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579D" w:rsidRDefault="0022579D" w:rsidP="0022579D">
      <w:pPr>
        <w:jc w:val="center"/>
      </w:pPr>
      <w:r w:rsidRPr="00334917">
        <w:rPr>
          <w:noProof/>
          <w:color w:val="333333"/>
          <w:sz w:val="28"/>
          <w:szCs w:val="28"/>
        </w:rPr>
        <w:drawing>
          <wp:inline distT="0" distB="0" distL="0" distR="0" wp14:anchorId="7C440663" wp14:editId="58B5F7BA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79D" w:rsidRPr="0022579D" w:rsidRDefault="0022579D" w:rsidP="0022579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22579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АДМИНИСТРАЦИЯ</w:t>
      </w:r>
    </w:p>
    <w:p w:rsidR="0022579D" w:rsidRPr="0022579D" w:rsidRDefault="0022579D" w:rsidP="0022579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22579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ЗАНЕВСКОГО ГОРОДСКОГО ПОСЕЛЕНИЯ </w:t>
      </w:r>
    </w:p>
    <w:p w:rsidR="0022579D" w:rsidRPr="0022579D" w:rsidRDefault="0022579D" w:rsidP="0022579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22579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Всеволожского муниципального района Ленинградской области</w:t>
      </w:r>
    </w:p>
    <w:p w:rsidR="0022579D" w:rsidRPr="0022579D" w:rsidRDefault="0022579D" w:rsidP="0022579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22579D" w:rsidRPr="0022579D" w:rsidRDefault="0022579D" w:rsidP="0022579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22579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ПОСТАНОВЛЕНИЕ</w:t>
      </w:r>
    </w:p>
    <w:p w:rsidR="0022579D" w:rsidRPr="0022579D" w:rsidRDefault="0022579D" w:rsidP="0022579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22579D" w:rsidRPr="0022579D" w:rsidRDefault="0022579D" w:rsidP="0022579D">
      <w:pPr>
        <w:widowControl w:val="0"/>
        <w:shd w:val="clear" w:color="auto" w:fill="FFFFFF"/>
        <w:tabs>
          <w:tab w:val="left" w:pos="808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79D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Pr="0022579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 _____</w:t>
      </w:r>
    </w:p>
    <w:p w:rsidR="0022579D" w:rsidRPr="0022579D" w:rsidRDefault="0022579D" w:rsidP="0022579D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79D">
        <w:rPr>
          <w:rFonts w:ascii="Times New Roman" w:hAnsi="Times New Roman" w:cs="Times New Roman"/>
          <w:color w:val="000000" w:themeColor="text1"/>
          <w:sz w:val="28"/>
          <w:szCs w:val="28"/>
        </w:rPr>
        <w:t>д. Заневка</w:t>
      </w:r>
    </w:p>
    <w:p w:rsidR="0022579D" w:rsidRDefault="0022579D" w:rsidP="0022579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</w:p>
    <w:p w:rsidR="0022579D" w:rsidRDefault="0022579D" w:rsidP="0022579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</w:p>
    <w:p w:rsidR="0022579D" w:rsidRPr="0029329C" w:rsidRDefault="0022579D" w:rsidP="0022579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79D">
        <w:rPr>
          <w:rFonts w:ascii="Times New Roman" w:hAnsi="Times New Roman" w:cs="Times New Roman"/>
          <w:b/>
          <w:bCs/>
          <w:sz w:val="28"/>
          <w:szCs w:val="28"/>
        </w:rPr>
        <w:t>Об утверждении перечня должностей муниципальной службы</w:t>
      </w:r>
      <w:r w:rsidR="0029329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9329C" w:rsidRPr="0029329C">
        <w:rPr>
          <w:rFonts w:ascii="Times New Roman" w:hAnsi="Times New Roman" w:cs="Times New Roman"/>
          <w:b/>
          <w:bCs/>
          <w:sz w:val="28"/>
          <w:szCs w:val="28"/>
        </w:rPr>
        <w:t>при поступлении на которые граждане, претендующие на замещение должностей муниципальной службы, обязаны предоставлять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22579D" w:rsidRDefault="0022579D" w:rsidP="0022579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579D" w:rsidRPr="0022579D" w:rsidRDefault="0022579D" w:rsidP="0022579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79D">
        <w:rPr>
          <w:rFonts w:ascii="Times New Roman" w:hAnsi="Times New Roman" w:cs="Times New Roman"/>
          <w:sz w:val="28"/>
          <w:szCs w:val="28"/>
        </w:rPr>
        <w:t>В соответствии с Федеральными законами № 273-ФЗ от 25.12.2008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79D">
        <w:rPr>
          <w:rFonts w:ascii="Times New Roman" w:hAnsi="Times New Roman" w:cs="Times New Roman"/>
          <w:sz w:val="28"/>
          <w:szCs w:val="28"/>
        </w:rPr>
        <w:t>«О противодействии коррупции», № 25-ФЗ от 02.03.2007 «О муниципальной службе в Российской Федерации»,</w:t>
      </w:r>
      <w:r w:rsidRPr="0022579D">
        <w:t xml:space="preserve"> </w:t>
      </w:r>
      <w:r w:rsidRPr="0022579D">
        <w:rPr>
          <w:rFonts w:ascii="Times New Roman" w:hAnsi="Times New Roman" w:cs="Times New Roman"/>
          <w:sz w:val="28"/>
          <w:szCs w:val="28"/>
        </w:rPr>
        <w:t xml:space="preserve">администрация Заневского городского поселения Всеволожского муниципального района Ленинградской области  </w:t>
      </w:r>
    </w:p>
    <w:p w:rsidR="0022579D" w:rsidRPr="0022579D" w:rsidRDefault="0022579D" w:rsidP="0022579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579D" w:rsidRDefault="0022579D" w:rsidP="0022579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79D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22579D" w:rsidRDefault="0022579D" w:rsidP="001725F7">
      <w:pPr>
        <w:pStyle w:val="a3"/>
        <w:numPr>
          <w:ilvl w:val="0"/>
          <w:numId w:val="1"/>
        </w:numPr>
        <w:tabs>
          <w:tab w:val="left" w:pos="709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перечень должностей муниципальной службы, при поступлении на которые граждане, претендующие на замещение должностей муниципальной службы, обязаны предоставлять сведения о доходах, об </w:t>
      </w:r>
      <w:r w:rsidRPr="0022579D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22579D" w:rsidRPr="0022579D" w:rsidRDefault="0022579D" w:rsidP="001725F7">
      <w:pPr>
        <w:pStyle w:val="a3"/>
        <w:numPr>
          <w:ilvl w:val="0"/>
          <w:numId w:val="1"/>
        </w:numPr>
        <w:tabs>
          <w:tab w:val="left" w:pos="709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579D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сетевом издании «Заневский вестник»: zanevkasmi.ru и размещению на официальном сайте муниципального образования http://www.zanevkaorg.ru.</w:t>
      </w:r>
    </w:p>
    <w:p w:rsidR="00924F5F" w:rsidRDefault="0022579D" w:rsidP="001725F7">
      <w:pPr>
        <w:pStyle w:val="a3"/>
        <w:numPr>
          <w:ilvl w:val="0"/>
          <w:numId w:val="1"/>
        </w:numPr>
        <w:tabs>
          <w:tab w:val="left" w:pos="709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4FE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1725F7" w:rsidRPr="001725F7">
        <w:t xml:space="preserve"> </w:t>
      </w:r>
      <w:r w:rsidR="001725F7" w:rsidRPr="003E4FE1">
        <w:rPr>
          <w:rFonts w:ascii="Times New Roman" w:hAnsi="Times New Roman" w:cs="Times New Roman"/>
          <w:sz w:val="28"/>
          <w:szCs w:val="28"/>
        </w:rPr>
        <w:t>в сетевом издании «Заневский вестник»: zanevkasmi.ru</w:t>
      </w:r>
      <w:r w:rsidR="003E4FE1" w:rsidRPr="003E4FE1">
        <w:rPr>
          <w:rFonts w:ascii="Times New Roman" w:hAnsi="Times New Roman" w:cs="Times New Roman"/>
          <w:sz w:val="28"/>
          <w:szCs w:val="28"/>
        </w:rPr>
        <w:t>.</w:t>
      </w:r>
    </w:p>
    <w:p w:rsidR="00567327" w:rsidRPr="003E4FE1" w:rsidRDefault="0022579D" w:rsidP="001725F7">
      <w:pPr>
        <w:pStyle w:val="a3"/>
        <w:numPr>
          <w:ilvl w:val="0"/>
          <w:numId w:val="1"/>
        </w:numPr>
        <w:tabs>
          <w:tab w:val="left" w:pos="709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4FE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главу администрации Заневского городского поселения Всеволожского муниципального района Ленинградской области.</w:t>
      </w:r>
    </w:p>
    <w:p w:rsidR="00567327" w:rsidRDefault="00567327" w:rsidP="00567327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2579D" w:rsidRPr="00567327" w:rsidRDefault="0022579D" w:rsidP="00567327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  <w:t>А.В. Гердий</w:t>
      </w:r>
    </w:p>
    <w:p w:rsidR="00567327" w:rsidRPr="00567327" w:rsidRDefault="00567327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67327" w:rsidRPr="00567327" w:rsidRDefault="00567327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725F7" w:rsidRDefault="00567327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Заневского городского поселения</w:t>
      </w:r>
      <w:r w:rsidR="00172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5F7" w:rsidRDefault="001725F7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Всеволожского муниципального района </w:t>
      </w:r>
    </w:p>
    <w:p w:rsidR="00567327" w:rsidRPr="00567327" w:rsidRDefault="001725F7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567327" w:rsidRPr="0022579D" w:rsidRDefault="00567327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от  ____________   № ________</w:t>
      </w:r>
    </w:p>
    <w:p w:rsidR="0022579D" w:rsidRDefault="0022579D" w:rsidP="0022579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6169" w:rsidRPr="002560FA" w:rsidRDefault="000A6169" w:rsidP="002560F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60FA">
        <w:rPr>
          <w:rFonts w:ascii="Times New Roman" w:hAnsi="Times New Roman" w:cs="Times New Roman"/>
          <w:b/>
          <w:bCs/>
          <w:sz w:val="28"/>
          <w:szCs w:val="28"/>
        </w:rPr>
        <w:t>Перечень должностей муниципальной службы</w:t>
      </w:r>
      <w:r w:rsidR="002560FA" w:rsidRPr="002560FA">
        <w:rPr>
          <w:rFonts w:ascii="Times New Roman" w:hAnsi="Times New Roman" w:cs="Times New Roman"/>
          <w:b/>
          <w:bCs/>
          <w:sz w:val="28"/>
          <w:szCs w:val="28"/>
        </w:rPr>
        <w:t>, при поступлении на которые граждане, претендующие на замещение должностей муниципальной службы, обязаны предоставлять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0A6169" w:rsidRDefault="000A6169" w:rsidP="0056732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7327" w:rsidRPr="00567327" w:rsidRDefault="0029329C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  <w:r w:rsidR="00567327" w:rsidRPr="00567327">
        <w:rPr>
          <w:rFonts w:ascii="Times New Roman" w:hAnsi="Times New Roman" w:cs="Times New Roman"/>
          <w:sz w:val="28"/>
          <w:szCs w:val="28"/>
        </w:rPr>
        <w:tab/>
      </w:r>
      <w:r w:rsidR="00567327" w:rsidRPr="00567327">
        <w:rPr>
          <w:rFonts w:ascii="Times New Roman" w:hAnsi="Times New Roman" w:cs="Times New Roman"/>
          <w:sz w:val="28"/>
          <w:szCs w:val="28"/>
        </w:rPr>
        <w:tab/>
      </w:r>
      <w:r w:rsidR="00567327" w:rsidRPr="00567327">
        <w:rPr>
          <w:rFonts w:ascii="Times New Roman" w:hAnsi="Times New Roman" w:cs="Times New Roman"/>
          <w:sz w:val="28"/>
          <w:szCs w:val="28"/>
        </w:rPr>
        <w:tab/>
      </w:r>
      <w:r w:rsidR="00567327" w:rsidRPr="00567327">
        <w:rPr>
          <w:rFonts w:ascii="Times New Roman" w:hAnsi="Times New Roman" w:cs="Times New Roman"/>
          <w:sz w:val="28"/>
          <w:szCs w:val="28"/>
        </w:rPr>
        <w:tab/>
      </w:r>
    </w:p>
    <w:p w:rsidR="0029329C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  <w:r w:rsidR="0029329C">
        <w:rPr>
          <w:rFonts w:ascii="Times New Roman" w:hAnsi="Times New Roman" w:cs="Times New Roman"/>
          <w:sz w:val="28"/>
          <w:szCs w:val="28"/>
        </w:rPr>
        <w:t xml:space="preserve"> по экономике и финансам</w:t>
      </w:r>
    </w:p>
    <w:p w:rsidR="0029329C" w:rsidRDefault="0029329C" w:rsidP="001725F7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по безопасности и социальному развитию</w:t>
      </w:r>
    </w:p>
    <w:p w:rsidR="0029329C" w:rsidRDefault="0029329C" w:rsidP="001725F7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по архитектуре и земельным вопросам</w:t>
      </w:r>
    </w:p>
    <w:p w:rsidR="00567327" w:rsidRPr="00567327" w:rsidRDefault="0029329C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по ЖКХ и благоустройству</w:t>
      </w:r>
      <w:r w:rsidR="00567327" w:rsidRPr="00567327">
        <w:rPr>
          <w:rFonts w:ascii="Times New Roman" w:hAnsi="Times New Roman" w:cs="Times New Roman"/>
          <w:sz w:val="28"/>
          <w:szCs w:val="28"/>
        </w:rPr>
        <w:tab/>
      </w:r>
      <w:r w:rsidR="00567327" w:rsidRPr="00567327">
        <w:rPr>
          <w:rFonts w:ascii="Times New Roman" w:hAnsi="Times New Roman" w:cs="Times New Roman"/>
          <w:sz w:val="28"/>
          <w:szCs w:val="28"/>
        </w:rPr>
        <w:tab/>
      </w:r>
      <w:r w:rsidR="00567327" w:rsidRPr="00567327">
        <w:rPr>
          <w:rFonts w:ascii="Times New Roman" w:hAnsi="Times New Roman" w:cs="Times New Roman"/>
          <w:sz w:val="28"/>
          <w:szCs w:val="28"/>
        </w:rPr>
        <w:tab/>
      </w:r>
      <w:r w:rsidR="00567327" w:rsidRPr="00567327">
        <w:rPr>
          <w:rFonts w:ascii="Times New Roman" w:hAnsi="Times New Roman" w:cs="Times New Roman"/>
          <w:sz w:val="28"/>
          <w:szCs w:val="28"/>
        </w:rPr>
        <w:tab/>
      </w:r>
      <w:r w:rsidR="00567327" w:rsidRPr="00567327">
        <w:rPr>
          <w:rFonts w:ascii="Times New Roman" w:hAnsi="Times New Roman" w:cs="Times New Roman"/>
          <w:sz w:val="28"/>
          <w:szCs w:val="28"/>
        </w:rPr>
        <w:tab/>
      </w:r>
      <w:r w:rsidR="00567327" w:rsidRPr="00567327">
        <w:rPr>
          <w:rFonts w:ascii="Times New Roman" w:hAnsi="Times New Roman" w:cs="Times New Roman"/>
          <w:sz w:val="28"/>
          <w:szCs w:val="28"/>
        </w:rPr>
        <w:tab/>
      </w:r>
      <w:r w:rsidR="00567327" w:rsidRPr="00567327">
        <w:rPr>
          <w:rFonts w:ascii="Times New Roman" w:hAnsi="Times New Roman" w:cs="Times New Roman"/>
          <w:sz w:val="28"/>
          <w:szCs w:val="28"/>
        </w:rPr>
        <w:tab/>
      </w:r>
      <w:r w:rsidR="00567327" w:rsidRPr="00567327">
        <w:rPr>
          <w:rFonts w:ascii="Times New Roman" w:hAnsi="Times New Roman" w:cs="Times New Roman"/>
          <w:sz w:val="28"/>
          <w:szCs w:val="28"/>
        </w:rPr>
        <w:tab/>
      </w:r>
      <w:r w:rsidR="00567327" w:rsidRPr="00567327">
        <w:rPr>
          <w:rFonts w:ascii="Times New Roman" w:hAnsi="Times New Roman" w:cs="Times New Roman"/>
          <w:sz w:val="28"/>
          <w:szCs w:val="28"/>
        </w:rPr>
        <w:tab/>
      </w:r>
      <w:r w:rsidR="00567327" w:rsidRPr="00567327">
        <w:rPr>
          <w:rFonts w:ascii="Times New Roman" w:hAnsi="Times New Roman" w:cs="Times New Roman"/>
          <w:sz w:val="28"/>
          <w:szCs w:val="28"/>
        </w:rPr>
        <w:tab/>
      </w:r>
      <w:r w:rsidR="00567327" w:rsidRPr="00567327">
        <w:rPr>
          <w:rFonts w:ascii="Times New Roman" w:hAnsi="Times New Roman" w:cs="Times New Roman"/>
          <w:sz w:val="28"/>
          <w:szCs w:val="28"/>
        </w:rPr>
        <w:tab/>
      </w:r>
      <w:r w:rsidR="00567327" w:rsidRPr="00567327">
        <w:rPr>
          <w:rFonts w:ascii="Times New Roman" w:hAnsi="Times New Roman" w:cs="Times New Roman"/>
          <w:sz w:val="28"/>
          <w:szCs w:val="28"/>
        </w:rPr>
        <w:tab/>
      </w:r>
      <w:r w:rsidR="00567327" w:rsidRPr="00567327">
        <w:rPr>
          <w:rFonts w:ascii="Times New Roman" w:hAnsi="Times New Roman" w:cs="Times New Roman"/>
          <w:sz w:val="28"/>
          <w:szCs w:val="28"/>
        </w:rPr>
        <w:tab/>
      </w:r>
      <w:r w:rsidR="00567327"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Сектор управления муниципальным имуществом, учета и распределения муниципального жилищного фонда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1725F7">
        <w:rPr>
          <w:rFonts w:ascii="Times New Roman" w:hAnsi="Times New Roman" w:cs="Times New Roman"/>
          <w:sz w:val="28"/>
          <w:szCs w:val="28"/>
        </w:rPr>
        <w:t>сектора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Ведущий специалист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Сектор по развитию культуры, спорта и молодежной политики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Ведущий специалист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Начальник сектора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Сектор землепользования и природопользования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1725F7">
        <w:rPr>
          <w:rFonts w:ascii="Times New Roman" w:hAnsi="Times New Roman" w:cs="Times New Roman"/>
          <w:sz w:val="28"/>
          <w:szCs w:val="28"/>
        </w:rPr>
        <w:t>сектора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Ведущий специалист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Сектор бюджетного планирования и социально-экономического развития</w:t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Начальник сектора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Сектор ЖКХ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1725F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1725F7">
        <w:rPr>
          <w:rFonts w:ascii="Times New Roman" w:hAnsi="Times New Roman" w:cs="Times New Roman"/>
          <w:sz w:val="28"/>
          <w:szCs w:val="28"/>
        </w:rPr>
        <w:t>сектора</w:t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Сектор муниципальной службы и кадровой работы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1725F7">
        <w:rPr>
          <w:rFonts w:ascii="Times New Roman" w:hAnsi="Times New Roman" w:cs="Times New Roman"/>
          <w:sz w:val="28"/>
          <w:szCs w:val="28"/>
        </w:rPr>
        <w:t>сектора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Юридический отдел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Отдел бухгалтерского учета и отчетности-централизованная бухгалтерия</w:t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Начальник отдела - главный бухгалтер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Ведущий специалист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Отдел дорожного хозяйства и благоустройства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Отдел архитектуры, градостроительства и территориального планирования</w:t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Ведущий специалист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Отдел по организационным и общим вопросам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Сектор по взаимодействию с общественностью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Ведущий специалист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Начальник сектора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Отдел муниципального заказа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Ведущий специалист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Заместитель начальника отдела муниципального заказа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Отдел ГОЧС и безопасности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567327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p w:rsidR="00567327" w:rsidRPr="0022579D" w:rsidRDefault="00567327" w:rsidP="00172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  <w:r w:rsidRPr="00567327">
        <w:rPr>
          <w:rFonts w:ascii="Times New Roman" w:hAnsi="Times New Roman" w:cs="Times New Roman"/>
          <w:sz w:val="28"/>
          <w:szCs w:val="28"/>
        </w:rPr>
        <w:tab/>
      </w:r>
    </w:p>
    <w:sectPr w:rsidR="00567327" w:rsidRPr="00225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3652FC"/>
    <w:multiLevelType w:val="hybridMultilevel"/>
    <w:tmpl w:val="122EC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9D"/>
    <w:rsid w:val="000A6169"/>
    <w:rsid w:val="001725F7"/>
    <w:rsid w:val="0022579D"/>
    <w:rsid w:val="002560FA"/>
    <w:rsid w:val="0029329C"/>
    <w:rsid w:val="003E4FE1"/>
    <w:rsid w:val="00567327"/>
    <w:rsid w:val="008E1758"/>
    <w:rsid w:val="0092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F8EB"/>
  <w15:chartTrackingRefBased/>
  <w15:docId w15:val="{F53FE204-6729-45BA-9703-D852393B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 Иванова</dc:creator>
  <cp:keywords/>
  <dc:description/>
  <cp:lastModifiedBy>Ева Иванова</cp:lastModifiedBy>
  <cp:revision>6</cp:revision>
  <dcterms:created xsi:type="dcterms:W3CDTF">2026-02-24T12:41:00Z</dcterms:created>
  <dcterms:modified xsi:type="dcterms:W3CDTF">2026-02-25T13:15:00Z</dcterms:modified>
</cp:coreProperties>
</file>