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445B7">
        <w:rPr>
          <w:sz w:val="27"/>
          <w:szCs w:val="27"/>
        </w:rPr>
        <w:t>26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445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445B7" w:rsidRPr="006445B7">
        <w:rPr>
          <w:sz w:val="27"/>
          <w:szCs w:val="27"/>
        </w:rPr>
        <w:t>Об утверждении состава земельной комиссии администрации Заневского городского поселения Всеволожского муниципального района</w:t>
      </w:r>
      <w:r w:rsidR="006445B7">
        <w:rPr>
          <w:sz w:val="27"/>
          <w:szCs w:val="27"/>
        </w:rPr>
        <w:t xml:space="preserve"> </w:t>
      </w:r>
      <w:r w:rsidR="006445B7" w:rsidRPr="006445B7">
        <w:rPr>
          <w:sz w:val="27"/>
          <w:szCs w:val="27"/>
        </w:rPr>
        <w:t>Ленинградской области</w:t>
      </w:r>
      <w:r w:rsidR="00CE7FF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6445B7" w:rsidRPr="006445B7" w:rsidRDefault="00771BDA" w:rsidP="006445B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B0072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CE7FF1" w:rsidRPr="00CE7FF1">
              <w:rPr>
                <w:sz w:val="27"/>
                <w:szCs w:val="27"/>
              </w:rPr>
              <w:t xml:space="preserve">с </w:t>
            </w:r>
            <w:r w:rsidR="006445B7" w:rsidRPr="006445B7">
              <w:rPr>
                <w:sz w:val="27"/>
                <w:szCs w:val="27"/>
              </w:rPr>
              <w:t>Земельным кодексом Российской Федерации, Федеральными законами от 06.10.2003 № 131-ФЗ</w:t>
            </w:r>
          </w:p>
          <w:p w:rsidR="00BC4E04" w:rsidRPr="00555ED5" w:rsidRDefault="006445B7" w:rsidP="006445B7">
            <w:pPr>
              <w:jc w:val="both"/>
              <w:rPr>
                <w:sz w:val="27"/>
                <w:szCs w:val="27"/>
              </w:rPr>
            </w:pPr>
            <w:r w:rsidRPr="006445B7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 от 25.10.2001 № 137-ФЗ «О введении в действие Земельного кодекса Российской Федерации»,  Уставом Заневского городского поселения Всеволожского муниципального района Ленинградской области</w:t>
            </w:r>
            <w:r w:rsidR="00B0072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47B3" w:rsidRDefault="001B47B3" w:rsidP="003E7623">
      <w:r>
        <w:separator/>
      </w:r>
    </w:p>
  </w:endnote>
  <w:endnote w:type="continuationSeparator" w:id="0">
    <w:p w:rsidR="001B47B3" w:rsidRDefault="001B47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47B3" w:rsidRDefault="001B47B3" w:rsidP="003E7623">
      <w:r>
        <w:separator/>
      </w:r>
    </w:p>
  </w:footnote>
  <w:footnote w:type="continuationSeparator" w:id="0">
    <w:p w:rsidR="001B47B3" w:rsidRDefault="001B47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47B3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5BD6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072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3C2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8992B-E149-45A1-8605-FE1768C8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2025-07-04T13:19:00Z</dcterms:created>
  <dcterms:modified xsi:type="dcterms:W3CDTF">2025-07-24T07:01:00Z</dcterms:modified>
</cp:coreProperties>
</file>