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C00A89">
        <w:rPr>
          <w:sz w:val="27"/>
          <w:szCs w:val="27"/>
        </w:rPr>
        <w:t>12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7E25E4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E25E4">
        <w:rPr>
          <w:sz w:val="27"/>
          <w:szCs w:val="27"/>
          <w:lang w:val="en-US"/>
        </w:rPr>
        <w:t>1</w:t>
      </w:r>
      <w:r w:rsidR="00C00A89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7E25E4" w:rsidRDefault="00BA5B82" w:rsidP="006F6D1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F6D1E" w:rsidRPr="006F6D1E">
        <w:rPr>
          <w:sz w:val="27"/>
          <w:szCs w:val="27"/>
        </w:rPr>
        <w:t>Об уполномоченном органе на определение поставщика (подрядчика, исполнителя) для обеспечения муниципальных</w:t>
      </w:r>
      <w:r w:rsidR="006F6D1E">
        <w:rPr>
          <w:sz w:val="27"/>
          <w:szCs w:val="27"/>
        </w:rPr>
        <w:t xml:space="preserve"> </w:t>
      </w:r>
      <w:r w:rsidR="006F6D1E" w:rsidRPr="006F6D1E">
        <w:rPr>
          <w:sz w:val="27"/>
          <w:szCs w:val="27"/>
        </w:rPr>
        <w:t>нужд заказчиков Заневского городского поселения</w:t>
      </w:r>
      <w:r w:rsidR="006F6D1E">
        <w:rPr>
          <w:sz w:val="27"/>
          <w:szCs w:val="27"/>
        </w:rPr>
        <w:t xml:space="preserve"> </w:t>
      </w:r>
      <w:r w:rsidR="006F6D1E" w:rsidRPr="006F6D1E">
        <w:rPr>
          <w:sz w:val="27"/>
          <w:szCs w:val="27"/>
        </w:rPr>
        <w:t>Всеволожского муниципального района Ленинградской области</w:t>
      </w:r>
      <w:r w:rsidR="006F6D1E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7E25E4" w:rsidRDefault="00771BDA" w:rsidP="002417E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6F6D1E" w:rsidRPr="006F6D1E">
              <w:rPr>
                <w:sz w:val="27"/>
                <w:szCs w:val="27"/>
              </w:rPr>
              <w:t>со статьей 72 Бюджетного кодекса Российской Федерации, статьей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Уставом Заневского городского поселения Всеволожского муниципального района Ленинградской области</w:t>
            </w:r>
            <w:r w:rsidR="00342D7E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5D35" w:rsidRDefault="00A15D35" w:rsidP="003E7623">
      <w:r>
        <w:separator/>
      </w:r>
    </w:p>
  </w:endnote>
  <w:endnote w:type="continuationSeparator" w:id="0">
    <w:p w:rsidR="00A15D35" w:rsidRDefault="00A15D3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5D35" w:rsidRDefault="00A15D35" w:rsidP="003E7623">
      <w:r>
        <w:separator/>
      </w:r>
    </w:p>
  </w:footnote>
  <w:footnote w:type="continuationSeparator" w:id="0">
    <w:p w:rsidR="00A15D35" w:rsidRDefault="00A15D3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02B0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7E8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2D7E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AB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D1E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090F"/>
    <w:rsid w:val="007D1422"/>
    <w:rsid w:val="007D2B87"/>
    <w:rsid w:val="007D3C2E"/>
    <w:rsid w:val="007D4DB4"/>
    <w:rsid w:val="007D6A90"/>
    <w:rsid w:val="007D760E"/>
    <w:rsid w:val="007E18CE"/>
    <w:rsid w:val="007E25E4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5D35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2374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A89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18E7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585D-4069-4ECF-B3FB-98C51568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2025-07-04T12:53:00Z</dcterms:created>
  <dcterms:modified xsi:type="dcterms:W3CDTF">2025-07-24T06:52:00Z</dcterms:modified>
</cp:coreProperties>
</file>