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5FC1">
        <w:rPr>
          <w:sz w:val="27"/>
          <w:szCs w:val="27"/>
        </w:rPr>
        <w:t>4</w:t>
      </w:r>
      <w:r w:rsidR="00E86106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75FC1">
        <w:rPr>
          <w:sz w:val="27"/>
          <w:szCs w:val="27"/>
        </w:rPr>
        <w:t>29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EA26E8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E86106" w:rsidRPr="00E86106">
        <w:rPr>
          <w:sz w:val="27"/>
          <w:szCs w:val="27"/>
        </w:rPr>
        <w:t xml:space="preserve">Об утверждении состава комиссии по поступлению и выбытию активов администрации </w:t>
      </w:r>
      <w:proofErr w:type="spellStart"/>
      <w:r w:rsidR="00E86106" w:rsidRPr="00E86106">
        <w:rPr>
          <w:sz w:val="27"/>
          <w:szCs w:val="27"/>
        </w:rPr>
        <w:t>Заневского</w:t>
      </w:r>
      <w:proofErr w:type="spellEnd"/>
      <w:r w:rsidR="00E86106" w:rsidRPr="00E86106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863E7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E86106" w:rsidRPr="00E86106" w:rsidRDefault="00771BDA" w:rsidP="00E8610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91BAA" w:rsidRPr="00D91BAA">
              <w:rPr>
                <w:sz w:val="27"/>
                <w:szCs w:val="27"/>
              </w:rPr>
              <w:t xml:space="preserve">с </w:t>
            </w:r>
            <w:r w:rsidR="00E86106" w:rsidRPr="00E86106">
              <w:rPr>
                <w:sz w:val="27"/>
                <w:szCs w:val="27"/>
              </w:rPr>
              <w:t>Федеральными законами от 06.10.2003 № 131-ФЗ</w:t>
            </w:r>
          </w:p>
          <w:p w:rsidR="00BC4E04" w:rsidRPr="00555ED5" w:rsidRDefault="00E86106" w:rsidP="00E86106">
            <w:pPr>
              <w:jc w:val="both"/>
              <w:rPr>
                <w:sz w:val="27"/>
                <w:szCs w:val="27"/>
              </w:rPr>
            </w:pPr>
            <w:r w:rsidRPr="00E86106">
              <w:rPr>
                <w:sz w:val="27"/>
                <w:szCs w:val="27"/>
              </w:rPr>
              <w:t xml:space="preserve"> «Об общих принципах организации местного самоуправления в Российской Федерации», от 06.12.2011 № 402-ФЗ «О бухгалтерском учете», постановлением Правительства Российской Федерации от 09.01.2014 № 10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      </w:r>
            <w:r w:rsidR="00F60227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6618" w:rsidRDefault="00246618" w:rsidP="003E7623">
      <w:r>
        <w:separator/>
      </w:r>
    </w:p>
  </w:endnote>
  <w:endnote w:type="continuationSeparator" w:id="0">
    <w:p w:rsidR="00246618" w:rsidRDefault="0024661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6618" w:rsidRDefault="00246618" w:rsidP="003E7623">
      <w:r>
        <w:separator/>
      </w:r>
    </w:p>
  </w:footnote>
  <w:footnote w:type="continuationSeparator" w:id="0">
    <w:p w:rsidR="00246618" w:rsidRDefault="0024661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618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2F9C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227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54F7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91336-769B-4840-AEC5-B9FBA93BA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2025-07-07T09:07:00Z</dcterms:created>
  <dcterms:modified xsi:type="dcterms:W3CDTF">2025-07-24T07:09:00Z</dcterms:modified>
</cp:coreProperties>
</file>