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DC068D" w:rsidTr="00BF327F">
        <w:trPr>
          <w:trHeight w:val="4253"/>
        </w:trPr>
        <w:tc>
          <w:tcPr>
            <w:tcW w:w="4928" w:type="dxa"/>
            <w:gridSpan w:val="5"/>
          </w:tcPr>
          <w:p w:rsidR="00AD1AD7" w:rsidRPr="00DC068D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DC068D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DC068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DC068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DC068D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DC068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DC068D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DC068D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DC068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DC068D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DC068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DC068D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DC068D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DC068D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DC068D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DC068D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DC068D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DC068D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DC068D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sz w:val="27"/>
                <w:szCs w:val="27"/>
              </w:rPr>
              <w:t xml:space="preserve">д. </w:t>
            </w:r>
            <w:proofErr w:type="spellStart"/>
            <w:r w:rsidRPr="00DC068D">
              <w:rPr>
                <w:sz w:val="27"/>
                <w:szCs w:val="27"/>
              </w:rPr>
              <w:t>Заневка</w:t>
            </w:r>
            <w:proofErr w:type="spellEnd"/>
            <w:r w:rsidRPr="00DC068D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DC068D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sz w:val="27"/>
                <w:szCs w:val="27"/>
              </w:rPr>
              <w:t xml:space="preserve">Ленинградская область, </w:t>
            </w:r>
            <w:r w:rsidR="00BF327F" w:rsidRPr="00DC068D">
              <w:rPr>
                <w:sz w:val="27"/>
                <w:szCs w:val="27"/>
              </w:rPr>
              <w:t xml:space="preserve">195298 </w:t>
            </w:r>
          </w:p>
          <w:p w:rsidR="00AD1AD7" w:rsidRPr="00DC068D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sz w:val="27"/>
                <w:szCs w:val="27"/>
              </w:rPr>
              <w:t>телефон: +7</w:t>
            </w:r>
            <w:r w:rsidR="00AD1AD7" w:rsidRPr="00DC068D">
              <w:rPr>
                <w:sz w:val="27"/>
                <w:szCs w:val="27"/>
              </w:rPr>
              <w:t xml:space="preserve"> (812) 521-80-03</w:t>
            </w:r>
            <w:r w:rsidRPr="00DC068D">
              <w:rPr>
                <w:sz w:val="27"/>
                <w:szCs w:val="27"/>
              </w:rPr>
              <w:t xml:space="preserve"> </w:t>
            </w:r>
          </w:p>
          <w:p w:rsidR="00AD1AD7" w:rsidRPr="00DC068D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sz w:val="27"/>
                <w:szCs w:val="27"/>
              </w:rPr>
              <w:t xml:space="preserve">факс: +7 </w:t>
            </w:r>
            <w:r w:rsidR="00AD1AD7" w:rsidRPr="00DC068D">
              <w:rPr>
                <w:sz w:val="27"/>
                <w:szCs w:val="27"/>
              </w:rPr>
              <w:t>(812) 521-85-52</w:t>
            </w:r>
            <w:r w:rsidRPr="00DC068D">
              <w:rPr>
                <w:sz w:val="27"/>
                <w:szCs w:val="27"/>
              </w:rPr>
              <w:t xml:space="preserve"> </w:t>
            </w:r>
          </w:p>
          <w:p w:rsidR="00AD1AD7" w:rsidRPr="00DC068D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DC068D">
              <w:rPr>
                <w:sz w:val="27"/>
                <w:szCs w:val="27"/>
                <w:lang w:val="en-US"/>
              </w:rPr>
              <w:t>e</w:t>
            </w:r>
            <w:r w:rsidR="00AD1AD7" w:rsidRPr="00DC068D">
              <w:rPr>
                <w:sz w:val="27"/>
                <w:szCs w:val="27"/>
              </w:rPr>
              <w:t>-</w:t>
            </w:r>
            <w:r w:rsidR="00AD1AD7" w:rsidRPr="00DC068D">
              <w:rPr>
                <w:sz w:val="27"/>
                <w:szCs w:val="27"/>
                <w:lang w:val="en-US"/>
              </w:rPr>
              <w:t>mail</w:t>
            </w:r>
            <w:r w:rsidR="00AD1AD7" w:rsidRPr="00DC068D">
              <w:rPr>
                <w:sz w:val="27"/>
                <w:szCs w:val="27"/>
              </w:rPr>
              <w:t xml:space="preserve">: </w:t>
            </w:r>
            <w:hyperlink r:id="rId9" w:history="1"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DC068D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DC068D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DC068D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sz w:val="27"/>
                <w:szCs w:val="27"/>
              </w:rPr>
              <w:t>ОКПО 04184184 ОГРН 1064703001021</w:t>
            </w:r>
          </w:p>
          <w:p w:rsidR="00AD1AD7" w:rsidRPr="00DC068D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DC068D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DC068D" w:rsidRDefault="00AD1AD7" w:rsidP="00103A22">
            <w:pPr>
              <w:rPr>
                <w:sz w:val="27"/>
                <w:szCs w:val="27"/>
              </w:rPr>
            </w:pPr>
          </w:p>
          <w:p w:rsidR="00AD1AD7" w:rsidRPr="00DC068D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DC068D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DC068D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DC068D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DC068D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DC068D" w:rsidTr="00BF327F">
        <w:trPr>
          <w:trHeight w:val="149"/>
        </w:trPr>
        <w:tc>
          <w:tcPr>
            <w:tcW w:w="250" w:type="dxa"/>
          </w:tcPr>
          <w:p w:rsidR="00AD1AD7" w:rsidRPr="00DC068D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DC068D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DC068D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DC068D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DC068D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DC068D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DC068D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DC068D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DC068D" w:rsidRDefault="007E61A0" w:rsidP="007E61A0">
      <w:pPr>
        <w:jc w:val="center"/>
        <w:rPr>
          <w:sz w:val="27"/>
          <w:szCs w:val="27"/>
        </w:rPr>
      </w:pPr>
    </w:p>
    <w:p w:rsidR="007E61A0" w:rsidRPr="00DC068D" w:rsidRDefault="007E61A0" w:rsidP="007E61A0">
      <w:pPr>
        <w:jc w:val="center"/>
        <w:rPr>
          <w:sz w:val="27"/>
          <w:szCs w:val="27"/>
        </w:rPr>
      </w:pPr>
    </w:p>
    <w:p w:rsidR="00BA5B82" w:rsidRPr="00DC068D" w:rsidRDefault="00BA5B82" w:rsidP="00BA5B82">
      <w:pPr>
        <w:jc w:val="center"/>
        <w:rPr>
          <w:sz w:val="27"/>
          <w:szCs w:val="27"/>
        </w:rPr>
      </w:pPr>
    </w:p>
    <w:p w:rsidR="00BA5B82" w:rsidRPr="00DC068D" w:rsidRDefault="002F03CB" w:rsidP="00BA5B82">
      <w:pPr>
        <w:jc w:val="center"/>
        <w:rPr>
          <w:sz w:val="27"/>
          <w:szCs w:val="27"/>
        </w:rPr>
      </w:pPr>
      <w:r w:rsidRPr="00DC068D">
        <w:rPr>
          <w:sz w:val="27"/>
          <w:szCs w:val="27"/>
        </w:rPr>
        <w:tab/>
      </w:r>
      <w:r w:rsidR="00BA5B82" w:rsidRPr="00DC068D">
        <w:rPr>
          <w:sz w:val="27"/>
          <w:szCs w:val="27"/>
        </w:rPr>
        <w:t>Экспертное заключение №</w:t>
      </w:r>
      <w:r w:rsidR="00555ED5" w:rsidRPr="00DC068D">
        <w:rPr>
          <w:sz w:val="27"/>
          <w:szCs w:val="27"/>
        </w:rPr>
        <w:t xml:space="preserve"> </w:t>
      </w:r>
      <w:r w:rsidR="00DC068D" w:rsidRPr="00DC068D">
        <w:rPr>
          <w:sz w:val="27"/>
          <w:szCs w:val="27"/>
        </w:rPr>
        <w:t>8</w:t>
      </w:r>
      <w:r w:rsidR="00BA5B82" w:rsidRPr="00DC068D">
        <w:rPr>
          <w:sz w:val="27"/>
          <w:szCs w:val="27"/>
        </w:rPr>
        <w:t>/2</w:t>
      </w:r>
      <w:r w:rsidR="00B77C2F" w:rsidRPr="00DC068D">
        <w:rPr>
          <w:sz w:val="27"/>
          <w:szCs w:val="27"/>
        </w:rPr>
        <w:t>5</w:t>
      </w:r>
    </w:p>
    <w:p w:rsidR="00BA5B82" w:rsidRPr="00DC068D" w:rsidRDefault="00BA5B82" w:rsidP="00BA5B82">
      <w:pPr>
        <w:ind w:left="-567"/>
        <w:jc w:val="both"/>
        <w:rPr>
          <w:sz w:val="27"/>
          <w:szCs w:val="27"/>
        </w:rPr>
      </w:pPr>
      <w:r w:rsidRPr="00DC068D">
        <w:rPr>
          <w:sz w:val="27"/>
          <w:szCs w:val="27"/>
        </w:rPr>
        <w:tab/>
      </w:r>
      <w:r w:rsidRPr="00DC068D">
        <w:rPr>
          <w:sz w:val="27"/>
          <w:szCs w:val="27"/>
        </w:rPr>
        <w:tab/>
      </w:r>
    </w:p>
    <w:p w:rsidR="00FD44A7" w:rsidRPr="00DC068D" w:rsidRDefault="00BA5B82" w:rsidP="00B67C66">
      <w:pPr>
        <w:ind w:left="-567"/>
        <w:jc w:val="both"/>
        <w:rPr>
          <w:sz w:val="27"/>
          <w:szCs w:val="27"/>
        </w:rPr>
      </w:pPr>
      <w:r w:rsidRPr="00DC068D">
        <w:rPr>
          <w:sz w:val="27"/>
          <w:szCs w:val="27"/>
        </w:rPr>
        <w:tab/>
      </w:r>
      <w:r w:rsidRPr="00DC068D">
        <w:rPr>
          <w:sz w:val="27"/>
          <w:szCs w:val="27"/>
        </w:rPr>
        <w:tab/>
      </w:r>
      <w:r w:rsidRPr="00DC068D">
        <w:rPr>
          <w:b/>
          <w:sz w:val="27"/>
          <w:szCs w:val="27"/>
        </w:rPr>
        <w:t>Дата проведения экспертизы</w:t>
      </w:r>
      <w:r w:rsidRPr="00DC068D">
        <w:rPr>
          <w:sz w:val="27"/>
          <w:szCs w:val="27"/>
        </w:rPr>
        <w:t xml:space="preserve">: </w:t>
      </w:r>
      <w:r w:rsidR="00B67C66" w:rsidRPr="00DC068D">
        <w:rPr>
          <w:sz w:val="27"/>
          <w:szCs w:val="27"/>
        </w:rPr>
        <w:t>10</w:t>
      </w:r>
      <w:r w:rsidR="00555ED5" w:rsidRPr="00DC068D">
        <w:rPr>
          <w:sz w:val="27"/>
          <w:szCs w:val="27"/>
        </w:rPr>
        <w:t>.01</w:t>
      </w:r>
      <w:r w:rsidR="00F3287C" w:rsidRPr="00DC068D">
        <w:rPr>
          <w:sz w:val="27"/>
          <w:szCs w:val="27"/>
        </w:rPr>
        <w:t>.</w:t>
      </w:r>
      <w:r w:rsidR="000419DA" w:rsidRPr="00DC068D">
        <w:rPr>
          <w:sz w:val="27"/>
          <w:szCs w:val="27"/>
        </w:rPr>
        <w:t>2025</w:t>
      </w:r>
    </w:p>
    <w:p w:rsidR="00B71152" w:rsidRPr="00DC068D" w:rsidRDefault="00BA5B82" w:rsidP="00B67C66">
      <w:pPr>
        <w:jc w:val="both"/>
        <w:rPr>
          <w:sz w:val="27"/>
          <w:szCs w:val="27"/>
        </w:rPr>
      </w:pPr>
      <w:r w:rsidRPr="00DC068D">
        <w:rPr>
          <w:b/>
          <w:sz w:val="27"/>
          <w:szCs w:val="27"/>
        </w:rPr>
        <w:tab/>
      </w:r>
      <w:r w:rsidR="00771BDA" w:rsidRPr="00DC068D">
        <w:rPr>
          <w:b/>
          <w:sz w:val="27"/>
          <w:szCs w:val="27"/>
        </w:rPr>
        <w:t>Вид и наименование объекта экспертизы</w:t>
      </w:r>
      <w:r w:rsidR="00771BDA" w:rsidRPr="00DC068D">
        <w:rPr>
          <w:sz w:val="27"/>
          <w:szCs w:val="27"/>
        </w:rPr>
        <w:t xml:space="preserve">: </w:t>
      </w:r>
      <w:r w:rsidR="00555ED5" w:rsidRPr="00DC068D">
        <w:rPr>
          <w:sz w:val="27"/>
          <w:szCs w:val="27"/>
        </w:rPr>
        <w:t>проект постановления</w:t>
      </w:r>
      <w:r w:rsidR="00BE701C" w:rsidRPr="00DC068D">
        <w:rPr>
          <w:sz w:val="27"/>
          <w:szCs w:val="27"/>
        </w:rPr>
        <w:t xml:space="preserve"> </w:t>
      </w:r>
      <w:r w:rsidR="00DC068D" w:rsidRPr="00DC068D">
        <w:rPr>
          <w:sz w:val="27"/>
          <w:szCs w:val="27"/>
        </w:rPr>
        <w:t>О предоставлении субсидии на иные цели</w:t>
      </w:r>
      <w:r w:rsidR="00B67C66" w:rsidRPr="00DC068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DC068D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DC068D" w:rsidRPr="00DC068D" w:rsidRDefault="00771BDA" w:rsidP="00F457BA">
            <w:pPr>
              <w:pStyle w:val="af2"/>
              <w:jc w:val="both"/>
              <w:rPr>
                <w:rStyle w:val="bumpedfont15"/>
                <w:rFonts w:ascii="Times New Roman" w:hAnsi="Times New Roman"/>
              </w:rPr>
            </w:pPr>
            <w:r w:rsidRPr="00DC068D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Pr="00DC068D">
              <w:rPr>
                <w:rFonts w:ascii="Times New Roman" w:hAnsi="Times New Roman"/>
                <w:sz w:val="27"/>
                <w:szCs w:val="27"/>
              </w:rPr>
              <w:br/>
            </w:r>
            <w:r w:rsidRPr="00DC068D">
              <w:rPr>
                <w:rFonts w:ascii="Times New Roman" w:hAnsi="Times New Roman"/>
                <w:sz w:val="27"/>
                <w:szCs w:val="27"/>
              </w:rPr>
              <w:tab/>
            </w:r>
            <w:r w:rsidR="00555ED5" w:rsidRPr="00DC068D">
              <w:rPr>
                <w:rFonts w:ascii="Times New Roman" w:hAnsi="Times New Roman"/>
                <w:bCs/>
                <w:sz w:val="27"/>
                <w:szCs w:val="27"/>
              </w:rPr>
              <w:t xml:space="preserve">Проект постановления </w:t>
            </w:r>
            <w:r w:rsidR="00BC4E04" w:rsidRPr="00DC068D">
              <w:rPr>
                <w:rFonts w:ascii="Times New Roman" w:hAnsi="Times New Roman"/>
                <w:sz w:val="27"/>
                <w:szCs w:val="27"/>
              </w:rPr>
              <w:t xml:space="preserve"> разработан  в  соответствии с</w:t>
            </w:r>
            <w:r w:rsidR="00BC4E04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 xml:space="preserve"> </w:t>
            </w:r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 xml:space="preserve">решением совета депутатов </w:t>
            </w:r>
            <w:proofErr w:type="spellStart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>Заневское</w:t>
            </w:r>
            <w:proofErr w:type="spellEnd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>Заневское</w:t>
            </w:r>
            <w:proofErr w:type="spellEnd"/>
            <w:r w:rsidR="00DC068D" w:rsidRPr="00DC068D">
              <w:rPr>
                <w:rStyle w:val="bumpedfont15"/>
                <w:rFonts w:ascii="Times New Roman" w:hAnsi="Times New Roman"/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6A3E3C">
              <w:rPr>
                <w:rStyle w:val="bumpedfont15"/>
                <w:rFonts w:ascii="Times New Roman" w:hAnsi="Times New Roman"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DC068D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C068D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DC068D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DC068D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DC068D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DC068D" w:rsidRDefault="007925C8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DC068D" w:rsidRDefault="007925C8">
            <w:pPr>
              <w:pStyle w:val="25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DC068D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DC068D">
        <w:rPr>
          <w:b/>
          <w:sz w:val="27"/>
          <w:szCs w:val="27"/>
        </w:rPr>
        <w:t xml:space="preserve">                       </w:t>
      </w:r>
      <w:r w:rsidR="00EF48FE" w:rsidRPr="00DC068D">
        <w:rPr>
          <w:b/>
          <w:sz w:val="27"/>
          <w:szCs w:val="27"/>
        </w:rPr>
        <w:t xml:space="preserve">                               </w:t>
      </w:r>
    </w:p>
    <w:p w:rsidR="00DD0370" w:rsidRPr="00DC068D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C068D" w:rsidRDefault="002F03CB" w:rsidP="00556229">
      <w:pPr>
        <w:tabs>
          <w:tab w:val="left" w:pos="142"/>
        </w:tabs>
        <w:ind w:left="142"/>
        <w:rPr>
          <w:sz w:val="27"/>
          <w:szCs w:val="27"/>
        </w:rPr>
      </w:pPr>
      <w:r w:rsidRPr="00DC068D">
        <w:rPr>
          <w:sz w:val="27"/>
          <w:szCs w:val="27"/>
        </w:rPr>
        <w:t xml:space="preserve">Начальник юридического отдела         </w:t>
      </w:r>
      <w:r w:rsidRPr="00DC068D">
        <w:rPr>
          <w:sz w:val="27"/>
          <w:szCs w:val="27"/>
        </w:rPr>
        <w:tab/>
        <w:t xml:space="preserve">                    </w:t>
      </w:r>
      <w:r w:rsidRPr="00DC068D">
        <w:rPr>
          <w:sz w:val="27"/>
          <w:szCs w:val="27"/>
        </w:rPr>
        <w:tab/>
      </w:r>
      <w:r w:rsidRPr="00DC068D">
        <w:rPr>
          <w:sz w:val="27"/>
          <w:szCs w:val="27"/>
        </w:rPr>
        <w:tab/>
      </w:r>
      <w:r w:rsidRPr="00DC068D">
        <w:rPr>
          <w:sz w:val="27"/>
          <w:szCs w:val="27"/>
        </w:rPr>
        <w:tab/>
        <w:t xml:space="preserve"> С.В. Богданова</w:t>
      </w:r>
    </w:p>
    <w:sectPr w:rsidR="009D0AEB" w:rsidRPr="00DC068D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20E6" w:rsidRDefault="003620E6" w:rsidP="003E7623">
      <w:r>
        <w:separator/>
      </w:r>
    </w:p>
  </w:endnote>
  <w:endnote w:type="continuationSeparator" w:id="0">
    <w:p w:rsidR="003620E6" w:rsidRDefault="003620E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20E6" w:rsidRDefault="003620E6" w:rsidP="003E7623">
      <w:r>
        <w:separator/>
      </w:r>
    </w:p>
  </w:footnote>
  <w:footnote w:type="continuationSeparator" w:id="0">
    <w:p w:rsidR="003620E6" w:rsidRDefault="003620E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0E6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229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3E3C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C66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248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68D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3637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6F4C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4A7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8AE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1A06-D5BE-40BD-974A-5D0C1C7DF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2025-07-04T12:40:00Z</dcterms:created>
  <dcterms:modified xsi:type="dcterms:W3CDTF">2025-07-24T06:48:00Z</dcterms:modified>
</cp:coreProperties>
</file>