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49913" w14:textId="3DC274F1" w:rsidR="009E606D" w:rsidRPr="00C7269F" w:rsidRDefault="00F97E5B" w:rsidP="009E606D">
      <w:pPr>
        <w:ind w:left="3998" w:right="4152"/>
        <w:jc w:val="center"/>
        <w:rPr>
          <w:rFonts w:ascii="Times New Roman" w:hAnsi="Times New Roman" w:cs="Times New Roman"/>
          <w:sz w:val="24"/>
          <w:szCs w:val="24"/>
        </w:rPr>
      </w:pPr>
      <w:r>
        <w:rPr>
          <w:rFonts w:ascii="Times New Roman" w:hAnsi="Times New Roman" w:cs="Times New Roman"/>
          <w:noProof/>
          <w:sz w:val="28"/>
          <w:szCs w:val="28"/>
        </w:rPr>
        <w:drawing>
          <wp:inline distT="0" distB="0" distL="0" distR="0" wp14:anchorId="6FB92EF5" wp14:editId="680D1192">
            <wp:extent cx="561975" cy="666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66750"/>
                    </a:xfrm>
                    <a:prstGeom prst="rect">
                      <a:avLst/>
                    </a:prstGeom>
                    <a:noFill/>
                    <a:ln>
                      <a:noFill/>
                    </a:ln>
                  </pic:spPr>
                </pic:pic>
              </a:graphicData>
            </a:graphic>
          </wp:inline>
        </w:drawing>
      </w:r>
    </w:p>
    <w:p w14:paraId="73BDC8F6" w14:textId="1373F5D5" w:rsidR="009E606D" w:rsidRPr="00143E5D" w:rsidRDefault="009E606D" w:rsidP="009E606D">
      <w:pPr>
        <w:jc w:val="center"/>
        <w:rPr>
          <w:rFonts w:ascii="Times New Roman" w:hAnsi="Times New Roman" w:cs="Times New Roman"/>
          <w:sz w:val="28"/>
          <w:szCs w:val="28"/>
        </w:rPr>
      </w:pPr>
      <w:r w:rsidRPr="00143E5D">
        <w:rPr>
          <w:rFonts w:ascii="Times New Roman" w:hAnsi="Times New Roman" w:cs="Times New Roman"/>
          <w:sz w:val="28"/>
          <w:szCs w:val="28"/>
        </w:rPr>
        <w:t xml:space="preserve">ЗАНЕВСКОЕ   </w:t>
      </w:r>
      <w:r w:rsidR="000D615A" w:rsidRPr="00143E5D">
        <w:rPr>
          <w:rFonts w:ascii="Times New Roman" w:hAnsi="Times New Roman" w:cs="Times New Roman"/>
          <w:sz w:val="28"/>
          <w:szCs w:val="28"/>
        </w:rPr>
        <w:t>ГОРОДСКОЕ</w:t>
      </w:r>
      <w:r w:rsidR="00D4147E" w:rsidRPr="00143E5D">
        <w:rPr>
          <w:rFonts w:ascii="Times New Roman" w:hAnsi="Times New Roman" w:cs="Times New Roman"/>
          <w:sz w:val="28"/>
          <w:szCs w:val="28"/>
        </w:rPr>
        <w:t xml:space="preserve">   ПОСЕЛЕНИЕ</w:t>
      </w:r>
      <w:r w:rsidRPr="00143E5D">
        <w:rPr>
          <w:rFonts w:ascii="Times New Roman" w:hAnsi="Times New Roman" w:cs="Times New Roman"/>
          <w:sz w:val="28"/>
          <w:szCs w:val="28"/>
        </w:rPr>
        <w:t xml:space="preserve"> </w:t>
      </w:r>
    </w:p>
    <w:p w14:paraId="52D38558" w14:textId="77777777" w:rsidR="009E606D" w:rsidRPr="00143E5D" w:rsidRDefault="009E606D" w:rsidP="009E606D">
      <w:pPr>
        <w:jc w:val="center"/>
        <w:rPr>
          <w:rFonts w:ascii="Times New Roman" w:hAnsi="Times New Roman" w:cs="Times New Roman"/>
          <w:sz w:val="28"/>
          <w:szCs w:val="28"/>
        </w:rPr>
      </w:pPr>
      <w:r w:rsidRPr="00143E5D">
        <w:rPr>
          <w:rFonts w:ascii="Times New Roman" w:hAnsi="Times New Roman" w:cs="Times New Roman"/>
          <w:sz w:val="28"/>
          <w:szCs w:val="28"/>
        </w:rPr>
        <w:t>Всеволожского муниципального района Ленинградской области</w:t>
      </w:r>
    </w:p>
    <w:p w14:paraId="17AF641A" w14:textId="77777777" w:rsidR="009E606D" w:rsidRPr="00143E5D" w:rsidRDefault="00CE2D93" w:rsidP="009E606D">
      <w:pPr>
        <w:jc w:val="center"/>
        <w:rPr>
          <w:rFonts w:ascii="Times New Roman" w:hAnsi="Times New Roman" w:cs="Times New Roman"/>
        </w:rPr>
      </w:pPr>
      <w:r w:rsidRPr="00143E5D">
        <w:rPr>
          <w:rFonts w:ascii="Times New Roman" w:hAnsi="Times New Roman" w:cs="Times New Roman"/>
        </w:rPr>
        <w:t xml:space="preserve"> </w:t>
      </w:r>
    </w:p>
    <w:p w14:paraId="3E9FF8D6" w14:textId="77777777" w:rsidR="00CE2D93" w:rsidRPr="00143E5D" w:rsidRDefault="00D4147E" w:rsidP="009E606D">
      <w:pPr>
        <w:jc w:val="center"/>
        <w:rPr>
          <w:rFonts w:ascii="Times New Roman" w:hAnsi="Times New Roman" w:cs="Times New Roman"/>
          <w:sz w:val="28"/>
          <w:szCs w:val="28"/>
        </w:rPr>
      </w:pPr>
      <w:r w:rsidRPr="00143E5D">
        <w:rPr>
          <w:rFonts w:ascii="Times New Roman" w:hAnsi="Times New Roman" w:cs="Times New Roman"/>
          <w:sz w:val="28"/>
          <w:szCs w:val="28"/>
        </w:rPr>
        <w:t>Глава м</w:t>
      </w:r>
      <w:r w:rsidR="00CE2D93" w:rsidRPr="00143E5D">
        <w:rPr>
          <w:rFonts w:ascii="Times New Roman" w:hAnsi="Times New Roman" w:cs="Times New Roman"/>
          <w:sz w:val="28"/>
          <w:szCs w:val="28"/>
        </w:rPr>
        <w:t>униципального образования</w:t>
      </w:r>
    </w:p>
    <w:p w14:paraId="1A19F6D9" w14:textId="77777777" w:rsidR="00CE2D93" w:rsidRPr="00C7269F" w:rsidRDefault="00CE2D93" w:rsidP="009E606D">
      <w:pPr>
        <w:jc w:val="center"/>
        <w:rPr>
          <w:rFonts w:ascii="Times New Roman" w:hAnsi="Times New Roman" w:cs="Times New Roman"/>
          <w:sz w:val="28"/>
          <w:szCs w:val="28"/>
        </w:rPr>
      </w:pPr>
    </w:p>
    <w:p w14:paraId="16021235" w14:textId="77777777" w:rsidR="00ED7716" w:rsidRPr="00C7269F" w:rsidRDefault="009E606D" w:rsidP="008713D2">
      <w:pPr>
        <w:jc w:val="center"/>
        <w:rPr>
          <w:rFonts w:ascii="Times New Roman" w:hAnsi="Times New Roman" w:cs="Times New Roman"/>
          <w:b/>
          <w:sz w:val="32"/>
          <w:szCs w:val="32"/>
        </w:rPr>
      </w:pPr>
      <w:r w:rsidRPr="00C7269F">
        <w:rPr>
          <w:rFonts w:ascii="Times New Roman" w:hAnsi="Times New Roman" w:cs="Times New Roman"/>
          <w:b/>
          <w:sz w:val="32"/>
          <w:szCs w:val="32"/>
        </w:rPr>
        <w:t>ПОСТАНОВЛЕНИЕ</w:t>
      </w:r>
    </w:p>
    <w:p w14:paraId="711F92C9" w14:textId="7C8BB094" w:rsidR="00CE2D93" w:rsidRPr="008A742C" w:rsidRDefault="001907EE" w:rsidP="008713D2">
      <w:pPr>
        <w:jc w:val="center"/>
        <w:rPr>
          <w:bCs/>
          <w:spacing w:val="68"/>
          <w:w w:val="241"/>
          <w:sz w:val="28"/>
          <w:szCs w:val="28"/>
        </w:rPr>
      </w:pPr>
      <w:r w:rsidRPr="00C7269F">
        <w:rPr>
          <w:rFonts w:ascii="Times New Roman" w:hAnsi="Times New Roman" w:cs="Times New Roman"/>
          <w:bCs/>
          <w:sz w:val="28"/>
          <w:szCs w:val="28"/>
        </w:rPr>
        <w:t xml:space="preserve"> </w:t>
      </w:r>
    </w:p>
    <w:p w14:paraId="1F820FCA" w14:textId="229C0D90" w:rsidR="002E5160" w:rsidRPr="00D049A9" w:rsidRDefault="005305F5" w:rsidP="009E606D">
      <w:p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rPr>
        <w:t>22.08.2025</w:t>
      </w:r>
      <w:r w:rsidR="00520F0E" w:rsidRPr="00D049A9">
        <w:rPr>
          <w:rFonts w:ascii="Times New Roman" w:hAnsi="Times New Roman" w:cs="Times New Roman"/>
          <w:sz w:val="28"/>
          <w:szCs w:val="28"/>
        </w:rPr>
        <w:tab/>
      </w:r>
      <w:r w:rsidR="00520F0E" w:rsidRPr="00D049A9">
        <w:rPr>
          <w:rFonts w:ascii="Times New Roman" w:hAnsi="Times New Roman" w:cs="Times New Roman"/>
          <w:sz w:val="28"/>
          <w:szCs w:val="28"/>
        </w:rPr>
        <w:tab/>
      </w:r>
      <w:r w:rsidR="00520F0E" w:rsidRPr="00D049A9">
        <w:rPr>
          <w:rFonts w:ascii="Times New Roman" w:hAnsi="Times New Roman" w:cs="Times New Roman"/>
          <w:sz w:val="28"/>
          <w:szCs w:val="28"/>
        </w:rPr>
        <w:tab/>
      </w:r>
      <w:r w:rsidR="00520F0E" w:rsidRPr="00D049A9">
        <w:rPr>
          <w:rFonts w:ascii="Times New Roman" w:hAnsi="Times New Roman" w:cs="Times New Roman"/>
          <w:sz w:val="28"/>
          <w:szCs w:val="28"/>
        </w:rPr>
        <w:tab/>
      </w:r>
      <w:r w:rsidR="00520F0E" w:rsidRPr="00D049A9">
        <w:rPr>
          <w:rFonts w:ascii="Times New Roman" w:hAnsi="Times New Roman" w:cs="Times New Roman"/>
          <w:sz w:val="28"/>
          <w:szCs w:val="28"/>
        </w:rPr>
        <w:tab/>
      </w:r>
      <w:r w:rsidR="00520F0E" w:rsidRPr="00D049A9">
        <w:rPr>
          <w:rFonts w:ascii="Times New Roman" w:hAnsi="Times New Roman" w:cs="Times New Roman"/>
          <w:sz w:val="28"/>
          <w:szCs w:val="28"/>
        </w:rPr>
        <w:tab/>
      </w:r>
      <w:r w:rsidR="00D049A9" w:rsidRPr="00D049A9">
        <w:rPr>
          <w:rFonts w:ascii="Times New Roman" w:hAnsi="Times New Roman" w:cs="Times New Roman"/>
          <w:sz w:val="28"/>
          <w:szCs w:val="28"/>
        </w:rPr>
        <w:tab/>
      </w:r>
      <w:r w:rsidR="00D049A9" w:rsidRPr="00D049A9">
        <w:rPr>
          <w:rFonts w:ascii="Times New Roman" w:hAnsi="Times New Roman" w:cs="Times New Roman"/>
          <w:sz w:val="28"/>
          <w:szCs w:val="28"/>
        </w:rPr>
        <w:tab/>
      </w:r>
      <w:r>
        <w:rPr>
          <w:rFonts w:ascii="Times New Roman" w:hAnsi="Times New Roman" w:cs="Times New Roman"/>
          <w:sz w:val="28"/>
          <w:szCs w:val="28"/>
        </w:rPr>
        <w:tab/>
      </w:r>
      <w:r w:rsidR="00492226" w:rsidRPr="00D049A9">
        <w:rPr>
          <w:rFonts w:ascii="Times New Roman" w:hAnsi="Times New Roman" w:cs="Times New Roman"/>
          <w:sz w:val="28"/>
          <w:szCs w:val="28"/>
        </w:rPr>
        <w:tab/>
      </w:r>
      <w:r w:rsidR="00492226" w:rsidRPr="00D049A9">
        <w:rPr>
          <w:rFonts w:ascii="Times New Roman" w:hAnsi="Times New Roman" w:cs="Times New Roman"/>
          <w:sz w:val="28"/>
          <w:szCs w:val="28"/>
        </w:rPr>
        <w:tab/>
      </w:r>
      <w:r w:rsidR="002E5160" w:rsidRPr="00D049A9">
        <w:rPr>
          <w:rFonts w:ascii="Times New Roman" w:hAnsi="Times New Roman" w:cs="Times New Roman"/>
          <w:sz w:val="28"/>
          <w:szCs w:val="28"/>
        </w:rPr>
        <w:t>№</w:t>
      </w:r>
      <w:r w:rsidR="00D049A9" w:rsidRPr="00D049A9">
        <w:rPr>
          <w:rFonts w:ascii="Times New Roman" w:hAnsi="Times New Roman" w:cs="Times New Roman"/>
          <w:sz w:val="28"/>
          <w:szCs w:val="28"/>
        </w:rPr>
        <w:t xml:space="preserve"> </w:t>
      </w:r>
      <w:r>
        <w:rPr>
          <w:rFonts w:ascii="Times New Roman" w:hAnsi="Times New Roman" w:cs="Times New Roman"/>
          <w:sz w:val="28"/>
          <w:szCs w:val="28"/>
        </w:rPr>
        <w:t>05</w:t>
      </w:r>
    </w:p>
    <w:p w14:paraId="6A9D731D" w14:textId="0485E3D5" w:rsidR="009E606D" w:rsidRPr="00C7269F" w:rsidRDefault="00E1518B" w:rsidP="009E606D">
      <w:pPr>
        <w:shd w:val="clear" w:color="auto" w:fill="FFFFFF"/>
        <w:jc w:val="both"/>
        <w:rPr>
          <w:rFonts w:ascii="Times New Roman" w:hAnsi="Times New Roman" w:cs="Times New Roman"/>
        </w:rPr>
      </w:pPr>
      <w:proofErr w:type="spellStart"/>
      <w:r w:rsidRPr="00C7269F">
        <w:rPr>
          <w:rFonts w:ascii="Times New Roman" w:hAnsi="Times New Roman" w:cs="Times New Roman"/>
        </w:rPr>
        <w:t>гп</w:t>
      </w:r>
      <w:proofErr w:type="spellEnd"/>
      <w:r w:rsidRPr="00C7269F">
        <w:rPr>
          <w:rFonts w:ascii="Times New Roman" w:hAnsi="Times New Roman" w:cs="Times New Roman"/>
        </w:rPr>
        <w:t>. Янино</w:t>
      </w:r>
      <w:r w:rsidR="00D4147E" w:rsidRPr="00C7269F">
        <w:rPr>
          <w:rFonts w:ascii="Times New Roman" w:hAnsi="Times New Roman" w:cs="Times New Roman"/>
        </w:rPr>
        <w:t>-1</w:t>
      </w:r>
    </w:p>
    <w:p w14:paraId="3556097C" w14:textId="77777777" w:rsidR="009E606D" w:rsidRDefault="009E606D" w:rsidP="009E606D">
      <w:pPr>
        <w:shd w:val="clear" w:color="auto" w:fill="FFFFFF"/>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3"/>
      </w:tblGrid>
      <w:tr w:rsidR="004C05C1" w14:paraId="732534F2" w14:textId="77777777" w:rsidTr="008636B0">
        <w:tc>
          <w:tcPr>
            <w:tcW w:w="5070" w:type="dxa"/>
          </w:tcPr>
          <w:p w14:paraId="4BE8EBF8" w14:textId="7B21542C" w:rsidR="00A05062" w:rsidRPr="00E472AF" w:rsidRDefault="00A05062" w:rsidP="00E472AF">
            <w:pPr>
              <w:ind w:right="318"/>
              <w:jc w:val="both"/>
              <w:rPr>
                <w:rFonts w:ascii="Times New Roman" w:hAnsi="Times New Roman" w:cs="Times New Roman"/>
                <w:sz w:val="28"/>
                <w:szCs w:val="28"/>
              </w:rPr>
            </w:pPr>
            <w:r w:rsidRPr="00E472AF">
              <w:rPr>
                <w:rFonts w:ascii="Times New Roman" w:hAnsi="Times New Roman" w:cs="Times New Roman"/>
                <w:sz w:val="28"/>
                <w:szCs w:val="28"/>
              </w:rPr>
              <w:t xml:space="preserve">О создании межведомственной комиссии по обследованию и </w:t>
            </w:r>
            <w:r w:rsidR="00AD16AC">
              <w:rPr>
                <w:rFonts w:ascii="Times New Roman" w:hAnsi="Times New Roman" w:cs="Times New Roman"/>
                <w:sz w:val="28"/>
                <w:szCs w:val="28"/>
              </w:rPr>
              <w:t>категорированию</w:t>
            </w:r>
            <w:r w:rsidRPr="00E472AF">
              <w:rPr>
                <w:rFonts w:ascii="Times New Roman" w:hAnsi="Times New Roman" w:cs="Times New Roman"/>
                <w:sz w:val="28"/>
                <w:szCs w:val="28"/>
              </w:rPr>
              <w:t xml:space="preserve"> мест, объектов (территорий) массового пребывания людей на территории</w:t>
            </w:r>
            <w:r w:rsidR="00E472AF">
              <w:rPr>
                <w:rFonts w:ascii="Times New Roman" w:hAnsi="Times New Roman" w:cs="Times New Roman"/>
                <w:sz w:val="28"/>
                <w:szCs w:val="28"/>
              </w:rPr>
              <w:t xml:space="preserve"> Заневского городского </w:t>
            </w:r>
            <w:proofErr w:type="gramStart"/>
            <w:r w:rsidR="00E472AF">
              <w:rPr>
                <w:rFonts w:ascii="Times New Roman" w:hAnsi="Times New Roman" w:cs="Times New Roman"/>
                <w:sz w:val="28"/>
                <w:szCs w:val="28"/>
              </w:rPr>
              <w:t xml:space="preserve">поселения </w:t>
            </w:r>
            <w:r w:rsidRPr="00E472AF">
              <w:rPr>
                <w:rFonts w:ascii="Times New Roman" w:hAnsi="Times New Roman" w:cs="Times New Roman"/>
                <w:sz w:val="28"/>
                <w:szCs w:val="28"/>
              </w:rPr>
              <w:t xml:space="preserve"> Всеволожского</w:t>
            </w:r>
            <w:proofErr w:type="gramEnd"/>
            <w:r w:rsidRPr="00E472AF">
              <w:rPr>
                <w:rFonts w:ascii="Times New Roman" w:hAnsi="Times New Roman" w:cs="Times New Roman"/>
                <w:sz w:val="28"/>
                <w:szCs w:val="28"/>
              </w:rPr>
              <w:t xml:space="preserve"> муниципального района Ленинградской области  </w:t>
            </w:r>
          </w:p>
          <w:p w14:paraId="547F9260" w14:textId="2766660F" w:rsidR="004C05C1" w:rsidRPr="008636B0" w:rsidRDefault="004C05C1" w:rsidP="00CD1070">
            <w:pPr>
              <w:ind w:right="-87"/>
              <w:rPr>
                <w:rFonts w:ascii="Times New Roman" w:hAnsi="Times New Roman" w:cs="Times New Roman"/>
                <w:color w:val="000000" w:themeColor="text1"/>
                <w:sz w:val="28"/>
                <w:szCs w:val="28"/>
              </w:rPr>
            </w:pPr>
          </w:p>
        </w:tc>
        <w:tc>
          <w:tcPr>
            <w:tcW w:w="4783" w:type="dxa"/>
          </w:tcPr>
          <w:p w14:paraId="3D1F419F" w14:textId="77777777" w:rsidR="004C05C1" w:rsidRDefault="004C05C1" w:rsidP="009E606D">
            <w:pPr>
              <w:jc w:val="both"/>
              <w:rPr>
                <w:rFonts w:ascii="Times New Roman" w:hAnsi="Times New Roman" w:cs="Times New Roman"/>
                <w:sz w:val="28"/>
                <w:szCs w:val="28"/>
              </w:rPr>
            </w:pPr>
          </w:p>
        </w:tc>
      </w:tr>
    </w:tbl>
    <w:p w14:paraId="5AE57612" w14:textId="1A434688" w:rsidR="00E179B9" w:rsidRPr="00CC6EA2" w:rsidRDefault="001A3FF8" w:rsidP="00CC6EA2">
      <w:pPr>
        <w:pStyle w:val="2"/>
        <w:ind w:firstLine="689"/>
        <w:jc w:val="both"/>
        <w:rPr>
          <w:sz w:val="28"/>
          <w:szCs w:val="28"/>
          <w:lang w:val="x-none" w:eastAsia="x-none"/>
        </w:rPr>
      </w:pPr>
      <w:r>
        <w:rPr>
          <w:sz w:val="28"/>
          <w:szCs w:val="28"/>
        </w:rPr>
        <w:t xml:space="preserve">В </w:t>
      </w:r>
      <w:r w:rsidRPr="001F0534">
        <w:rPr>
          <w:szCs w:val="28"/>
        </w:rPr>
        <w:t xml:space="preserve"> соответствии с </w:t>
      </w:r>
      <w:r>
        <w:rPr>
          <w:szCs w:val="28"/>
        </w:rPr>
        <w:t>П</w:t>
      </w:r>
      <w:r w:rsidRPr="001F0534">
        <w:rPr>
          <w:szCs w:val="28"/>
        </w:rPr>
        <w:t xml:space="preserve">остановлением Правительства    Российской    Федерации                  от 25.03.2015 № 272 «Об утверждении требований к антитеррористической защищенности территорий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Уставом </w:t>
      </w:r>
      <w:r>
        <w:rPr>
          <w:szCs w:val="28"/>
        </w:rPr>
        <w:t xml:space="preserve">Заневского городского поселения </w:t>
      </w:r>
      <w:r w:rsidRPr="001F0534">
        <w:rPr>
          <w:szCs w:val="28"/>
        </w:rPr>
        <w:t xml:space="preserve"> Всеволожского муниципального района Ленинградской области, в целях организации и проведения работ в области обеспечения антитеррористической защищенности мест, объектов (территорий) массового пребывания людей, в том числе по их обследованию и </w:t>
      </w:r>
      <w:r w:rsidR="00AD16AC">
        <w:rPr>
          <w:szCs w:val="28"/>
        </w:rPr>
        <w:t>категорированию</w:t>
      </w:r>
      <w:r w:rsidRPr="001F0534">
        <w:rPr>
          <w:szCs w:val="28"/>
        </w:rPr>
        <w:t>, оценки состояния антитеррористической защищенности таких мест, объектов (территорий) на территории</w:t>
      </w:r>
      <w:r w:rsidR="00520EA6">
        <w:rPr>
          <w:szCs w:val="28"/>
        </w:rPr>
        <w:t xml:space="preserve"> Заневского городского поселения</w:t>
      </w:r>
      <w:r w:rsidRPr="001F0534">
        <w:rPr>
          <w:szCs w:val="28"/>
        </w:rPr>
        <w:t xml:space="preserve"> Всеволожского муниципального района Ленинградской области</w:t>
      </w:r>
      <w:r w:rsidR="00CC6EA2">
        <w:rPr>
          <w:sz w:val="28"/>
          <w:szCs w:val="28"/>
          <w:lang w:eastAsia="x-none"/>
        </w:rPr>
        <w:t xml:space="preserve">, </w:t>
      </w:r>
    </w:p>
    <w:p w14:paraId="402FE6CA" w14:textId="33008374" w:rsidR="00520EA6" w:rsidRPr="00F14CF4" w:rsidRDefault="009E606D" w:rsidP="00F14CF4">
      <w:pPr>
        <w:pStyle w:val="western"/>
        <w:spacing w:before="0" w:beforeAutospacing="0" w:after="0" w:afterAutospacing="0"/>
        <w:ind w:firstLine="709"/>
        <w:jc w:val="both"/>
        <w:rPr>
          <w:b/>
          <w:color w:val="000000" w:themeColor="text1"/>
          <w:sz w:val="26"/>
          <w:szCs w:val="26"/>
        </w:rPr>
      </w:pPr>
      <w:r w:rsidRPr="00A054DC">
        <w:rPr>
          <w:b/>
          <w:color w:val="000000" w:themeColor="text1"/>
          <w:sz w:val="26"/>
          <w:szCs w:val="26"/>
        </w:rPr>
        <w:t>ПОСТАНОВЛЯЮ:</w:t>
      </w:r>
    </w:p>
    <w:p w14:paraId="1D0E34DB" w14:textId="44147F1A" w:rsidR="00520EA6" w:rsidRPr="00964E0A" w:rsidRDefault="00520EA6" w:rsidP="00520EA6">
      <w:pPr>
        <w:ind w:firstLine="708"/>
        <w:jc w:val="both"/>
        <w:rPr>
          <w:rFonts w:ascii="Times New Roman" w:hAnsi="Times New Roman" w:cs="Times New Roman"/>
          <w:sz w:val="28"/>
          <w:szCs w:val="28"/>
        </w:rPr>
      </w:pPr>
      <w:r w:rsidRPr="00964E0A">
        <w:rPr>
          <w:rFonts w:ascii="Times New Roman" w:hAnsi="Times New Roman" w:cs="Times New Roman"/>
          <w:sz w:val="28"/>
          <w:szCs w:val="28"/>
        </w:rPr>
        <w:t>1. Создать межведомственн</w:t>
      </w:r>
      <w:r w:rsidR="00F14CF4" w:rsidRPr="00964E0A">
        <w:rPr>
          <w:rFonts w:ascii="Times New Roman" w:hAnsi="Times New Roman" w:cs="Times New Roman"/>
          <w:sz w:val="28"/>
          <w:szCs w:val="28"/>
        </w:rPr>
        <w:t xml:space="preserve">ую комиссию по </w:t>
      </w:r>
      <w:proofErr w:type="gramStart"/>
      <w:r w:rsidR="00F14CF4" w:rsidRPr="00964E0A">
        <w:rPr>
          <w:rFonts w:ascii="Times New Roman" w:hAnsi="Times New Roman" w:cs="Times New Roman"/>
          <w:sz w:val="28"/>
          <w:szCs w:val="28"/>
        </w:rPr>
        <w:t>обследованию</w:t>
      </w:r>
      <w:r w:rsidRPr="00964E0A">
        <w:rPr>
          <w:rFonts w:ascii="Times New Roman" w:hAnsi="Times New Roman" w:cs="Times New Roman"/>
          <w:sz w:val="28"/>
          <w:szCs w:val="28"/>
        </w:rPr>
        <w:t xml:space="preserve">  и</w:t>
      </w:r>
      <w:proofErr w:type="gramEnd"/>
      <w:r w:rsidRPr="00964E0A">
        <w:rPr>
          <w:rFonts w:ascii="Times New Roman" w:hAnsi="Times New Roman" w:cs="Times New Roman"/>
          <w:sz w:val="28"/>
          <w:szCs w:val="28"/>
        </w:rPr>
        <w:t xml:space="preserve"> </w:t>
      </w:r>
      <w:r w:rsidR="00AD16AC">
        <w:rPr>
          <w:rFonts w:ascii="Times New Roman" w:hAnsi="Times New Roman" w:cs="Times New Roman"/>
          <w:sz w:val="28"/>
          <w:szCs w:val="28"/>
        </w:rPr>
        <w:t>категорированию</w:t>
      </w:r>
      <w:r w:rsidRPr="00964E0A">
        <w:rPr>
          <w:rFonts w:ascii="Times New Roman" w:hAnsi="Times New Roman" w:cs="Times New Roman"/>
          <w:sz w:val="28"/>
          <w:szCs w:val="28"/>
        </w:rPr>
        <w:t xml:space="preserve"> мест, объектов (территорий) с массовым пребыванием людей, оценки состояния их антитеррористической защищенности на территории </w:t>
      </w:r>
      <w:r w:rsidR="00F14CF4" w:rsidRPr="00964E0A">
        <w:rPr>
          <w:rFonts w:ascii="Times New Roman" w:hAnsi="Times New Roman" w:cs="Times New Roman"/>
          <w:sz w:val="28"/>
          <w:szCs w:val="28"/>
        </w:rPr>
        <w:t>Заневского</w:t>
      </w:r>
      <w:r w:rsidRPr="00964E0A">
        <w:rPr>
          <w:rFonts w:ascii="Times New Roman" w:hAnsi="Times New Roman" w:cs="Times New Roman"/>
          <w:sz w:val="28"/>
          <w:szCs w:val="28"/>
        </w:rPr>
        <w:t xml:space="preserve"> городского поселения Всеволожского муниципального района Ленинградской области</w:t>
      </w:r>
      <w:r w:rsidR="00F14CF4" w:rsidRPr="00964E0A">
        <w:rPr>
          <w:rFonts w:ascii="Times New Roman" w:hAnsi="Times New Roman" w:cs="Times New Roman"/>
          <w:sz w:val="28"/>
          <w:szCs w:val="28"/>
        </w:rPr>
        <w:t xml:space="preserve"> согласно приложению № 1.</w:t>
      </w:r>
    </w:p>
    <w:p w14:paraId="450E83B5" w14:textId="4CA36CE9" w:rsidR="00520EA6" w:rsidRPr="00964E0A" w:rsidRDefault="00520EA6" w:rsidP="00520EA6">
      <w:pPr>
        <w:ind w:firstLine="708"/>
        <w:jc w:val="both"/>
        <w:rPr>
          <w:rFonts w:ascii="Times New Roman" w:hAnsi="Times New Roman" w:cs="Times New Roman"/>
          <w:sz w:val="28"/>
          <w:szCs w:val="28"/>
        </w:rPr>
      </w:pPr>
      <w:r w:rsidRPr="00964E0A">
        <w:rPr>
          <w:rFonts w:ascii="Times New Roman" w:hAnsi="Times New Roman" w:cs="Times New Roman"/>
          <w:sz w:val="28"/>
          <w:szCs w:val="28"/>
        </w:rPr>
        <w:t xml:space="preserve">2. Утвердить Положение о межведомственной комиссии по обследованию и </w:t>
      </w:r>
      <w:r w:rsidR="00AD16AC">
        <w:rPr>
          <w:rFonts w:ascii="Times New Roman" w:hAnsi="Times New Roman" w:cs="Times New Roman"/>
          <w:sz w:val="28"/>
          <w:szCs w:val="28"/>
        </w:rPr>
        <w:t>категорированию</w:t>
      </w:r>
      <w:r w:rsidRPr="00964E0A">
        <w:rPr>
          <w:rFonts w:ascii="Times New Roman" w:hAnsi="Times New Roman" w:cs="Times New Roman"/>
          <w:sz w:val="28"/>
          <w:szCs w:val="28"/>
        </w:rPr>
        <w:t xml:space="preserve"> мест, объектов (территорий) с массовым пребыванием людей, оценки состояния их антитеррористической защищенности на территории </w:t>
      </w:r>
      <w:r w:rsidR="00F14CF4" w:rsidRPr="00964E0A">
        <w:rPr>
          <w:rFonts w:ascii="Times New Roman" w:hAnsi="Times New Roman" w:cs="Times New Roman"/>
          <w:sz w:val="28"/>
          <w:szCs w:val="28"/>
        </w:rPr>
        <w:t>Заневского</w:t>
      </w:r>
      <w:r w:rsidRPr="00964E0A">
        <w:rPr>
          <w:rFonts w:ascii="Times New Roman" w:hAnsi="Times New Roman" w:cs="Times New Roman"/>
          <w:sz w:val="28"/>
          <w:szCs w:val="28"/>
        </w:rPr>
        <w:t xml:space="preserve"> городского поселения Всеволожского муниципального района Ленинградской </w:t>
      </w:r>
      <w:proofErr w:type="gramStart"/>
      <w:r w:rsidRPr="00964E0A">
        <w:rPr>
          <w:rFonts w:ascii="Times New Roman" w:hAnsi="Times New Roman" w:cs="Times New Roman"/>
          <w:sz w:val="28"/>
          <w:szCs w:val="28"/>
        </w:rPr>
        <w:t xml:space="preserve">области  </w:t>
      </w:r>
      <w:r w:rsidR="00F14CF4" w:rsidRPr="00964E0A">
        <w:rPr>
          <w:rFonts w:ascii="Times New Roman" w:hAnsi="Times New Roman" w:cs="Times New Roman"/>
          <w:sz w:val="28"/>
          <w:szCs w:val="28"/>
        </w:rPr>
        <w:t>согласно</w:t>
      </w:r>
      <w:proofErr w:type="gramEnd"/>
      <w:r w:rsidR="00F14CF4" w:rsidRPr="00964E0A">
        <w:rPr>
          <w:rFonts w:ascii="Times New Roman" w:hAnsi="Times New Roman" w:cs="Times New Roman"/>
          <w:sz w:val="28"/>
          <w:szCs w:val="28"/>
        </w:rPr>
        <w:t xml:space="preserve"> приложению № 2.</w:t>
      </w:r>
    </w:p>
    <w:p w14:paraId="58DFA1E6" w14:textId="0DC1BAD3" w:rsidR="00520EA6" w:rsidRPr="00964E0A" w:rsidRDefault="00520EA6" w:rsidP="00520EA6">
      <w:pPr>
        <w:spacing w:line="288" w:lineRule="atLeast"/>
        <w:ind w:firstLine="708"/>
        <w:jc w:val="both"/>
        <w:rPr>
          <w:rFonts w:ascii="Times New Roman" w:hAnsi="Times New Roman" w:cs="Times New Roman"/>
          <w:sz w:val="28"/>
          <w:szCs w:val="28"/>
        </w:rPr>
      </w:pPr>
      <w:r w:rsidRPr="00964E0A">
        <w:rPr>
          <w:rFonts w:ascii="Times New Roman" w:hAnsi="Times New Roman" w:cs="Times New Roman"/>
          <w:sz w:val="28"/>
          <w:szCs w:val="28"/>
        </w:rPr>
        <w:t xml:space="preserve">3. Утвердить перечень мест, объектов (территорий) с массовым </w:t>
      </w:r>
      <w:r w:rsidRPr="00964E0A">
        <w:rPr>
          <w:rFonts w:ascii="Times New Roman" w:hAnsi="Times New Roman" w:cs="Times New Roman"/>
          <w:sz w:val="28"/>
          <w:szCs w:val="28"/>
        </w:rPr>
        <w:lastRenderedPageBreak/>
        <w:t xml:space="preserve">пребыванием людей на территории </w:t>
      </w:r>
      <w:r w:rsidR="00C10B1A" w:rsidRPr="00964E0A">
        <w:rPr>
          <w:rFonts w:ascii="Times New Roman" w:hAnsi="Times New Roman" w:cs="Times New Roman"/>
          <w:sz w:val="28"/>
          <w:szCs w:val="28"/>
        </w:rPr>
        <w:t>Заневского</w:t>
      </w:r>
      <w:r w:rsidRPr="00964E0A">
        <w:rPr>
          <w:rFonts w:ascii="Times New Roman" w:hAnsi="Times New Roman" w:cs="Times New Roman"/>
          <w:sz w:val="28"/>
          <w:szCs w:val="28"/>
        </w:rPr>
        <w:t xml:space="preserve"> городского поселения Всеволожского муниципального района Ленинградской </w:t>
      </w:r>
      <w:proofErr w:type="gramStart"/>
      <w:r w:rsidRPr="00964E0A">
        <w:rPr>
          <w:rFonts w:ascii="Times New Roman" w:hAnsi="Times New Roman" w:cs="Times New Roman"/>
          <w:sz w:val="28"/>
          <w:szCs w:val="28"/>
        </w:rPr>
        <w:t xml:space="preserve">области </w:t>
      </w:r>
      <w:r w:rsidR="00C10B1A" w:rsidRPr="00964E0A">
        <w:rPr>
          <w:rFonts w:ascii="Times New Roman" w:hAnsi="Times New Roman" w:cs="Times New Roman"/>
          <w:sz w:val="28"/>
          <w:szCs w:val="28"/>
        </w:rPr>
        <w:t xml:space="preserve"> согласно</w:t>
      </w:r>
      <w:proofErr w:type="gramEnd"/>
      <w:r w:rsidR="00C10B1A" w:rsidRPr="00964E0A">
        <w:rPr>
          <w:rFonts w:ascii="Times New Roman" w:hAnsi="Times New Roman" w:cs="Times New Roman"/>
          <w:sz w:val="28"/>
          <w:szCs w:val="28"/>
        </w:rPr>
        <w:t xml:space="preserve"> приложению № 3.</w:t>
      </w:r>
    </w:p>
    <w:p w14:paraId="1652EB05" w14:textId="12B6635B" w:rsidR="00520EA6" w:rsidRPr="00964E0A" w:rsidRDefault="00520EA6" w:rsidP="00520EA6">
      <w:pPr>
        <w:ind w:firstLine="708"/>
        <w:jc w:val="both"/>
        <w:rPr>
          <w:rFonts w:ascii="Times New Roman" w:hAnsi="Times New Roman" w:cs="Times New Roman"/>
          <w:sz w:val="28"/>
          <w:szCs w:val="28"/>
        </w:rPr>
      </w:pPr>
      <w:r w:rsidRPr="00964E0A">
        <w:rPr>
          <w:rFonts w:ascii="Times New Roman" w:hAnsi="Times New Roman" w:cs="Times New Roman"/>
          <w:sz w:val="28"/>
          <w:szCs w:val="28"/>
        </w:rPr>
        <w:t xml:space="preserve">4. Утвердить форму акта обследования </w:t>
      </w:r>
      <w:r w:rsidR="008404DE">
        <w:rPr>
          <w:rFonts w:ascii="Times New Roman" w:hAnsi="Times New Roman" w:cs="Times New Roman"/>
          <w:sz w:val="28"/>
          <w:szCs w:val="28"/>
        </w:rPr>
        <w:t>и категорирования</w:t>
      </w:r>
      <w:r w:rsidRPr="00964E0A">
        <w:rPr>
          <w:rFonts w:ascii="Times New Roman" w:hAnsi="Times New Roman" w:cs="Times New Roman"/>
          <w:sz w:val="28"/>
          <w:szCs w:val="28"/>
        </w:rPr>
        <w:t xml:space="preserve"> мест, объектов (территорий) массового пребывания людей на территории </w:t>
      </w:r>
      <w:r w:rsidR="00C10B1A" w:rsidRPr="00964E0A">
        <w:rPr>
          <w:rFonts w:ascii="Times New Roman" w:hAnsi="Times New Roman" w:cs="Times New Roman"/>
          <w:sz w:val="28"/>
          <w:szCs w:val="28"/>
        </w:rPr>
        <w:t>Заневского</w:t>
      </w:r>
      <w:r w:rsidRPr="00964E0A">
        <w:rPr>
          <w:rFonts w:ascii="Times New Roman" w:hAnsi="Times New Roman" w:cs="Times New Roman"/>
          <w:sz w:val="28"/>
          <w:szCs w:val="28"/>
        </w:rPr>
        <w:t xml:space="preserve"> городского поселения Всеволожского муниципального района Ленинградской </w:t>
      </w:r>
      <w:proofErr w:type="gramStart"/>
      <w:r w:rsidRPr="00964E0A">
        <w:rPr>
          <w:rFonts w:ascii="Times New Roman" w:hAnsi="Times New Roman" w:cs="Times New Roman"/>
          <w:sz w:val="28"/>
          <w:szCs w:val="28"/>
        </w:rPr>
        <w:t xml:space="preserve">области </w:t>
      </w:r>
      <w:r w:rsidR="00C10B1A" w:rsidRPr="00964E0A">
        <w:rPr>
          <w:rFonts w:ascii="Times New Roman" w:hAnsi="Times New Roman" w:cs="Times New Roman"/>
          <w:sz w:val="28"/>
          <w:szCs w:val="28"/>
        </w:rPr>
        <w:t xml:space="preserve"> согласно</w:t>
      </w:r>
      <w:proofErr w:type="gramEnd"/>
      <w:r w:rsidR="00C10B1A" w:rsidRPr="00964E0A">
        <w:rPr>
          <w:rFonts w:ascii="Times New Roman" w:hAnsi="Times New Roman" w:cs="Times New Roman"/>
          <w:sz w:val="28"/>
          <w:szCs w:val="28"/>
        </w:rPr>
        <w:t xml:space="preserve"> приложению № 4.</w:t>
      </w:r>
      <w:r w:rsidRPr="00964E0A">
        <w:rPr>
          <w:rFonts w:ascii="Times New Roman" w:hAnsi="Times New Roman" w:cs="Times New Roman"/>
          <w:sz w:val="28"/>
          <w:szCs w:val="28"/>
        </w:rPr>
        <w:t xml:space="preserve"> </w:t>
      </w:r>
    </w:p>
    <w:p w14:paraId="060ED8F7" w14:textId="1FA14FED" w:rsidR="00520EA6" w:rsidRPr="00964E0A" w:rsidRDefault="00520EA6" w:rsidP="00520EA6">
      <w:pPr>
        <w:ind w:firstLine="708"/>
        <w:jc w:val="both"/>
        <w:rPr>
          <w:rFonts w:ascii="Times New Roman" w:hAnsi="Times New Roman" w:cs="Times New Roman"/>
          <w:sz w:val="28"/>
          <w:szCs w:val="28"/>
        </w:rPr>
      </w:pPr>
      <w:r w:rsidRPr="00964E0A">
        <w:rPr>
          <w:rFonts w:ascii="Times New Roman" w:hAnsi="Times New Roman" w:cs="Times New Roman"/>
          <w:sz w:val="28"/>
          <w:szCs w:val="28"/>
        </w:rPr>
        <w:t xml:space="preserve">5. Возложить на администрацию </w:t>
      </w:r>
      <w:r w:rsidR="00C10B1A" w:rsidRPr="00964E0A">
        <w:rPr>
          <w:rFonts w:ascii="Times New Roman" w:hAnsi="Times New Roman" w:cs="Times New Roman"/>
          <w:sz w:val="28"/>
          <w:szCs w:val="28"/>
        </w:rPr>
        <w:t xml:space="preserve">Заневского городского поселения </w:t>
      </w:r>
      <w:r w:rsidRPr="00964E0A">
        <w:rPr>
          <w:rFonts w:ascii="Times New Roman" w:hAnsi="Times New Roman" w:cs="Times New Roman"/>
          <w:sz w:val="28"/>
          <w:szCs w:val="28"/>
        </w:rPr>
        <w:t xml:space="preserve">Всеволожского муниципального района Ленинградской области обязанности: </w:t>
      </w:r>
    </w:p>
    <w:p w14:paraId="02A62D69" w14:textId="04121A96" w:rsidR="00520EA6" w:rsidRPr="00964E0A" w:rsidRDefault="008404DE" w:rsidP="00520EA6">
      <w:pPr>
        <w:ind w:firstLine="708"/>
        <w:jc w:val="both"/>
        <w:rPr>
          <w:rFonts w:ascii="Times New Roman" w:hAnsi="Times New Roman" w:cs="Times New Roman"/>
          <w:sz w:val="28"/>
          <w:szCs w:val="28"/>
        </w:rPr>
      </w:pPr>
      <w:r>
        <w:rPr>
          <w:rFonts w:ascii="Times New Roman" w:hAnsi="Times New Roman" w:cs="Times New Roman"/>
          <w:sz w:val="28"/>
          <w:szCs w:val="28"/>
        </w:rPr>
        <w:t xml:space="preserve">5.1. По </w:t>
      </w:r>
      <w:proofErr w:type="gramStart"/>
      <w:r>
        <w:rPr>
          <w:rFonts w:ascii="Times New Roman" w:hAnsi="Times New Roman" w:cs="Times New Roman"/>
          <w:sz w:val="28"/>
          <w:szCs w:val="28"/>
        </w:rPr>
        <w:t xml:space="preserve">составлению  </w:t>
      </w:r>
      <w:r w:rsidR="00520EA6" w:rsidRPr="00964E0A">
        <w:rPr>
          <w:rFonts w:ascii="Times New Roman" w:hAnsi="Times New Roman" w:cs="Times New Roman"/>
          <w:sz w:val="28"/>
          <w:szCs w:val="28"/>
        </w:rPr>
        <w:t>паспорта</w:t>
      </w:r>
      <w:proofErr w:type="gramEnd"/>
      <w:r w:rsidR="00520EA6" w:rsidRPr="00964E0A">
        <w:rPr>
          <w:rFonts w:ascii="Times New Roman" w:hAnsi="Times New Roman" w:cs="Times New Roman"/>
          <w:sz w:val="28"/>
          <w:szCs w:val="28"/>
        </w:rPr>
        <w:t xml:space="preserve"> безопасности</w:t>
      </w:r>
      <w:r w:rsidR="00E0715A">
        <w:rPr>
          <w:rFonts w:ascii="Times New Roman" w:hAnsi="Times New Roman" w:cs="Times New Roman"/>
          <w:sz w:val="28"/>
          <w:szCs w:val="28"/>
        </w:rPr>
        <w:t xml:space="preserve"> и категорированию</w:t>
      </w:r>
      <w:r w:rsidR="00520EA6" w:rsidRPr="00964E0A">
        <w:rPr>
          <w:rFonts w:ascii="Times New Roman" w:hAnsi="Times New Roman" w:cs="Times New Roman"/>
          <w:sz w:val="28"/>
          <w:szCs w:val="28"/>
        </w:rPr>
        <w:t xml:space="preserve"> объектов (территорий) массового пребывания людей на территории </w:t>
      </w:r>
      <w:r w:rsidR="00DB5049" w:rsidRPr="00964E0A">
        <w:rPr>
          <w:rFonts w:ascii="Times New Roman" w:hAnsi="Times New Roman" w:cs="Times New Roman"/>
          <w:sz w:val="28"/>
          <w:szCs w:val="28"/>
        </w:rPr>
        <w:t>Заневского</w:t>
      </w:r>
      <w:r w:rsidR="00520EA6" w:rsidRPr="00964E0A">
        <w:rPr>
          <w:rFonts w:ascii="Times New Roman" w:hAnsi="Times New Roman" w:cs="Times New Roman"/>
          <w:sz w:val="28"/>
          <w:szCs w:val="28"/>
        </w:rPr>
        <w:t xml:space="preserve"> городского поселения Всеволожского муниципального района Ленинградской области.</w:t>
      </w:r>
    </w:p>
    <w:p w14:paraId="3C28D908" w14:textId="00E6E792" w:rsidR="00520EA6" w:rsidRPr="00964E0A" w:rsidRDefault="00520EA6" w:rsidP="00520EA6">
      <w:pPr>
        <w:ind w:firstLine="709"/>
        <w:jc w:val="both"/>
        <w:rPr>
          <w:rFonts w:ascii="Times New Roman" w:hAnsi="Times New Roman" w:cs="Times New Roman"/>
          <w:sz w:val="28"/>
          <w:szCs w:val="28"/>
        </w:rPr>
      </w:pPr>
      <w:r w:rsidRPr="00964E0A">
        <w:rPr>
          <w:rFonts w:ascii="Times New Roman" w:hAnsi="Times New Roman" w:cs="Times New Roman"/>
          <w:sz w:val="28"/>
          <w:szCs w:val="28"/>
        </w:rPr>
        <w:t xml:space="preserve">5.2. По обеспечению выполнения требований к антитеррористической защищенности объектов (территорий) массового пребывания людей на территории </w:t>
      </w:r>
      <w:r w:rsidR="00DB5049" w:rsidRPr="00964E0A">
        <w:rPr>
          <w:rFonts w:ascii="Times New Roman" w:hAnsi="Times New Roman" w:cs="Times New Roman"/>
          <w:sz w:val="28"/>
          <w:szCs w:val="28"/>
        </w:rPr>
        <w:t>Заневского</w:t>
      </w:r>
      <w:r w:rsidRPr="00964E0A">
        <w:rPr>
          <w:rFonts w:ascii="Times New Roman" w:hAnsi="Times New Roman" w:cs="Times New Roman"/>
          <w:sz w:val="28"/>
          <w:szCs w:val="28"/>
        </w:rPr>
        <w:t xml:space="preserve"> городского поселения Всеволожского муниципального района Ленинградской области согласно перечню, утвержденному настоящим постановлением.</w:t>
      </w:r>
    </w:p>
    <w:p w14:paraId="4DD521C5" w14:textId="56E461F2" w:rsidR="00520EA6" w:rsidRPr="00964E0A" w:rsidRDefault="00FB1D49" w:rsidP="00520EA6">
      <w:pPr>
        <w:ind w:firstLine="709"/>
        <w:jc w:val="both"/>
        <w:rPr>
          <w:rFonts w:ascii="Times New Roman" w:hAnsi="Times New Roman" w:cs="Times New Roman"/>
          <w:sz w:val="28"/>
          <w:szCs w:val="28"/>
        </w:rPr>
      </w:pPr>
      <w:r>
        <w:rPr>
          <w:rFonts w:ascii="Times New Roman" w:hAnsi="Times New Roman" w:cs="Times New Roman"/>
          <w:sz w:val="28"/>
          <w:szCs w:val="28"/>
        </w:rPr>
        <w:t>6</w:t>
      </w:r>
      <w:r w:rsidR="00520EA6" w:rsidRPr="00964E0A">
        <w:rPr>
          <w:rFonts w:ascii="Times New Roman" w:hAnsi="Times New Roman" w:cs="Times New Roman"/>
          <w:sz w:val="28"/>
          <w:szCs w:val="28"/>
        </w:rPr>
        <w:t>. Настоящее постановление вступает в силу с момента его подписания.</w:t>
      </w:r>
    </w:p>
    <w:p w14:paraId="047D736A" w14:textId="79F49304" w:rsidR="00520EA6" w:rsidRPr="00964E0A" w:rsidRDefault="00FB1D49" w:rsidP="00121FDB">
      <w:pPr>
        <w:pStyle w:val="a3"/>
        <w:spacing w:before="0" w:beforeAutospacing="0" w:after="0" w:afterAutospacing="0"/>
        <w:ind w:firstLine="709"/>
        <w:jc w:val="both"/>
        <w:rPr>
          <w:color w:val="000000" w:themeColor="text1"/>
          <w:sz w:val="28"/>
          <w:szCs w:val="28"/>
        </w:rPr>
      </w:pPr>
      <w:r>
        <w:rPr>
          <w:sz w:val="28"/>
          <w:szCs w:val="28"/>
        </w:rPr>
        <w:t>7</w:t>
      </w:r>
      <w:r w:rsidR="00520EA6" w:rsidRPr="00964E0A">
        <w:rPr>
          <w:sz w:val="28"/>
          <w:szCs w:val="28"/>
        </w:rPr>
        <w:t xml:space="preserve">. Опубликовать настоящее постановление </w:t>
      </w:r>
      <w:proofErr w:type="gramStart"/>
      <w:r w:rsidR="00520EA6" w:rsidRPr="00964E0A">
        <w:rPr>
          <w:sz w:val="28"/>
          <w:szCs w:val="28"/>
        </w:rPr>
        <w:t xml:space="preserve">в </w:t>
      </w:r>
      <w:r w:rsidR="00121FDB" w:rsidRPr="00964E0A">
        <w:rPr>
          <w:color w:val="000000" w:themeColor="text1"/>
          <w:sz w:val="28"/>
          <w:szCs w:val="28"/>
        </w:rPr>
        <w:t xml:space="preserve"> газете</w:t>
      </w:r>
      <w:proofErr w:type="gramEnd"/>
      <w:r w:rsidR="00121FDB" w:rsidRPr="00964E0A">
        <w:rPr>
          <w:color w:val="000000" w:themeColor="text1"/>
          <w:sz w:val="28"/>
          <w:szCs w:val="28"/>
        </w:rPr>
        <w:t xml:space="preserve">  «Заневский вестник»</w:t>
      </w:r>
      <w:r w:rsidR="00964E0A" w:rsidRPr="00964E0A">
        <w:rPr>
          <w:color w:val="000000" w:themeColor="text1"/>
          <w:sz w:val="28"/>
          <w:szCs w:val="28"/>
        </w:rPr>
        <w:t xml:space="preserve"> </w:t>
      </w:r>
      <w:r w:rsidR="00520EA6" w:rsidRPr="00964E0A">
        <w:rPr>
          <w:sz w:val="28"/>
          <w:szCs w:val="28"/>
        </w:rPr>
        <w:t xml:space="preserve">и разместить </w:t>
      </w:r>
      <w:r w:rsidR="00121FDB" w:rsidRPr="00964E0A">
        <w:rPr>
          <w:color w:val="000000" w:themeColor="text1"/>
          <w:sz w:val="28"/>
          <w:szCs w:val="28"/>
        </w:rPr>
        <w:t xml:space="preserve">на официальном сайте органов местного самоуправления Заневского городского поселения Всеволожского муниципального района Ленинградской области </w:t>
      </w:r>
      <w:hyperlink r:id="rId9" w:history="1">
        <w:r w:rsidR="00121FDB" w:rsidRPr="00964E0A">
          <w:rPr>
            <w:rStyle w:val="ac"/>
            <w:sz w:val="28"/>
            <w:szCs w:val="28"/>
          </w:rPr>
          <w:t>http://www.zanevkaorg.ru/</w:t>
        </w:r>
      </w:hyperlink>
      <w:r w:rsidR="00121FDB" w:rsidRPr="00964E0A">
        <w:rPr>
          <w:color w:val="000000" w:themeColor="text1"/>
          <w:sz w:val="28"/>
          <w:szCs w:val="28"/>
        </w:rPr>
        <w:t xml:space="preserve"> </w:t>
      </w:r>
      <w:r w:rsidR="00520EA6" w:rsidRPr="00964E0A">
        <w:rPr>
          <w:sz w:val="28"/>
          <w:szCs w:val="28"/>
        </w:rPr>
        <w:t>в информационно-телекоммуникационной сети «Интернет».</w:t>
      </w:r>
    </w:p>
    <w:p w14:paraId="59A90971" w14:textId="707AF44C" w:rsidR="00E1518B" w:rsidRPr="00143E5D" w:rsidRDefault="00FB1D49" w:rsidP="00A44F43">
      <w:pPr>
        <w:pStyle w:val="a3"/>
        <w:spacing w:before="0" w:beforeAutospacing="0" w:after="0" w:afterAutospacing="0"/>
        <w:ind w:firstLine="709"/>
        <w:jc w:val="both"/>
        <w:rPr>
          <w:color w:val="000000" w:themeColor="text1"/>
          <w:sz w:val="28"/>
          <w:szCs w:val="28"/>
        </w:rPr>
      </w:pPr>
      <w:r>
        <w:rPr>
          <w:color w:val="000000" w:themeColor="text1"/>
          <w:sz w:val="28"/>
          <w:szCs w:val="28"/>
        </w:rPr>
        <w:t>8</w:t>
      </w:r>
      <w:r w:rsidR="00D4147E" w:rsidRPr="00154615">
        <w:rPr>
          <w:color w:val="000000" w:themeColor="text1"/>
          <w:sz w:val="28"/>
          <w:szCs w:val="28"/>
        </w:rPr>
        <w:t>.</w:t>
      </w:r>
      <w:r w:rsidR="00ED7716" w:rsidRPr="00154615">
        <w:rPr>
          <w:color w:val="000000" w:themeColor="text1"/>
          <w:sz w:val="28"/>
          <w:szCs w:val="28"/>
        </w:rPr>
        <w:t xml:space="preserve"> </w:t>
      </w:r>
      <w:r w:rsidR="00F019BC" w:rsidRPr="00154615">
        <w:rPr>
          <w:color w:val="000000" w:themeColor="text1"/>
          <w:sz w:val="28"/>
          <w:szCs w:val="28"/>
        </w:rPr>
        <w:t>Контроль за исполнением настоящего постановления возложить на главу муниципального образования.</w:t>
      </w:r>
    </w:p>
    <w:p w14:paraId="44DC0725" w14:textId="77777777" w:rsidR="00E1518B" w:rsidRDefault="00E1518B" w:rsidP="00845032">
      <w:pPr>
        <w:pStyle w:val="a3"/>
        <w:spacing w:before="0" w:beforeAutospacing="0" w:after="0" w:afterAutospacing="0"/>
        <w:jc w:val="both"/>
        <w:rPr>
          <w:color w:val="000000" w:themeColor="text1"/>
          <w:sz w:val="28"/>
          <w:szCs w:val="28"/>
        </w:rPr>
      </w:pPr>
    </w:p>
    <w:p w14:paraId="640C79DD" w14:textId="77777777" w:rsidR="004F1D97" w:rsidRPr="00143E5D" w:rsidRDefault="004F1D97" w:rsidP="00845032">
      <w:pPr>
        <w:pStyle w:val="a3"/>
        <w:spacing w:before="0" w:beforeAutospacing="0" w:after="0" w:afterAutospacing="0"/>
        <w:jc w:val="both"/>
        <w:rPr>
          <w:color w:val="000000" w:themeColor="text1"/>
          <w:sz w:val="28"/>
          <w:szCs w:val="28"/>
        </w:rPr>
      </w:pPr>
    </w:p>
    <w:p w14:paraId="5424FBDA" w14:textId="77777777" w:rsidR="00EB2A5E" w:rsidRPr="00143E5D" w:rsidRDefault="00EB2A5E" w:rsidP="00845032">
      <w:pPr>
        <w:pStyle w:val="a3"/>
        <w:spacing w:before="0" w:beforeAutospacing="0" w:after="0" w:afterAutospacing="0"/>
        <w:jc w:val="both"/>
        <w:rPr>
          <w:color w:val="000000" w:themeColor="text1"/>
          <w:sz w:val="28"/>
          <w:szCs w:val="28"/>
        </w:rPr>
      </w:pPr>
    </w:p>
    <w:p w14:paraId="480B0124" w14:textId="62891240" w:rsidR="00E1518B" w:rsidRDefault="00E1518B" w:rsidP="0046220D">
      <w:pPr>
        <w:pStyle w:val="a3"/>
        <w:spacing w:before="0" w:beforeAutospacing="0" w:after="0" w:afterAutospacing="0"/>
        <w:jc w:val="both"/>
        <w:rPr>
          <w:color w:val="000000" w:themeColor="text1"/>
          <w:sz w:val="28"/>
          <w:szCs w:val="28"/>
        </w:rPr>
      </w:pPr>
      <w:r w:rsidRPr="00143E5D">
        <w:rPr>
          <w:color w:val="000000" w:themeColor="text1"/>
          <w:sz w:val="28"/>
          <w:szCs w:val="28"/>
        </w:rPr>
        <w:t>Глава муниципального образования</w:t>
      </w:r>
      <w:r w:rsidR="00ED7716" w:rsidRPr="00143E5D">
        <w:rPr>
          <w:color w:val="000000" w:themeColor="text1"/>
          <w:sz w:val="28"/>
          <w:szCs w:val="28"/>
        </w:rPr>
        <w:tab/>
      </w:r>
      <w:r w:rsidR="00ED7716" w:rsidRPr="00143E5D">
        <w:rPr>
          <w:color w:val="000000" w:themeColor="text1"/>
          <w:sz w:val="28"/>
          <w:szCs w:val="28"/>
        </w:rPr>
        <w:tab/>
      </w:r>
      <w:r w:rsidR="00ED7716" w:rsidRPr="00143E5D">
        <w:rPr>
          <w:color w:val="000000" w:themeColor="text1"/>
          <w:sz w:val="28"/>
          <w:szCs w:val="28"/>
        </w:rPr>
        <w:tab/>
      </w:r>
      <w:r w:rsidR="00ED7716" w:rsidRPr="00143E5D">
        <w:rPr>
          <w:color w:val="000000" w:themeColor="text1"/>
          <w:sz w:val="28"/>
          <w:szCs w:val="28"/>
        </w:rPr>
        <w:tab/>
      </w:r>
      <w:r w:rsidR="004453C3">
        <w:rPr>
          <w:color w:val="000000" w:themeColor="text1"/>
          <w:sz w:val="28"/>
          <w:szCs w:val="28"/>
        </w:rPr>
        <w:t xml:space="preserve">       </w:t>
      </w:r>
      <w:r w:rsidRPr="00143E5D">
        <w:rPr>
          <w:color w:val="000000" w:themeColor="text1"/>
          <w:sz w:val="28"/>
          <w:szCs w:val="28"/>
        </w:rPr>
        <w:t>В.Е.</w:t>
      </w:r>
      <w:r w:rsidR="008F5C3B" w:rsidRPr="00143E5D">
        <w:rPr>
          <w:color w:val="000000" w:themeColor="text1"/>
          <w:sz w:val="28"/>
          <w:szCs w:val="28"/>
        </w:rPr>
        <w:t xml:space="preserve"> </w:t>
      </w:r>
      <w:r w:rsidRPr="00143E5D">
        <w:rPr>
          <w:color w:val="000000" w:themeColor="text1"/>
          <w:sz w:val="28"/>
          <w:szCs w:val="28"/>
        </w:rPr>
        <w:t>Кондратьев</w:t>
      </w:r>
    </w:p>
    <w:p w14:paraId="60D5B515" w14:textId="77777777" w:rsidR="00964E0A" w:rsidRDefault="00964E0A" w:rsidP="00774A67">
      <w:pPr>
        <w:widowControl/>
        <w:autoSpaceDE/>
        <w:autoSpaceDN/>
        <w:adjustRightInd/>
        <w:ind w:left="5245" w:right="-1"/>
        <w:rPr>
          <w:rFonts w:ascii="Times New Roman" w:hAnsi="Times New Roman" w:cs="Times New Roman"/>
          <w:bCs/>
          <w:sz w:val="24"/>
          <w:szCs w:val="24"/>
        </w:rPr>
      </w:pPr>
    </w:p>
    <w:p w14:paraId="0190DB99" w14:textId="77777777" w:rsidR="00964E0A" w:rsidRDefault="00964E0A" w:rsidP="00774A67">
      <w:pPr>
        <w:widowControl/>
        <w:autoSpaceDE/>
        <w:autoSpaceDN/>
        <w:adjustRightInd/>
        <w:ind w:left="5245" w:right="-1"/>
        <w:rPr>
          <w:rFonts w:ascii="Times New Roman" w:hAnsi="Times New Roman" w:cs="Times New Roman"/>
          <w:bCs/>
          <w:sz w:val="24"/>
          <w:szCs w:val="24"/>
        </w:rPr>
      </w:pPr>
    </w:p>
    <w:p w14:paraId="2D451E73" w14:textId="77777777" w:rsidR="00964E0A" w:rsidRDefault="00964E0A" w:rsidP="00774A67">
      <w:pPr>
        <w:widowControl/>
        <w:autoSpaceDE/>
        <w:autoSpaceDN/>
        <w:adjustRightInd/>
        <w:ind w:left="5245" w:right="-1"/>
        <w:rPr>
          <w:rFonts w:ascii="Times New Roman" w:hAnsi="Times New Roman" w:cs="Times New Roman"/>
          <w:bCs/>
          <w:sz w:val="24"/>
          <w:szCs w:val="24"/>
        </w:rPr>
      </w:pPr>
    </w:p>
    <w:p w14:paraId="4FADFF83" w14:textId="77777777" w:rsidR="00964E0A" w:rsidRDefault="00964E0A" w:rsidP="00774A67">
      <w:pPr>
        <w:widowControl/>
        <w:autoSpaceDE/>
        <w:autoSpaceDN/>
        <w:adjustRightInd/>
        <w:ind w:left="5245" w:right="-1"/>
        <w:rPr>
          <w:rFonts w:ascii="Times New Roman" w:hAnsi="Times New Roman" w:cs="Times New Roman"/>
          <w:bCs/>
          <w:sz w:val="24"/>
          <w:szCs w:val="24"/>
        </w:rPr>
      </w:pPr>
    </w:p>
    <w:p w14:paraId="613032D8" w14:textId="77777777" w:rsidR="00964E0A" w:rsidRDefault="00964E0A" w:rsidP="00774A67">
      <w:pPr>
        <w:widowControl/>
        <w:autoSpaceDE/>
        <w:autoSpaceDN/>
        <w:adjustRightInd/>
        <w:ind w:left="5245" w:right="-1"/>
        <w:rPr>
          <w:rFonts w:ascii="Times New Roman" w:hAnsi="Times New Roman" w:cs="Times New Roman"/>
          <w:bCs/>
          <w:sz w:val="24"/>
          <w:szCs w:val="24"/>
        </w:rPr>
      </w:pPr>
    </w:p>
    <w:p w14:paraId="111B805B" w14:textId="77777777" w:rsidR="00964E0A" w:rsidRDefault="00964E0A" w:rsidP="00774A67">
      <w:pPr>
        <w:widowControl/>
        <w:autoSpaceDE/>
        <w:autoSpaceDN/>
        <w:adjustRightInd/>
        <w:ind w:left="5245" w:right="-1"/>
        <w:rPr>
          <w:rFonts w:ascii="Times New Roman" w:hAnsi="Times New Roman" w:cs="Times New Roman"/>
          <w:bCs/>
          <w:sz w:val="24"/>
          <w:szCs w:val="24"/>
        </w:rPr>
      </w:pPr>
    </w:p>
    <w:p w14:paraId="6717EE82" w14:textId="77777777" w:rsidR="00964E0A" w:rsidRDefault="00964E0A" w:rsidP="00774A67">
      <w:pPr>
        <w:widowControl/>
        <w:autoSpaceDE/>
        <w:autoSpaceDN/>
        <w:adjustRightInd/>
        <w:ind w:left="5245" w:right="-1"/>
        <w:rPr>
          <w:rFonts w:ascii="Times New Roman" w:hAnsi="Times New Roman" w:cs="Times New Roman"/>
          <w:bCs/>
          <w:sz w:val="24"/>
          <w:szCs w:val="24"/>
        </w:rPr>
      </w:pPr>
    </w:p>
    <w:p w14:paraId="038D2FBD" w14:textId="77777777" w:rsidR="00F77A81" w:rsidRDefault="00F77A81" w:rsidP="00774A67">
      <w:pPr>
        <w:widowControl/>
        <w:autoSpaceDE/>
        <w:autoSpaceDN/>
        <w:adjustRightInd/>
        <w:ind w:left="5245" w:right="-1"/>
        <w:rPr>
          <w:rFonts w:ascii="Times New Roman" w:hAnsi="Times New Roman" w:cs="Times New Roman"/>
          <w:bCs/>
          <w:sz w:val="24"/>
          <w:szCs w:val="24"/>
        </w:rPr>
      </w:pPr>
    </w:p>
    <w:p w14:paraId="5A6D2460" w14:textId="77777777" w:rsidR="00F77A81" w:rsidRDefault="00F77A81" w:rsidP="00774A67">
      <w:pPr>
        <w:widowControl/>
        <w:autoSpaceDE/>
        <w:autoSpaceDN/>
        <w:adjustRightInd/>
        <w:ind w:left="5245" w:right="-1"/>
        <w:rPr>
          <w:rFonts w:ascii="Times New Roman" w:hAnsi="Times New Roman" w:cs="Times New Roman"/>
          <w:bCs/>
          <w:sz w:val="24"/>
          <w:szCs w:val="24"/>
        </w:rPr>
      </w:pPr>
    </w:p>
    <w:p w14:paraId="281951FD" w14:textId="77777777" w:rsidR="00F77A81" w:rsidRDefault="00F77A81" w:rsidP="00774A67">
      <w:pPr>
        <w:widowControl/>
        <w:autoSpaceDE/>
        <w:autoSpaceDN/>
        <w:adjustRightInd/>
        <w:ind w:left="5245" w:right="-1"/>
        <w:rPr>
          <w:rFonts w:ascii="Times New Roman" w:hAnsi="Times New Roman" w:cs="Times New Roman"/>
          <w:bCs/>
          <w:sz w:val="24"/>
          <w:szCs w:val="24"/>
        </w:rPr>
      </w:pPr>
    </w:p>
    <w:p w14:paraId="6E6B2BF4" w14:textId="77777777" w:rsidR="00F77A81" w:rsidRDefault="00F77A81" w:rsidP="00774A67">
      <w:pPr>
        <w:widowControl/>
        <w:autoSpaceDE/>
        <w:autoSpaceDN/>
        <w:adjustRightInd/>
        <w:ind w:left="5245" w:right="-1"/>
        <w:rPr>
          <w:rFonts w:ascii="Times New Roman" w:hAnsi="Times New Roman" w:cs="Times New Roman"/>
          <w:bCs/>
          <w:sz w:val="24"/>
          <w:szCs w:val="24"/>
        </w:rPr>
      </w:pPr>
    </w:p>
    <w:p w14:paraId="20820FB3" w14:textId="77777777" w:rsidR="00F77A81" w:rsidRDefault="00F77A81" w:rsidP="00774A67">
      <w:pPr>
        <w:widowControl/>
        <w:autoSpaceDE/>
        <w:autoSpaceDN/>
        <w:adjustRightInd/>
        <w:ind w:left="5245" w:right="-1"/>
        <w:rPr>
          <w:rFonts w:ascii="Times New Roman" w:hAnsi="Times New Roman" w:cs="Times New Roman"/>
          <w:bCs/>
          <w:sz w:val="24"/>
          <w:szCs w:val="24"/>
        </w:rPr>
      </w:pPr>
    </w:p>
    <w:p w14:paraId="38A11AC6" w14:textId="77777777" w:rsidR="00F77A81" w:rsidRDefault="00F77A81" w:rsidP="00774A67">
      <w:pPr>
        <w:widowControl/>
        <w:autoSpaceDE/>
        <w:autoSpaceDN/>
        <w:adjustRightInd/>
        <w:ind w:left="5245" w:right="-1"/>
        <w:rPr>
          <w:rFonts w:ascii="Times New Roman" w:hAnsi="Times New Roman" w:cs="Times New Roman"/>
          <w:bCs/>
          <w:sz w:val="24"/>
          <w:szCs w:val="24"/>
        </w:rPr>
      </w:pPr>
    </w:p>
    <w:p w14:paraId="178CE21E" w14:textId="77777777" w:rsidR="00F77A81" w:rsidRDefault="00F77A81" w:rsidP="00774A67">
      <w:pPr>
        <w:widowControl/>
        <w:autoSpaceDE/>
        <w:autoSpaceDN/>
        <w:adjustRightInd/>
        <w:ind w:left="5245" w:right="-1"/>
        <w:rPr>
          <w:rFonts w:ascii="Times New Roman" w:hAnsi="Times New Roman" w:cs="Times New Roman"/>
          <w:bCs/>
          <w:sz w:val="24"/>
          <w:szCs w:val="24"/>
        </w:rPr>
      </w:pPr>
    </w:p>
    <w:p w14:paraId="1C25EE0F" w14:textId="77777777" w:rsidR="00964E0A" w:rsidRDefault="00964E0A" w:rsidP="00774A67">
      <w:pPr>
        <w:widowControl/>
        <w:autoSpaceDE/>
        <w:autoSpaceDN/>
        <w:adjustRightInd/>
        <w:ind w:left="5245" w:right="-1"/>
        <w:rPr>
          <w:rFonts w:ascii="Times New Roman" w:hAnsi="Times New Roman" w:cs="Times New Roman"/>
          <w:bCs/>
          <w:sz w:val="24"/>
          <w:szCs w:val="24"/>
        </w:rPr>
      </w:pPr>
    </w:p>
    <w:p w14:paraId="762A8073" w14:textId="77777777" w:rsidR="00964E0A" w:rsidRDefault="00964E0A" w:rsidP="00774A67">
      <w:pPr>
        <w:widowControl/>
        <w:autoSpaceDE/>
        <w:autoSpaceDN/>
        <w:adjustRightInd/>
        <w:ind w:left="5245" w:right="-1"/>
        <w:rPr>
          <w:rFonts w:ascii="Times New Roman" w:hAnsi="Times New Roman" w:cs="Times New Roman"/>
          <w:bCs/>
          <w:sz w:val="24"/>
          <w:szCs w:val="24"/>
        </w:rPr>
      </w:pPr>
    </w:p>
    <w:p w14:paraId="578EB529" w14:textId="77777777" w:rsidR="00964E0A" w:rsidRDefault="00964E0A" w:rsidP="00774A67">
      <w:pPr>
        <w:widowControl/>
        <w:autoSpaceDE/>
        <w:autoSpaceDN/>
        <w:adjustRightInd/>
        <w:ind w:left="5245" w:right="-1"/>
        <w:rPr>
          <w:rFonts w:ascii="Times New Roman" w:hAnsi="Times New Roman" w:cs="Times New Roman"/>
          <w:bCs/>
          <w:sz w:val="24"/>
          <w:szCs w:val="24"/>
        </w:rPr>
      </w:pPr>
    </w:p>
    <w:p w14:paraId="49F32A57" w14:textId="77777777" w:rsidR="00A92E94" w:rsidRDefault="00A92E94" w:rsidP="00774A67">
      <w:pPr>
        <w:widowControl/>
        <w:autoSpaceDE/>
        <w:autoSpaceDN/>
        <w:adjustRightInd/>
        <w:ind w:left="5245" w:right="-1"/>
        <w:rPr>
          <w:rFonts w:ascii="Times New Roman" w:hAnsi="Times New Roman" w:cs="Times New Roman"/>
          <w:bCs/>
          <w:sz w:val="24"/>
          <w:szCs w:val="24"/>
        </w:rPr>
      </w:pPr>
    </w:p>
    <w:p w14:paraId="3A38F4A7" w14:textId="77777777" w:rsidR="00A92E94" w:rsidRDefault="00A92E94" w:rsidP="00774A67">
      <w:pPr>
        <w:widowControl/>
        <w:autoSpaceDE/>
        <w:autoSpaceDN/>
        <w:adjustRightInd/>
        <w:ind w:left="5245" w:right="-1"/>
        <w:rPr>
          <w:rFonts w:ascii="Times New Roman" w:hAnsi="Times New Roman" w:cs="Times New Roman"/>
          <w:bCs/>
          <w:sz w:val="24"/>
          <w:szCs w:val="24"/>
        </w:rPr>
      </w:pPr>
    </w:p>
    <w:p w14:paraId="3BCC6941" w14:textId="10AC39FA" w:rsidR="00691186" w:rsidRPr="00691186" w:rsidRDefault="00691186" w:rsidP="00774A67">
      <w:pPr>
        <w:widowControl/>
        <w:autoSpaceDE/>
        <w:autoSpaceDN/>
        <w:adjustRightInd/>
        <w:ind w:left="5245" w:right="-1"/>
        <w:rPr>
          <w:rFonts w:ascii="Times New Roman" w:hAnsi="Times New Roman" w:cs="Times New Roman"/>
          <w:bCs/>
          <w:sz w:val="24"/>
          <w:szCs w:val="24"/>
        </w:rPr>
      </w:pPr>
      <w:r w:rsidRPr="00691186">
        <w:rPr>
          <w:rFonts w:ascii="Times New Roman" w:hAnsi="Times New Roman" w:cs="Times New Roman"/>
          <w:bCs/>
          <w:sz w:val="24"/>
          <w:szCs w:val="24"/>
        </w:rPr>
        <w:lastRenderedPageBreak/>
        <w:t xml:space="preserve">Приложение </w:t>
      </w:r>
      <w:r w:rsidR="00964E0A">
        <w:rPr>
          <w:rFonts w:ascii="Times New Roman" w:hAnsi="Times New Roman" w:cs="Times New Roman"/>
          <w:bCs/>
          <w:sz w:val="24"/>
          <w:szCs w:val="24"/>
        </w:rPr>
        <w:t>№ 1</w:t>
      </w:r>
    </w:p>
    <w:p w14:paraId="56F05691" w14:textId="03A3CD06" w:rsidR="00691186" w:rsidRPr="00691186" w:rsidRDefault="00774A67" w:rsidP="00774A67">
      <w:pPr>
        <w:widowControl/>
        <w:autoSpaceDE/>
        <w:autoSpaceDN/>
        <w:adjustRightInd/>
        <w:spacing w:line="240" w:lineRule="atLeast"/>
        <w:ind w:left="5245"/>
        <w:rPr>
          <w:rFonts w:ascii="Times New Roman" w:hAnsi="Times New Roman" w:cs="Times New Roman"/>
          <w:bCs/>
          <w:color w:val="111111"/>
          <w:sz w:val="24"/>
          <w:szCs w:val="24"/>
        </w:rPr>
      </w:pPr>
      <w:r>
        <w:rPr>
          <w:rFonts w:ascii="Times New Roman" w:hAnsi="Times New Roman" w:cs="Times New Roman"/>
          <w:bCs/>
          <w:color w:val="111111"/>
          <w:sz w:val="24"/>
          <w:szCs w:val="24"/>
        </w:rPr>
        <w:t xml:space="preserve">к </w:t>
      </w:r>
      <w:r w:rsidR="00691186" w:rsidRPr="00691186">
        <w:rPr>
          <w:rFonts w:ascii="Times New Roman" w:hAnsi="Times New Roman" w:cs="Times New Roman"/>
          <w:bCs/>
          <w:color w:val="111111"/>
          <w:sz w:val="24"/>
          <w:szCs w:val="24"/>
        </w:rPr>
        <w:t>постановлени</w:t>
      </w:r>
      <w:r w:rsidRPr="00774A67">
        <w:rPr>
          <w:rFonts w:ascii="Times New Roman" w:hAnsi="Times New Roman" w:cs="Times New Roman"/>
          <w:bCs/>
          <w:color w:val="111111"/>
          <w:sz w:val="24"/>
          <w:szCs w:val="24"/>
        </w:rPr>
        <w:t>ю</w:t>
      </w:r>
      <w:r w:rsidR="00691186" w:rsidRPr="00691186">
        <w:rPr>
          <w:rFonts w:ascii="Times New Roman" w:hAnsi="Times New Roman" w:cs="Times New Roman"/>
          <w:bCs/>
          <w:color w:val="111111"/>
          <w:sz w:val="24"/>
          <w:szCs w:val="24"/>
        </w:rPr>
        <w:t xml:space="preserve"> </w:t>
      </w:r>
      <w:r w:rsidR="009E5AD5" w:rsidRPr="00774A67">
        <w:rPr>
          <w:rFonts w:ascii="Times New Roman" w:hAnsi="Times New Roman" w:cs="Times New Roman"/>
          <w:bCs/>
          <w:color w:val="111111"/>
          <w:sz w:val="24"/>
          <w:szCs w:val="24"/>
        </w:rPr>
        <w:t>главы</w:t>
      </w:r>
    </w:p>
    <w:p w14:paraId="5D35D12A" w14:textId="77777777" w:rsidR="00691186" w:rsidRPr="00691186" w:rsidRDefault="00691186" w:rsidP="00774A67">
      <w:pPr>
        <w:widowControl/>
        <w:autoSpaceDE/>
        <w:autoSpaceDN/>
        <w:adjustRightInd/>
        <w:spacing w:line="240" w:lineRule="atLeast"/>
        <w:ind w:left="5245"/>
        <w:rPr>
          <w:rFonts w:ascii="Times New Roman" w:hAnsi="Times New Roman" w:cs="Times New Roman"/>
          <w:bCs/>
          <w:color w:val="111111"/>
          <w:sz w:val="24"/>
          <w:szCs w:val="24"/>
        </w:rPr>
      </w:pPr>
      <w:r w:rsidRPr="00691186">
        <w:rPr>
          <w:rFonts w:ascii="Times New Roman" w:hAnsi="Times New Roman" w:cs="Times New Roman"/>
          <w:bCs/>
          <w:color w:val="111111"/>
          <w:sz w:val="24"/>
          <w:szCs w:val="24"/>
        </w:rPr>
        <w:t xml:space="preserve">Заневского городского поселения Всеволожского муниципального района Ленинградской области </w:t>
      </w:r>
    </w:p>
    <w:p w14:paraId="74A625F3" w14:textId="6128A2EC" w:rsidR="00691186" w:rsidRPr="00691186" w:rsidRDefault="00691186" w:rsidP="00774A67">
      <w:pPr>
        <w:widowControl/>
        <w:autoSpaceDE/>
        <w:autoSpaceDN/>
        <w:adjustRightInd/>
        <w:spacing w:line="240" w:lineRule="atLeast"/>
        <w:ind w:left="5245"/>
        <w:rPr>
          <w:rFonts w:ascii="Times New Roman" w:hAnsi="Times New Roman" w:cs="Times New Roman"/>
          <w:bCs/>
          <w:color w:val="111111"/>
          <w:sz w:val="24"/>
          <w:szCs w:val="24"/>
        </w:rPr>
      </w:pPr>
      <w:proofErr w:type="gramStart"/>
      <w:r w:rsidRPr="00691186">
        <w:rPr>
          <w:rFonts w:ascii="Times New Roman" w:hAnsi="Times New Roman" w:cs="Times New Roman"/>
          <w:bCs/>
          <w:color w:val="111111"/>
          <w:sz w:val="24"/>
          <w:szCs w:val="24"/>
        </w:rPr>
        <w:t xml:space="preserve">от  </w:t>
      </w:r>
      <w:r w:rsidR="00A92E94">
        <w:rPr>
          <w:rFonts w:ascii="Times New Roman" w:hAnsi="Times New Roman" w:cs="Times New Roman"/>
          <w:bCs/>
          <w:color w:val="111111"/>
          <w:sz w:val="24"/>
          <w:szCs w:val="24"/>
        </w:rPr>
        <w:t>22.08.2025</w:t>
      </w:r>
      <w:proofErr w:type="gramEnd"/>
      <w:r w:rsidRPr="00691186">
        <w:rPr>
          <w:rFonts w:ascii="Times New Roman" w:hAnsi="Times New Roman" w:cs="Times New Roman"/>
          <w:bCs/>
          <w:color w:val="111111"/>
          <w:sz w:val="24"/>
          <w:szCs w:val="24"/>
        </w:rPr>
        <w:t xml:space="preserve"> № </w:t>
      </w:r>
      <w:r w:rsidR="00A92E94">
        <w:rPr>
          <w:rFonts w:ascii="Times New Roman" w:hAnsi="Times New Roman" w:cs="Times New Roman"/>
          <w:bCs/>
          <w:color w:val="111111"/>
          <w:sz w:val="24"/>
          <w:szCs w:val="24"/>
        </w:rPr>
        <w:t>05</w:t>
      </w:r>
    </w:p>
    <w:p w14:paraId="250AD87C" w14:textId="77777777" w:rsidR="00691186" w:rsidRPr="00691186" w:rsidRDefault="00691186" w:rsidP="00691186">
      <w:pPr>
        <w:widowControl/>
        <w:autoSpaceDE/>
        <w:autoSpaceDN/>
        <w:adjustRightInd/>
        <w:spacing w:line="240" w:lineRule="atLeast"/>
        <w:ind w:left="5245"/>
        <w:jc w:val="center"/>
        <w:rPr>
          <w:rFonts w:ascii="Times New Roman" w:hAnsi="Times New Roman" w:cs="Times New Roman"/>
          <w:bCs/>
          <w:color w:val="111111"/>
          <w:sz w:val="28"/>
          <w:szCs w:val="28"/>
        </w:rPr>
      </w:pPr>
    </w:p>
    <w:p w14:paraId="2C1FD49B" w14:textId="77777777" w:rsidR="00691186" w:rsidRDefault="00691186" w:rsidP="00691186">
      <w:pPr>
        <w:widowControl/>
        <w:autoSpaceDE/>
        <w:autoSpaceDN/>
        <w:adjustRightInd/>
        <w:rPr>
          <w:rFonts w:ascii="Times New Roman" w:hAnsi="Times New Roman" w:cs="Times New Roman"/>
          <w:sz w:val="24"/>
          <w:szCs w:val="24"/>
        </w:rPr>
      </w:pPr>
    </w:p>
    <w:p w14:paraId="7ED3FCDE" w14:textId="77777777" w:rsidR="002548BB" w:rsidRPr="00A92823" w:rsidRDefault="002548BB" w:rsidP="002548BB">
      <w:pPr>
        <w:ind w:right="-1"/>
        <w:jc w:val="center"/>
        <w:rPr>
          <w:rFonts w:ascii="Times New Roman" w:hAnsi="Times New Roman" w:cs="Times New Roman"/>
          <w:sz w:val="28"/>
          <w:szCs w:val="28"/>
        </w:rPr>
      </w:pPr>
      <w:r w:rsidRPr="00A92823">
        <w:rPr>
          <w:rFonts w:ascii="Times New Roman" w:hAnsi="Times New Roman" w:cs="Times New Roman"/>
          <w:sz w:val="28"/>
          <w:szCs w:val="28"/>
        </w:rPr>
        <w:t>Состав</w:t>
      </w:r>
    </w:p>
    <w:p w14:paraId="3A897082" w14:textId="6C7ABC5F" w:rsidR="00B84BE3" w:rsidRPr="00A92823" w:rsidRDefault="002548BB" w:rsidP="002548BB">
      <w:pPr>
        <w:ind w:right="-1"/>
        <w:jc w:val="center"/>
        <w:rPr>
          <w:rFonts w:ascii="Times New Roman" w:hAnsi="Times New Roman" w:cs="Times New Roman"/>
          <w:sz w:val="28"/>
          <w:szCs w:val="28"/>
        </w:rPr>
      </w:pPr>
      <w:r w:rsidRPr="00A92823">
        <w:rPr>
          <w:rFonts w:ascii="Times New Roman" w:hAnsi="Times New Roman" w:cs="Times New Roman"/>
          <w:sz w:val="28"/>
          <w:szCs w:val="28"/>
        </w:rPr>
        <w:t xml:space="preserve">межведомственной комиссии по обследованию и </w:t>
      </w:r>
      <w:r w:rsidR="00E0715A">
        <w:rPr>
          <w:rFonts w:ascii="Times New Roman" w:hAnsi="Times New Roman" w:cs="Times New Roman"/>
          <w:sz w:val="28"/>
          <w:szCs w:val="28"/>
        </w:rPr>
        <w:t xml:space="preserve">категорированию </w:t>
      </w:r>
      <w:r w:rsidRPr="00A92823">
        <w:rPr>
          <w:rFonts w:ascii="Times New Roman" w:hAnsi="Times New Roman" w:cs="Times New Roman"/>
          <w:sz w:val="28"/>
          <w:szCs w:val="28"/>
        </w:rPr>
        <w:t>мест, объектов (территорий) с массовым пребыванием людей, оценки состояния их антит</w:t>
      </w:r>
      <w:r w:rsidR="00B84BE3" w:rsidRPr="00A92823">
        <w:rPr>
          <w:rFonts w:ascii="Times New Roman" w:hAnsi="Times New Roman" w:cs="Times New Roman"/>
          <w:sz w:val="28"/>
          <w:szCs w:val="28"/>
        </w:rPr>
        <w:t>еррористической защищенности на т</w:t>
      </w:r>
      <w:r w:rsidRPr="00A92823">
        <w:rPr>
          <w:rFonts w:ascii="Times New Roman" w:hAnsi="Times New Roman" w:cs="Times New Roman"/>
          <w:sz w:val="28"/>
          <w:szCs w:val="28"/>
        </w:rPr>
        <w:t xml:space="preserve">ерритории </w:t>
      </w:r>
      <w:r w:rsidR="00B84BE3" w:rsidRPr="00A92823">
        <w:rPr>
          <w:rFonts w:ascii="Times New Roman" w:hAnsi="Times New Roman" w:cs="Times New Roman"/>
          <w:sz w:val="28"/>
          <w:szCs w:val="28"/>
        </w:rPr>
        <w:t>Заневского</w:t>
      </w:r>
      <w:r w:rsidRPr="00A92823">
        <w:rPr>
          <w:rFonts w:ascii="Times New Roman" w:hAnsi="Times New Roman" w:cs="Times New Roman"/>
          <w:sz w:val="28"/>
          <w:szCs w:val="28"/>
        </w:rPr>
        <w:t xml:space="preserve"> городского </w:t>
      </w:r>
      <w:proofErr w:type="gramStart"/>
      <w:r w:rsidRPr="00A92823">
        <w:rPr>
          <w:rFonts w:ascii="Times New Roman" w:hAnsi="Times New Roman" w:cs="Times New Roman"/>
          <w:sz w:val="28"/>
          <w:szCs w:val="28"/>
        </w:rPr>
        <w:t xml:space="preserve">поселения </w:t>
      </w:r>
      <w:r w:rsidR="00B84BE3" w:rsidRPr="00A92823">
        <w:rPr>
          <w:rFonts w:ascii="Times New Roman" w:hAnsi="Times New Roman" w:cs="Times New Roman"/>
          <w:sz w:val="28"/>
          <w:szCs w:val="28"/>
        </w:rPr>
        <w:t xml:space="preserve"> </w:t>
      </w:r>
      <w:r w:rsidRPr="00A92823">
        <w:rPr>
          <w:rFonts w:ascii="Times New Roman" w:hAnsi="Times New Roman" w:cs="Times New Roman"/>
          <w:sz w:val="28"/>
          <w:szCs w:val="28"/>
        </w:rPr>
        <w:t>Всеволожского</w:t>
      </w:r>
      <w:proofErr w:type="gramEnd"/>
      <w:r w:rsidRPr="00A92823">
        <w:rPr>
          <w:rFonts w:ascii="Times New Roman" w:hAnsi="Times New Roman" w:cs="Times New Roman"/>
          <w:sz w:val="28"/>
          <w:szCs w:val="28"/>
        </w:rPr>
        <w:t xml:space="preserve"> муниципального района </w:t>
      </w:r>
    </w:p>
    <w:p w14:paraId="2598C949" w14:textId="45AE100B" w:rsidR="002548BB" w:rsidRPr="00A92823" w:rsidRDefault="002548BB" w:rsidP="002548BB">
      <w:pPr>
        <w:ind w:right="-1"/>
        <w:jc w:val="center"/>
        <w:rPr>
          <w:rFonts w:ascii="Times New Roman" w:hAnsi="Times New Roman" w:cs="Times New Roman"/>
          <w:sz w:val="28"/>
          <w:szCs w:val="28"/>
        </w:rPr>
      </w:pPr>
      <w:r w:rsidRPr="00A92823">
        <w:rPr>
          <w:rFonts w:ascii="Times New Roman" w:hAnsi="Times New Roman" w:cs="Times New Roman"/>
          <w:sz w:val="28"/>
          <w:szCs w:val="28"/>
        </w:rPr>
        <w:t>Ленинградской области</w:t>
      </w:r>
    </w:p>
    <w:p w14:paraId="716EBA14" w14:textId="77777777" w:rsidR="002548BB" w:rsidRPr="00A92823" w:rsidRDefault="002548BB" w:rsidP="002548BB">
      <w:pPr>
        <w:ind w:right="-1"/>
        <w:jc w:val="both"/>
        <w:rPr>
          <w:rFonts w:ascii="Times New Roman" w:hAnsi="Times New Roman" w:cs="Times New Roman"/>
          <w:sz w:val="28"/>
          <w:szCs w:val="28"/>
        </w:rPr>
      </w:pPr>
    </w:p>
    <w:p w14:paraId="3FE572D3" w14:textId="77777777" w:rsidR="002548BB" w:rsidRPr="00A92823" w:rsidRDefault="002548BB" w:rsidP="002548BB">
      <w:pPr>
        <w:ind w:right="-1"/>
        <w:jc w:val="both"/>
        <w:rPr>
          <w:rFonts w:ascii="Times New Roman" w:hAnsi="Times New Roman" w:cs="Times New Roman"/>
          <w:sz w:val="28"/>
          <w:szCs w:val="28"/>
        </w:rPr>
      </w:pPr>
    </w:p>
    <w:p w14:paraId="6072CF4F" w14:textId="77777777" w:rsidR="002548BB" w:rsidRPr="00A92823" w:rsidRDefault="002548BB" w:rsidP="002548BB">
      <w:pPr>
        <w:ind w:right="-1"/>
        <w:jc w:val="both"/>
        <w:rPr>
          <w:rFonts w:ascii="Times New Roman" w:eastAsia="Calibri" w:hAnsi="Times New Roman" w:cs="Times New Roman"/>
          <w:b/>
          <w:sz w:val="28"/>
          <w:szCs w:val="28"/>
        </w:rPr>
      </w:pPr>
      <w:r w:rsidRPr="00A92823">
        <w:rPr>
          <w:rFonts w:ascii="Times New Roman" w:eastAsia="Calibri" w:hAnsi="Times New Roman" w:cs="Times New Roman"/>
          <w:b/>
          <w:sz w:val="28"/>
          <w:szCs w:val="28"/>
        </w:rPr>
        <w:t>Председатель комиссии:</w:t>
      </w:r>
    </w:p>
    <w:p w14:paraId="2F87EE8E" w14:textId="77777777" w:rsidR="002548BB" w:rsidRPr="00A92823" w:rsidRDefault="002548BB" w:rsidP="002548BB">
      <w:pPr>
        <w:shd w:val="clear" w:color="auto" w:fill="FFFFFF"/>
        <w:ind w:right="-1"/>
        <w:jc w:val="both"/>
        <w:rPr>
          <w:rFonts w:ascii="Times New Roman" w:hAnsi="Times New Roman" w:cs="Times New Roman"/>
          <w:sz w:val="28"/>
          <w:szCs w:val="28"/>
        </w:rPr>
      </w:pPr>
    </w:p>
    <w:p w14:paraId="0CD783CC" w14:textId="09D9DB19" w:rsidR="002548BB" w:rsidRPr="00A92823" w:rsidRDefault="00B84BE3" w:rsidP="002548BB">
      <w:pPr>
        <w:shd w:val="clear" w:color="auto" w:fill="FFFFFF"/>
        <w:ind w:right="-1"/>
        <w:jc w:val="both"/>
        <w:rPr>
          <w:rFonts w:ascii="Times New Roman" w:hAnsi="Times New Roman" w:cs="Times New Roman"/>
          <w:sz w:val="28"/>
          <w:szCs w:val="28"/>
        </w:rPr>
      </w:pPr>
      <w:r w:rsidRPr="00A92823">
        <w:rPr>
          <w:rFonts w:ascii="Times New Roman" w:hAnsi="Times New Roman" w:cs="Times New Roman"/>
          <w:sz w:val="28"/>
          <w:szCs w:val="28"/>
        </w:rPr>
        <w:t>Бенера Ирина Александровна</w:t>
      </w:r>
      <w:r w:rsidR="002548BB" w:rsidRPr="00A92823">
        <w:rPr>
          <w:rFonts w:ascii="Times New Roman" w:hAnsi="Times New Roman" w:cs="Times New Roman"/>
          <w:sz w:val="28"/>
          <w:szCs w:val="28"/>
        </w:rPr>
        <w:t xml:space="preserve"> – заместитель главы администрации </w:t>
      </w:r>
      <w:r w:rsidR="00027A4B" w:rsidRPr="00A92823">
        <w:rPr>
          <w:rFonts w:ascii="Times New Roman" w:hAnsi="Times New Roman" w:cs="Times New Roman"/>
          <w:sz w:val="28"/>
          <w:szCs w:val="28"/>
        </w:rPr>
        <w:t>по безопасности и социальному развитию</w:t>
      </w:r>
    </w:p>
    <w:p w14:paraId="42E7E427" w14:textId="77777777" w:rsidR="002548BB" w:rsidRPr="00A92823" w:rsidRDefault="002548BB" w:rsidP="002548BB">
      <w:pPr>
        <w:shd w:val="clear" w:color="auto" w:fill="FFFFFF"/>
        <w:ind w:right="-1"/>
        <w:jc w:val="both"/>
        <w:rPr>
          <w:rFonts w:ascii="Times New Roman" w:hAnsi="Times New Roman" w:cs="Times New Roman"/>
          <w:sz w:val="28"/>
          <w:szCs w:val="28"/>
        </w:rPr>
      </w:pPr>
    </w:p>
    <w:p w14:paraId="55288B1A" w14:textId="77777777" w:rsidR="002548BB" w:rsidRPr="00A92823" w:rsidRDefault="002548BB" w:rsidP="002548BB">
      <w:pPr>
        <w:ind w:right="-1"/>
        <w:jc w:val="both"/>
        <w:rPr>
          <w:rFonts w:ascii="Times New Roman" w:eastAsia="Calibri" w:hAnsi="Times New Roman" w:cs="Times New Roman"/>
          <w:b/>
          <w:sz w:val="28"/>
          <w:szCs w:val="28"/>
        </w:rPr>
      </w:pPr>
      <w:r w:rsidRPr="00A92823">
        <w:rPr>
          <w:rFonts w:ascii="Times New Roman" w:eastAsia="Calibri" w:hAnsi="Times New Roman" w:cs="Times New Roman"/>
          <w:b/>
          <w:sz w:val="28"/>
          <w:szCs w:val="28"/>
        </w:rPr>
        <w:t>Секретарь комиссии:</w:t>
      </w:r>
    </w:p>
    <w:p w14:paraId="0F6D439C" w14:textId="77777777" w:rsidR="002548BB" w:rsidRPr="00A92823" w:rsidRDefault="002548BB" w:rsidP="002548BB">
      <w:pPr>
        <w:ind w:right="-1"/>
        <w:jc w:val="both"/>
        <w:rPr>
          <w:rFonts w:ascii="Times New Roman" w:hAnsi="Times New Roman" w:cs="Times New Roman"/>
          <w:color w:val="000000"/>
          <w:sz w:val="28"/>
          <w:szCs w:val="28"/>
        </w:rPr>
      </w:pPr>
    </w:p>
    <w:p w14:paraId="3A468178" w14:textId="69986770" w:rsidR="00D67884" w:rsidRPr="00A92823" w:rsidRDefault="00796BF5" w:rsidP="002548BB">
      <w:pPr>
        <w:ind w:right="-1"/>
        <w:jc w:val="both"/>
        <w:rPr>
          <w:rFonts w:ascii="Times New Roman" w:hAnsi="Times New Roman" w:cs="Times New Roman"/>
          <w:color w:val="000000"/>
          <w:sz w:val="28"/>
          <w:szCs w:val="28"/>
        </w:rPr>
      </w:pPr>
      <w:r w:rsidRPr="00A92823">
        <w:rPr>
          <w:rFonts w:ascii="Times New Roman" w:hAnsi="Times New Roman" w:cs="Times New Roman"/>
          <w:color w:val="000000"/>
          <w:sz w:val="28"/>
          <w:szCs w:val="28"/>
        </w:rPr>
        <w:t>Бородина Надежда Миха</w:t>
      </w:r>
      <w:r w:rsidR="004A073D" w:rsidRPr="00A92823">
        <w:rPr>
          <w:rFonts w:ascii="Times New Roman" w:hAnsi="Times New Roman" w:cs="Times New Roman"/>
          <w:color w:val="000000"/>
          <w:sz w:val="28"/>
          <w:szCs w:val="28"/>
        </w:rPr>
        <w:t>й</w:t>
      </w:r>
      <w:r w:rsidRPr="00A92823">
        <w:rPr>
          <w:rFonts w:ascii="Times New Roman" w:hAnsi="Times New Roman" w:cs="Times New Roman"/>
          <w:color w:val="000000"/>
          <w:sz w:val="28"/>
          <w:szCs w:val="28"/>
        </w:rPr>
        <w:t>ловна</w:t>
      </w:r>
      <w:r w:rsidR="002548BB" w:rsidRPr="00A92823">
        <w:rPr>
          <w:rFonts w:ascii="Times New Roman" w:hAnsi="Times New Roman" w:cs="Times New Roman"/>
          <w:color w:val="000000"/>
          <w:sz w:val="28"/>
          <w:szCs w:val="28"/>
        </w:rPr>
        <w:t xml:space="preserve"> – </w:t>
      </w:r>
      <w:r w:rsidRPr="00A92823">
        <w:rPr>
          <w:rFonts w:ascii="Times New Roman" w:hAnsi="Times New Roman" w:cs="Times New Roman"/>
          <w:color w:val="000000"/>
          <w:sz w:val="28"/>
          <w:szCs w:val="28"/>
        </w:rPr>
        <w:t>ведущий специалист</w:t>
      </w:r>
      <w:r w:rsidR="00D67884" w:rsidRPr="00A92823">
        <w:rPr>
          <w:rFonts w:ascii="Times New Roman" w:hAnsi="Times New Roman" w:cs="Times New Roman"/>
          <w:color w:val="000000"/>
          <w:sz w:val="28"/>
          <w:szCs w:val="28"/>
        </w:rPr>
        <w:t xml:space="preserve"> отдела ГОЧС и безопасности</w:t>
      </w:r>
    </w:p>
    <w:p w14:paraId="1494B76E" w14:textId="77777777" w:rsidR="002548BB" w:rsidRPr="00A92823" w:rsidRDefault="002548BB" w:rsidP="002548BB">
      <w:pPr>
        <w:ind w:right="-1"/>
        <w:jc w:val="both"/>
        <w:rPr>
          <w:rFonts w:ascii="Times New Roman" w:eastAsia="Calibri" w:hAnsi="Times New Roman" w:cs="Times New Roman"/>
          <w:b/>
          <w:sz w:val="28"/>
          <w:szCs w:val="28"/>
        </w:rPr>
      </w:pPr>
    </w:p>
    <w:p w14:paraId="284DB96D" w14:textId="77777777" w:rsidR="002548BB" w:rsidRPr="00A92823" w:rsidRDefault="002548BB" w:rsidP="002548BB">
      <w:pPr>
        <w:ind w:right="-1"/>
        <w:jc w:val="both"/>
        <w:rPr>
          <w:rFonts w:ascii="Times New Roman" w:eastAsia="Calibri" w:hAnsi="Times New Roman" w:cs="Times New Roman"/>
          <w:b/>
          <w:sz w:val="28"/>
          <w:szCs w:val="28"/>
        </w:rPr>
      </w:pPr>
      <w:r w:rsidRPr="00A92823">
        <w:rPr>
          <w:rFonts w:ascii="Times New Roman" w:eastAsia="Calibri" w:hAnsi="Times New Roman" w:cs="Times New Roman"/>
          <w:b/>
          <w:sz w:val="28"/>
          <w:szCs w:val="28"/>
        </w:rPr>
        <w:t>Члены комиссии:</w:t>
      </w:r>
    </w:p>
    <w:p w14:paraId="48CF427E" w14:textId="77777777" w:rsidR="002548BB" w:rsidRPr="00A92823" w:rsidRDefault="002548BB" w:rsidP="002548BB">
      <w:pPr>
        <w:ind w:right="-1" w:firstLine="708"/>
        <w:jc w:val="both"/>
        <w:rPr>
          <w:rFonts w:ascii="Times New Roman" w:eastAsia="Calibri" w:hAnsi="Times New Roman" w:cs="Times New Roman"/>
          <w:sz w:val="28"/>
          <w:szCs w:val="28"/>
        </w:rPr>
      </w:pPr>
    </w:p>
    <w:p w14:paraId="44144C62" w14:textId="75154842" w:rsidR="00850B70" w:rsidRDefault="00850B70" w:rsidP="00850B70">
      <w:pPr>
        <w:shd w:val="clear" w:color="auto" w:fill="FFFFFF"/>
        <w:ind w:right="-1"/>
        <w:jc w:val="both"/>
        <w:rPr>
          <w:rFonts w:ascii="Times New Roman" w:hAnsi="Times New Roman" w:cs="Times New Roman"/>
          <w:sz w:val="28"/>
          <w:szCs w:val="28"/>
        </w:rPr>
      </w:pPr>
      <w:r w:rsidRPr="00A92823">
        <w:rPr>
          <w:rFonts w:ascii="Times New Roman" w:hAnsi="Times New Roman" w:cs="Times New Roman"/>
          <w:sz w:val="28"/>
          <w:szCs w:val="28"/>
        </w:rPr>
        <w:t xml:space="preserve">Мусин Александр Валерьевич – заместитель главы администрации по ЖКХ и благоустройству </w:t>
      </w:r>
    </w:p>
    <w:p w14:paraId="37F2FF8B" w14:textId="77777777" w:rsidR="00F6131A" w:rsidRDefault="00F6131A" w:rsidP="00F6131A">
      <w:pPr>
        <w:shd w:val="clear" w:color="auto" w:fill="FFFFFF"/>
        <w:ind w:right="-1"/>
        <w:jc w:val="both"/>
        <w:rPr>
          <w:rFonts w:ascii="Times New Roman" w:hAnsi="Times New Roman" w:cs="Times New Roman"/>
          <w:sz w:val="28"/>
          <w:szCs w:val="28"/>
        </w:rPr>
      </w:pPr>
    </w:p>
    <w:p w14:paraId="01C32F1C" w14:textId="3E8FBD1E" w:rsidR="00F6131A" w:rsidRPr="00A92823" w:rsidRDefault="00F6131A" w:rsidP="00F6131A">
      <w:pPr>
        <w:shd w:val="clear" w:color="auto" w:fill="FFFFFF"/>
        <w:ind w:right="-1"/>
        <w:jc w:val="both"/>
        <w:rPr>
          <w:rFonts w:ascii="Times New Roman" w:hAnsi="Times New Roman" w:cs="Times New Roman"/>
          <w:sz w:val="28"/>
          <w:szCs w:val="28"/>
        </w:rPr>
      </w:pPr>
      <w:r>
        <w:rPr>
          <w:rFonts w:ascii="Times New Roman" w:hAnsi="Times New Roman" w:cs="Times New Roman"/>
          <w:sz w:val="28"/>
          <w:szCs w:val="28"/>
        </w:rPr>
        <w:t>Хмелевская Евгения Георгиевна</w:t>
      </w:r>
      <w:r w:rsidRPr="00A92823">
        <w:rPr>
          <w:rFonts w:ascii="Times New Roman" w:hAnsi="Times New Roman" w:cs="Times New Roman"/>
          <w:sz w:val="28"/>
          <w:szCs w:val="28"/>
        </w:rPr>
        <w:t xml:space="preserve"> – заместитель главы администрации по </w:t>
      </w:r>
      <w:r>
        <w:rPr>
          <w:rFonts w:ascii="Times New Roman" w:hAnsi="Times New Roman" w:cs="Times New Roman"/>
          <w:sz w:val="28"/>
          <w:szCs w:val="28"/>
        </w:rPr>
        <w:t>экономике и финансам</w:t>
      </w:r>
      <w:r w:rsidRPr="00A92823">
        <w:rPr>
          <w:rFonts w:ascii="Times New Roman" w:hAnsi="Times New Roman" w:cs="Times New Roman"/>
          <w:sz w:val="28"/>
          <w:szCs w:val="28"/>
        </w:rPr>
        <w:t xml:space="preserve"> </w:t>
      </w:r>
    </w:p>
    <w:p w14:paraId="4C81EFDB" w14:textId="77777777" w:rsidR="00850B70" w:rsidRPr="00A92823" w:rsidRDefault="00850B70" w:rsidP="00850B70">
      <w:pPr>
        <w:shd w:val="clear" w:color="auto" w:fill="FFFFFF"/>
        <w:ind w:right="-1"/>
        <w:jc w:val="both"/>
        <w:rPr>
          <w:rFonts w:ascii="Times New Roman" w:hAnsi="Times New Roman" w:cs="Times New Roman"/>
          <w:sz w:val="28"/>
          <w:szCs w:val="28"/>
        </w:rPr>
      </w:pPr>
    </w:p>
    <w:p w14:paraId="59C312DB" w14:textId="790795D4" w:rsidR="00850B70" w:rsidRPr="00A92823" w:rsidRDefault="001E6612" w:rsidP="00850B70">
      <w:pPr>
        <w:shd w:val="clear" w:color="auto" w:fill="FFFFFF"/>
        <w:ind w:right="-1"/>
        <w:jc w:val="both"/>
        <w:rPr>
          <w:rFonts w:ascii="Times New Roman" w:hAnsi="Times New Roman" w:cs="Times New Roman"/>
          <w:sz w:val="28"/>
          <w:szCs w:val="28"/>
        </w:rPr>
      </w:pPr>
      <w:r w:rsidRPr="00A92823">
        <w:rPr>
          <w:rFonts w:ascii="Times New Roman" w:hAnsi="Times New Roman" w:cs="Times New Roman"/>
          <w:sz w:val="28"/>
          <w:szCs w:val="28"/>
        </w:rPr>
        <w:t>Харьков Иван Васильевич</w:t>
      </w:r>
      <w:r w:rsidR="00850B70" w:rsidRPr="00A92823">
        <w:rPr>
          <w:rFonts w:ascii="Times New Roman" w:hAnsi="Times New Roman" w:cs="Times New Roman"/>
          <w:sz w:val="28"/>
          <w:szCs w:val="28"/>
        </w:rPr>
        <w:t xml:space="preserve"> – </w:t>
      </w:r>
      <w:r w:rsidRPr="00A92823">
        <w:rPr>
          <w:rFonts w:ascii="Times New Roman" w:hAnsi="Times New Roman" w:cs="Times New Roman"/>
          <w:sz w:val="28"/>
          <w:szCs w:val="28"/>
        </w:rPr>
        <w:t>начальник отдела дорожного хозяйства и благоустройства</w:t>
      </w:r>
    </w:p>
    <w:p w14:paraId="5767CC45" w14:textId="77777777" w:rsidR="00850B70" w:rsidRPr="00A92823" w:rsidRDefault="00850B70" w:rsidP="004A073D">
      <w:pPr>
        <w:ind w:right="-1"/>
        <w:jc w:val="both"/>
        <w:rPr>
          <w:rFonts w:ascii="Times New Roman" w:hAnsi="Times New Roman" w:cs="Times New Roman"/>
          <w:color w:val="000000"/>
          <w:sz w:val="28"/>
          <w:szCs w:val="28"/>
        </w:rPr>
      </w:pPr>
    </w:p>
    <w:p w14:paraId="5212E4C2" w14:textId="7F53409A" w:rsidR="004A073D" w:rsidRPr="00A92823" w:rsidRDefault="004A073D" w:rsidP="004A073D">
      <w:pPr>
        <w:ind w:right="-1"/>
        <w:jc w:val="both"/>
        <w:rPr>
          <w:rFonts w:ascii="Times New Roman" w:hAnsi="Times New Roman" w:cs="Times New Roman"/>
          <w:color w:val="000000"/>
          <w:sz w:val="28"/>
          <w:szCs w:val="28"/>
        </w:rPr>
      </w:pPr>
      <w:r w:rsidRPr="00A92823">
        <w:rPr>
          <w:rFonts w:ascii="Times New Roman" w:hAnsi="Times New Roman" w:cs="Times New Roman"/>
          <w:color w:val="000000"/>
          <w:sz w:val="28"/>
          <w:szCs w:val="28"/>
        </w:rPr>
        <w:t>Бо</w:t>
      </w:r>
      <w:r w:rsidR="005064EB" w:rsidRPr="00A92823">
        <w:rPr>
          <w:rFonts w:ascii="Times New Roman" w:hAnsi="Times New Roman" w:cs="Times New Roman"/>
          <w:color w:val="000000"/>
          <w:sz w:val="28"/>
          <w:szCs w:val="28"/>
        </w:rPr>
        <w:t>йкова</w:t>
      </w:r>
      <w:r w:rsidRPr="00A92823">
        <w:rPr>
          <w:rFonts w:ascii="Times New Roman" w:hAnsi="Times New Roman" w:cs="Times New Roman"/>
          <w:color w:val="000000"/>
          <w:sz w:val="28"/>
          <w:szCs w:val="28"/>
        </w:rPr>
        <w:t xml:space="preserve"> Нонна Викторовна – </w:t>
      </w:r>
      <w:r w:rsidR="005064EB" w:rsidRPr="00A92823">
        <w:rPr>
          <w:rFonts w:ascii="Times New Roman" w:hAnsi="Times New Roman" w:cs="Times New Roman"/>
          <w:color w:val="000000"/>
          <w:sz w:val="28"/>
          <w:szCs w:val="28"/>
        </w:rPr>
        <w:t>начальник сектора по развитию</w:t>
      </w:r>
      <w:r w:rsidR="00F77A81" w:rsidRPr="00A92823">
        <w:rPr>
          <w:rFonts w:ascii="Times New Roman" w:hAnsi="Times New Roman" w:cs="Times New Roman"/>
          <w:color w:val="000000"/>
          <w:sz w:val="28"/>
          <w:szCs w:val="28"/>
        </w:rPr>
        <w:t xml:space="preserve"> культуры, спорта и молодежной политики</w:t>
      </w:r>
    </w:p>
    <w:p w14:paraId="1811D67B" w14:textId="77777777" w:rsidR="00A95742" w:rsidRPr="00A92823" w:rsidRDefault="00A95742" w:rsidP="004A073D">
      <w:pPr>
        <w:ind w:right="-1"/>
        <w:jc w:val="both"/>
        <w:rPr>
          <w:rFonts w:ascii="Times New Roman" w:hAnsi="Times New Roman" w:cs="Times New Roman"/>
          <w:color w:val="000000"/>
          <w:sz w:val="28"/>
          <w:szCs w:val="28"/>
        </w:rPr>
      </w:pPr>
    </w:p>
    <w:p w14:paraId="14F83CBE" w14:textId="313841E2" w:rsidR="00A95742" w:rsidRPr="00A92823" w:rsidRDefault="00A95742" w:rsidP="00A95742">
      <w:pPr>
        <w:ind w:right="-1"/>
        <w:jc w:val="both"/>
        <w:rPr>
          <w:rFonts w:ascii="Times New Roman" w:hAnsi="Times New Roman" w:cs="Times New Roman"/>
          <w:color w:val="000000"/>
          <w:sz w:val="28"/>
          <w:szCs w:val="28"/>
        </w:rPr>
      </w:pPr>
      <w:r w:rsidRPr="00A92823">
        <w:rPr>
          <w:rFonts w:ascii="Times New Roman" w:hAnsi="Times New Roman" w:cs="Times New Roman"/>
          <w:color w:val="000000"/>
          <w:sz w:val="28"/>
          <w:szCs w:val="28"/>
        </w:rPr>
        <w:t>Лазаренко Александр Аркадьевич - главный специалист отдела ГОЧС и безопасности</w:t>
      </w:r>
    </w:p>
    <w:p w14:paraId="24259D5E" w14:textId="77777777" w:rsidR="004A073D" w:rsidRPr="00A92823" w:rsidRDefault="004A073D" w:rsidP="002548BB">
      <w:pPr>
        <w:ind w:right="-1"/>
        <w:jc w:val="both"/>
        <w:rPr>
          <w:rFonts w:ascii="Times New Roman" w:eastAsia="Calibri" w:hAnsi="Times New Roman" w:cs="Times New Roman"/>
          <w:sz w:val="28"/>
          <w:szCs w:val="28"/>
        </w:rPr>
      </w:pPr>
    </w:p>
    <w:p w14:paraId="0EB04C81" w14:textId="17AD3C30" w:rsidR="001E6612" w:rsidRPr="00A92823" w:rsidRDefault="001E6612" w:rsidP="001E6612">
      <w:pPr>
        <w:ind w:right="-1"/>
        <w:jc w:val="both"/>
        <w:rPr>
          <w:rFonts w:ascii="Times New Roman" w:hAnsi="Times New Roman" w:cs="Times New Roman"/>
          <w:color w:val="000000"/>
          <w:sz w:val="28"/>
          <w:szCs w:val="28"/>
        </w:rPr>
      </w:pPr>
      <w:r w:rsidRPr="00A92823">
        <w:rPr>
          <w:rFonts w:ascii="Times New Roman" w:hAnsi="Times New Roman" w:cs="Times New Roman"/>
          <w:color w:val="000000"/>
          <w:sz w:val="28"/>
          <w:szCs w:val="28"/>
        </w:rPr>
        <w:t>Чех Виталий Николаевич – директор муниципального казенного учреждения «Парковое хозяйство»</w:t>
      </w:r>
      <w:r w:rsidR="00FF6D14">
        <w:rPr>
          <w:rFonts w:ascii="Times New Roman" w:hAnsi="Times New Roman" w:cs="Times New Roman"/>
          <w:color w:val="000000"/>
          <w:sz w:val="28"/>
          <w:szCs w:val="28"/>
        </w:rPr>
        <w:t xml:space="preserve"> Заневского городского поселения Всеволожского муниципального района Ленинградской области</w:t>
      </w:r>
    </w:p>
    <w:p w14:paraId="6C017347" w14:textId="77777777" w:rsidR="001E6612" w:rsidRPr="00A92823" w:rsidRDefault="001E6612" w:rsidP="002548BB">
      <w:pPr>
        <w:ind w:right="-1"/>
        <w:jc w:val="both"/>
        <w:rPr>
          <w:rFonts w:ascii="Times New Roman" w:eastAsia="Calibri" w:hAnsi="Times New Roman" w:cs="Times New Roman"/>
          <w:sz w:val="28"/>
          <w:szCs w:val="28"/>
        </w:rPr>
      </w:pPr>
    </w:p>
    <w:p w14:paraId="5236C8F1" w14:textId="77777777" w:rsidR="002548BB" w:rsidRPr="00A92823" w:rsidRDefault="002548BB" w:rsidP="002548BB">
      <w:pPr>
        <w:ind w:right="-1"/>
        <w:jc w:val="both"/>
        <w:rPr>
          <w:rFonts w:ascii="Times New Roman" w:eastAsia="Calibri" w:hAnsi="Times New Roman" w:cs="Times New Roman"/>
          <w:color w:val="000000"/>
          <w:sz w:val="28"/>
          <w:szCs w:val="28"/>
          <w:lang w:eastAsia="en-US"/>
        </w:rPr>
      </w:pPr>
      <w:r w:rsidRPr="00A92823">
        <w:rPr>
          <w:rFonts w:ascii="Times New Roman" w:eastAsia="Calibri" w:hAnsi="Times New Roman" w:cs="Times New Roman"/>
          <w:sz w:val="28"/>
          <w:szCs w:val="28"/>
        </w:rPr>
        <w:lastRenderedPageBreak/>
        <w:t xml:space="preserve">Представитель УМВД России по Всеволожскому району Ленинградской области </w:t>
      </w:r>
      <w:r w:rsidRPr="00A92823">
        <w:rPr>
          <w:rFonts w:ascii="Times New Roman" w:eastAsia="Calibri" w:hAnsi="Times New Roman" w:cs="Times New Roman"/>
          <w:color w:val="000000"/>
          <w:sz w:val="28"/>
          <w:szCs w:val="28"/>
          <w:lang w:eastAsia="en-US"/>
        </w:rPr>
        <w:t xml:space="preserve">(по согласованию). </w:t>
      </w:r>
    </w:p>
    <w:p w14:paraId="1AC7B858" w14:textId="77777777" w:rsidR="002548BB" w:rsidRPr="00A92823" w:rsidRDefault="002548BB" w:rsidP="002548BB">
      <w:pPr>
        <w:ind w:right="-1" w:firstLine="708"/>
        <w:jc w:val="both"/>
        <w:rPr>
          <w:rFonts w:ascii="Times New Roman" w:hAnsi="Times New Roman" w:cs="Times New Roman"/>
          <w:bCs/>
          <w:color w:val="000000"/>
          <w:sz w:val="28"/>
          <w:szCs w:val="28"/>
        </w:rPr>
      </w:pPr>
    </w:p>
    <w:p w14:paraId="7AF7C5EE" w14:textId="77777777" w:rsidR="002548BB" w:rsidRPr="00A92823" w:rsidRDefault="002548BB" w:rsidP="002548BB">
      <w:pPr>
        <w:ind w:right="-1"/>
        <w:jc w:val="both"/>
        <w:rPr>
          <w:rFonts w:ascii="Times New Roman" w:hAnsi="Times New Roman" w:cs="Times New Roman"/>
          <w:bCs/>
          <w:color w:val="000000"/>
          <w:sz w:val="28"/>
          <w:szCs w:val="28"/>
        </w:rPr>
      </w:pPr>
      <w:r w:rsidRPr="00A92823">
        <w:rPr>
          <w:rFonts w:ascii="Times New Roman" w:hAnsi="Times New Roman" w:cs="Times New Roman"/>
          <w:bCs/>
          <w:color w:val="000000"/>
          <w:sz w:val="28"/>
          <w:szCs w:val="28"/>
        </w:rPr>
        <w:t xml:space="preserve">Представитель отдела надзорной деятельности и профилактической работы Всеволожского района Управления надзорной деятельности и профилактической работы ГУ МЧС России в Ленинградской области </w:t>
      </w:r>
      <w:r w:rsidRPr="00A92823">
        <w:rPr>
          <w:rFonts w:ascii="Times New Roman" w:hAnsi="Times New Roman" w:cs="Times New Roman"/>
          <w:color w:val="000000"/>
          <w:sz w:val="28"/>
          <w:szCs w:val="28"/>
        </w:rPr>
        <w:t>(по согласованию).</w:t>
      </w:r>
    </w:p>
    <w:p w14:paraId="0E7143FC" w14:textId="77777777" w:rsidR="002548BB" w:rsidRPr="00A92823" w:rsidRDefault="002548BB" w:rsidP="002548BB">
      <w:pPr>
        <w:ind w:right="-1" w:firstLine="709"/>
        <w:jc w:val="both"/>
        <w:rPr>
          <w:rFonts w:ascii="Times New Roman" w:hAnsi="Times New Roman" w:cs="Times New Roman"/>
          <w:sz w:val="28"/>
          <w:szCs w:val="28"/>
        </w:rPr>
      </w:pPr>
    </w:p>
    <w:p w14:paraId="2A49CC3A" w14:textId="337EFAB3" w:rsidR="002548BB" w:rsidRPr="00A92823" w:rsidRDefault="002548BB" w:rsidP="002548BB">
      <w:pPr>
        <w:ind w:right="-1"/>
        <w:jc w:val="both"/>
        <w:rPr>
          <w:rFonts w:ascii="Times New Roman" w:hAnsi="Times New Roman" w:cs="Times New Roman"/>
          <w:color w:val="FF0000"/>
          <w:sz w:val="28"/>
          <w:szCs w:val="28"/>
        </w:rPr>
      </w:pPr>
      <w:r w:rsidRPr="00A92823">
        <w:rPr>
          <w:rFonts w:ascii="Times New Roman" w:hAnsi="Times New Roman" w:cs="Times New Roman"/>
          <w:sz w:val="28"/>
          <w:szCs w:val="28"/>
        </w:rPr>
        <w:t xml:space="preserve">Представитель отдела в Красногвардейском районе УФСБ России по                </w:t>
      </w:r>
      <w:r w:rsidR="00A92E94">
        <w:rPr>
          <w:rFonts w:ascii="Times New Roman" w:hAnsi="Times New Roman" w:cs="Times New Roman"/>
          <w:sz w:val="28"/>
          <w:szCs w:val="28"/>
        </w:rPr>
        <w:br/>
      </w:r>
      <w:r w:rsidRPr="00A92823">
        <w:rPr>
          <w:rFonts w:ascii="Times New Roman" w:hAnsi="Times New Roman" w:cs="Times New Roman"/>
          <w:sz w:val="28"/>
          <w:szCs w:val="28"/>
        </w:rPr>
        <w:t>г. Санкт-Петербургу и Ленинградской области</w:t>
      </w:r>
      <w:r w:rsidRPr="00A92823">
        <w:rPr>
          <w:rFonts w:ascii="Times New Roman" w:hAnsi="Times New Roman" w:cs="Times New Roman"/>
          <w:color w:val="000000"/>
          <w:sz w:val="28"/>
          <w:szCs w:val="28"/>
        </w:rPr>
        <w:t xml:space="preserve"> (по согласованию).</w:t>
      </w:r>
    </w:p>
    <w:p w14:paraId="6C2C90F4" w14:textId="77777777" w:rsidR="002548BB" w:rsidRPr="00A92823" w:rsidRDefault="002548BB" w:rsidP="002548BB">
      <w:pPr>
        <w:ind w:right="-1" w:firstLine="709"/>
        <w:jc w:val="both"/>
        <w:rPr>
          <w:rFonts w:ascii="Times New Roman" w:hAnsi="Times New Roman" w:cs="Times New Roman"/>
          <w:bCs/>
          <w:sz w:val="28"/>
          <w:szCs w:val="28"/>
        </w:rPr>
      </w:pPr>
    </w:p>
    <w:p w14:paraId="04C1D036" w14:textId="77777777" w:rsidR="002548BB" w:rsidRPr="00A92823" w:rsidRDefault="002548BB" w:rsidP="002548BB">
      <w:pPr>
        <w:ind w:right="-1"/>
        <w:jc w:val="both"/>
        <w:rPr>
          <w:rFonts w:ascii="Times New Roman" w:hAnsi="Times New Roman" w:cs="Times New Roman"/>
          <w:color w:val="FF0000"/>
          <w:sz w:val="28"/>
          <w:szCs w:val="28"/>
        </w:rPr>
      </w:pPr>
      <w:r w:rsidRPr="00A92823">
        <w:rPr>
          <w:rFonts w:ascii="Times New Roman" w:hAnsi="Times New Roman" w:cs="Times New Roman"/>
          <w:bCs/>
          <w:sz w:val="28"/>
          <w:szCs w:val="28"/>
        </w:rPr>
        <w:t>Представитель</w:t>
      </w:r>
      <w:r w:rsidRPr="00A92823">
        <w:rPr>
          <w:rFonts w:ascii="Times New Roman" w:hAnsi="Times New Roman" w:cs="Times New Roman"/>
          <w:b/>
          <w:sz w:val="28"/>
          <w:szCs w:val="28"/>
        </w:rPr>
        <w:t xml:space="preserve"> </w:t>
      </w:r>
      <w:r w:rsidRPr="00A92823">
        <w:rPr>
          <w:rFonts w:ascii="Times New Roman" w:hAnsi="Times New Roman" w:cs="Times New Roman"/>
          <w:sz w:val="28"/>
          <w:szCs w:val="28"/>
        </w:rPr>
        <w:t>отдела вневедомственной охраны по Всеволожскому району Ленинградской области – филиала ФГКУ «УВО ВНГ России по СПб и ЛО»</w:t>
      </w:r>
      <w:r w:rsidRPr="00A92823">
        <w:rPr>
          <w:rFonts w:ascii="Times New Roman" w:hAnsi="Times New Roman" w:cs="Times New Roman"/>
          <w:color w:val="000000"/>
          <w:sz w:val="28"/>
          <w:szCs w:val="28"/>
        </w:rPr>
        <w:t xml:space="preserve"> (по согласованию).</w:t>
      </w:r>
    </w:p>
    <w:p w14:paraId="1A5D6CEE" w14:textId="77777777" w:rsidR="002548BB" w:rsidRPr="00A92823" w:rsidRDefault="002548BB" w:rsidP="002548BB">
      <w:pPr>
        <w:ind w:right="-1" w:firstLine="708"/>
        <w:jc w:val="both"/>
        <w:rPr>
          <w:rFonts w:ascii="Times New Roman" w:hAnsi="Times New Roman" w:cs="Times New Roman"/>
          <w:sz w:val="28"/>
          <w:szCs w:val="28"/>
        </w:rPr>
      </w:pPr>
    </w:p>
    <w:p w14:paraId="0152F28E" w14:textId="77777777" w:rsidR="002548BB" w:rsidRPr="00A92823" w:rsidRDefault="002548BB" w:rsidP="002548BB">
      <w:pPr>
        <w:ind w:right="-1" w:firstLine="708"/>
        <w:jc w:val="both"/>
        <w:rPr>
          <w:rFonts w:ascii="Times New Roman" w:hAnsi="Times New Roman" w:cs="Times New Roman"/>
          <w:sz w:val="28"/>
          <w:szCs w:val="28"/>
        </w:rPr>
      </w:pPr>
    </w:p>
    <w:p w14:paraId="29CE3AB3" w14:textId="78253C89" w:rsidR="004B1AC5" w:rsidRPr="00691186" w:rsidRDefault="002548BB" w:rsidP="004B1AC5">
      <w:pPr>
        <w:widowControl/>
        <w:autoSpaceDE/>
        <w:autoSpaceDN/>
        <w:adjustRightInd/>
        <w:ind w:left="5245" w:right="-1"/>
        <w:rPr>
          <w:rFonts w:ascii="Times New Roman" w:hAnsi="Times New Roman" w:cs="Times New Roman"/>
          <w:bCs/>
          <w:sz w:val="24"/>
          <w:szCs w:val="24"/>
        </w:rPr>
      </w:pPr>
      <w:r w:rsidRPr="00A92823">
        <w:rPr>
          <w:rFonts w:ascii="Times New Roman" w:hAnsi="Times New Roman" w:cs="Times New Roman"/>
          <w:sz w:val="28"/>
          <w:szCs w:val="28"/>
        </w:rPr>
        <w:br w:type="page"/>
      </w:r>
      <w:r w:rsidR="004B1AC5" w:rsidRPr="00691186">
        <w:rPr>
          <w:rFonts w:ascii="Times New Roman" w:hAnsi="Times New Roman" w:cs="Times New Roman"/>
          <w:bCs/>
          <w:sz w:val="24"/>
          <w:szCs w:val="24"/>
        </w:rPr>
        <w:lastRenderedPageBreak/>
        <w:t xml:space="preserve">Приложение </w:t>
      </w:r>
      <w:r w:rsidR="004B1AC5">
        <w:rPr>
          <w:rFonts w:ascii="Times New Roman" w:hAnsi="Times New Roman" w:cs="Times New Roman"/>
          <w:bCs/>
          <w:sz w:val="24"/>
          <w:szCs w:val="24"/>
        </w:rPr>
        <w:t>№ 2</w:t>
      </w:r>
    </w:p>
    <w:p w14:paraId="67AEAD08" w14:textId="77777777" w:rsidR="004B1AC5" w:rsidRPr="00691186" w:rsidRDefault="004B1AC5" w:rsidP="004B1AC5">
      <w:pPr>
        <w:widowControl/>
        <w:autoSpaceDE/>
        <w:autoSpaceDN/>
        <w:adjustRightInd/>
        <w:spacing w:line="240" w:lineRule="atLeast"/>
        <w:ind w:left="5245"/>
        <w:rPr>
          <w:rFonts w:ascii="Times New Roman" w:hAnsi="Times New Roman" w:cs="Times New Roman"/>
          <w:bCs/>
          <w:color w:val="111111"/>
          <w:sz w:val="24"/>
          <w:szCs w:val="24"/>
        </w:rPr>
      </w:pPr>
      <w:r>
        <w:rPr>
          <w:rFonts w:ascii="Times New Roman" w:hAnsi="Times New Roman" w:cs="Times New Roman"/>
          <w:bCs/>
          <w:color w:val="111111"/>
          <w:sz w:val="24"/>
          <w:szCs w:val="24"/>
        </w:rPr>
        <w:t xml:space="preserve">к </w:t>
      </w:r>
      <w:r w:rsidRPr="00691186">
        <w:rPr>
          <w:rFonts w:ascii="Times New Roman" w:hAnsi="Times New Roman" w:cs="Times New Roman"/>
          <w:bCs/>
          <w:color w:val="111111"/>
          <w:sz w:val="24"/>
          <w:szCs w:val="24"/>
        </w:rPr>
        <w:t>постановлени</w:t>
      </w:r>
      <w:r w:rsidRPr="00774A67">
        <w:rPr>
          <w:rFonts w:ascii="Times New Roman" w:hAnsi="Times New Roman" w:cs="Times New Roman"/>
          <w:bCs/>
          <w:color w:val="111111"/>
          <w:sz w:val="24"/>
          <w:szCs w:val="24"/>
        </w:rPr>
        <w:t>ю</w:t>
      </w:r>
      <w:r w:rsidRPr="00691186">
        <w:rPr>
          <w:rFonts w:ascii="Times New Roman" w:hAnsi="Times New Roman" w:cs="Times New Roman"/>
          <w:bCs/>
          <w:color w:val="111111"/>
          <w:sz w:val="24"/>
          <w:szCs w:val="24"/>
        </w:rPr>
        <w:t xml:space="preserve"> </w:t>
      </w:r>
      <w:r w:rsidRPr="00774A67">
        <w:rPr>
          <w:rFonts w:ascii="Times New Roman" w:hAnsi="Times New Roman" w:cs="Times New Roman"/>
          <w:bCs/>
          <w:color w:val="111111"/>
          <w:sz w:val="24"/>
          <w:szCs w:val="24"/>
        </w:rPr>
        <w:t>главы</w:t>
      </w:r>
    </w:p>
    <w:p w14:paraId="3330FB1A" w14:textId="77777777" w:rsidR="004B1AC5" w:rsidRPr="00691186" w:rsidRDefault="004B1AC5" w:rsidP="004B1AC5">
      <w:pPr>
        <w:widowControl/>
        <w:autoSpaceDE/>
        <w:autoSpaceDN/>
        <w:adjustRightInd/>
        <w:spacing w:line="240" w:lineRule="atLeast"/>
        <w:ind w:left="5245"/>
        <w:rPr>
          <w:rFonts w:ascii="Times New Roman" w:hAnsi="Times New Roman" w:cs="Times New Roman"/>
          <w:bCs/>
          <w:color w:val="111111"/>
          <w:sz w:val="24"/>
          <w:szCs w:val="24"/>
        </w:rPr>
      </w:pPr>
      <w:r w:rsidRPr="00691186">
        <w:rPr>
          <w:rFonts w:ascii="Times New Roman" w:hAnsi="Times New Roman" w:cs="Times New Roman"/>
          <w:bCs/>
          <w:color w:val="111111"/>
          <w:sz w:val="24"/>
          <w:szCs w:val="24"/>
        </w:rPr>
        <w:t xml:space="preserve">Заневского городского поселения Всеволожского муниципального района Ленинградской области </w:t>
      </w:r>
    </w:p>
    <w:p w14:paraId="1B29F3E9" w14:textId="77777777" w:rsidR="00A92E94" w:rsidRPr="00691186" w:rsidRDefault="00A92E94" w:rsidP="00A92E94">
      <w:pPr>
        <w:widowControl/>
        <w:autoSpaceDE/>
        <w:autoSpaceDN/>
        <w:adjustRightInd/>
        <w:spacing w:line="240" w:lineRule="atLeast"/>
        <w:ind w:left="5245"/>
        <w:rPr>
          <w:rFonts w:ascii="Times New Roman" w:hAnsi="Times New Roman" w:cs="Times New Roman"/>
          <w:bCs/>
          <w:color w:val="111111"/>
          <w:sz w:val="24"/>
          <w:szCs w:val="24"/>
        </w:rPr>
      </w:pPr>
      <w:proofErr w:type="gramStart"/>
      <w:r w:rsidRPr="00691186">
        <w:rPr>
          <w:rFonts w:ascii="Times New Roman" w:hAnsi="Times New Roman" w:cs="Times New Roman"/>
          <w:bCs/>
          <w:color w:val="111111"/>
          <w:sz w:val="24"/>
          <w:szCs w:val="24"/>
        </w:rPr>
        <w:t xml:space="preserve">от  </w:t>
      </w:r>
      <w:r>
        <w:rPr>
          <w:rFonts w:ascii="Times New Roman" w:hAnsi="Times New Roman" w:cs="Times New Roman"/>
          <w:bCs/>
          <w:color w:val="111111"/>
          <w:sz w:val="24"/>
          <w:szCs w:val="24"/>
        </w:rPr>
        <w:t>22.08.2025</w:t>
      </w:r>
      <w:proofErr w:type="gramEnd"/>
      <w:r w:rsidRPr="00691186">
        <w:rPr>
          <w:rFonts w:ascii="Times New Roman" w:hAnsi="Times New Roman" w:cs="Times New Roman"/>
          <w:bCs/>
          <w:color w:val="111111"/>
          <w:sz w:val="24"/>
          <w:szCs w:val="24"/>
        </w:rPr>
        <w:t xml:space="preserve"> № </w:t>
      </w:r>
      <w:r>
        <w:rPr>
          <w:rFonts w:ascii="Times New Roman" w:hAnsi="Times New Roman" w:cs="Times New Roman"/>
          <w:bCs/>
          <w:color w:val="111111"/>
          <w:sz w:val="24"/>
          <w:szCs w:val="24"/>
        </w:rPr>
        <w:t>05</w:t>
      </w:r>
    </w:p>
    <w:p w14:paraId="475D9D05" w14:textId="4CE93620" w:rsidR="002548BB" w:rsidRPr="001F0534" w:rsidRDefault="002548BB" w:rsidP="004B1AC5">
      <w:pPr>
        <w:ind w:right="-1"/>
        <w:jc w:val="right"/>
        <w:rPr>
          <w:b/>
          <w:bCs/>
          <w:szCs w:val="28"/>
        </w:rPr>
      </w:pPr>
    </w:p>
    <w:p w14:paraId="6D5DAA4C" w14:textId="77777777" w:rsidR="002548BB" w:rsidRPr="001F0534" w:rsidRDefault="002548BB" w:rsidP="002548BB">
      <w:pPr>
        <w:jc w:val="center"/>
        <w:rPr>
          <w:b/>
          <w:bCs/>
          <w:szCs w:val="28"/>
        </w:rPr>
      </w:pPr>
    </w:p>
    <w:p w14:paraId="3D5B0B83" w14:textId="77777777" w:rsidR="002548BB" w:rsidRPr="00A92823" w:rsidRDefault="002548BB" w:rsidP="002548BB">
      <w:pPr>
        <w:jc w:val="center"/>
        <w:rPr>
          <w:rFonts w:ascii="Times New Roman" w:hAnsi="Times New Roman" w:cs="Times New Roman"/>
          <w:bCs/>
          <w:sz w:val="28"/>
          <w:szCs w:val="28"/>
        </w:rPr>
      </w:pPr>
      <w:r w:rsidRPr="00A92823">
        <w:rPr>
          <w:rFonts w:ascii="Times New Roman" w:hAnsi="Times New Roman" w:cs="Times New Roman"/>
          <w:bCs/>
          <w:sz w:val="28"/>
          <w:szCs w:val="28"/>
        </w:rPr>
        <w:t>ПОЛОЖЕНИЕ</w:t>
      </w:r>
    </w:p>
    <w:p w14:paraId="68D57BA0" w14:textId="42C59712" w:rsidR="002548BB" w:rsidRPr="00E131DF" w:rsidRDefault="002548BB" w:rsidP="002548BB">
      <w:pPr>
        <w:ind w:firstLine="708"/>
        <w:jc w:val="center"/>
        <w:rPr>
          <w:rFonts w:ascii="Times New Roman" w:hAnsi="Times New Roman" w:cs="Times New Roman"/>
          <w:sz w:val="28"/>
          <w:szCs w:val="28"/>
        </w:rPr>
      </w:pPr>
      <w:r w:rsidRPr="00E131DF">
        <w:rPr>
          <w:rFonts w:ascii="Times New Roman" w:hAnsi="Times New Roman" w:cs="Times New Roman"/>
          <w:sz w:val="28"/>
          <w:szCs w:val="28"/>
        </w:rPr>
        <w:t>о межведомствен</w:t>
      </w:r>
      <w:r w:rsidR="00E0715A">
        <w:rPr>
          <w:rFonts w:ascii="Times New Roman" w:hAnsi="Times New Roman" w:cs="Times New Roman"/>
          <w:sz w:val="28"/>
          <w:szCs w:val="28"/>
        </w:rPr>
        <w:t>ной комиссии по обследованию и категорированию</w:t>
      </w:r>
      <w:r w:rsidRPr="00E131DF">
        <w:rPr>
          <w:rFonts w:ascii="Times New Roman" w:hAnsi="Times New Roman" w:cs="Times New Roman"/>
          <w:sz w:val="28"/>
          <w:szCs w:val="28"/>
        </w:rPr>
        <w:t xml:space="preserve"> мест, объектов (территорий) с массовым пребыванием людей, оценки состояния их антитеррористической защищенности на территории </w:t>
      </w:r>
      <w:r w:rsidR="004B1AC5" w:rsidRPr="00E131DF">
        <w:rPr>
          <w:rFonts w:ascii="Times New Roman" w:hAnsi="Times New Roman" w:cs="Times New Roman"/>
          <w:sz w:val="28"/>
          <w:szCs w:val="28"/>
        </w:rPr>
        <w:t xml:space="preserve">Заневского </w:t>
      </w:r>
      <w:r w:rsidRPr="00E131DF">
        <w:rPr>
          <w:rFonts w:ascii="Times New Roman" w:hAnsi="Times New Roman" w:cs="Times New Roman"/>
          <w:sz w:val="28"/>
          <w:szCs w:val="28"/>
        </w:rPr>
        <w:t>городского поселения Всеволожского муниципального района Ленинградской области</w:t>
      </w:r>
    </w:p>
    <w:p w14:paraId="60F49D90" w14:textId="77777777" w:rsidR="002548BB" w:rsidRPr="00E131DF" w:rsidRDefault="002548BB" w:rsidP="002548BB">
      <w:pPr>
        <w:ind w:firstLine="708"/>
        <w:jc w:val="center"/>
        <w:rPr>
          <w:rFonts w:ascii="Times New Roman" w:hAnsi="Times New Roman" w:cs="Times New Roman"/>
          <w:sz w:val="28"/>
          <w:szCs w:val="28"/>
        </w:rPr>
      </w:pPr>
    </w:p>
    <w:p w14:paraId="234D817E" w14:textId="77777777" w:rsidR="002548BB" w:rsidRPr="00E131DF" w:rsidRDefault="002548BB" w:rsidP="002548BB">
      <w:pPr>
        <w:jc w:val="both"/>
        <w:rPr>
          <w:rFonts w:ascii="Times New Roman" w:hAnsi="Times New Roman" w:cs="Times New Roman"/>
          <w:sz w:val="28"/>
          <w:szCs w:val="28"/>
        </w:rPr>
      </w:pPr>
    </w:p>
    <w:p w14:paraId="6F6D92FE" w14:textId="0B1919B5" w:rsidR="002548BB" w:rsidRPr="00E131DF" w:rsidRDefault="002548BB" w:rsidP="002548BB">
      <w:pPr>
        <w:ind w:firstLine="708"/>
        <w:jc w:val="both"/>
        <w:rPr>
          <w:rFonts w:ascii="Times New Roman" w:hAnsi="Times New Roman" w:cs="Times New Roman"/>
          <w:sz w:val="28"/>
          <w:szCs w:val="28"/>
        </w:rPr>
      </w:pPr>
      <w:r w:rsidRPr="00E131DF">
        <w:rPr>
          <w:rFonts w:ascii="Times New Roman" w:hAnsi="Times New Roman" w:cs="Times New Roman"/>
          <w:sz w:val="28"/>
          <w:szCs w:val="28"/>
        </w:rPr>
        <w:t xml:space="preserve">1. Настоящее Положение устанавливает порядок организации и проведения работ в области обеспечения антитеррористической защищенности мест, объектов (территорий) массового пребывания людей по обследованию и </w:t>
      </w:r>
      <w:r w:rsidR="00E0715A">
        <w:rPr>
          <w:rFonts w:ascii="Times New Roman" w:hAnsi="Times New Roman" w:cs="Times New Roman"/>
          <w:sz w:val="28"/>
          <w:szCs w:val="28"/>
        </w:rPr>
        <w:t>категорированию</w:t>
      </w:r>
      <w:r w:rsidRPr="00E131DF">
        <w:rPr>
          <w:rFonts w:ascii="Times New Roman" w:hAnsi="Times New Roman" w:cs="Times New Roman"/>
          <w:sz w:val="28"/>
          <w:szCs w:val="28"/>
        </w:rPr>
        <w:t xml:space="preserve"> мест, объектов (территорий) с массовым пребыванием людей, оценки состояния их антитеррористической защищенности на территории </w:t>
      </w:r>
      <w:r w:rsidR="004B1AC5" w:rsidRPr="00E131DF">
        <w:rPr>
          <w:rFonts w:ascii="Times New Roman" w:hAnsi="Times New Roman" w:cs="Times New Roman"/>
          <w:sz w:val="28"/>
          <w:szCs w:val="28"/>
        </w:rPr>
        <w:t>Заневского</w:t>
      </w:r>
      <w:r w:rsidRPr="00E131DF">
        <w:rPr>
          <w:rFonts w:ascii="Times New Roman" w:hAnsi="Times New Roman" w:cs="Times New Roman"/>
          <w:sz w:val="28"/>
          <w:szCs w:val="28"/>
        </w:rPr>
        <w:t xml:space="preserve"> городского поселения Всеволожского муниципального района Ленинградской области. </w:t>
      </w:r>
    </w:p>
    <w:p w14:paraId="59ACFA68" w14:textId="77777777" w:rsidR="002548BB" w:rsidRPr="00E131DF" w:rsidRDefault="002548BB" w:rsidP="002548BB">
      <w:pPr>
        <w:spacing w:line="288" w:lineRule="atLeast"/>
        <w:ind w:firstLine="708"/>
        <w:jc w:val="both"/>
        <w:rPr>
          <w:rFonts w:ascii="Times New Roman" w:hAnsi="Times New Roman" w:cs="Times New Roman"/>
          <w:sz w:val="28"/>
          <w:szCs w:val="28"/>
        </w:rPr>
      </w:pPr>
      <w:r w:rsidRPr="00E131DF">
        <w:rPr>
          <w:rFonts w:ascii="Times New Roman" w:hAnsi="Times New Roman" w:cs="Times New Roman"/>
          <w:sz w:val="28"/>
          <w:szCs w:val="28"/>
        </w:rPr>
        <w:t>Категорирование мест массового пребывания людей проводится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w:t>
      </w:r>
    </w:p>
    <w:p w14:paraId="5C0F436B" w14:textId="5444E475" w:rsidR="002548BB" w:rsidRPr="00E131DF" w:rsidRDefault="002548BB" w:rsidP="002548BB">
      <w:pPr>
        <w:spacing w:line="288" w:lineRule="atLeast"/>
        <w:ind w:firstLine="708"/>
        <w:jc w:val="both"/>
        <w:rPr>
          <w:rFonts w:ascii="Times New Roman" w:hAnsi="Times New Roman" w:cs="Times New Roman"/>
          <w:sz w:val="28"/>
          <w:szCs w:val="28"/>
        </w:rPr>
      </w:pPr>
      <w:r w:rsidRPr="00E131DF">
        <w:rPr>
          <w:rFonts w:ascii="Times New Roman" w:hAnsi="Times New Roman" w:cs="Times New Roman"/>
          <w:sz w:val="28"/>
          <w:szCs w:val="28"/>
        </w:rPr>
        <w:t xml:space="preserve">2. </w:t>
      </w:r>
      <w:r w:rsidR="00462B49" w:rsidRPr="00E131DF">
        <w:rPr>
          <w:rFonts w:ascii="Times New Roman" w:hAnsi="Times New Roman" w:cs="Times New Roman"/>
          <w:sz w:val="28"/>
          <w:szCs w:val="28"/>
        </w:rPr>
        <w:t>Постановлением</w:t>
      </w:r>
      <w:r w:rsidRPr="00E131DF">
        <w:rPr>
          <w:rFonts w:ascii="Times New Roman" w:hAnsi="Times New Roman" w:cs="Times New Roman"/>
          <w:sz w:val="28"/>
          <w:szCs w:val="28"/>
        </w:rPr>
        <w:t xml:space="preserve"> главы </w:t>
      </w:r>
      <w:r w:rsidR="00462B49" w:rsidRPr="00E131DF">
        <w:rPr>
          <w:rFonts w:ascii="Times New Roman" w:hAnsi="Times New Roman" w:cs="Times New Roman"/>
          <w:sz w:val="28"/>
          <w:szCs w:val="28"/>
        </w:rPr>
        <w:t>Заневского</w:t>
      </w:r>
      <w:r w:rsidRPr="00E131DF">
        <w:rPr>
          <w:rFonts w:ascii="Times New Roman" w:hAnsi="Times New Roman" w:cs="Times New Roman"/>
          <w:sz w:val="28"/>
          <w:szCs w:val="28"/>
        </w:rPr>
        <w:t xml:space="preserve"> городского поселения Всеволожского муниципального района Ленинградской области (далее – главы муниципального образования) на основании предложений главы администрации </w:t>
      </w:r>
      <w:r w:rsidR="00462B49" w:rsidRPr="00E131DF">
        <w:rPr>
          <w:rFonts w:ascii="Times New Roman" w:hAnsi="Times New Roman" w:cs="Times New Roman"/>
          <w:sz w:val="28"/>
          <w:szCs w:val="28"/>
        </w:rPr>
        <w:t xml:space="preserve">Заневского городского поселения </w:t>
      </w:r>
      <w:r w:rsidRPr="00E131DF">
        <w:rPr>
          <w:rFonts w:ascii="Times New Roman" w:hAnsi="Times New Roman" w:cs="Times New Roman"/>
          <w:sz w:val="28"/>
          <w:szCs w:val="28"/>
        </w:rPr>
        <w:t xml:space="preserve">Всеволожского муниципального района Ленинградской области о включении в комиссию должностных лиц администрации </w:t>
      </w:r>
      <w:r w:rsidR="00462B49" w:rsidRPr="00E131DF">
        <w:rPr>
          <w:rFonts w:ascii="Times New Roman" w:hAnsi="Times New Roman" w:cs="Times New Roman"/>
          <w:sz w:val="28"/>
          <w:szCs w:val="28"/>
        </w:rPr>
        <w:t xml:space="preserve">Заневского городского поселения  </w:t>
      </w:r>
      <w:r w:rsidRPr="00E131DF">
        <w:rPr>
          <w:rFonts w:ascii="Times New Roman" w:hAnsi="Times New Roman" w:cs="Times New Roman"/>
          <w:sz w:val="28"/>
          <w:szCs w:val="28"/>
        </w:rPr>
        <w:t xml:space="preserve">Всеволожского муниципального района Ленинградской области (председатель, секретарь, члены комиссии) и по согласованию с территориальными органами образуется постоянно действующая межведомственная комиссия по обследованию и </w:t>
      </w:r>
      <w:r w:rsidR="00E11C91">
        <w:rPr>
          <w:rFonts w:ascii="Times New Roman" w:hAnsi="Times New Roman" w:cs="Times New Roman"/>
          <w:sz w:val="28"/>
          <w:szCs w:val="28"/>
        </w:rPr>
        <w:t>категорированию</w:t>
      </w:r>
      <w:r w:rsidRPr="00E131DF">
        <w:rPr>
          <w:rFonts w:ascii="Times New Roman" w:hAnsi="Times New Roman" w:cs="Times New Roman"/>
          <w:sz w:val="28"/>
          <w:szCs w:val="28"/>
        </w:rPr>
        <w:t xml:space="preserve"> мест, объектов (территорий) с массовым пребыванием людей, оценки состояния их антитеррористической защищенности на территории </w:t>
      </w:r>
      <w:r w:rsidR="001C163A" w:rsidRPr="00E131DF">
        <w:rPr>
          <w:rFonts w:ascii="Times New Roman" w:hAnsi="Times New Roman" w:cs="Times New Roman"/>
          <w:sz w:val="28"/>
          <w:szCs w:val="28"/>
        </w:rPr>
        <w:t>Заневского</w:t>
      </w:r>
      <w:r w:rsidRPr="00E131DF">
        <w:rPr>
          <w:rFonts w:ascii="Times New Roman" w:hAnsi="Times New Roman" w:cs="Times New Roman"/>
          <w:sz w:val="28"/>
          <w:szCs w:val="28"/>
        </w:rPr>
        <w:t xml:space="preserve"> городского поселения Всеволожского муниципального района Ленинградской области (далее - комиссия).</w:t>
      </w:r>
    </w:p>
    <w:p w14:paraId="509A3F54" w14:textId="1E3495F3" w:rsidR="002548BB" w:rsidRPr="00E131DF" w:rsidRDefault="002548BB" w:rsidP="002548BB">
      <w:pPr>
        <w:ind w:firstLine="708"/>
        <w:jc w:val="both"/>
        <w:rPr>
          <w:rFonts w:ascii="Times New Roman" w:hAnsi="Times New Roman" w:cs="Times New Roman"/>
          <w:sz w:val="28"/>
          <w:szCs w:val="28"/>
        </w:rPr>
      </w:pPr>
      <w:r w:rsidRPr="00E131DF">
        <w:rPr>
          <w:rFonts w:ascii="Times New Roman" w:hAnsi="Times New Roman" w:cs="Times New Roman"/>
          <w:sz w:val="28"/>
          <w:szCs w:val="28"/>
        </w:rPr>
        <w:t>3. Комиссия является постоянно действующим координационным органом, созданным в целях организа</w:t>
      </w:r>
      <w:r w:rsidR="00E11C91">
        <w:rPr>
          <w:rFonts w:ascii="Times New Roman" w:hAnsi="Times New Roman" w:cs="Times New Roman"/>
          <w:sz w:val="28"/>
          <w:szCs w:val="28"/>
        </w:rPr>
        <w:t xml:space="preserve">ции проведения обследования и </w:t>
      </w:r>
      <w:proofErr w:type="gramStart"/>
      <w:r w:rsidR="00E11C91">
        <w:rPr>
          <w:rFonts w:ascii="Times New Roman" w:hAnsi="Times New Roman" w:cs="Times New Roman"/>
          <w:sz w:val="28"/>
          <w:szCs w:val="28"/>
        </w:rPr>
        <w:t xml:space="preserve">категорирования </w:t>
      </w:r>
      <w:r w:rsidRPr="00E131DF">
        <w:rPr>
          <w:rFonts w:ascii="Times New Roman" w:hAnsi="Times New Roman" w:cs="Times New Roman"/>
          <w:sz w:val="28"/>
          <w:szCs w:val="28"/>
        </w:rPr>
        <w:t xml:space="preserve"> мест</w:t>
      </w:r>
      <w:proofErr w:type="gramEnd"/>
      <w:r w:rsidRPr="00E131DF">
        <w:rPr>
          <w:rFonts w:ascii="Times New Roman" w:hAnsi="Times New Roman" w:cs="Times New Roman"/>
          <w:sz w:val="28"/>
          <w:szCs w:val="28"/>
        </w:rPr>
        <w:t xml:space="preserve">, объектов (территорий) с массовым пребыванием людей, оценки их состояния антитеррористической защищенности на территории </w:t>
      </w:r>
      <w:r w:rsidR="001C163A" w:rsidRPr="00E131DF">
        <w:rPr>
          <w:rFonts w:ascii="Times New Roman" w:hAnsi="Times New Roman" w:cs="Times New Roman"/>
          <w:sz w:val="28"/>
          <w:szCs w:val="28"/>
        </w:rPr>
        <w:t>Заневского</w:t>
      </w:r>
      <w:r w:rsidRPr="00E131DF">
        <w:rPr>
          <w:rFonts w:ascii="Times New Roman" w:hAnsi="Times New Roman" w:cs="Times New Roman"/>
          <w:sz w:val="28"/>
          <w:szCs w:val="28"/>
        </w:rPr>
        <w:t xml:space="preserve"> городского поселения Всеволожского муниципального района Ленинградской области (далее – муниципальное образование).</w:t>
      </w:r>
    </w:p>
    <w:p w14:paraId="487C6317" w14:textId="644A2089" w:rsidR="002548BB" w:rsidRPr="00E131DF" w:rsidRDefault="002548BB" w:rsidP="002548BB">
      <w:pPr>
        <w:spacing w:line="288" w:lineRule="atLeast"/>
        <w:ind w:firstLine="708"/>
        <w:jc w:val="both"/>
        <w:rPr>
          <w:rFonts w:ascii="Times New Roman" w:hAnsi="Times New Roman" w:cs="Times New Roman"/>
          <w:sz w:val="28"/>
          <w:szCs w:val="28"/>
        </w:rPr>
      </w:pPr>
      <w:r w:rsidRPr="00E131DF">
        <w:rPr>
          <w:rFonts w:ascii="Times New Roman" w:hAnsi="Times New Roman" w:cs="Times New Roman"/>
          <w:sz w:val="28"/>
          <w:szCs w:val="28"/>
        </w:rPr>
        <w:t xml:space="preserve">Комиссию возглавляет уполномоченное главой муниципального </w:t>
      </w:r>
      <w:r w:rsidRPr="00E131DF">
        <w:rPr>
          <w:rFonts w:ascii="Times New Roman" w:hAnsi="Times New Roman" w:cs="Times New Roman"/>
          <w:sz w:val="28"/>
          <w:szCs w:val="28"/>
        </w:rPr>
        <w:lastRenderedPageBreak/>
        <w:t xml:space="preserve">образования должностное лицо из числа сотрудников администрации </w:t>
      </w:r>
      <w:r w:rsidR="001C163A" w:rsidRPr="00E131DF">
        <w:rPr>
          <w:rFonts w:ascii="Times New Roman" w:hAnsi="Times New Roman" w:cs="Times New Roman"/>
          <w:sz w:val="28"/>
          <w:szCs w:val="28"/>
        </w:rPr>
        <w:t xml:space="preserve">Заневского городского поселения </w:t>
      </w:r>
      <w:r w:rsidRPr="00E131DF">
        <w:rPr>
          <w:rFonts w:ascii="Times New Roman" w:hAnsi="Times New Roman" w:cs="Times New Roman"/>
          <w:sz w:val="28"/>
          <w:szCs w:val="28"/>
        </w:rPr>
        <w:t>Всеволожского муниципального района Ленинградской области</w:t>
      </w:r>
      <w:r w:rsidR="00E93476">
        <w:rPr>
          <w:rFonts w:ascii="Times New Roman" w:hAnsi="Times New Roman" w:cs="Times New Roman"/>
          <w:sz w:val="28"/>
          <w:szCs w:val="28"/>
        </w:rPr>
        <w:t xml:space="preserve"> </w:t>
      </w:r>
      <w:r w:rsidR="00E93476" w:rsidRPr="00E131DF">
        <w:rPr>
          <w:rFonts w:ascii="Times New Roman" w:hAnsi="Times New Roman" w:cs="Times New Roman"/>
          <w:sz w:val="28"/>
          <w:szCs w:val="28"/>
        </w:rPr>
        <w:t>(далее – администрация</w:t>
      </w:r>
      <w:r w:rsidR="00E93476">
        <w:rPr>
          <w:rFonts w:ascii="Times New Roman" w:hAnsi="Times New Roman" w:cs="Times New Roman"/>
          <w:sz w:val="28"/>
          <w:szCs w:val="28"/>
        </w:rPr>
        <w:t>)</w:t>
      </w:r>
      <w:r w:rsidR="00110841">
        <w:rPr>
          <w:rFonts w:ascii="Times New Roman" w:hAnsi="Times New Roman" w:cs="Times New Roman"/>
          <w:sz w:val="28"/>
          <w:szCs w:val="28"/>
        </w:rPr>
        <w:t>: заместитель главы администрации</w:t>
      </w:r>
      <w:r w:rsidR="00E93476">
        <w:rPr>
          <w:rFonts w:ascii="Times New Roman" w:hAnsi="Times New Roman" w:cs="Times New Roman"/>
          <w:sz w:val="28"/>
          <w:szCs w:val="28"/>
        </w:rPr>
        <w:t xml:space="preserve"> по безопасности и социальному развитию</w:t>
      </w:r>
      <w:r w:rsidRPr="00E131DF">
        <w:rPr>
          <w:rFonts w:ascii="Times New Roman" w:hAnsi="Times New Roman" w:cs="Times New Roman"/>
          <w:sz w:val="28"/>
          <w:szCs w:val="28"/>
        </w:rPr>
        <w:t>.</w:t>
      </w:r>
    </w:p>
    <w:p w14:paraId="66F24092" w14:textId="77121005" w:rsidR="002548BB" w:rsidRPr="00E131DF" w:rsidRDefault="002548BB" w:rsidP="002548BB">
      <w:pPr>
        <w:spacing w:line="288" w:lineRule="atLeast"/>
        <w:ind w:firstLine="708"/>
        <w:jc w:val="both"/>
        <w:rPr>
          <w:rFonts w:ascii="Times New Roman" w:hAnsi="Times New Roman" w:cs="Times New Roman"/>
          <w:sz w:val="28"/>
          <w:szCs w:val="28"/>
        </w:rPr>
      </w:pPr>
      <w:r w:rsidRPr="00E131DF">
        <w:rPr>
          <w:rFonts w:ascii="Times New Roman" w:hAnsi="Times New Roman" w:cs="Times New Roman"/>
          <w:sz w:val="28"/>
          <w:szCs w:val="28"/>
        </w:rPr>
        <w:t>При формировании комиссии в нее включаются</w:t>
      </w:r>
      <w:r w:rsidR="001C3492">
        <w:rPr>
          <w:rFonts w:ascii="Times New Roman" w:hAnsi="Times New Roman" w:cs="Times New Roman"/>
          <w:sz w:val="28"/>
          <w:szCs w:val="28"/>
        </w:rPr>
        <w:t>:</w:t>
      </w:r>
      <w:r w:rsidR="00110841">
        <w:rPr>
          <w:rFonts w:ascii="Times New Roman" w:hAnsi="Times New Roman" w:cs="Times New Roman"/>
          <w:sz w:val="28"/>
          <w:szCs w:val="28"/>
        </w:rPr>
        <w:t xml:space="preserve"> заместитель</w:t>
      </w:r>
      <w:r w:rsidRPr="00E131DF">
        <w:rPr>
          <w:rFonts w:ascii="Times New Roman" w:hAnsi="Times New Roman" w:cs="Times New Roman"/>
          <w:sz w:val="28"/>
          <w:szCs w:val="28"/>
        </w:rPr>
        <w:t xml:space="preserve"> </w:t>
      </w:r>
      <w:r w:rsidR="00E93476">
        <w:rPr>
          <w:rFonts w:ascii="Times New Roman" w:hAnsi="Times New Roman" w:cs="Times New Roman"/>
          <w:sz w:val="28"/>
          <w:szCs w:val="28"/>
        </w:rPr>
        <w:t xml:space="preserve">главы администрации по ЖКХ и благоустройству, заместитель главы администрации по экономике и финансам, </w:t>
      </w:r>
      <w:r w:rsidRPr="00E131DF">
        <w:rPr>
          <w:rFonts w:ascii="Times New Roman" w:hAnsi="Times New Roman" w:cs="Times New Roman"/>
          <w:sz w:val="28"/>
          <w:szCs w:val="28"/>
        </w:rPr>
        <w:t>представители</w:t>
      </w:r>
      <w:r w:rsidR="007F6666" w:rsidRPr="00E131DF">
        <w:rPr>
          <w:rFonts w:ascii="Times New Roman" w:hAnsi="Times New Roman" w:cs="Times New Roman"/>
          <w:sz w:val="28"/>
          <w:szCs w:val="28"/>
        </w:rPr>
        <w:t xml:space="preserve"> структурных </w:t>
      </w:r>
      <w:proofErr w:type="gramStart"/>
      <w:r w:rsidR="007F6666" w:rsidRPr="00E131DF">
        <w:rPr>
          <w:rFonts w:ascii="Times New Roman" w:hAnsi="Times New Roman" w:cs="Times New Roman"/>
          <w:sz w:val="28"/>
          <w:szCs w:val="28"/>
        </w:rPr>
        <w:t xml:space="preserve">подразделений </w:t>
      </w:r>
      <w:r w:rsidRPr="00E131DF">
        <w:rPr>
          <w:rFonts w:ascii="Times New Roman" w:hAnsi="Times New Roman" w:cs="Times New Roman"/>
          <w:sz w:val="28"/>
          <w:szCs w:val="28"/>
        </w:rPr>
        <w:t xml:space="preserve"> администрации</w:t>
      </w:r>
      <w:proofErr w:type="gramEnd"/>
      <w:r w:rsidR="006973F3" w:rsidRPr="00E131DF">
        <w:rPr>
          <w:rFonts w:ascii="Times New Roman" w:hAnsi="Times New Roman" w:cs="Times New Roman"/>
          <w:sz w:val="28"/>
          <w:szCs w:val="28"/>
        </w:rPr>
        <w:t>:</w:t>
      </w:r>
      <w:r w:rsidRPr="00E131DF">
        <w:rPr>
          <w:rFonts w:ascii="Times New Roman" w:hAnsi="Times New Roman" w:cs="Times New Roman"/>
          <w:sz w:val="28"/>
          <w:szCs w:val="28"/>
        </w:rPr>
        <w:t xml:space="preserve"> дорожног</w:t>
      </w:r>
      <w:r w:rsidR="001629A0" w:rsidRPr="00E131DF">
        <w:rPr>
          <w:rFonts w:ascii="Times New Roman" w:hAnsi="Times New Roman" w:cs="Times New Roman"/>
          <w:sz w:val="28"/>
          <w:szCs w:val="28"/>
        </w:rPr>
        <w:t xml:space="preserve">о хозяйства и благоустройства, </w:t>
      </w:r>
      <w:r w:rsidR="007F6666" w:rsidRPr="00E131DF">
        <w:rPr>
          <w:rFonts w:ascii="Times New Roman" w:hAnsi="Times New Roman" w:cs="Times New Roman"/>
          <w:sz w:val="28"/>
          <w:szCs w:val="28"/>
        </w:rPr>
        <w:t>по развитию культуры, спорта и молодежной политики, ГОЧС и безопасности.</w:t>
      </w:r>
    </w:p>
    <w:p w14:paraId="76A40B5C" w14:textId="77777777" w:rsidR="002548BB" w:rsidRPr="00E131DF" w:rsidRDefault="002548BB" w:rsidP="002548BB">
      <w:pPr>
        <w:spacing w:line="288" w:lineRule="atLeast"/>
        <w:ind w:firstLine="708"/>
        <w:jc w:val="both"/>
        <w:rPr>
          <w:rFonts w:ascii="Times New Roman" w:hAnsi="Times New Roman" w:cs="Times New Roman"/>
          <w:sz w:val="28"/>
          <w:szCs w:val="28"/>
        </w:rPr>
      </w:pPr>
      <w:r w:rsidRPr="00E131DF">
        <w:rPr>
          <w:rFonts w:ascii="Times New Roman" w:hAnsi="Times New Roman" w:cs="Times New Roman"/>
          <w:sz w:val="28"/>
          <w:szCs w:val="28"/>
        </w:rPr>
        <w:t xml:space="preserve">В состав комиссии включаются также собственник места, объекта (территории) с массовым пребыванием людей или лицо, использующее место массового пребывания людей на ином законном основании (далее - правообладатель места массового пребывания людей), либо его уполномоченный представитель. </w:t>
      </w:r>
    </w:p>
    <w:p w14:paraId="0E54BEF6" w14:textId="77777777" w:rsidR="002548BB" w:rsidRPr="00E131DF" w:rsidRDefault="002548BB" w:rsidP="002548BB">
      <w:pPr>
        <w:spacing w:line="288" w:lineRule="atLeast"/>
        <w:ind w:firstLine="708"/>
        <w:jc w:val="both"/>
        <w:rPr>
          <w:rFonts w:ascii="Times New Roman" w:hAnsi="Times New Roman" w:cs="Times New Roman"/>
          <w:sz w:val="28"/>
          <w:szCs w:val="28"/>
        </w:rPr>
      </w:pPr>
      <w:r w:rsidRPr="00E131DF">
        <w:rPr>
          <w:rFonts w:ascii="Times New Roman" w:hAnsi="Times New Roman" w:cs="Times New Roman"/>
          <w:sz w:val="28"/>
          <w:szCs w:val="28"/>
        </w:rPr>
        <w:t>При необходимости к работе комиссии привлекаются представители собственников объектов, которые располагаются в границах места, объектов (территорий) с массовым пребыванием людей либо в непосредственной близости к нему.</w:t>
      </w:r>
    </w:p>
    <w:p w14:paraId="642EA4A1" w14:textId="6F146252" w:rsidR="002548BB" w:rsidRPr="00E131DF" w:rsidRDefault="002548BB" w:rsidP="002548BB">
      <w:pPr>
        <w:spacing w:line="288" w:lineRule="atLeast"/>
        <w:ind w:firstLine="708"/>
        <w:jc w:val="both"/>
        <w:rPr>
          <w:rFonts w:ascii="Times New Roman" w:hAnsi="Times New Roman" w:cs="Times New Roman"/>
          <w:sz w:val="28"/>
          <w:szCs w:val="28"/>
        </w:rPr>
      </w:pPr>
      <w:r w:rsidRPr="00E131DF">
        <w:rPr>
          <w:rFonts w:ascii="Times New Roman" w:hAnsi="Times New Roman" w:cs="Times New Roman"/>
          <w:sz w:val="28"/>
          <w:szCs w:val="28"/>
        </w:rPr>
        <w:t xml:space="preserve">Правообладатели места, объектов (территорий) с массовым пребыванием людей (их уполномоченные представители), представители собственников объектов, которые располагаются в границах места, объектов (территорий) с массовым пребыванием людей, либо в непосредственной близости к нему, представители исполнительных органов включаются в состав комиссии по согласованию на основании ответов по запросу председателя комиссии, полученных администрацией </w:t>
      </w:r>
      <w:r w:rsidR="000C4DAD" w:rsidRPr="00E131DF">
        <w:rPr>
          <w:rFonts w:ascii="Times New Roman" w:hAnsi="Times New Roman" w:cs="Times New Roman"/>
          <w:sz w:val="28"/>
          <w:szCs w:val="28"/>
        </w:rPr>
        <w:t xml:space="preserve"> </w:t>
      </w:r>
      <w:r w:rsidRPr="00E131DF">
        <w:rPr>
          <w:rFonts w:ascii="Times New Roman" w:hAnsi="Times New Roman" w:cs="Times New Roman"/>
          <w:sz w:val="28"/>
          <w:szCs w:val="28"/>
        </w:rPr>
        <w:t>всеми доступными способами связи (почта, факс, электронная почта).</w:t>
      </w:r>
    </w:p>
    <w:p w14:paraId="6C6E9658" w14:textId="77777777" w:rsidR="002548BB" w:rsidRPr="00E131DF" w:rsidRDefault="002548BB" w:rsidP="002548BB">
      <w:pPr>
        <w:spacing w:line="288" w:lineRule="atLeast"/>
        <w:ind w:firstLine="708"/>
        <w:jc w:val="both"/>
        <w:rPr>
          <w:rFonts w:ascii="Times New Roman" w:hAnsi="Times New Roman" w:cs="Times New Roman"/>
          <w:sz w:val="28"/>
          <w:szCs w:val="28"/>
        </w:rPr>
      </w:pPr>
      <w:r w:rsidRPr="00E131DF">
        <w:rPr>
          <w:rFonts w:ascii="Times New Roman" w:hAnsi="Times New Roman" w:cs="Times New Roman"/>
          <w:sz w:val="28"/>
          <w:szCs w:val="28"/>
        </w:rPr>
        <w:t>4. Порядок проведения мониторинга одновременного пребывания и(или) передвижения людей в местах, на объектах (территориях) с массовым пребыванием людей определяется комиссией в зависимости от специфики места массового пребывания людей.</w:t>
      </w:r>
    </w:p>
    <w:p w14:paraId="698A9059" w14:textId="77777777" w:rsidR="002548BB" w:rsidRPr="00E131DF" w:rsidRDefault="002548BB" w:rsidP="002548BB">
      <w:pPr>
        <w:spacing w:line="288" w:lineRule="atLeast"/>
        <w:ind w:firstLine="708"/>
        <w:jc w:val="both"/>
        <w:rPr>
          <w:rFonts w:ascii="Times New Roman" w:hAnsi="Times New Roman" w:cs="Times New Roman"/>
          <w:sz w:val="28"/>
          <w:szCs w:val="28"/>
        </w:rPr>
      </w:pPr>
      <w:r w:rsidRPr="00E131DF">
        <w:rPr>
          <w:rFonts w:ascii="Times New Roman" w:hAnsi="Times New Roman" w:cs="Times New Roman"/>
          <w:sz w:val="28"/>
          <w:szCs w:val="28"/>
        </w:rPr>
        <w:t>5. По результатам работы комиссии месту, объекту (территории) с массовым пребыванием людей присваивается категория в соответствии с пунктами 10 и 12 Требований, утвержденных Постановлением Правительства Российской Федерации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(далее - Постановление Правительства Российской Федерации от 25.03.2015 № 272).</w:t>
      </w:r>
    </w:p>
    <w:p w14:paraId="03D09335" w14:textId="77777777" w:rsidR="002548BB" w:rsidRPr="00E131DF" w:rsidRDefault="002548BB" w:rsidP="002548BB">
      <w:pPr>
        <w:spacing w:line="288" w:lineRule="atLeast"/>
        <w:ind w:firstLine="708"/>
        <w:jc w:val="both"/>
        <w:rPr>
          <w:rFonts w:ascii="Times New Roman" w:hAnsi="Times New Roman" w:cs="Times New Roman"/>
          <w:sz w:val="28"/>
          <w:szCs w:val="28"/>
        </w:rPr>
      </w:pPr>
      <w:r w:rsidRPr="00E131DF">
        <w:rPr>
          <w:rFonts w:ascii="Times New Roman" w:hAnsi="Times New Roman" w:cs="Times New Roman"/>
          <w:sz w:val="28"/>
          <w:szCs w:val="28"/>
        </w:rPr>
        <w:t xml:space="preserve">6. Результаты работы комиссии в 10-дневный срок со дня обследования оформляются актом обследования и категорирования места массового пребывания людей, который составляется по форме, утверждённой настоящим постановлением,  и, содержит сведения, подтверждающие принятие комиссией решения о присвоении месту массового пребывания людей соответствующей категории, выводы об эффективности существующей антитеррористической защищенности места массового пребывания людей, а также рекомендации и </w:t>
      </w:r>
      <w:r w:rsidRPr="00E131DF">
        <w:rPr>
          <w:rFonts w:ascii="Times New Roman" w:hAnsi="Times New Roman" w:cs="Times New Roman"/>
          <w:sz w:val="28"/>
          <w:szCs w:val="28"/>
        </w:rPr>
        <w:lastRenderedPageBreak/>
        <w:t>перечень мер по приведению его антитеррористической защищенности в соответствие с требованиями, утвержденными Постановлением Правительства Российской Федерации от 25.03.2015 № 272.</w:t>
      </w:r>
    </w:p>
    <w:p w14:paraId="73AC08CE" w14:textId="77777777" w:rsidR="002548BB" w:rsidRPr="00E131DF" w:rsidRDefault="002548BB" w:rsidP="002548BB">
      <w:pPr>
        <w:spacing w:line="288" w:lineRule="atLeast"/>
        <w:ind w:firstLine="708"/>
        <w:jc w:val="both"/>
        <w:rPr>
          <w:rFonts w:ascii="Times New Roman" w:hAnsi="Times New Roman" w:cs="Times New Roman"/>
          <w:sz w:val="28"/>
          <w:szCs w:val="28"/>
        </w:rPr>
      </w:pPr>
      <w:r w:rsidRPr="00E131DF">
        <w:rPr>
          <w:rFonts w:ascii="Times New Roman" w:hAnsi="Times New Roman" w:cs="Times New Roman"/>
          <w:sz w:val="28"/>
          <w:szCs w:val="28"/>
        </w:rPr>
        <w:t xml:space="preserve">Акт обследования и категорирования места массового пребывания людей составляется в 6 экземплярах, подписывается всеми членами комиссии, в том числе председателем, и является неотъемлемой частью паспорта безопасности места, объекта (территории) массового пребывания людей, по форме, утвержденной Постановлением Правительства Российской Федерации от 25.03.2015 № 272 (далее - паспорт безопасности). </w:t>
      </w:r>
    </w:p>
    <w:p w14:paraId="29DABBA7" w14:textId="77777777" w:rsidR="002548BB" w:rsidRPr="00E131DF" w:rsidRDefault="002548BB" w:rsidP="002548BB">
      <w:pPr>
        <w:spacing w:line="288" w:lineRule="atLeast"/>
        <w:ind w:firstLine="708"/>
        <w:jc w:val="both"/>
        <w:rPr>
          <w:rFonts w:ascii="Times New Roman" w:hAnsi="Times New Roman" w:cs="Times New Roman"/>
          <w:sz w:val="28"/>
          <w:szCs w:val="28"/>
        </w:rPr>
      </w:pPr>
      <w:r w:rsidRPr="00E131DF">
        <w:rPr>
          <w:rFonts w:ascii="Times New Roman" w:hAnsi="Times New Roman" w:cs="Times New Roman"/>
          <w:sz w:val="28"/>
          <w:szCs w:val="28"/>
        </w:rPr>
        <w:t xml:space="preserve">7. Паспорта безопасности составляются, хранятся и актуализируются в соответствии с </w:t>
      </w:r>
      <w:hyperlink r:id="rId10" w:history="1">
        <w:r w:rsidRPr="00E131DF">
          <w:rPr>
            <w:rFonts w:ascii="Times New Roman" w:hAnsi="Times New Roman" w:cs="Times New Roman"/>
            <w:sz w:val="28"/>
            <w:szCs w:val="28"/>
          </w:rPr>
          <w:t>разделом III</w:t>
        </w:r>
      </w:hyperlink>
      <w:r w:rsidRPr="00E131DF">
        <w:rPr>
          <w:rFonts w:ascii="Times New Roman" w:hAnsi="Times New Roman" w:cs="Times New Roman"/>
          <w:sz w:val="28"/>
          <w:szCs w:val="28"/>
        </w:rPr>
        <w:t xml:space="preserve"> Требований, утвержденных Постановлением Правительства Российской Федерации от 25.03.2015 № 272.</w:t>
      </w:r>
    </w:p>
    <w:p w14:paraId="475DB009" w14:textId="42BA5FF9" w:rsidR="002548BB" w:rsidRPr="00E131DF" w:rsidRDefault="002548BB" w:rsidP="002548BB">
      <w:pPr>
        <w:spacing w:line="288" w:lineRule="atLeast"/>
        <w:ind w:firstLine="708"/>
        <w:jc w:val="both"/>
        <w:rPr>
          <w:rFonts w:ascii="Times New Roman" w:hAnsi="Times New Roman" w:cs="Times New Roman"/>
          <w:sz w:val="28"/>
          <w:szCs w:val="28"/>
        </w:rPr>
      </w:pPr>
      <w:r w:rsidRPr="00E131DF">
        <w:rPr>
          <w:rFonts w:ascii="Times New Roman" w:hAnsi="Times New Roman" w:cs="Times New Roman"/>
          <w:sz w:val="28"/>
          <w:szCs w:val="28"/>
        </w:rPr>
        <w:t xml:space="preserve">Первый экземпляр паспорта безопасности хранится в администрации, остальные экземпляры хранятся в территориальных органах и у правообладателя места массового пребывания людей. </w:t>
      </w:r>
    </w:p>
    <w:p w14:paraId="70373636" w14:textId="0300A3C9" w:rsidR="002548BB" w:rsidRPr="00E131DF" w:rsidRDefault="002548BB" w:rsidP="002548BB">
      <w:pPr>
        <w:spacing w:line="288" w:lineRule="atLeast"/>
        <w:ind w:firstLine="708"/>
        <w:jc w:val="both"/>
        <w:rPr>
          <w:rFonts w:ascii="Times New Roman" w:hAnsi="Times New Roman" w:cs="Times New Roman"/>
          <w:sz w:val="28"/>
          <w:szCs w:val="28"/>
        </w:rPr>
      </w:pPr>
      <w:r w:rsidRPr="00E131DF">
        <w:rPr>
          <w:rFonts w:ascii="Times New Roman" w:hAnsi="Times New Roman" w:cs="Times New Roman"/>
          <w:sz w:val="28"/>
          <w:szCs w:val="28"/>
        </w:rPr>
        <w:t xml:space="preserve">При невозможности обеспечения правообладателем места массового пребывания людей сохранности экземпляра паспорта безопасности, в том числе в случае невозможности обеспечения хранения документов с пометкой «Для служебного пользования» либо с грифом секретности, он передается на хранение в администрацию. </w:t>
      </w:r>
    </w:p>
    <w:p w14:paraId="1127B9DE" w14:textId="77777777" w:rsidR="002548BB" w:rsidRPr="00E131DF" w:rsidRDefault="002548BB" w:rsidP="002548BB">
      <w:pPr>
        <w:spacing w:line="288" w:lineRule="atLeast"/>
        <w:ind w:firstLine="708"/>
        <w:jc w:val="both"/>
        <w:rPr>
          <w:rFonts w:ascii="Times New Roman" w:hAnsi="Times New Roman" w:cs="Times New Roman"/>
          <w:sz w:val="28"/>
          <w:szCs w:val="28"/>
        </w:rPr>
      </w:pPr>
      <w:r w:rsidRPr="00E131DF">
        <w:rPr>
          <w:rFonts w:ascii="Times New Roman" w:hAnsi="Times New Roman" w:cs="Times New Roman"/>
          <w:sz w:val="28"/>
          <w:szCs w:val="28"/>
        </w:rPr>
        <w:t xml:space="preserve">8. Мероприятия по обеспечению антитеррористической защищенности мест массового пребывания людей осуществляются в соответствии с </w:t>
      </w:r>
      <w:hyperlink r:id="rId11" w:history="1">
        <w:r w:rsidRPr="00E131DF">
          <w:rPr>
            <w:rFonts w:ascii="Times New Roman" w:hAnsi="Times New Roman" w:cs="Times New Roman"/>
            <w:sz w:val="28"/>
            <w:szCs w:val="28"/>
          </w:rPr>
          <w:t>разделом IV</w:t>
        </w:r>
      </w:hyperlink>
      <w:r w:rsidRPr="00E131DF">
        <w:rPr>
          <w:rFonts w:ascii="Times New Roman" w:hAnsi="Times New Roman" w:cs="Times New Roman"/>
          <w:sz w:val="28"/>
          <w:szCs w:val="28"/>
        </w:rPr>
        <w:t xml:space="preserve"> Требований, утвержденных Постановлением Правительства Российской Федерации от 25.03.2015 № 272.</w:t>
      </w:r>
    </w:p>
    <w:p w14:paraId="3C12440E" w14:textId="4122E692" w:rsidR="002548BB" w:rsidRPr="00E131DF" w:rsidRDefault="002548BB" w:rsidP="002548BB">
      <w:pPr>
        <w:spacing w:line="288" w:lineRule="atLeast"/>
        <w:ind w:firstLine="708"/>
        <w:jc w:val="both"/>
        <w:rPr>
          <w:rFonts w:ascii="Times New Roman" w:hAnsi="Times New Roman" w:cs="Times New Roman"/>
          <w:sz w:val="28"/>
          <w:szCs w:val="28"/>
        </w:rPr>
      </w:pPr>
      <w:r w:rsidRPr="00E131DF">
        <w:rPr>
          <w:rFonts w:ascii="Times New Roman" w:hAnsi="Times New Roman" w:cs="Times New Roman"/>
          <w:sz w:val="28"/>
          <w:szCs w:val="28"/>
        </w:rPr>
        <w:t>9. Комплекс мероприятий по обеспечению антитеррористической защищенности места массового пребывания людей, предусмотренный Постановлением Правительства Российской Федерации от 25.03.2015 № 272, может быть изменен в зависимости от складывающейся общественно-политической, социальной и оперативной обстановки по решению, принимаемому в форме поручения, главы администрации.</w:t>
      </w:r>
    </w:p>
    <w:p w14:paraId="23C98EBA" w14:textId="1DCB31E0" w:rsidR="002548BB" w:rsidRPr="00E131DF" w:rsidRDefault="002548BB" w:rsidP="002548BB">
      <w:pPr>
        <w:spacing w:line="288" w:lineRule="atLeast"/>
        <w:ind w:firstLine="708"/>
        <w:jc w:val="both"/>
        <w:rPr>
          <w:rFonts w:ascii="Times New Roman" w:hAnsi="Times New Roman" w:cs="Times New Roman"/>
          <w:sz w:val="28"/>
          <w:szCs w:val="28"/>
        </w:rPr>
      </w:pPr>
      <w:r w:rsidRPr="00E131DF">
        <w:rPr>
          <w:rFonts w:ascii="Times New Roman" w:hAnsi="Times New Roman" w:cs="Times New Roman"/>
          <w:sz w:val="28"/>
          <w:szCs w:val="28"/>
        </w:rPr>
        <w:t xml:space="preserve">При поступлении в администрацию или правообладателю места массового пребывания людей информации (в том числе анонимного характера) об угрозе совершения или о совершении террористического акта в месте массового пребывания людей должностные лица администрации или правообладатель места массового пребывания людей незамедлительно информируют об этом территориальные органы посредством имеющихся в их распоряжении средств связи. </w:t>
      </w:r>
    </w:p>
    <w:p w14:paraId="06752D8C" w14:textId="4F85ACF8" w:rsidR="002548BB" w:rsidRPr="00E131DF" w:rsidRDefault="002548BB" w:rsidP="002548BB">
      <w:pPr>
        <w:spacing w:line="288" w:lineRule="atLeast"/>
        <w:ind w:firstLine="708"/>
        <w:jc w:val="both"/>
        <w:rPr>
          <w:rFonts w:ascii="Times New Roman" w:hAnsi="Times New Roman" w:cs="Times New Roman"/>
          <w:sz w:val="28"/>
          <w:szCs w:val="28"/>
        </w:rPr>
      </w:pPr>
      <w:r w:rsidRPr="00E131DF">
        <w:rPr>
          <w:rFonts w:ascii="Times New Roman" w:hAnsi="Times New Roman" w:cs="Times New Roman"/>
          <w:sz w:val="28"/>
          <w:szCs w:val="28"/>
        </w:rPr>
        <w:t xml:space="preserve">Должностные лица администрации, ответственные за передачу информации об угрозе совершения или о совершении террористического акта в месте, объекте (территории) массового пребывания людей, определяются распоряжением администрации. </w:t>
      </w:r>
    </w:p>
    <w:p w14:paraId="5860FB45" w14:textId="77777777" w:rsidR="002548BB" w:rsidRPr="00E131DF" w:rsidRDefault="002548BB" w:rsidP="002548BB">
      <w:pPr>
        <w:spacing w:line="288" w:lineRule="atLeast"/>
        <w:ind w:firstLine="708"/>
        <w:jc w:val="both"/>
        <w:rPr>
          <w:rFonts w:ascii="Times New Roman" w:hAnsi="Times New Roman" w:cs="Times New Roman"/>
          <w:sz w:val="28"/>
          <w:szCs w:val="28"/>
        </w:rPr>
      </w:pPr>
      <w:r w:rsidRPr="00E131DF">
        <w:rPr>
          <w:rFonts w:ascii="Times New Roman" w:hAnsi="Times New Roman" w:cs="Times New Roman"/>
          <w:sz w:val="28"/>
          <w:szCs w:val="28"/>
        </w:rPr>
        <w:t xml:space="preserve">Информирование об угрозе совершения или о совершении террористического акта производится в порядке, установленном в </w:t>
      </w:r>
      <w:hyperlink r:id="rId12" w:history="1">
        <w:r w:rsidRPr="00E131DF">
          <w:rPr>
            <w:rFonts w:ascii="Times New Roman" w:hAnsi="Times New Roman" w:cs="Times New Roman"/>
            <w:sz w:val="28"/>
            <w:szCs w:val="28"/>
          </w:rPr>
          <w:t>пунктах 35</w:t>
        </w:r>
      </w:hyperlink>
      <w:r w:rsidRPr="00E131DF">
        <w:rPr>
          <w:rFonts w:ascii="Times New Roman" w:hAnsi="Times New Roman" w:cs="Times New Roman"/>
          <w:sz w:val="28"/>
          <w:szCs w:val="28"/>
        </w:rPr>
        <w:t xml:space="preserve"> - </w:t>
      </w:r>
      <w:hyperlink r:id="rId13" w:history="1">
        <w:r w:rsidRPr="00E131DF">
          <w:rPr>
            <w:rFonts w:ascii="Times New Roman" w:hAnsi="Times New Roman" w:cs="Times New Roman"/>
            <w:sz w:val="28"/>
            <w:szCs w:val="28"/>
          </w:rPr>
          <w:t>37</w:t>
        </w:r>
      </w:hyperlink>
      <w:r w:rsidRPr="00E131DF">
        <w:rPr>
          <w:rFonts w:ascii="Times New Roman" w:hAnsi="Times New Roman" w:cs="Times New Roman"/>
          <w:sz w:val="28"/>
          <w:szCs w:val="28"/>
        </w:rPr>
        <w:t xml:space="preserve"> Требований, утвержденных Постановлением Правительства Российской Федерации от 25.03.2015 № 272. </w:t>
      </w:r>
    </w:p>
    <w:p w14:paraId="1B9474BD" w14:textId="77777777" w:rsidR="002548BB" w:rsidRPr="00E131DF" w:rsidRDefault="002548BB" w:rsidP="002548BB">
      <w:pPr>
        <w:spacing w:line="288" w:lineRule="atLeast"/>
        <w:ind w:firstLine="708"/>
        <w:jc w:val="both"/>
        <w:rPr>
          <w:rFonts w:ascii="Times New Roman" w:hAnsi="Times New Roman" w:cs="Times New Roman"/>
          <w:sz w:val="28"/>
          <w:szCs w:val="28"/>
        </w:rPr>
      </w:pPr>
      <w:r w:rsidRPr="00E131DF">
        <w:rPr>
          <w:rFonts w:ascii="Times New Roman" w:hAnsi="Times New Roman" w:cs="Times New Roman"/>
          <w:sz w:val="28"/>
          <w:szCs w:val="28"/>
        </w:rPr>
        <w:t xml:space="preserve">10. Контроль за выполнением требований к антитеррористической </w:t>
      </w:r>
      <w:r w:rsidRPr="00E131DF">
        <w:rPr>
          <w:rFonts w:ascii="Times New Roman" w:hAnsi="Times New Roman" w:cs="Times New Roman"/>
          <w:sz w:val="28"/>
          <w:szCs w:val="28"/>
        </w:rPr>
        <w:lastRenderedPageBreak/>
        <w:t xml:space="preserve">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осуществляется в порядке, установленном в </w:t>
      </w:r>
      <w:hyperlink r:id="rId14" w:history="1">
        <w:r w:rsidRPr="00E131DF">
          <w:rPr>
            <w:rFonts w:ascii="Times New Roman" w:hAnsi="Times New Roman" w:cs="Times New Roman"/>
            <w:sz w:val="28"/>
            <w:szCs w:val="28"/>
          </w:rPr>
          <w:t>разделе VI</w:t>
        </w:r>
      </w:hyperlink>
      <w:r w:rsidRPr="00E131DF">
        <w:rPr>
          <w:rFonts w:ascii="Times New Roman" w:hAnsi="Times New Roman" w:cs="Times New Roman"/>
          <w:sz w:val="28"/>
          <w:szCs w:val="28"/>
        </w:rPr>
        <w:t xml:space="preserve"> Требований, утвержденных Постановлением Правительства Российской Федерации от 25.03.2015 № 272.</w:t>
      </w:r>
    </w:p>
    <w:p w14:paraId="294F3501" w14:textId="77777777" w:rsidR="002548BB" w:rsidRPr="00E131DF" w:rsidRDefault="002548BB" w:rsidP="002548BB">
      <w:pPr>
        <w:spacing w:line="288" w:lineRule="atLeast"/>
        <w:ind w:firstLine="708"/>
        <w:jc w:val="both"/>
        <w:rPr>
          <w:rFonts w:ascii="Times New Roman" w:hAnsi="Times New Roman" w:cs="Times New Roman"/>
          <w:sz w:val="28"/>
          <w:szCs w:val="28"/>
        </w:rPr>
      </w:pPr>
      <w:r w:rsidRPr="00E131DF">
        <w:rPr>
          <w:rFonts w:ascii="Times New Roman" w:hAnsi="Times New Roman" w:cs="Times New Roman"/>
          <w:sz w:val="28"/>
          <w:szCs w:val="28"/>
        </w:rPr>
        <w:t xml:space="preserve">План проверок выполнения требований к антитеррористической защищенности мест массового пребывания людей, расположенных на территории муниципального образования, утверждается ежегодно председателем комиссии. </w:t>
      </w:r>
    </w:p>
    <w:p w14:paraId="5EB11FA2" w14:textId="77777777" w:rsidR="002548BB" w:rsidRPr="00E131DF" w:rsidRDefault="002548BB" w:rsidP="002548BB">
      <w:pPr>
        <w:spacing w:line="288" w:lineRule="atLeast"/>
        <w:ind w:firstLine="708"/>
        <w:jc w:val="both"/>
        <w:rPr>
          <w:rFonts w:ascii="Times New Roman" w:hAnsi="Times New Roman" w:cs="Times New Roman"/>
          <w:sz w:val="28"/>
          <w:szCs w:val="28"/>
        </w:rPr>
      </w:pPr>
      <w:r w:rsidRPr="00E131DF">
        <w:rPr>
          <w:rFonts w:ascii="Times New Roman" w:hAnsi="Times New Roman" w:cs="Times New Roman"/>
          <w:sz w:val="28"/>
          <w:szCs w:val="28"/>
        </w:rPr>
        <w:t xml:space="preserve">Проверка выполнения требований к антитеррористической защищенности места, объекта (территории) массового пребывания людей (далее - проверка) осуществляется членами комиссии. </w:t>
      </w:r>
    </w:p>
    <w:p w14:paraId="4C177380" w14:textId="77777777" w:rsidR="002548BB" w:rsidRPr="00E131DF" w:rsidRDefault="002548BB" w:rsidP="002548BB">
      <w:pPr>
        <w:spacing w:line="288" w:lineRule="atLeast"/>
        <w:ind w:firstLine="708"/>
        <w:jc w:val="both"/>
        <w:rPr>
          <w:rFonts w:ascii="Times New Roman" w:hAnsi="Times New Roman" w:cs="Times New Roman"/>
          <w:sz w:val="28"/>
          <w:szCs w:val="28"/>
        </w:rPr>
      </w:pPr>
      <w:r w:rsidRPr="00E131DF">
        <w:rPr>
          <w:rFonts w:ascii="Times New Roman" w:hAnsi="Times New Roman" w:cs="Times New Roman"/>
          <w:sz w:val="28"/>
          <w:szCs w:val="28"/>
        </w:rPr>
        <w:t xml:space="preserve">Результаты проверок ежеквартально до 10-го числа месяца, следующего за отчетным кварталом, докладываются главе муниципального образования, либо лицу, исполняющему его обязанности. </w:t>
      </w:r>
    </w:p>
    <w:p w14:paraId="3AB6D3AF" w14:textId="77777777" w:rsidR="002548BB" w:rsidRPr="00E131DF" w:rsidRDefault="002548BB" w:rsidP="002548BB">
      <w:pPr>
        <w:spacing w:line="288" w:lineRule="atLeast"/>
        <w:ind w:firstLine="708"/>
        <w:jc w:val="both"/>
        <w:rPr>
          <w:rFonts w:ascii="Times New Roman" w:hAnsi="Times New Roman" w:cs="Times New Roman"/>
          <w:sz w:val="28"/>
          <w:szCs w:val="28"/>
        </w:rPr>
      </w:pPr>
      <w:r w:rsidRPr="00E131DF">
        <w:rPr>
          <w:rFonts w:ascii="Times New Roman" w:hAnsi="Times New Roman" w:cs="Times New Roman"/>
          <w:sz w:val="28"/>
          <w:szCs w:val="28"/>
        </w:rPr>
        <w:t xml:space="preserve">После проведения проверки комиссия направляет правообладателю места массового пребывания людей и главе муниципального образования предложения по совершенствованию мероприятий по обеспечению антитеррористической защищенности места, объекта (территории) массового пребывания людей и устранению выявленных недостатков. </w:t>
      </w:r>
    </w:p>
    <w:p w14:paraId="12E3C6C8" w14:textId="77777777" w:rsidR="002548BB" w:rsidRPr="00E131DF" w:rsidRDefault="002548BB" w:rsidP="002548BB">
      <w:pPr>
        <w:ind w:firstLine="708"/>
        <w:jc w:val="both"/>
        <w:rPr>
          <w:rFonts w:ascii="Times New Roman" w:hAnsi="Times New Roman" w:cs="Times New Roman"/>
          <w:sz w:val="28"/>
          <w:szCs w:val="28"/>
        </w:rPr>
      </w:pPr>
      <w:r w:rsidRPr="00E131DF">
        <w:rPr>
          <w:rFonts w:ascii="Times New Roman" w:hAnsi="Times New Roman" w:cs="Times New Roman"/>
          <w:sz w:val="28"/>
          <w:szCs w:val="28"/>
        </w:rPr>
        <w:t xml:space="preserve">11. В своей деятельности комиссия руководствуется </w:t>
      </w:r>
      <w:hyperlink r:id="rId15" w:history="1">
        <w:r w:rsidRPr="00E131DF">
          <w:rPr>
            <w:rFonts w:ascii="Times New Roman" w:hAnsi="Times New Roman" w:cs="Times New Roman"/>
            <w:sz w:val="28"/>
            <w:szCs w:val="28"/>
          </w:rPr>
          <w:t>Конституцией</w:t>
        </w:r>
      </w:hyperlink>
      <w:r w:rsidRPr="00E131DF">
        <w:rPr>
          <w:rFonts w:ascii="Times New Roman" w:hAnsi="Times New Roman" w:cs="Times New Roman"/>
          <w:sz w:val="28"/>
          <w:szCs w:val="28"/>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и иными нормативными правовыми актами Ленинградской области, решениями Антитеррористической комиссии Ленинградской области, а также настоящим Положением.</w:t>
      </w:r>
    </w:p>
    <w:p w14:paraId="474D90D7" w14:textId="77777777" w:rsidR="002548BB" w:rsidRPr="00E131DF" w:rsidRDefault="002548BB" w:rsidP="002548BB">
      <w:pPr>
        <w:ind w:firstLine="708"/>
        <w:jc w:val="both"/>
        <w:rPr>
          <w:rFonts w:ascii="Times New Roman" w:hAnsi="Times New Roman" w:cs="Times New Roman"/>
          <w:sz w:val="28"/>
          <w:szCs w:val="28"/>
        </w:rPr>
      </w:pPr>
      <w:r w:rsidRPr="00E131DF">
        <w:rPr>
          <w:rFonts w:ascii="Times New Roman" w:hAnsi="Times New Roman" w:cs="Times New Roman"/>
          <w:sz w:val="28"/>
          <w:szCs w:val="28"/>
        </w:rPr>
        <w:t>12. Комиссия имеет право:</w:t>
      </w:r>
    </w:p>
    <w:p w14:paraId="05BA6C10" w14:textId="78E93F9A" w:rsidR="002548BB" w:rsidRPr="00E131DF" w:rsidRDefault="002548BB" w:rsidP="002548BB">
      <w:pPr>
        <w:ind w:firstLine="709"/>
        <w:jc w:val="both"/>
        <w:rPr>
          <w:rFonts w:ascii="Times New Roman" w:hAnsi="Times New Roman" w:cs="Times New Roman"/>
          <w:sz w:val="28"/>
          <w:szCs w:val="28"/>
        </w:rPr>
      </w:pPr>
      <w:r w:rsidRPr="00E131DF">
        <w:rPr>
          <w:rFonts w:ascii="Times New Roman" w:hAnsi="Times New Roman" w:cs="Times New Roman"/>
          <w:sz w:val="28"/>
          <w:szCs w:val="28"/>
        </w:rPr>
        <w:t xml:space="preserve">а) проводить обследования и </w:t>
      </w:r>
      <w:r w:rsidR="00DF68F7">
        <w:rPr>
          <w:rFonts w:ascii="Times New Roman" w:hAnsi="Times New Roman" w:cs="Times New Roman"/>
          <w:sz w:val="28"/>
          <w:szCs w:val="28"/>
        </w:rPr>
        <w:t>категорирование</w:t>
      </w:r>
      <w:r w:rsidRPr="00E131DF">
        <w:rPr>
          <w:rFonts w:ascii="Times New Roman" w:hAnsi="Times New Roman" w:cs="Times New Roman"/>
          <w:sz w:val="28"/>
          <w:szCs w:val="28"/>
        </w:rPr>
        <w:t xml:space="preserve"> мест, объектов (территорий) массового пребывания людей, расположенных на территории муниципального образования;</w:t>
      </w:r>
    </w:p>
    <w:p w14:paraId="5BD06120" w14:textId="77777777" w:rsidR="002548BB" w:rsidRPr="00E131DF" w:rsidRDefault="002548BB" w:rsidP="002548BB">
      <w:pPr>
        <w:ind w:firstLine="709"/>
        <w:jc w:val="both"/>
        <w:rPr>
          <w:rFonts w:ascii="Times New Roman" w:hAnsi="Times New Roman" w:cs="Times New Roman"/>
          <w:sz w:val="28"/>
          <w:szCs w:val="28"/>
        </w:rPr>
      </w:pPr>
      <w:r w:rsidRPr="00E131DF">
        <w:rPr>
          <w:rFonts w:ascii="Times New Roman" w:hAnsi="Times New Roman" w:cs="Times New Roman"/>
          <w:sz w:val="28"/>
          <w:szCs w:val="28"/>
        </w:rPr>
        <w:t>б) изучать конструктивные и технические характеристики объекта, организацию его функционирования, действующие меры по обеспечению безопасного функционирования объекта;</w:t>
      </w:r>
    </w:p>
    <w:p w14:paraId="642AF51F" w14:textId="77777777" w:rsidR="002548BB" w:rsidRPr="00E131DF" w:rsidRDefault="002548BB" w:rsidP="002548BB">
      <w:pPr>
        <w:ind w:firstLine="709"/>
        <w:jc w:val="both"/>
        <w:rPr>
          <w:rFonts w:ascii="Times New Roman" w:hAnsi="Times New Roman" w:cs="Times New Roman"/>
          <w:sz w:val="28"/>
          <w:szCs w:val="28"/>
        </w:rPr>
      </w:pPr>
      <w:r w:rsidRPr="00E131DF">
        <w:rPr>
          <w:rFonts w:ascii="Times New Roman" w:hAnsi="Times New Roman" w:cs="Times New Roman"/>
          <w:sz w:val="28"/>
          <w:szCs w:val="28"/>
        </w:rPr>
        <w:t>в) выявлять потенциально опасные участки объекта, его критические элементы;</w:t>
      </w:r>
    </w:p>
    <w:p w14:paraId="5F0A80B3" w14:textId="77777777" w:rsidR="002548BB" w:rsidRPr="00E131DF" w:rsidRDefault="002548BB" w:rsidP="002548BB">
      <w:pPr>
        <w:ind w:firstLine="709"/>
        <w:jc w:val="both"/>
        <w:rPr>
          <w:rFonts w:ascii="Times New Roman" w:hAnsi="Times New Roman" w:cs="Times New Roman"/>
          <w:sz w:val="28"/>
          <w:szCs w:val="28"/>
        </w:rPr>
      </w:pPr>
      <w:r w:rsidRPr="00E131DF">
        <w:rPr>
          <w:rFonts w:ascii="Times New Roman" w:hAnsi="Times New Roman" w:cs="Times New Roman"/>
          <w:sz w:val="28"/>
          <w:szCs w:val="28"/>
        </w:rPr>
        <w:t>г) определять степень угрозы совершения террористического акта на объекте и возможные последствия его совершения;</w:t>
      </w:r>
    </w:p>
    <w:p w14:paraId="30F83615" w14:textId="48058B76" w:rsidR="002548BB" w:rsidRPr="00E131DF" w:rsidRDefault="002548BB" w:rsidP="002548BB">
      <w:pPr>
        <w:ind w:firstLine="709"/>
        <w:jc w:val="both"/>
        <w:rPr>
          <w:rFonts w:ascii="Times New Roman" w:hAnsi="Times New Roman" w:cs="Times New Roman"/>
          <w:sz w:val="28"/>
          <w:szCs w:val="28"/>
        </w:rPr>
      </w:pPr>
      <w:r w:rsidRPr="00E131DF">
        <w:rPr>
          <w:rFonts w:ascii="Times New Roman" w:hAnsi="Times New Roman" w:cs="Times New Roman"/>
          <w:sz w:val="28"/>
          <w:szCs w:val="28"/>
        </w:rPr>
        <w:t xml:space="preserve">д) </w:t>
      </w:r>
      <w:r w:rsidR="00A32DFF">
        <w:rPr>
          <w:rFonts w:ascii="Times New Roman" w:hAnsi="Times New Roman" w:cs="Times New Roman"/>
          <w:sz w:val="28"/>
          <w:szCs w:val="28"/>
        </w:rPr>
        <w:t>составлять акты обследования и категорирования</w:t>
      </w:r>
      <w:r w:rsidRPr="00E131DF">
        <w:rPr>
          <w:rFonts w:ascii="Times New Roman" w:hAnsi="Times New Roman" w:cs="Times New Roman"/>
          <w:sz w:val="28"/>
          <w:szCs w:val="28"/>
        </w:rPr>
        <w:t xml:space="preserve"> мест, объектов (территорий) массового пребывания людей;</w:t>
      </w:r>
    </w:p>
    <w:p w14:paraId="3D3FA26A" w14:textId="77777777" w:rsidR="002548BB" w:rsidRPr="00E131DF" w:rsidRDefault="002548BB" w:rsidP="002548BB">
      <w:pPr>
        <w:ind w:firstLine="709"/>
        <w:jc w:val="both"/>
        <w:rPr>
          <w:rFonts w:ascii="Times New Roman" w:hAnsi="Times New Roman" w:cs="Times New Roman"/>
          <w:sz w:val="28"/>
          <w:szCs w:val="28"/>
        </w:rPr>
      </w:pPr>
      <w:r w:rsidRPr="00E131DF">
        <w:rPr>
          <w:rFonts w:ascii="Times New Roman" w:hAnsi="Times New Roman" w:cs="Times New Roman"/>
          <w:sz w:val="28"/>
          <w:szCs w:val="28"/>
        </w:rPr>
        <w:t>е) определять категорию или подтверждать (изменять) ранее присвоенную категорию местам, объектам (территориям) массового пребывания людей;</w:t>
      </w:r>
    </w:p>
    <w:p w14:paraId="4D468DBB" w14:textId="77777777" w:rsidR="002548BB" w:rsidRPr="00E131DF" w:rsidRDefault="002548BB" w:rsidP="002548BB">
      <w:pPr>
        <w:ind w:firstLine="709"/>
        <w:jc w:val="both"/>
        <w:rPr>
          <w:rFonts w:ascii="Times New Roman" w:hAnsi="Times New Roman" w:cs="Times New Roman"/>
          <w:sz w:val="28"/>
          <w:szCs w:val="28"/>
        </w:rPr>
      </w:pPr>
      <w:r w:rsidRPr="00E131DF">
        <w:rPr>
          <w:rFonts w:ascii="Times New Roman" w:hAnsi="Times New Roman" w:cs="Times New Roman"/>
          <w:sz w:val="28"/>
          <w:szCs w:val="28"/>
        </w:rPr>
        <w:t xml:space="preserve">ж) создавать паспорта безопасности мест, объектов (территорий) с массовым пребыванием людей на территории муниципального образования, подлежащих обязательной охране войсками национальной гвардии Российской </w:t>
      </w:r>
      <w:r w:rsidRPr="00E131DF">
        <w:rPr>
          <w:rFonts w:ascii="Times New Roman" w:hAnsi="Times New Roman" w:cs="Times New Roman"/>
          <w:sz w:val="28"/>
          <w:szCs w:val="28"/>
        </w:rPr>
        <w:lastRenderedPageBreak/>
        <w:t>Федерации и проводить его актуализацию;</w:t>
      </w:r>
    </w:p>
    <w:p w14:paraId="26B814E1" w14:textId="77777777" w:rsidR="002548BB" w:rsidRPr="00E131DF" w:rsidRDefault="002548BB" w:rsidP="002548BB">
      <w:pPr>
        <w:ind w:firstLine="709"/>
        <w:jc w:val="both"/>
        <w:rPr>
          <w:rFonts w:ascii="Times New Roman" w:hAnsi="Times New Roman" w:cs="Times New Roman"/>
          <w:sz w:val="28"/>
          <w:szCs w:val="28"/>
        </w:rPr>
      </w:pPr>
      <w:r w:rsidRPr="00E131DF">
        <w:rPr>
          <w:rFonts w:ascii="Times New Roman" w:hAnsi="Times New Roman" w:cs="Times New Roman"/>
          <w:sz w:val="28"/>
          <w:szCs w:val="28"/>
        </w:rPr>
        <w:t>з) определять мероприятия по обеспечению антитеррористической защищенности мест, объектов (территорий) массового пребывания людей;</w:t>
      </w:r>
    </w:p>
    <w:p w14:paraId="7F05BC53" w14:textId="77777777" w:rsidR="002548BB" w:rsidRPr="00E131DF" w:rsidRDefault="002548BB" w:rsidP="002548BB">
      <w:pPr>
        <w:ind w:firstLine="709"/>
        <w:jc w:val="both"/>
        <w:rPr>
          <w:rFonts w:ascii="Times New Roman" w:hAnsi="Times New Roman" w:cs="Times New Roman"/>
          <w:sz w:val="28"/>
          <w:szCs w:val="28"/>
        </w:rPr>
      </w:pPr>
      <w:r w:rsidRPr="00E131DF">
        <w:rPr>
          <w:rFonts w:ascii="Times New Roman" w:hAnsi="Times New Roman" w:cs="Times New Roman"/>
          <w:sz w:val="28"/>
          <w:szCs w:val="28"/>
        </w:rPr>
        <w:t>и) осуществлять плановые и внеплановые обследования на предмет выполнения требований к антитеррористической защищенности мест, объектов (территорий) массового пребывания людей.</w:t>
      </w:r>
    </w:p>
    <w:p w14:paraId="13990550" w14:textId="3D9D8220" w:rsidR="00403C2C" w:rsidRPr="00691186" w:rsidRDefault="002548BB" w:rsidP="00403C2C">
      <w:pPr>
        <w:widowControl/>
        <w:autoSpaceDE/>
        <w:autoSpaceDN/>
        <w:adjustRightInd/>
        <w:ind w:left="5245" w:right="-1"/>
        <w:rPr>
          <w:rFonts w:ascii="Times New Roman" w:hAnsi="Times New Roman" w:cs="Times New Roman"/>
          <w:bCs/>
          <w:sz w:val="24"/>
          <w:szCs w:val="24"/>
        </w:rPr>
      </w:pPr>
      <w:r w:rsidRPr="00E131DF">
        <w:rPr>
          <w:rFonts w:ascii="Times New Roman" w:hAnsi="Times New Roman" w:cs="Times New Roman"/>
          <w:sz w:val="28"/>
          <w:szCs w:val="28"/>
        </w:rPr>
        <w:br w:type="page"/>
      </w:r>
      <w:r w:rsidR="00403C2C" w:rsidRPr="00691186">
        <w:rPr>
          <w:rFonts w:ascii="Times New Roman" w:hAnsi="Times New Roman" w:cs="Times New Roman"/>
          <w:bCs/>
          <w:sz w:val="24"/>
          <w:szCs w:val="24"/>
        </w:rPr>
        <w:lastRenderedPageBreak/>
        <w:t xml:space="preserve">Приложение </w:t>
      </w:r>
      <w:r w:rsidR="00403C2C">
        <w:rPr>
          <w:rFonts w:ascii="Times New Roman" w:hAnsi="Times New Roman" w:cs="Times New Roman"/>
          <w:bCs/>
          <w:sz w:val="24"/>
          <w:szCs w:val="24"/>
        </w:rPr>
        <w:t>№ 3</w:t>
      </w:r>
    </w:p>
    <w:p w14:paraId="706D7E77" w14:textId="77777777" w:rsidR="00403C2C" w:rsidRPr="00691186" w:rsidRDefault="00403C2C" w:rsidP="00403C2C">
      <w:pPr>
        <w:widowControl/>
        <w:autoSpaceDE/>
        <w:autoSpaceDN/>
        <w:adjustRightInd/>
        <w:spacing w:line="240" w:lineRule="atLeast"/>
        <w:ind w:left="5245"/>
        <w:rPr>
          <w:rFonts w:ascii="Times New Roman" w:hAnsi="Times New Roman" w:cs="Times New Roman"/>
          <w:bCs/>
          <w:color w:val="111111"/>
          <w:sz w:val="24"/>
          <w:szCs w:val="24"/>
        </w:rPr>
      </w:pPr>
      <w:r>
        <w:rPr>
          <w:rFonts w:ascii="Times New Roman" w:hAnsi="Times New Roman" w:cs="Times New Roman"/>
          <w:bCs/>
          <w:color w:val="111111"/>
          <w:sz w:val="24"/>
          <w:szCs w:val="24"/>
        </w:rPr>
        <w:t xml:space="preserve">к </w:t>
      </w:r>
      <w:r w:rsidRPr="00691186">
        <w:rPr>
          <w:rFonts w:ascii="Times New Roman" w:hAnsi="Times New Roman" w:cs="Times New Roman"/>
          <w:bCs/>
          <w:color w:val="111111"/>
          <w:sz w:val="24"/>
          <w:szCs w:val="24"/>
        </w:rPr>
        <w:t>постановлени</w:t>
      </w:r>
      <w:r w:rsidRPr="00774A67">
        <w:rPr>
          <w:rFonts w:ascii="Times New Roman" w:hAnsi="Times New Roman" w:cs="Times New Roman"/>
          <w:bCs/>
          <w:color w:val="111111"/>
          <w:sz w:val="24"/>
          <w:szCs w:val="24"/>
        </w:rPr>
        <w:t>ю</w:t>
      </w:r>
      <w:r w:rsidRPr="00691186">
        <w:rPr>
          <w:rFonts w:ascii="Times New Roman" w:hAnsi="Times New Roman" w:cs="Times New Roman"/>
          <w:bCs/>
          <w:color w:val="111111"/>
          <w:sz w:val="24"/>
          <w:szCs w:val="24"/>
        </w:rPr>
        <w:t xml:space="preserve"> </w:t>
      </w:r>
      <w:r w:rsidRPr="00774A67">
        <w:rPr>
          <w:rFonts w:ascii="Times New Roman" w:hAnsi="Times New Roman" w:cs="Times New Roman"/>
          <w:bCs/>
          <w:color w:val="111111"/>
          <w:sz w:val="24"/>
          <w:szCs w:val="24"/>
        </w:rPr>
        <w:t>главы</w:t>
      </w:r>
    </w:p>
    <w:p w14:paraId="3399821C" w14:textId="77777777" w:rsidR="00403C2C" w:rsidRPr="00691186" w:rsidRDefault="00403C2C" w:rsidP="00403C2C">
      <w:pPr>
        <w:widowControl/>
        <w:autoSpaceDE/>
        <w:autoSpaceDN/>
        <w:adjustRightInd/>
        <w:spacing w:line="240" w:lineRule="atLeast"/>
        <w:ind w:left="5245"/>
        <w:rPr>
          <w:rFonts w:ascii="Times New Roman" w:hAnsi="Times New Roman" w:cs="Times New Roman"/>
          <w:bCs/>
          <w:color w:val="111111"/>
          <w:sz w:val="24"/>
          <w:szCs w:val="24"/>
        </w:rPr>
      </w:pPr>
      <w:r w:rsidRPr="00691186">
        <w:rPr>
          <w:rFonts w:ascii="Times New Roman" w:hAnsi="Times New Roman" w:cs="Times New Roman"/>
          <w:bCs/>
          <w:color w:val="111111"/>
          <w:sz w:val="24"/>
          <w:szCs w:val="24"/>
        </w:rPr>
        <w:t xml:space="preserve">Заневского городского поселения Всеволожского муниципального района Ленинградской области </w:t>
      </w:r>
    </w:p>
    <w:p w14:paraId="0FF675BA" w14:textId="77777777" w:rsidR="00A92E94" w:rsidRPr="00691186" w:rsidRDefault="00A92E94" w:rsidP="00A92E94">
      <w:pPr>
        <w:widowControl/>
        <w:autoSpaceDE/>
        <w:autoSpaceDN/>
        <w:adjustRightInd/>
        <w:spacing w:line="240" w:lineRule="atLeast"/>
        <w:ind w:left="5245"/>
        <w:rPr>
          <w:rFonts w:ascii="Times New Roman" w:hAnsi="Times New Roman" w:cs="Times New Roman"/>
          <w:bCs/>
          <w:color w:val="111111"/>
          <w:sz w:val="24"/>
          <w:szCs w:val="24"/>
        </w:rPr>
      </w:pPr>
      <w:proofErr w:type="gramStart"/>
      <w:r w:rsidRPr="00691186">
        <w:rPr>
          <w:rFonts w:ascii="Times New Roman" w:hAnsi="Times New Roman" w:cs="Times New Roman"/>
          <w:bCs/>
          <w:color w:val="111111"/>
          <w:sz w:val="24"/>
          <w:szCs w:val="24"/>
        </w:rPr>
        <w:t xml:space="preserve">от  </w:t>
      </w:r>
      <w:r>
        <w:rPr>
          <w:rFonts w:ascii="Times New Roman" w:hAnsi="Times New Roman" w:cs="Times New Roman"/>
          <w:bCs/>
          <w:color w:val="111111"/>
          <w:sz w:val="24"/>
          <w:szCs w:val="24"/>
        </w:rPr>
        <w:t>22.08.2025</w:t>
      </w:r>
      <w:proofErr w:type="gramEnd"/>
      <w:r w:rsidRPr="00691186">
        <w:rPr>
          <w:rFonts w:ascii="Times New Roman" w:hAnsi="Times New Roman" w:cs="Times New Roman"/>
          <w:bCs/>
          <w:color w:val="111111"/>
          <w:sz w:val="24"/>
          <w:szCs w:val="24"/>
        </w:rPr>
        <w:t xml:space="preserve"> № </w:t>
      </w:r>
      <w:r>
        <w:rPr>
          <w:rFonts w:ascii="Times New Roman" w:hAnsi="Times New Roman" w:cs="Times New Roman"/>
          <w:bCs/>
          <w:color w:val="111111"/>
          <w:sz w:val="24"/>
          <w:szCs w:val="24"/>
        </w:rPr>
        <w:t>05</w:t>
      </w:r>
    </w:p>
    <w:p w14:paraId="0C8976AB" w14:textId="53483152" w:rsidR="002548BB" w:rsidRPr="001F0534" w:rsidRDefault="002548BB" w:rsidP="00403C2C">
      <w:pPr>
        <w:ind w:firstLine="4500"/>
        <w:jc w:val="right"/>
      </w:pPr>
    </w:p>
    <w:p w14:paraId="109A313A" w14:textId="77777777" w:rsidR="002548BB" w:rsidRPr="001F0534" w:rsidRDefault="002548BB" w:rsidP="002548BB"/>
    <w:p w14:paraId="065F2CE8" w14:textId="77777777" w:rsidR="002548BB" w:rsidRPr="001F0534" w:rsidRDefault="002548BB" w:rsidP="002548BB"/>
    <w:p w14:paraId="0C4A618E" w14:textId="77777777" w:rsidR="002548BB" w:rsidRPr="00A92823" w:rsidRDefault="002548BB" w:rsidP="002548BB">
      <w:pPr>
        <w:jc w:val="center"/>
        <w:rPr>
          <w:rFonts w:ascii="Times New Roman" w:hAnsi="Times New Roman" w:cs="Times New Roman"/>
          <w:sz w:val="28"/>
          <w:szCs w:val="28"/>
        </w:rPr>
      </w:pPr>
      <w:r w:rsidRPr="00A92823">
        <w:rPr>
          <w:rFonts w:ascii="Times New Roman" w:hAnsi="Times New Roman" w:cs="Times New Roman"/>
          <w:sz w:val="28"/>
          <w:szCs w:val="28"/>
        </w:rPr>
        <w:t>Перечень</w:t>
      </w:r>
    </w:p>
    <w:p w14:paraId="5E95D2CD" w14:textId="77777777" w:rsidR="00403C2C" w:rsidRPr="00A92823" w:rsidRDefault="002548BB" w:rsidP="002548BB">
      <w:pPr>
        <w:jc w:val="center"/>
        <w:rPr>
          <w:rFonts w:ascii="Times New Roman" w:hAnsi="Times New Roman" w:cs="Times New Roman"/>
          <w:sz w:val="28"/>
          <w:szCs w:val="28"/>
        </w:rPr>
      </w:pPr>
      <w:r w:rsidRPr="00A92823">
        <w:rPr>
          <w:rFonts w:ascii="Times New Roman" w:hAnsi="Times New Roman" w:cs="Times New Roman"/>
          <w:sz w:val="28"/>
          <w:szCs w:val="28"/>
        </w:rPr>
        <w:t>мест, объектов (территорий) с массовым пребыванием людей на территории</w:t>
      </w:r>
    </w:p>
    <w:p w14:paraId="1C8D2A94" w14:textId="75ABC29C" w:rsidR="002548BB" w:rsidRPr="00A92823" w:rsidRDefault="00403C2C" w:rsidP="002548BB">
      <w:pPr>
        <w:jc w:val="center"/>
        <w:rPr>
          <w:rFonts w:ascii="Times New Roman" w:hAnsi="Times New Roman" w:cs="Times New Roman"/>
          <w:sz w:val="28"/>
          <w:szCs w:val="28"/>
        </w:rPr>
      </w:pPr>
      <w:r w:rsidRPr="00A92823">
        <w:rPr>
          <w:rFonts w:ascii="Times New Roman" w:hAnsi="Times New Roman" w:cs="Times New Roman"/>
          <w:sz w:val="28"/>
          <w:szCs w:val="28"/>
        </w:rPr>
        <w:t>Заневского</w:t>
      </w:r>
      <w:r w:rsidR="002548BB" w:rsidRPr="00A92823">
        <w:rPr>
          <w:rFonts w:ascii="Times New Roman" w:hAnsi="Times New Roman" w:cs="Times New Roman"/>
          <w:sz w:val="28"/>
          <w:szCs w:val="28"/>
        </w:rPr>
        <w:t xml:space="preserve"> городского поселения Всеволожского </w:t>
      </w:r>
    </w:p>
    <w:p w14:paraId="6EA726C3" w14:textId="241D113B" w:rsidR="002548BB" w:rsidRPr="00A92823" w:rsidRDefault="002548BB" w:rsidP="002548BB">
      <w:pPr>
        <w:jc w:val="center"/>
        <w:rPr>
          <w:rFonts w:ascii="Times New Roman" w:hAnsi="Times New Roman" w:cs="Times New Roman"/>
          <w:sz w:val="28"/>
          <w:szCs w:val="28"/>
        </w:rPr>
      </w:pPr>
      <w:r w:rsidRPr="00A92823">
        <w:rPr>
          <w:rFonts w:ascii="Times New Roman" w:hAnsi="Times New Roman" w:cs="Times New Roman"/>
          <w:sz w:val="28"/>
          <w:szCs w:val="28"/>
        </w:rPr>
        <w:t>муниципального района Ленинградской</w:t>
      </w:r>
      <w:r w:rsidR="004F1D97">
        <w:rPr>
          <w:rFonts w:ascii="Times New Roman" w:hAnsi="Times New Roman" w:cs="Times New Roman"/>
          <w:sz w:val="28"/>
          <w:szCs w:val="28"/>
        </w:rPr>
        <w:t xml:space="preserve"> области</w:t>
      </w:r>
    </w:p>
    <w:p w14:paraId="1D86ED1F" w14:textId="77777777" w:rsidR="002548BB" w:rsidRPr="001F0534" w:rsidRDefault="002548BB" w:rsidP="002548BB">
      <w:pPr>
        <w:tabs>
          <w:tab w:val="left" w:pos="388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4"/>
        <w:gridCol w:w="5103"/>
      </w:tblGrid>
      <w:tr w:rsidR="002548BB" w:rsidRPr="001F0534" w14:paraId="0C2FB636" w14:textId="77777777" w:rsidTr="004C0CA2">
        <w:tc>
          <w:tcPr>
            <w:tcW w:w="817" w:type="dxa"/>
          </w:tcPr>
          <w:p w14:paraId="5C436F7D" w14:textId="77777777" w:rsidR="002548BB" w:rsidRPr="00FF6D14" w:rsidRDefault="002548BB" w:rsidP="004C0CA2">
            <w:pPr>
              <w:tabs>
                <w:tab w:val="left" w:pos="3885"/>
              </w:tabs>
              <w:jc w:val="center"/>
              <w:rPr>
                <w:rFonts w:ascii="Times New Roman" w:hAnsi="Times New Roman" w:cs="Times New Roman"/>
                <w:sz w:val="24"/>
                <w:szCs w:val="24"/>
              </w:rPr>
            </w:pPr>
            <w:r w:rsidRPr="00FF6D14">
              <w:rPr>
                <w:rFonts w:ascii="Times New Roman" w:hAnsi="Times New Roman" w:cs="Times New Roman"/>
                <w:sz w:val="24"/>
                <w:szCs w:val="24"/>
              </w:rPr>
              <w:t>п/п</w:t>
            </w:r>
          </w:p>
        </w:tc>
        <w:tc>
          <w:tcPr>
            <w:tcW w:w="3544" w:type="dxa"/>
          </w:tcPr>
          <w:p w14:paraId="2218F537" w14:textId="25C40176" w:rsidR="002548BB" w:rsidRPr="00FF6D14" w:rsidRDefault="004F1D97" w:rsidP="004C0CA2">
            <w:pPr>
              <w:tabs>
                <w:tab w:val="left" w:pos="3885"/>
              </w:tabs>
              <w:jc w:val="center"/>
              <w:rPr>
                <w:rFonts w:ascii="Times New Roman" w:hAnsi="Times New Roman" w:cs="Times New Roman"/>
                <w:sz w:val="24"/>
                <w:szCs w:val="24"/>
              </w:rPr>
            </w:pPr>
            <w:r>
              <w:rPr>
                <w:rFonts w:ascii="Times New Roman" w:hAnsi="Times New Roman" w:cs="Times New Roman"/>
                <w:sz w:val="24"/>
                <w:szCs w:val="24"/>
              </w:rPr>
              <w:t>Н</w:t>
            </w:r>
            <w:r w:rsidR="002548BB" w:rsidRPr="00FF6D14">
              <w:rPr>
                <w:rFonts w:ascii="Times New Roman" w:hAnsi="Times New Roman" w:cs="Times New Roman"/>
                <w:sz w:val="24"/>
                <w:szCs w:val="24"/>
              </w:rPr>
              <w:t xml:space="preserve">аименование объекта </w:t>
            </w:r>
          </w:p>
        </w:tc>
        <w:tc>
          <w:tcPr>
            <w:tcW w:w="5103" w:type="dxa"/>
          </w:tcPr>
          <w:p w14:paraId="3283FA8D" w14:textId="171CCD6C" w:rsidR="002548BB" w:rsidRPr="00FF6D14" w:rsidRDefault="004F1D97" w:rsidP="004C0CA2">
            <w:pPr>
              <w:tabs>
                <w:tab w:val="left" w:pos="3885"/>
              </w:tabs>
              <w:jc w:val="center"/>
              <w:rPr>
                <w:rFonts w:ascii="Times New Roman" w:hAnsi="Times New Roman" w:cs="Times New Roman"/>
                <w:sz w:val="24"/>
                <w:szCs w:val="24"/>
              </w:rPr>
            </w:pPr>
            <w:r>
              <w:rPr>
                <w:rFonts w:ascii="Times New Roman" w:hAnsi="Times New Roman" w:cs="Times New Roman"/>
                <w:sz w:val="24"/>
                <w:szCs w:val="24"/>
              </w:rPr>
              <w:t>А</w:t>
            </w:r>
            <w:r w:rsidR="002548BB" w:rsidRPr="00FF6D14">
              <w:rPr>
                <w:rFonts w:ascii="Times New Roman" w:hAnsi="Times New Roman" w:cs="Times New Roman"/>
                <w:sz w:val="24"/>
                <w:szCs w:val="24"/>
              </w:rPr>
              <w:t>дрес нахождения объекта</w:t>
            </w:r>
          </w:p>
        </w:tc>
      </w:tr>
      <w:tr w:rsidR="002548BB" w:rsidRPr="001F0534" w14:paraId="067C6570" w14:textId="77777777" w:rsidTr="004C0CA2">
        <w:tc>
          <w:tcPr>
            <w:tcW w:w="817" w:type="dxa"/>
          </w:tcPr>
          <w:p w14:paraId="39378B87" w14:textId="77777777" w:rsidR="002548BB" w:rsidRPr="001F0534" w:rsidRDefault="002548BB" w:rsidP="004C0CA2">
            <w:pPr>
              <w:tabs>
                <w:tab w:val="left" w:pos="3885"/>
              </w:tabs>
              <w:jc w:val="center"/>
            </w:pPr>
          </w:p>
          <w:p w14:paraId="22F084E6" w14:textId="309193D3" w:rsidR="002548BB" w:rsidRPr="001F0534" w:rsidRDefault="004F62AC" w:rsidP="004F62AC">
            <w:pPr>
              <w:tabs>
                <w:tab w:val="left" w:pos="3885"/>
              </w:tabs>
              <w:jc w:val="center"/>
            </w:pPr>
            <w:r>
              <w:t>1</w:t>
            </w:r>
            <w:r w:rsidR="002548BB" w:rsidRPr="001F0534">
              <w:t>.</w:t>
            </w:r>
          </w:p>
        </w:tc>
        <w:tc>
          <w:tcPr>
            <w:tcW w:w="3544" w:type="dxa"/>
          </w:tcPr>
          <w:p w14:paraId="7A81C92F" w14:textId="6B1CE394" w:rsidR="002548BB" w:rsidRPr="004F1D97" w:rsidRDefault="002548BB" w:rsidP="004C0CA2">
            <w:pPr>
              <w:tabs>
                <w:tab w:val="left" w:pos="3885"/>
              </w:tabs>
              <w:rPr>
                <w:rFonts w:ascii="Times New Roman" w:hAnsi="Times New Roman" w:cs="Times New Roman"/>
                <w:sz w:val="24"/>
                <w:szCs w:val="24"/>
              </w:rPr>
            </w:pPr>
            <w:r w:rsidRPr="004F1D97">
              <w:rPr>
                <w:rFonts w:ascii="Times New Roman" w:hAnsi="Times New Roman" w:cs="Times New Roman"/>
                <w:sz w:val="24"/>
                <w:szCs w:val="24"/>
              </w:rPr>
              <w:t>Об</w:t>
            </w:r>
            <w:r w:rsidR="00403C2C" w:rsidRPr="004F1D97">
              <w:rPr>
                <w:rFonts w:ascii="Times New Roman" w:hAnsi="Times New Roman" w:cs="Times New Roman"/>
                <w:sz w:val="24"/>
                <w:szCs w:val="24"/>
              </w:rPr>
              <w:t>щественное пространство «Парк Оккервиль</w:t>
            </w:r>
            <w:r w:rsidRPr="004F1D97">
              <w:rPr>
                <w:rFonts w:ascii="Times New Roman" w:hAnsi="Times New Roman" w:cs="Times New Roman"/>
                <w:sz w:val="24"/>
                <w:szCs w:val="24"/>
              </w:rPr>
              <w:t xml:space="preserve">» </w:t>
            </w:r>
          </w:p>
        </w:tc>
        <w:tc>
          <w:tcPr>
            <w:tcW w:w="5103" w:type="dxa"/>
          </w:tcPr>
          <w:p w14:paraId="6A772352" w14:textId="77777777" w:rsidR="00F2478D" w:rsidRPr="004F1D97" w:rsidRDefault="002548BB" w:rsidP="004C0CA2">
            <w:pPr>
              <w:tabs>
                <w:tab w:val="left" w:pos="3885"/>
              </w:tabs>
              <w:rPr>
                <w:rFonts w:ascii="Times New Roman" w:hAnsi="Times New Roman" w:cs="Times New Roman"/>
                <w:sz w:val="24"/>
                <w:szCs w:val="24"/>
              </w:rPr>
            </w:pPr>
            <w:r w:rsidRPr="004F1D97">
              <w:rPr>
                <w:rFonts w:ascii="Times New Roman" w:hAnsi="Times New Roman" w:cs="Times New Roman"/>
                <w:sz w:val="24"/>
                <w:szCs w:val="24"/>
              </w:rPr>
              <w:t>Ленинградская о</w:t>
            </w:r>
            <w:r w:rsidR="00403C2C" w:rsidRPr="004F1D97">
              <w:rPr>
                <w:rFonts w:ascii="Times New Roman" w:hAnsi="Times New Roman" w:cs="Times New Roman"/>
                <w:sz w:val="24"/>
                <w:szCs w:val="24"/>
              </w:rPr>
              <w:t>бласть, Всеволожский район,</w:t>
            </w:r>
          </w:p>
          <w:p w14:paraId="3A8E771D" w14:textId="7A0CC470" w:rsidR="002548BB" w:rsidRPr="004F1D97" w:rsidRDefault="00403C2C" w:rsidP="004C0CA2">
            <w:pPr>
              <w:tabs>
                <w:tab w:val="left" w:pos="3885"/>
              </w:tabs>
              <w:rPr>
                <w:rFonts w:ascii="Times New Roman" w:hAnsi="Times New Roman" w:cs="Times New Roman"/>
                <w:sz w:val="24"/>
                <w:szCs w:val="24"/>
              </w:rPr>
            </w:pPr>
            <w:r w:rsidRPr="004F1D97">
              <w:rPr>
                <w:rFonts w:ascii="Times New Roman" w:hAnsi="Times New Roman" w:cs="Times New Roman"/>
                <w:sz w:val="24"/>
                <w:szCs w:val="24"/>
              </w:rPr>
              <w:t>г. Кудрово</w:t>
            </w:r>
          </w:p>
        </w:tc>
      </w:tr>
    </w:tbl>
    <w:p w14:paraId="6D4C1B41" w14:textId="77777777" w:rsidR="002548BB" w:rsidRPr="001F0534" w:rsidRDefault="002548BB" w:rsidP="002548BB">
      <w:pPr>
        <w:tabs>
          <w:tab w:val="left" w:pos="3885"/>
        </w:tabs>
      </w:pPr>
    </w:p>
    <w:p w14:paraId="1BBE74D7" w14:textId="77777777" w:rsidR="002548BB" w:rsidRPr="001F0534" w:rsidRDefault="002548BB" w:rsidP="002548BB">
      <w:pPr>
        <w:tabs>
          <w:tab w:val="left" w:pos="3885"/>
        </w:tabs>
      </w:pPr>
    </w:p>
    <w:p w14:paraId="1F9FF97E" w14:textId="400F68F6" w:rsidR="0092245F" w:rsidRPr="00691186" w:rsidRDefault="002548BB" w:rsidP="0092245F">
      <w:pPr>
        <w:widowControl/>
        <w:autoSpaceDE/>
        <w:autoSpaceDN/>
        <w:adjustRightInd/>
        <w:ind w:left="5245" w:right="-1"/>
        <w:rPr>
          <w:rFonts w:ascii="Times New Roman" w:hAnsi="Times New Roman" w:cs="Times New Roman"/>
          <w:bCs/>
          <w:sz w:val="24"/>
          <w:szCs w:val="24"/>
        </w:rPr>
      </w:pPr>
      <w:r w:rsidRPr="001F0534">
        <w:br w:type="page"/>
      </w:r>
      <w:r w:rsidR="0092245F" w:rsidRPr="00691186">
        <w:rPr>
          <w:rFonts w:ascii="Times New Roman" w:hAnsi="Times New Roman" w:cs="Times New Roman"/>
          <w:bCs/>
          <w:sz w:val="24"/>
          <w:szCs w:val="24"/>
        </w:rPr>
        <w:lastRenderedPageBreak/>
        <w:t xml:space="preserve">Приложение </w:t>
      </w:r>
      <w:r w:rsidR="0092245F">
        <w:rPr>
          <w:rFonts w:ascii="Times New Roman" w:hAnsi="Times New Roman" w:cs="Times New Roman"/>
          <w:bCs/>
          <w:sz w:val="24"/>
          <w:szCs w:val="24"/>
        </w:rPr>
        <w:t>№ 4</w:t>
      </w:r>
    </w:p>
    <w:p w14:paraId="57330BAC" w14:textId="77777777" w:rsidR="0092245F" w:rsidRPr="00691186" w:rsidRDefault="0092245F" w:rsidP="0092245F">
      <w:pPr>
        <w:widowControl/>
        <w:autoSpaceDE/>
        <w:autoSpaceDN/>
        <w:adjustRightInd/>
        <w:spacing w:line="240" w:lineRule="atLeast"/>
        <w:ind w:left="5245"/>
        <w:rPr>
          <w:rFonts w:ascii="Times New Roman" w:hAnsi="Times New Roman" w:cs="Times New Roman"/>
          <w:bCs/>
          <w:color w:val="111111"/>
          <w:sz w:val="24"/>
          <w:szCs w:val="24"/>
        </w:rPr>
      </w:pPr>
      <w:r>
        <w:rPr>
          <w:rFonts w:ascii="Times New Roman" w:hAnsi="Times New Roman" w:cs="Times New Roman"/>
          <w:bCs/>
          <w:color w:val="111111"/>
          <w:sz w:val="24"/>
          <w:szCs w:val="24"/>
        </w:rPr>
        <w:t xml:space="preserve">к </w:t>
      </w:r>
      <w:r w:rsidRPr="00691186">
        <w:rPr>
          <w:rFonts w:ascii="Times New Roman" w:hAnsi="Times New Roman" w:cs="Times New Roman"/>
          <w:bCs/>
          <w:color w:val="111111"/>
          <w:sz w:val="24"/>
          <w:szCs w:val="24"/>
        </w:rPr>
        <w:t>постановлени</w:t>
      </w:r>
      <w:r w:rsidRPr="00774A67">
        <w:rPr>
          <w:rFonts w:ascii="Times New Roman" w:hAnsi="Times New Roman" w:cs="Times New Roman"/>
          <w:bCs/>
          <w:color w:val="111111"/>
          <w:sz w:val="24"/>
          <w:szCs w:val="24"/>
        </w:rPr>
        <w:t>ю</w:t>
      </w:r>
      <w:r w:rsidRPr="00691186">
        <w:rPr>
          <w:rFonts w:ascii="Times New Roman" w:hAnsi="Times New Roman" w:cs="Times New Roman"/>
          <w:bCs/>
          <w:color w:val="111111"/>
          <w:sz w:val="24"/>
          <w:szCs w:val="24"/>
        </w:rPr>
        <w:t xml:space="preserve"> </w:t>
      </w:r>
      <w:r w:rsidRPr="00774A67">
        <w:rPr>
          <w:rFonts w:ascii="Times New Roman" w:hAnsi="Times New Roman" w:cs="Times New Roman"/>
          <w:bCs/>
          <w:color w:val="111111"/>
          <w:sz w:val="24"/>
          <w:szCs w:val="24"/>
        </w:rPr>
        <w:t>главы</w:t>
      </w:r>
    </w:p>
    <w:p w14:paraId="5C53A877" w14:textId="77777777" w:rsidR="0092245F" w:rsidRPr="00691186" w:rsidRDefault="0092245F" w:rsidP="0092245F">
      <w:pPr>
        <w:widowControl/>
        <w:autoSpaceDE/>
        <w:autoSpaceDN/>
        <w:adjustRightInd/>
        <w:spacing w:line="240" w:lineRule="atLeast"/>
        <w:ind w:left="5245"/>
        <w:rPr>
          <w:rFonts w:ascii="Times New Roman" w:hAnsi="Times New Roman" w:cs="Times New Roman"/>
          <w:bCs/>
          <w:color w:val="111111"/>
          <w:sz w:val="24"/>
          <w:szCs w:val="24"/>
        </w:rPr>
      </w:pPr>
      <w:r w:rsidRPr="00691186">
        <w:rPr>
          <w:rFonts w:ascii="Times New Roman" w:hAnsi="Times New Roman" w:cs="Times New Roman"/>
          <w:bCs/>
          <w:color w:val="111111"/>
          <w:sz w:val="24"/>
          <w:szCs w:val="24"/>
        </w:rPr>
        <w:t xml:space="preserve">Заневского городского поселения Всеволожского муниципального района Ленинградской области </w:t>
      </w:r>
    </w:p>
    <w:p w14:paraId="7D0F2799" w14:textId="77777777" w:rsidR="00A92E94" w:rsidRPr="00691186" w:rsidRDefault="00A92E94" w:rsidP="00A92E94">
      <w:pPr>
        <w:widowControl/>
        <w:autoSpaceDE/>
        <w:autoSpaceDN/>
        <w:adjustRightInd/>
        <w:spacing w:line="240" w:lineRule="atLeast"/>
        <w:ind w:left="5245"/>
        <w:rPr>
          <w:rFonts w:ascii="Times New Roman" w:hAnsi="Times New Roman" w:cs="Times New Roman"/>
          <w:bCs/>
          <w:color w:val="111111"/>
          <w:sz w:val="24"/>
          <w:szCs w:val="24"/>
        </w:rPr>
      </w:pPr>
      <w:proofErr w:type="gramStart"/>
      <w:r w:rsidRPr="00691186">
        <w:rPr>
          <w:rFonts w:ascii="Times New Roman" w:hAnsi="Times New Roman" w:cs="Times New Roman"/>
          <w:bCs/>
          <w:color w:val="111111"/>
          <w:sz w:val="24"/>
          <w:szCs w:val="24"/>
        </w:rPr>
        <w:t xml:space="preserve">от  </w:t>
      </w:r>
      <w:r>
        <w:rPr>
          <w:rFonts w:ascii="Times New Roman" w:hAnsi="Times New Roman" w:cs="Times New Roman"/>
          <w:bCs/>
          <w:color w:val="111111"/>
          <w:sz w:val="24"/>
          <w:szCs w:val="24"/>
        </w:rPr>
        <w:t>22.08.2025</w:t>
      </w:r>
      <w:proofErr w:type="gramEnd"/>
      <w:r w:rsidRPr="00691186">
        <w:rPr>
          <w:rFonts w:ascii="Times New Roman" w:hAnsi="Times New Roman" w:cs="Times New Roman"/>
          <w:bCs/>
          <w:color w:val="111111"/>
          <w:sz w:val="24"/>
          <w:szCs w:val="24"/>
        </w:rPr>
        <w:t xml:space="preserve"> № </w:t>
      </w:r>
      <w:r>
        <w:rPr>
          <w:rFonts w:ascii="Times New Roman" w:hAnsi="Times New Roman" w:cs="Times New Roman"/>
          <w:bCs/>
          <w:color w:val="111111"/>
          <w:sz w:val="24"/>
          <w:szCs w:val="24"/>
        </w:rPr>
        <w:t>05</w:t>
      </w:r>
    </w:p>
    <w:p w14:paraId="0444810E" w14:textId="1AFE0F5C" w:rsidR="002548BB" w:rsidRPr="0092245F" w:rsidRDefault="002548BB" w:rsidP="0092245F">
      <w:pPr>
        <w:jc w:val="right"/>
        <w:rPr>
          <w:rFonts w:ascii="Times New Roman" w:hAnsi="Times New Roman" w:cs="Times New Roman"/>
          <w:b/>
          <w:bCs/>
          <w:sz w:val="28"/>
          <w:szCs w:val="28"/>
        </w:rPr>
      </w:pPr>
    </w:p>
    <w:p w14:paraId="53179F4C" w14:textId="77777777" w:rsidR="002548BB" w:rsidRPr="0092245F" w:rsidRDefault="002548BB" w:rsidP="002548BB">
      <w:pPr>
        <w:jc w:val="center"/>
        <w:rPr>
          <w:rFonts w:ascii="Times New Roman" w:hAnsi="Times New Roman" w:cs="Times New Roman"/>
          <w:b/>
          <w:bCs/>
          <w:sz w:val="28"/>
          <w:szCs w:val="28"/>
        </w:rPr>
      </w:pPr>
      <w:r w:rsidRPr="0092245F">
        <w:rPr>
          <w:rFonts w:ascii="Times New Roman" w:hAnsi="Times New Roman" w:cs="Times New Roman"/>
          <w:b/>
          <w:bCs/>
          <w:sz w:val="28"/>
          <w:szCs w:val="28"/>
        </w:rPr>
        <w:t>АКТ</w:t>
      </w:r>
    </w:p>
    <w:p w14:paraId="4C46FCB4" w14:textId="619A3A57" w:rsidR="002548BB" w:rsidRPr="0092245F" w:rsidRDefault="002548BB" w:rsidP="002548BB">
      <w:pPr>
        <w:jc w:val="center"/>
        <w:rPr>
          <w:rFonts w:ascii="Times New Roman" w:hAnsi="Times New Roman" w:cs="Times New Roman"/>
          <w:b/>
          <w:bCs/>
          <w:sz w:val="28"/>
          <w:szCs w:val="28"/>
        </w:rPr>
      </w:pPr>
      <w:r w:rsidRPr="0092245F">
        <w:rPr>
          <w:rFonts w:ascii="Times New Roman" w:hAnsi="Times New Roman" w:cs="Times New Roman"/>
          <w:b/>
          <w:bCs/>
          <w:sz w:val="28"/>
          <w:szCs w:val="28"/>
        </w:rPr>
        <w:t xml:space="preserve">обследования и </w:t>
      </w:r>
      <w:r w:rsidR="00A32DFF">
        <w:rPr>
          <w:rFonts w:ascii="Times New Roman" w:hAnsi="Times New Roman" w:cs="Times New Roman"/>
          <w:b/>
          <w:bCs/>
          <w:sz w:val="28"/>
          <w:szCs w:val="28"/>
        </w:rPr>
        <w:t>категорирования</w:t>
      </w:r>
    </w:p>
    <w:p w14:paraId="5A5953EA" w14:textId="77777777" w:rsidR="002548BB" w:rsidRPr="0092245F" w:rsidRDefault="002548BB" w:rsidP="002548BB">
      <w:pPr>
        <w:jc w:val="center"/>
        <w:rPr>
          <w:rFonts w:ascii="Times New Roman" w:hAnsi="Times New Roman" w:cs="Times New Roman"/>
          <w:b/>
          <w:sz w:val="28"/>
          <w:szCs w:val="28"/>
        </w:rPr>
      </w:pPr>
      <w:r w:rsidRPr="0092245F">
        <w:rPr>
          <w:rFonts w:ascii="Times New Roman" w:hAnsi="Times New Roman" w:cs="Times New Roman"/>
          <w:b/>
          <w:sz w:val="28"/>
          <w:szCs w:val="28"/>
        </w:rPr>
        <w:t>мест, объектов (территорий) с массовым пребыванием людей</w:t>
      </w:r>
    </w:p>
    <w:p w14:paraId="2FF51FA3" w14:textId="77777777" w:rsidR="002548BB" w:rsidRPr="001F0534" w:rsidRDefault="002548BB" w:rsidP="002548BB">
      <w:pPr>
        <w:jc w:val="center"/>
        <w:rPr>
          <w:b/>
          <w:szCs w:val="28"/>
        </w:rPr>
      </w:pPr>
    </w:p>
    <w:p w14:paraId="69CB6BB5" w14:textId="77777777" w:rsidR="002548BB" w:rsidRPr="001F0534" w:rsidRDefault="002548BB" w:rsidP="002548BB">
      <w:pPr>
        <w:jc w:val="center"/>
        <w:rPr>
          <w:szCs w:val="28"/>
        </w:rPr>
      </w:pPr>
    </w:p>
    <w:p w14:paraId="3BEFE123" w14:textId="77777777" w:rsidR="002548BB" w:rsidRPr="004F1D97" w:rsidRDefault="002548BB" w:rsidP="002548BB">
      <w:pPr>
        <w:pBdr>
          <w:top w:val="single" w:sz="4" w:space="1" w:color="auto"/>
        </w:pBdr>
        <w:spacing w:after="240"/>
        <w:jc w:val="center"/>
        <w:rPr>
          <w:rFonts w:ascii="Times New Roman" w:hAnsi="Times New Roman" w:cs="Times New Roman"/>
          <w:sz w:val="24"/>
          <w:szCs w:val="24"/>
        </w:rPr>
      </w:pPr>
      <w:r w:rsidRPr="004F1D97">
        <w:rPr>
          <w:rFonts w:ascii="Times New Roman" w:hAnsi="Times New Roman" w:cs="Times New Roman"/>
          <w:sz w:val="24"/>
          <w:szCs w:val="24"/>
        </w:rPr>
        <w:t xml:space="preserve"> (наименование населенного пункта)</w:t>
      </w:r>
    </w:p>
    <w:tbl>
      <w:tblPr>
        <w:tblW w:w="0" w:type="auto"/>
        <w:jc w:val="center"/>
        <w:tblLayout w:type="fixed"/>
        <w:tblCellMar>
          <w:left w:w="28" w:type="dxa"/>
          <w:right w:w="28" w:type="dxa"/>
        </w:tblCellMar>
        <w:tblLook w:val="0000" w:firstRow="0" w:lastRow="0" w:firstColumn="0" w:lastColumn="0" w:noHBand="0" w:noVBand="0"/>
      </w:tblPr>
      <w:tblGrid>
        <w:gridCol w:w="369"/>
        <w:gridCol w:w="397"/>
        <w:gridCol w:w="340"/>
      </w:tblGrid>
      <w:tr w:rsidR="002548BB" w:rsidRPr="004F1D97" w14:paraId="21EC12BB" w14:textId="77777777" w:rsidTr="004C0CA2">
        <w:trPr>
          <w:jc w:val="center"/>
        </w:trPr>
        <w:tc>
          <w:tcPr>
            <w:tcW w:w="369" w:type="dxa"/>
            <w:tcBorders>
              <w:top w:val="nil"/>
              <w:left w:val="nil"/>
              <w:bottom w:val="nil"/>
              <w:right w:val="nil"/>
            </w:tcBorders>
            <w:vAlign w:val="bottom"/>
          </w:tcPr>
          <w:p w14:paraId="7C9CC225" w14:textId="77777777" w:rsidR="002548BB" w:rsidRPr="004F1D97" w:rsidRDefault="002548BB" w:rsidP="004C0CA2">
            <w:pPr>
              <w:jc w:val="right"/>
              <w:rPr>
                <w:rFonts w:ascii="Times New Roman" w:hAnsi="Times New Roman" w:cs="Times New Roman"/>
                <w:sz w:val="24"/>
                <w:szCs w:val="24"/>
              </w:rPr>
            </w:pPr>
            <w:r w:rsidRPr="004F1D97">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14:paraId="24D0FBC1" w14:textId="77777777" w:rsidR="002548BB" w:rsidRPr="004F1D97" w:rsidRDefault="002548BB" w:rsidP="004C0CA2">
            <w:pPr>
              <w:rPr>
                <w:rFonts w:ascii="Times New Roman" w:hAnsi="Times New Roman" w:cs="Times New Roman"/>
                <w:sz w:val="24"/>
                <w:szCs w:val="24"/>
              </w:rPr>
            </w:pPr>
          </w:p>
        </w:tc>
        <w:tc>
          <w:tcPr>
            <w:tcW w:w="340" w:type="dxa"/>
            <w:tcBorders>
              <w:top w:val="nil"/>
              <w:left w:val="nil"/>
              <w:bottom w:val="nil"/>
              <w:right w:val="nil"/>
            </w:tcBorders>
            <w:vAlign w:val="bottom"/>
          </w:tcPr>
          <w:p w14:paraId="0056EDC3" w14:textId="77777777" w:rsidR="002548BB" w:rsidRPr="004F1D97" w:rsidRDefault="002548BB" w:rsidP="004C0CA2">
            <w:pPr>
              <w:rPr>
                <w:rFonts w:ascii="Times New Roman" w:hAnsi="Times New Roman" w:cs="Times New Roman"/>
                <w:sz w:val="24"/>
                <w:szCs w:val="24"/>
              </w:rPr>
            </w:pPr>
            <w:r w:rsidRPr="004F1D97">
              <w:rPr>
                <w:rFonts w:ascii="Times New Roman" w:hAnsi="Times New Roman" w:cs="Times New Roman"/>
                <w:sz w:val="24"/>
                <w:szCs w:val="24"/>
              </w:rPr>
              <w:t>г.</w:t>
            </w:r>
          </w:p>
        </w:tc>
      </w:tr>
    </w:tbl>
    <w:p w14:paraId="78974EF2" w14:textId="77777777" w:rsidR="002548BB" w:rsidRPr="004F1D97" w:rsidRDefault="002548BB" w:rsidP="002548BB">
      <w:pPr>
        <w:spacing w:before="60" w:after="240"/>
        <w:ind w:firstLine="708"/>
        <w:jc w:val="both"/>
        <w:rPr>
          <w:rFonts w:ascii="Times New Roman" w:hAnsi="Times New Roman" w:cs="Times New Roman"/>
          <w:szCs w:val="28"/>
        </w:rPr>
      </w:pPr>
      <w:r w:rsidRPr="004F1D97">
        <w:rPr>
          <w:rFonts w:ascii="Times New Roman" w:hAnsi="Times New Roman" w:cs="Times New Roman"/>
          <w:szCs w:val="28"/>
        </w:rPr>
        <w:t>1. Общие сведения о месте, объекте (территории) массового пребывания людей</w:t>
      </w:r>
    </w:p>
    <w:p w14:paraId="5FBC9F49" w14:textId="77777777" w:rsidR="002548BB" w:rsidRPr="004F1D97" w:rsidRDefault="002548BB" w:rsidP="002548BB">
      <w:pPr>
        <w:rPr>
          <w:rFonts w:ascii="Times New Roman" w:hAnsi="Times New Roman" w:cs="Times New Roman"/>
          <w:sz w:val="24"/>
          <w:szCs w:val="24"/>
        </w:rPr>
      </w:pPr>
    </w:p>
    <w:p w14:paraId="623799A5" w14:textId="77777777" w:rsidR="002548BB" w:rsidRPr="004F1D97" w:rsidRDefault="002548BB" w:rsidP="002548BB">
      <w:pPr>
        <w:pBdr>
          <w:top w:val="single" w:sz="4" w:space="1" w:color="auto"/>
        </w:pBdr>
        <w:spacing w:after="60"/>
        <w:jc w:val="center"/>
        <w:rPr>
          <w:rFonts w:ascii="Times New Roman" w:hAnsi="Times New Roman" w:cs="Times New Roman"/>
        </w:rPr>
      </w:pPr>
      <w:r w:rsidRPr="004F1D97">
        <w:rPr>
          <w:rFonts w:ascii="Times New Roman" w:hAnsi="Times New Roman" w:cs="Times New Roman"/>
        </w:rPr>
        <w:t>(наименование)</w:t>
      </w:r>
    </w:p>
    <w:p w14:paraId="0A0E3EE3" w14:textId="77777777" w:rsidR="002548BB" w:rsidRPr="004F1D97" w:rsidRDefault="002548BB" w:rsidP="002548BB">
      <w:pPr>
        <w:rPr>
          <w:rFonts w:ascii="Times New Roman" w:hAnsi="Times New Roman" w:cs="Times New Roman"/>
        </w:rPr>
      </w:pPr>
    </w:p>
    <w:p w14:paraId="5F8F4C2D" w14:textId="77777777" w:rsidR="002548BB" w:rsidRPr="004F1D97" w:rsidRDefault="002548BB" w:rsidP="002548BB">
      <w:pPr>
        <w:pBdr>
          <w:top w:val="single" w:sz="4" w:space="1" w:color="auto"/>
        </w:pBdr>
        <w:spacing w:after="60"/>
        <w:jc w:val="center"/>
        <w:rPr>
          <w:rFonts w:ascii="Times New Roman" w:hAnsi="Times New Roman" w:cs="Times New Roman"/>
        </w:rPr>
      </w:pPr>
      <w:r w:rsidRPr="004F1D97">
        <w:rPr>
          <w:rFonts w:ascii="Times New Roman" w:hAnsi="Times New Roman" w:cs="Times New Roman"/>
        </w:rPr>
        <w:t>(адрес расположения)</w:t>
      </w:r>
    </w:p>
    <w:p w14:paraId="176A3FA7" w14:textId="77777777" w:rsidR="002548BB" w:rsidRPr="004F1D97" w:rsidRDefault="002548BB" w:rsidP="002548BB">
      <w:pPr>
        <w:rPr>
          <w:rFonts w:ascii="Times New Roman" w:hAnsi="Times New Roman" w:cs="Times New Roman"/>
        </w:rPr>
      </w:pPr>
    </w:p>
    <w:p w14:paraId="6218B352" w14:textId="77777777" w:rsidR="002548BB" w:rsidRPr="004F1D97" w:rsidRDefault="002548BB" w:rsidP="002548BB">
      <w:pPr>
        <w:pBdr>
          <w:top w:val="single" w:sz="4" w:space="1" w:color="auto"/>
        </w:pBdr>
        <w:spacing w:after="60"/>
        <w:jc w:val="center"/>
        <w:rPr>
          <w:rFonts w:ascii="Times New Roman" w:hAnsi="Times New Roman" w:cs="Times New Roman"/>
        </w:rPr>
      </w:pPr>
      <w:r w:rsidRPr="004F1D97">
        <w:rPr>
          <w:rFonts w:ascii="Times New Roman" w:hAnsi="Times New Roman" w:cs="Times New Roman"/>
        </w:rPr>
        <w:t>(принадлежность (федеральная, региональная, муниципальная, др.), основное функциональное назначение,</w:t>
      </w:r>
      <w:r w:rsidRPr="004F1D97">
        <w:rPr>
          <w:rFonts w:ascii="Times New Roman" w:hAnsi="Times New Roman" w:cs="Times New Roman"/>
        </w:rPr>
        <w:br/>
        <w:t>дата и реквизиты решения об отнесении к месту, объекту (территории) массового пребывания людей)</w:t>
      </w:r>
    </w:p>
    <w:p w14:paraId="68A43FD5" w14:textId="77777777" w:rsidR="002548BB" w:rsidRPr="004F1D97" w:rsidRDefault="002548BB" w:rsidP="002548BB">
      <w:pPr>
        <w:rPr>
          <w:rFonts w:ascii="Times New Roman" w:hAnsi="Times New Roman" w:cs="Times New Roman"/>
        </w:rPr>
      </w:pPr>
    </w:p>
    <w:p w14:paraId="0031AF91" w14:textId="77777777" w:rsidR="002548BB" w:rsidRPr="004F1D97" w:rsidRDefault="002548BB" w:rsidP="002548BB">
      <w:pPr>
        <w:pBdr>
          <w:top w:val="single" w:sz="4" w:space="1" w:color="auto"/>
        </w:pBdr>
        <w:spacing w:after="60"/>
        <w:jc w:val="center"/>
        <w:rPr>
          <w:rFonts w:ascii="Times New Roman" w:hAnsi="Times New Roman" w:cs="Times New Roman"/>
        </w:rPr>
      </w:pPr>
      <w:r w:rsidRPr="004F1D97">
        <w:rPr>
          <w:rFonts w:ascii="Times New Roman" w:hAnsi="Times New Roman" w:cs="Times New Roman"/>
        </w:rPr>
        <w:t>(границы места, объекта (территории) массового пребывания людей)</w:t>
      </w:r>
    </w:p>
    <w:p w14:paraId="0D28F158" w14:textId="77777777" w:rsidR="002548BB" w:rsidRPr="004F1D97" w:rsidRDefault="002548BB" w:rsidP="002548BB">
      <w:pPr>
        <w:rPr>
          <w:rFonts w:ascii="Times New Roman" w:hAnsi="Times New Roman" w:cs="Times New Roman"/>
        </w:rPr>
      </w:pPr>
    </w:p>
    <w:p w14:paraId="76BF8220" w14:textId="77777777" w:rsidR="002548BB" w:rsidRPr="004F1D97" w:rsidRDefault="002548BB" w:rsidP="002548BB">
      <w:pPr>
        <w:pBdr>
          <w:top w:val="single" w:sz="4" w:space="1" w:color="auto"/>
        </w:pBdr>
        <w:spacing w:after="60"/>
        <w:jc w:val="center"/>
        <w:rPr>
          <w:rFonts w:ascii="Times New Roman" w:hAnsi="Times New Roman" w:cs="Times New Roman"/>
        </w:rPr>
      </w:pPr>
      <w:r w:rsidRPr="004F1D97">
        <w:rPr>
          <w:rFonts w:ascii="Times New Roman" w:hAnsi="Times New Roman" w:cs="Times New Roman"/>
        </w:rPr>
        <w:t>(общая площадь, протяженность периметра, метров)</w:t>
      </w:r>
    </w:p>
    <w:p w14:paraId="2BF006F2" w14:textId="77777777" w:rsidR="002548BB" w:rsidRPr="004F1D97" w:rsidRDefault="002548BB" w:rsidP="002548BB">
      <w:pPr>
        <w:rPr>
          <w:rFonts w:ascii="Times New Roman" w:hAnsi="Times New Roman" w:cs="Times New Roman"/>
        </w:rPr>
      </w:pPr>
    </w:p>
    <w:p w14:paraId="324729E3" w14:textId="77777777" w:rsidR="002548BB" w:rsidRPr="004F1D97" w:rsidRDefault="002548BB" w:rsidP="002548BB">
      <w:pPr>
        <w:pBdr>
          <w:top w:val="single" w:sz="4" w:space="1" w:color="auto"/>
        </w:pBdr>
        <w:spacing w:after="60"/>
        <w:jc w:val="center"/>
        <w:rPr>
          <w:rFonts w:ascii="Times New Roman" w:hAnsi="Times New Roman" w:cs="Times New Roman"/>
        </w:rPr>
      </w:pPr>
      <w:r w:rsidRPr="004F1D97">
        <w:rPr>
          <w:rFonts w:ascii="Times New Roman" w:hAnsi="Times New Roman" w:cs="Times New Roman"/>
        </w:rPr>
        <w:t>(результаты мониторинга количества людей, одновременно находящихся на месте, объекте (территории)</w:t>
      </w:r>
    </w:p>
    <w:p w14:paraId="6F1EB73D" w14:textId="77777777" w:rsidR="002548BB" w:rsidRPr="004F1D97" w:rsidRDefault="002548BB" w:rsidP="002548BB">
      <w:pPr>
        <w:rPr>
          <w:rFonts w:ascii="Times New Roman" w:hAnsi="Times New Roman" w:cs="Times New Roman"/>
        </w:rPr>
      </w:pPr>
    </w:p>
    <w:p w14:paraId="08688DD5" w14:textId="77777777" w:rsidR="002548BB" w:rsidRPr="004F1D97" w:rsidRDefault="002548BB" w:rsidP="002548BB">
      <w:pPr>
        <w:pBdr>
          <w:top w:val="single" w:sz="4" w:space="1" w:color="auto"/>
        </w:pBdr>
        <w:spacing w:after="60"/>
        <w:jc w:val="center"/>
        <w:rPr>
          <w:rFonts w:ascii="Times New Roman" w:hAnsi="Times New Roman" w:cs="Times New Roman"/>
        </w:rPr>
      </w:pPr>
      <w:r w:rsidRPr="004F1D97">
        <w:rPr>
          <w:rFonts w:ascii="Times New Roman" w:hAnsi="Times New Roman" w:cs="Times New Roman"/>
        </w:rPr>
        <w:t>(категория места, объекта (территории) массового пребывания людей)</w:t>
      </w:r>
    </w:p>
    <w:p w14:paraId="2E15E2CC" w14:textId="77777777" w:rsidR="002548BB" w:rsidRPr="004F1D97" w:rsidRDefault="002548BB" w:rsidP="002548BB">
      <w:pPr>
        <w:rPr>
          <w:rFonts w:ascii="Times New Roman" w:hAnsi="Times New Roman" w:cs="Times New Roman"/>
        </w:rPr>
      </w:pPr>
    </w:p>
    <w:p w14:paraId="18AA6B5A" w14:textId="77777777" w:rsidR="002548BB" w:rsidRPr="004F1D97" w:rsidRDefault="002548BB" w:rsidP="002548BB">
      <w:pPr>
        <w:pBdr>
          <w:top w:val="single" w:sz="4" w:space="1" w:color="auto"/>
        </w:pBdr>
        <w:spacing w:after="60"/>
        <w:jc w:val="center"/>
        <w:rPr>
          <w:rFonts w:ascii="Times New Roman" w:hAnsi="Times New Roman" w:cs="Times New Roman"/>
        </w:rPr>
      </w:pPr>
      <w:r w:rsidRPr="004F1D97">
        <w:rPr>
          <w:rFonts w:ascii="Times New Roman" w:hAnsi="Times New Roman" w:cs="Times New Roman"/>
        </w:rPr>
        <w:t>(территориальный орган МВД России, на территории обслуживания которого расположено места, объект (территория) массового пребывания людей, адрес и телефоны дежурной части)</w:t>
      </w:r>
    </w:p>
    <w:p w14:paraId="5CE51ADC" w14:textId="77777777" w:rsidR="002548BB" w:rsidRPr="004F1D97" w:rsidRDefault="002548BB" w:rsidP="002548BB">
      <w:pPr>
        <w:rPr>
          <w:rFonts w:ascii="Times New Roman" w:hAnsi="Times New Roman" w:cs="Times New Roman"/>
        </w:rPr>
      </w:pPr>
    </w:p>
    <w:p w14:paraId="5C44487B" w14:textId="77777777" w:rsidR="002548BB" w:rsidRPr="004F1D97" w:rsidRDefault="002548BB" w:rsidP="002548BB">
      <w:pPr>
        <w:pBdr>
          <w:top w:val="single" w:sz="4" w:space="1" w:color="auto"/>
        </w:pBdr>
        <w:spacing w:after="60"/>
        <w:jc w:val="center"/>
        <w:rPr>
          <w:rFonts w:ascii="Times New Roman" w:hAnsi="Times New Roman" w:cs="Times New Roman"/>
        </w:rPr>
      </w:pPr>
      <w:r w:rsidRPr="004F1D97">
        <w:rPr>
          <w:rFonts w:ascii="Times New Roman" w:hAnsi="Times New Roman" w:cs="Times New Roman"/>
        </w:rPr>
        <w:t xml:space="preserve">(общественные объединения и (или) организации, принимающие участие в обеспечении правопорядка в месте, объекта (территории) массового пребывания людей, </w:t>
      </w:r>
      <w:proofErr w:type="spellStart"/>
      <w:r w:rsidRPr="004F1D97">
        <w:rPr>
          <w:rFonts w:ascii="Times New Roman" w:hAnsi="Times New Roman" w:cs="Times New Roman"/>
        </w:rPr>
        <w:t>ф.и.о.</w:t>
      </w:r>
      <w:proofErr w:type="spellEnd"/>
      <w:r w:rsidRPr="004F1D97">
        <w:rPr>
          <w:rFonts w:ascii="Times New Roman" w:hAnsi="Times New Roman" w:cs="Times New Roman"/>
        </w:rPr>
        <w:t xml:space="preserve"> руководителя, служебный, мобильный, домашний телефоны)</w:t>
      </w:r>
    </w:p>
    <w:p w14:paraId="429D795D" w14:textId="77777777" w:rsidR="002548BB" w:rsidRPr="004F1D97" w:rsidRDefault="002548BB" w:rsidP="002548BB">
      <w:pPr>
        <w:rPr>
          <w:rFonts w:ascii="Times New Roman" w:hAnsi="Times New Roman" w:cs="Times New Roman"/>
        </w:rPr>
      </w:pPr>
    </w:p>
    <w:p w14:paraId="2E45C718" w14:textId="77777777" w:rsidR="002548BB" w:rsidRPr="004F1D97" w:rsidRDefault="002548BB" w:rsidP="002548BB">
      <w:pPr>
        <w:pBdr>
          <w:top w:val="single" w:sz="4" w:space="1" w:color="auto"/>
        </w:pBdr>
        <w:spacing w:after="480"/>
        <w:jc w:val="center"/>
        <w:rPr>
          <w:rFonts w:ascii="Times New Roman" w:hAnsi="Times New Roman" w:cs="Times New Roman"/>
        </w:rPr>
      </w:pPr>
      <w:r w:rsidRPr="004F1D97">
        <w:rPr>
          <w:rFonts w:ascii="Times New Roman" w:hAnsi="Times New Roman" w:cs="Times New Roman"/>
        </w:rPr>
        <w:t>(краткая характеристика местности в районе расположения места, объекта (территории) массового пребывания людей, рельеф, прилегающие лесные массивы, возможность незаметного подхода)</w:t>
      </w:r>
    </w:p>
    <w:p w14:paraId="45F3A32F" w14:textId="77777777" w:rsidR="002548BB" w:rsidRPr="004F1D97" w:rsidRDefault="002548BB" w:rsidP="002548BB">
      <w:pPr>
        <w:pBdr>
          <w:top w:val="single" w:sz="4" w:space="1" w:color="auto"/>
        </w:pBdr>
        <w:spacing w:after="480"/>
        <w:jc w:val="center"/>
        <w:rPr>
          <w:rFonts w:ascii="Times New Roman" w:hAnsi="Times New Roman" w:cs="Times New Roman"/>
        </w:rPr>
      </w:pPr>
    </w:p>
    <w:p w14:paraId="2EC81625" w14:textId="77777777" w:rsidR="002548BB" w:rsidRPr="004F1D97" w:rsidRDefault="002548BB" w:rsidP="002548BB">
      <w:pPr>
        <w:spacing w:after="240"/>
        <w:ind w:firstLine="567"/>
        <w:jc w:val="both"/>
        <w:rPr>
          <w:rFonts w:ascii="Times New Roman" w:hAnsi="Times New Roman" w:cs="Times New Roman"/>
          <w:szCs w:val="28"/>
        </w:rPr>
      </w:pPr>
      <w:r w:rsidRPr="004F1D97">
        <w:rPr>
          <w:rFonts w:ascii="Times New Roman" w:hAnsi="Times New Roman" w:cs="Times New Roman"/>
          <w:szCs w:val="28"/>
        </w:rPr>
        <w:t>2. Сведения об объектах, расположенных в месте, на объекте (территории) массового пребывания людей</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381"/>
        <w:gridCol w:w="2835"/>
        <w:gridCol w:w="2098"/>
        <w:gridCol w:w="1786"/>
      </w:tblGrid>
      <w:tr w:rsidR="002548BB" w:rsidRPr="004F1D97" w14:paraId="47601634" w14:textId="77777777" w:rsidTr="004C0CA2">
        <w:tc>
          <w:tcPr>
            <w:tcW w:w="567" w:type="dxa"/>
            <w:vAlign w:val="center"/>
          </w:tcPr>
          <w:p w14:paraId="4D065BA3"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 п/п</w:t>
            </w:r>
          </w:p>
        </w:tc>
        <w:tc>
          <w:tcPr>
            <w:tcW w:w="2381" w:type="dxa"/>
            <w:vAlign w:val="center"/>
          </w:tcPr>
          <w:p w14:paraId="07F66006"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Наименование</w:t>
            </w:r>
            <w:r w:rsidRPr="004F1D97">
              <w:rPr>
                <w:rFonts w:ascii="Times New Roman" w:hAnsi="Times New Roman" w:cs="Times New Roman"/>
                <w:sz w:val="24"/>
                <w:szCs w:val="24"/>
              </w:rPr>
              <w:br/>
              <w:t>объекта</w:t>
            </w:r>
          </w:p>
        </w:tc>
        <w:tc>
          <w:tcPr>
            <w:tcW w:w="2835" w:type="dxa"/>
            <w:vAlign w:val="center"/>
          </w:tcPr>
          <w:p w14:paraId="11CE7790"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Характеристика объекта, сведения о форме собственности, владельце (руководителе), режим работы объекта</w:t>
            </w:r>
          </w:p>
        </w:tc>
        <w:tc>
          <w:tcPr>
            <w:tcW w:w="2098" w:type="dxa"/>
            <w:vAlign w:val="center"/>
          </w:tcPr>
          <w:p w14:paraId="38CD7753"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место расположения объекта</w:t>
            </w:r>
          </w:p>
        </w:tc>
        <w:tc>
          <w:tcPr>
            <w:tcW w:w="1786" w:type="dxa"/>
            <w:vAlign w:val="center"/>
          </w:tcPr>
          <w:p w14:paraId="3D6784D8"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Сведения о технической укрепленности и организации охраны объекта</w:t>
            </w:r>
          </w:p>
        </w:tc>
      </w:tr>
      <w:tr w:rsidR="002548BB" w:rsidRPr="004F1D97" w14:paraId="6C591E65" w14:textId="77777777" w:rsidTr="004C0CA2">
        <w:tc>
          <w:tcPr>
            <w:tcW w:w="567" w:type="dxa"/>
          </w:tcPr>
          <w:p w14:paraId="4C40AA86" w14:textId="77777777" w:rsidR="002548BB" w:rsidRPr="004F1D97" w:rsidRDefault="002548BB" w:rsidP="004C0CA2">
            <w:pPr>
              <w:jc w:val="center"/>
              <w:rPr>
                <w:rFonts w:ascii="Times New Roman" w:hAnsi="Times New Roman" w:cs="Times New Roman"/>
                <w:sz w:val="24"/>
                <w:szCs w:val="24"/>
              </w:rPr>
            </w:pPr>
          </w:p>
        </w:tc>
        <w:tc>
          <w:tcPr>
            <w:tcW w:w="2381" w:type="dxa"/>
          </w:tcPr>
          <w:p w14:paraId="67DAA427" w14:textId="77777777" w:rsidR="002548BB" w:rsidRPr="004F1D97" w:rsidRDefault="002548BB" w:rsidP="004C0CA2">
            <w:pPr>
              <w:rPr>
                <w:rFonts w:ascii="Times New Roman" w:hAnsi="Times New Roman" w:cs="Times New Roman"/>
                <w:sz w:val="24"/>
                <w:szCs w:val="24"/>
              </w:rPr>
            </w:pPr>
          </w:p>
        </w:tc>
        <w:tc>
          <w:tcPr>
            <w:tcW w:w="2835" w:type="dxa"/>
          </w:tcPr>
          <w:p w14:paraId="49D86554" w14:textId="77777777" w:rsidR="002548BB" w:rsidRPr="004F1D97" w:rsidRDefault="002548BB" w:rsidP="004C0CA2">
            <w:pPr>
              <w:rPr>
                <w:rFonts w:ascii="Times New Roman" w:hAnsi="Times New Roman" w:cs="Times New Roman"/>
                <w:sz w:val="24"/>
                <w:szCs w:val="24"/>
              </w:rPr>
            </w:pPr>
          </w:p>
        </w:tc>
        <w:tc>
          <w:tcPr>
            <w:tcW w:w="2098" w:type="dxa"/>
          </w:tcPr>
          <w:p w14:paraId="0DB41658" w14:textId="77777777" w:rsidR="002548BB" w:rsidRPr="004F1D97" w:rsidRDefault="002548BB" w:rsidP="004C0CA2">
            <w:pPr>
              <w:rPr>
                <w:rFonts w:ascii="Times New Roman" w:hAnsi="Times New Roman" w:cs="Times New Roman"/>
                <w:sz w:val="24"/>
                <w:szCs w:val="24"/>
              </w:rPr>
            </w:pPr>
          </w:p>
        </w:tc>
        <w:tc>
          <w:tcPr>
            <w:tcW w:w="1786" w:type="dxa"/>
          </w:tcPr>
          <w:p w14:paraId="50C9E4BE" w14:textId="77777777" w:rsidR="002548BB" w:rsidRPr="004F1D97" w:rsidRDefault="002548BB" w:rsidP="004C0CA2">
            <w:pPr>
              <w:rPr>
                <w:rFonts w:ascii="Times New Roman" w:hAnsi="Times New Roman" w:cs="Times New Roman"/>
                <w:sz w:val="24"/>
                <w:szCs w:val="24"/>
              </w:rPr>
            </w:pPr>
          </w:p>
        </w:tc>
      </w:tr>
    </w:tbl>
    <w:p w14:paraId="31EFEC92" w14:textId="77777777" w:rsidR="002548BB" w:rsidRPr="004F1D97" w:rsidRDefault="002548BB" w:rsidP="002548BB">
      <w:pPr>
        <w:spacing w:before="360" w:after="240"/>
        <w:ind w:firstLine="567"/>
        <w:jc w:val="both"/>
        <w:rPr>
          <w:rFonts w:ascii="Times New Roman" w:hAnsi="Times New Roman" w:cs="Times New Roman"/>
          <w:szCs w:val="28"/>
        </w:rPr>
      </w:pPr>
      <w:r w:rsidRPr="004F1D97">
        <w:rPr>
          <w:rFonts w:ascii="Times New Roman" w:hAnsi="Times New Roman" w:cs="Times New Roman"/>
          <w:szCs w:val="28"/>
        </w:rPr>
        <w:lastRenderedPageBreak/>
        <w:t>3. Сведения об объектах, расположенных в непосредственной близости к месту, объекту (территории) массового пребывания людей</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381"/>
        <w:gridCol w:w="2835"/>
        <w:gridCol w:w="2098"/>
        <w:gridCol w:w="1786"/>
      </w:tblGrid>
      <w:tr w:rsidR="002548BB" w:rsidRPr="004F1D97" w14:paraId="3A3F3EDF" w14:textId="77777777" w:rsidTr="004C0CA2">
        <w:tc>
          <w:tcPr>
            <w:tcW w:w="567" w:type="dxa"/>
            <w:vAlign w:val="center"/>
          </w:tcPr>
          <w:p w14:paraId="5C537BD2"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 п/п</w:t>
            </w:r>
          </w:p>
        </w:tc>
        <w:tc>
          <w:tcPr>
            <w:tcW w:w="2381" w:type="dxa"/>
            <w:vAlign w:val="center"/>
          </w:tcPr>
          <w:p w14:paraId="09C21EE1"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Наименование</w:t>
            </w:r>
            <w:r w:rsidRPr="004F1D97">
              <w:rPr>
                <w:rFonts w:ascii="Times New Roman" w:hAnsi="Times New Roman" w:cs="Times New Roman"/>
                <w:sz w:val="24"/>
                <w:szCs w:val="24"/>
              </w:rPr>
              <w:br/>
              <w:t>объекта</w:t>
            </w:r>
          </w:p>
        </w:tc>
        <w:tc>
          <w:tcPr>
            <w:tcW w:w="2835" w:type="dxa"/>
            <w:vAlign w:val="center"/>
          </w:tcPr>
          <w:p w14:paraId="77274D51"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Характеристика объекта по видам значимости и опасности</w:t>
            </w:r>
          </w:p>
        </w:tc>
        <w:tc>
          <w:tcPr>
            <w:tcW w:w="2098" w:type="dxa"/>
            <w:vAlign w:val="center"/>
          </w:tcPr>
          <w:p w14:paraId="39CE0361"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Сторона расположения объекта</w:t>
            </w:r>
          </w:p>
        </w:tc>
        <w:tc>
          <w:tcPr>
            <w:tcW w:w="1786" w:type="dxa"/>
            <w:vAlign w:val="center"/>
          </w:tcPr>
          <w:p w14:paraId="2F6469E5"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Расстояние до места, объекта (территории) массового пребывания людей (метров)</w:t>
            </w:r>
          </w:p>
        </w:tc>
      </w:tr>
      <w:tr w:rsidR="002548BB" w:rsidRPr="004F1D97" w14:paraId="27A075BC" w14:textId="77777777" w:rsidTr="004C0CA2">
        <w:tc>
          <w:tcPr>
            <w:tcW w:w="567" w:type="dxa"/>
          </w:tcPr>
          <w:p w14:paraId="275BD232" w14:textId="77777777" w:rsidR="002548BB" w:rsidRPr="004F1D97" w:rsidRDefault="002548BB" w:rsidP="004C0CA2">
            <w:pPr>
              <w:jc w:val="center"/>
              <w:rPr>
                <w:rFonts w:ascii="Times New Roman" w:hAnsi="Times New Roman" w:cs="Times New Roman"/>
                <w:sz w:val="24"/>
                <w:szCs w:val="24"/>
              </w:rPr>
            </w:pPr>
          </w:p>
        </w:tc>
        <w:tc>
          <w:tcPr>
            <w:tcW w:w="2381" w:type="dxa"/>
          </w:tcPr>
          <w:p w14:paraId="089B9232" w14:textId="77777777" w:rsidR="002548BB" w:rsidRPr="004F1D97" w:rsidRDefault="002548BB" w:rsidP="004C0CA2">
            <w:pPr>
              <w:rPr>
                <w:rFonts w:ascii="Times New Roman" w:hAnsi="Times New Roman" w:cs="Times New Roman"/>
                <w:sz w:val="24"/>
                <w:szCs w:val="24"/>
              </w:rPr>
            </w:pPr>
          </w:p>
        </w:tc>
        <w:tc>
          <w:tcPr>
            <w:tcW w:w="2835" w:type="dxa"/>
          </w:tcPr>
          <w:p w14:paraId="53444D52" w14:textId="77777777" w:rsidR="002548BB" w:rsidRPr="004F1D97" w:rsidRDefault="002548BB" w:rsidP="004C0CA2">
            <w:pPr>
              <w:rPr>
                <w:rFonts w:ascii="Times New Roman" w:hAnsi="Times New Roman" w:cs="Times New Roman"/>
                <w:sz w:val="24"/>
                <w:szCs w:val="24"/>
              </w:rPr>
            </w:pPr>
          </w:p>
        </w:tc>
        <w:tc>
          <w:tcPr>
            <w:tcW w:w="2098" w:type="dxa"/>
          </w:tcPr>
          <w:p w14:paraId="7E5735BA" w14:textId="77777777" w:rsidR="002548BB" w:rsidRPr="004F1D97" w:rsidRDefault="002548BB" w:rsidP="004C0CA2">
            <w:pPr>
              <w:jc w:val="center"/>
              <w:rPr>
                <w:rFonts w:ascii="Times New Roman" w:hAnsi="Times New Roman" w:cs="Times New Roman"/>
                <w:sz w:val="24"/>
                <w:szCs w:val="24"/>
              </w:rPr>
            </w:pPr>
          </w:p>
        </w:tc>
        <w:tc>
          <w:tcPr>
            <w:tcW w:w="1786" w:type="dxa"/>
          </w:tcPr>
          <w:p w14:paraId="72B512D5" w14:textId="77777777" w:rsidR="002548BB" w:rsidRPr="004F1D97" w:rsidRDefault="002548BB" w:rsidP="004C0CA2">
            <w:pPr>
              <w:jc w:val="center"/>
              <w:rPr>
                <w:rFonts w:ascii="Times New Roman" w:hAnsi="Times New Roman" w:cs="Times New Roman"/>
                <w:sz w:val="24"/>
                <w:szCs w:val="24"/>
              </w:rPr>
            </w:pPr>
          </w:p>
        </w:tc>
      </w:tr>
    </w:tbl>
    <w:p w14:paraId="51D1669E" w14:textId="77777777" w:rsidR="002548BB" w:rsidRPr="004F1D97" w:rsidRDefault="002548BB" w:rsidP="002548BB">
      <w:pPr>
        <w:keepNext/>
        <w:spacing w:before="360" w:after="240"/>
        <w:ind w:firstLine="567"/>
        <w:jc w:val="both"/>
        <w:rPr>
          <w:rFonts w:ascii="Times New Roman" w:hAnsi="Times New Roman" w:cs="Times New Roman"/>
          <w:szCs w:val="28"/>
        </w:rPr>
      </w:pPr>
      <w:r w:rsidRPr="004F1D97">
        <w:rPr>
          <w:rFonts w:ascii="Times New Roman" w:hAnsi="Times New Roman" w:cs="Times New Roman"/>
          <w:szCs w:val="28"/>
        </w:rPr>
        <w:t>4. Размещение места, объекта (территории) массового пребывания людей по отношению к транспортным коммуникациям</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423"/>
        <w:gridCol w:w="2892"/>
        <w:gridCol w:w="1785"/>
      </w:tblGrid>
      <w:tr w:rsidR="002548BB" w:rsidRPr="004F1D97" w14:paraId="7B005702" w14:textId="77777777" w:rsidTr="004C0CA2">
        <w:trPr>
          <w:cantSplit/>
        </w:trPr>
        <w:tc>
          <w:tcPr>
            <w:tcW w:w="567" w:type="dxa"/>
            <w:vAlign w:val="center"/>
          </w:tcPr>
          <w:p w14:paraId="695A9383"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 п/п</w:t>
            </w:r>
          </w:p>
        </w:tc>
        <w:tc>
          <w:tcPr>
            <w:tcW w:w="4423" w:type="dxa"/>
            <w:vAlign w:val="center"/>
          </w:tcPr>
          <w:p w14:paraId="52D9F9CE"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Вид транспорта</w:t>
            </w:r>
            <w:r w:rsidRPr="004F1D97">
              <w:rPr>
                <w:rFonts w:ascii="Times New Roman" w:hAnsi="Times New Roman" w:cs="Times New Roman"/>
                <w:sz w:val="24"/>
                <w:szCs w:val="24"/>
              </w:rPr>
              <w:br/>
              <w:t>и транспортных коммуникаций</w:t>
            </w:r>
          </w:p>
        </w:tc>
        <w:tc>
          <w:tcPr>
            <w:tcW w:w="2892" w:type="dxa"/>
            <w:vAlign w:val="center"/>
          </w:tcPr>
          <w:p w14:paraId="0F513F49"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Наименование объекта транспортной коммуникации</w:t>
            </w:r>
          </w:p>
        </w:tc>
        <w:tc>
          <w:tcPr>
            <w:tcW w:w="1785" w:type="dxa"/>
            <w:vAlign w:val="center"/>
          </w:tcPr>
          <w:p w14:paraId="3AF59921"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Расстояние до транспорт</w:t>
            </w:r>
            <w:r w:rsidRPr="004F1D97">
              <w:rPr>
                <w:rFonts w:ascii="Times New Roman" w:hAnsi="Times New Roman" w:cs="Times New Roman"/>
                <w:sz w:val="24"/>
                <w:szCs w:val="24"/>
              </w:rPr>
              <w:softHyphen/>
              <w:t>ных коммуникаций (метров)</w:t>
            </w:r>
          </w:p>
        </w:tc>
      </w:tr>
      <w:tr w:rsidR="002548BB" w:rsidRPr="004F1D97" w14:paraId="1EE15CBB" w14:textId="77777777" w:rsidTr="004C0CA2">
        <w:trPr>
          <w:cantSplit/>
        </w:trPr>
        <w:tc>
          <w:tcPr>
            <w:tcW w:w="567" w:type="dxa"/>
          </w:tcPr>
          <w:p w14:paraId="5716E7A1"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1</w:t>
            </w:r>
          </w:p>
        </w:tc>
        <w:tc>
          <w:tcPr>
            <w:tcW w:w="4423" w:type="dxa"/>
          </w:tcPr>
          <w:p w14:paraId="24C0E7BA" w14:textId="77777777" w:rsidR="002548BB" w:rsidRPr="004F1D97" w:rsidRDefault="002548BB" w:rsidP="004C0CA2">
            <w:pPr>
              <w:spacing w:after="80"/>
              <w:ind w:right="57"/>
              <w:rPr>
                <w:rFonts w:ascii="Times New Roman" w:hAnsi="Times New Roman" w:cs="Times New Roman"/>
                <w:sz w:val="24"/>
                <w:szCs w:val="24"/>
              </w:rPr>
            </w:pPr>
            <w:r w:rsidRPr="004F1D97">
              <w:rPr>
                <w:rFonts w:ascii="Times New Roman" w:hAnsi="Times New Roman" w:cs="Times New Roman"/>
                <w:sz w:val="24"/>
                <w:szCs w:val="24"/>
              </w:rPr>
              <w:t>Автомобильный (магистрали, шоссе, дороги, автовокзалы, автостанции)</w:t>
            </w:r>
          </w:p>
        </w:tc>
        <w:tc>
          <w:tcPr>
            <w:tcW w:w="2892" w:type="dxa"/>
          </w:tcPr>
          <w:p w14:paraId="1786950D" w14:textId="77777777" w:rsidR="002548BB" w:rsidRPr="004F1D97" w:rsidRDefault="002548BB" w:rsidP="004C0CA2">
            <w:pPr>
              <w:rPr>
                <w:rFonts w:ascii="Times New Roman" w:hAnsi="Times New Roman" w:cs="Times New Roman"/>
                <w:sz w:val="24"/>
                <w:szCs w:val="24"/>
              </w:rPr>
            </w:pPr>
          </w:p>
        </w:tc>
        <w:tc>
          <w:tcPr>
            <w:tcW w:w="1785" w:type="dxa"/>
          </w:tcPr>
          <w:p w14:paraId="2110DC55" w14:textId="77777777" w:rsidR="002548BB" w:rsidRPr="004F1D97" w:rsidRDefault="002548BB" w:rsidP="004C0CA2">
            <w:pPr>
              <w:jc w:val="center"/>
              <w:rPr>
                <w:rFonts w:ascii="Times New Roman" w:hAnsi="Times New Roman" w:cs="Times New Roman"/>
                <w:sz w:val="24"/>
                <w:szCs w:val="24"/>
              </w:rPr>
            </w:pPr>
          </w:p>
        </w:tc>
      </w:tr>
      <w:tr w:rsidR="002548BB" w:rsidRPr="004F1D97" w14:paraId="3EAA97C9" w14:textId="77777777" w:rsidTr="004C0CA2">
        <w:trPr>
          <w:cantSplit/>
        </w:trPr>
        <w:tc>
          <w:tcPr>
            <w:tcW w:w="567" w:type="dxa"/>
          </w:tcPr>
          <w:p w14:paraId="46AF4015"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2</w:t>
            </w:r>
          </w:p>
        </w:tc>
        <w:tc>
          <w:tcPr>
            <w:tcW w:w="4423" w:type="dxa"/>
          </w:tcPr>
          <w:p w14:paraId="4C3A50C7" w14:textId="77777777" w:rsidR="002548BB" w:rsidRPr="004F1D97" w:rsidRDefault="002548BB" w:rsidP="004C0CA2">
            <w:pPr>
              <w:spacing w:after="80"/>
              <w:ind w:right="57"/>
              <w:rPr>
                <w:rFonts w:ascii="Times New Roman" w:hAnsi="Times New Roman" w:cs="Times New Roman"/>
                <w:sz w:val="24"/>
                <w:szCs w:val="24"/>
              </w:rPr>
            </w:pPr>
            <w:r w:rsidRPr="004F1D97">
              <w:rPr>
                <w:rFonts w:ascii="Times New Roman" w:hAnsi="Times New Roman" w:cs="Times New Roman"/>
                <w:sz w:val="24"/>
                <w:szCs w:val="24"/>
              </w:rPr>
              <w:t>Железнодорожный (железнодорожные пути, вокзалы, станции, платформы, переезды)</w:t>
            </w:r>
          </w:p>
        </w:tc>
        <w:tc>
          <w:tcPr>
            <w:tcW w:w="2892" w:type="dxa"/>
          </w:tcPr>
          <w:p w14:paraId="7439B263" w14:textId="77777777" w:rsidR="002548BB" w:rsidRPr="004F1D97" w:rsidRDefault="002548BB" w:rsidP="004C0CA2">
            <w:pPr>
              <w:rPr>
                <w:rFonts w:ascii="Times New Roman" w:hAnsi="Times New Roman" w:cs="Times New Roman"/>
                <w:sz w:val="24"/>
                <w:szCs w:val="24"/>
              </w:rPr>
            </w:pPr>
          </w:p>
        </w:tc>
        <w:tc>
          <w:tcPr>
            <w:tcW w:w="1785" w:type="dxa"/>
          </w:tcPr>
          <w:p w14:paraId="647D86D5" w14:textId="77777777" w:rsidR="002548BB" w:rsidRPr="004F1D97" w:rsidRDefault="002548BB" w:rsidP="004C0CA2">
            <w:pPr>
              <w:jc w:val="center"/>
              <w:rPr>
                <w:rFonts w:ascii="Times New Roman" w:hAnsi="Times New Roman" w:cs="Times New Roman"/>
                <w:sz w:val="24"/>
                <w:szCs w:val="24"/>
              </w:rPr>
            </w:pPr>
          </w:p>
        </w:tc>
      </w:tr>
      <w:tr w:rsidR="002548BB" w:rsidRPr="004F1D97" w14:paraId="18C54A32" w14:textId="77777777" w:rsidTr="004C0CA2">
        <w:trPr>
          <w:cantSplit/>
        </w:trPr>
        <w:tc>
          <w:tcPr>
            <w:tcW w:w="567" w:type="dxa"/>
          </w:tcPr>
          <w:p w14:paraId="318DBDE8"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3</w:t>
            </w:r>
          </w:p>
        </w:tc>
        <w:tc>
          <w:tcPr>
            <w:tcW w:w="4423" w:type="dxa"/>
          </w:tcPr>
          <w:p w14:paraId="25BB367D" w14:textId="77777777" w:rsidR="002548BB" w:rsidRPr="004F1D97" w:rsidRDefault="002548BB" w:rsidP="004C0CA2">
            <w:pPr>
              <w:spacing w:after="80"/>
              <w:ind w:right="57"/>
              <w:rPr>
                <w:rFonts w:ascii="Times New Roman" w:hAnsi="Times New Roman" w:cs="Times New Roman"/>
                <w:sz w:val="24"/>
                <w:szCs w:val="24"/>
              </w:rPr>
            </w:pPr>
            <w:r w:rsidRPr="004F1D97">
              <w:rPr>
                <w:rFonts w:ascii="Times New Roman" w:hAnsi="Times New Roman" w:cs="Times New Roman"/>
                <w:sz w:val="24"/>
                <w:szCs w:val="24"/>
              </w:rPr>
              <w:t>Воздушный (аэропорты, аэровокзалы, военные аэродромы, вертолетные площадки, взлетно-посадочные полосы)</w:t>
            </w:r>
          </w:p>
        </w:tc>
        <w:tc>
          <w:tcPr>
            <w:tcW w:w="2892" w:type="dxa"/>
          </w:tcPr>
          <w:p w14:paraId="1A261EA6" w14:textId="77777777" w:rsidR="002548BB" w:rsidRPr="004F1D97" w:rsidRDefault="002548BB" w:rsidP="004C0CA2">
            <w:pPr>
              <w:rPr>
                <w:rFonts w:ascii="Times New Roman" w:hAnsi="Times New Roman" w:cs="Times New Roman"/>
                <w:sz w:val="24"/>
                <w:szCs w:val="24"/>
              </w:rPr>
            </w:pPr>
          </w:p>
        </w:tc>
        <w:tc>
          <w:tcPr>
            <w:tcW w:w="1785" w:type="dxa"/>
          </w:tcPr>
          <w:p w14:paraId="4372737D" w14:textId="77777777" w:rsidR="002548BB" w:rsidRPr="004F1D97" w:rsidRDefault="002548BB" w:rsidP="004C0CA2">
            <w:pPr>
              <w:jc w:val="center"/>
              <w:rPr>
                <w:rFonts w:ascii="Times New Roman" w:hAnsi="Times New Roman" w:cs="Times New Roman"/>
                <w:sz w:val="24"/>
                <w:szCs w:val="24"/>
              </w:rPr>
            </w:pPr>
          </w:p>
        </w:tc>
      </w:tr>
      <w:tr w:rsidR="002548BB" w:rsidRPr="004F1D97" w14:paraId="070C5FF5" w14:textId="77777777" w:rsidTr="004C0CA2">
        <w:trPr>
          <w:cantSplit/>
        </w:trPr>
        <w:tc>
          <w:tcPr>
            <w:tcW w:w="567" w:type="dxa"/>
          </w:tcPr>
          <w:p w14:paraId="63BC1416"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4</w:t>
            </w:r>
          </w:p>
        </w:tc>
        <w:tc>
          <w:tcPr>
            <w:tcW w:w="4423" w:type="dxa"/>
          </w:tcPr>
          <w:p w14:paraId="415B8B79" w14:textId="77777777" w:rsidR="002548BB" w:rsidRPr="004F1D97" w:rsidRDefault="002548BB" w:rsidP="004C0CA2">
            <w:pPr>
              <w:spacing w:after="80"/>
              <w:ind w:right="57"/>
              <w:rPr>
                <w:rFonts w:ascii="Times New Roman" w:hAnsi="Times New Roman" w:cs="Times New Roman"/>
                <w:sz w:val="24"/>
                <w:szCs w:val="24"/>
              </w:rPr>
            </w:pPr>
            <w:r w:rsidRPr="004F1D97">
              <w:rPr>
                <w:rFonts w:ascii="Times New Roman" w:hAnsi="Times New Roman" w:cs="Times New Roman"/>
                <w:sz w:val="24"/>
                <w:szCs w:val="24"/>
              </w:rPr>
              <w:t>Водный (морские и речные порты, причалы)</w:t>
            </w:r>
          </w:p>
        </w:tc>
        <w:tc>
          <w:tcPr>
            <w:tcW w:w="2892" w:type="dxa"/>
          </w:tcPr>
          <w:p w14:paraId="700287FB" w14:textId="77777777" w:rsidR="002548BB" w:rsidRPr="004F1D97" w:rsidRDefault="002548BB" w:rsidP="004C0CA2">
            <w:pPr>
              <w:rPr>
                <w:rFonts w:ascii="Times New Roman" w:hAnsi="Times New Roman" w:cs="Times New Roman"/>
                <w:sz w:val="24"/>
                <w:szCs w:val="24"/>
              </w:rPr>
            </w:pPr>
          </w:p>
        </w:tc>
        <w:tc>
          <w:tcPr>
            <w:tcW w:w="1785" w:type="dxa"/>
          </w:tcPr>
          <w:p w14:paraId="2C279F05" w14:textId="77777777" w:rsidR="002548BB" w:rsidRPr="004F1D97" w:rsidRDefault="002548BB" w:rsidP="004C0CA2">
            <w:pPr>
              <w:jc w:val="center"/>
              <w:rPr>
                <w:rFonts w:ascii="Times New Roman" w:hAnsi="Times New Roman" w:cs="Times New Roman"/>
                <w:sz w:val="24"/>
                <w:szCs w:val="24"/>
              </w:rPr>
            </w:pPr>
          </w:p>
        </w:tc>
      </w:tr>
    </w:tbl>
    <w:p w14:paraId="00C9E504" w14:textId="77777777" w:rsidR="002548BB" w:rsidRPr="004F1D97" w:rsidRDefault="002548BB" w:rsidP="002548BB">
      <w:pPr>
        <w:spacing w:before="360" w:after="240"/>
        <w:ind w:firstLine="567"/>
        <w:jc w:val="both"/>
        <w:rPr>
          <w:rFonts w:ascii="Times New Roman" w:hAnsi="Times New Roman" w:cs="Times New Roman"/>
          <w:szCs w:val="28"/>
        </w:rPr>
      </w:pPr>
      <w:r w:rsidRPr="004F1D97">
        <w:rPr>
          <w:rFonts w:ascii="Times New Roman" w:hAnsi="Times New Roman" w:cs="Times New Roman"/>
          <w:szCs w:val="28"/>
        </w:rPr>
        <w:t>5. Сведения об организациях, осуществляющих обслуживание места, объекта (территории) массового пребывания людей</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026"/>
        <w:gridCol w:w="2552"/>
        <w:gridCol w:w="2522"/>
      </w:tblGrid>
      <w:tr w:rsidR="002548BB" w:rsidRPr="004F1D97" w14:paraId="7A3EE4B7" w14:textId="77777777" w:rsidTr="004C0CA2">
        <w:tc>
          <w:tcPr>
            <w:tcW w:w="567" w:type="dxa"/>
            <w:vAlign w:val="center"/>
          </w:tcPr>
          <w:p w14:paraId="5C6387F8"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 п/п</w:t>
            </w:r>
          </w:p>
        </w:tc>
        <w:tc>
          <w:tcPr>
            <w:tcW w:w="4026" w:type="dxa"/>
            <w:vAlign w:val="center"/>
          </w:tcPr>
          <w:p w14:paraId="716413CD"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Наименование организации, адрес, телефоны, вид собственности, руководитель</w:t>
            </w:r>
          </w:p>
        </w:tc>
        <w:tc>
          <w:tcPr>
            <w:tcW w:w="2552" w:type="dxa"/>
            <w:vAlign w:val="center"/>
          </w:tcPr>
          <w:p w14:paraId="27589B8E"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Вид деятельности по обслуживанию</w:t>
            </w:r>
          </w:p>
        </w:tc>
        <w:tc>
          <w:tcPr>
            <w:tcW w:w="2522" w:type="dxa"/>
            <w:vAlign w:val="center"/>
          </w:tcPr>
          <w:p w14:paraId="0D5468A3"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График</w:t>
            </w:r>
            <w:r w:rsidRPr="004F1D97">
              <w:rPr>
                <w:rFonts w:ascii="Times New Roman" w:hAnsi="Times New Roman" w:cs="Times New Roman"/>
                <w:sz w:val="24"/>
                <w:szCs w:val="24"/>
              </w:rPr>
              <w:br/>
              <w:t>проведения работ</w:t>
            </w:r>
          </w:p>
        </w:tc>
      </w:tr>
      <w:tr w:rsidR="002548BB" w:rsidRPr="004F1D97" w14:paraId="5BE9D307" w14:textId="77777777" w:rsidTr="004C0CA2">
        <w:tc>
          <w:tcPr>
            <w:tcW w:w="567" w:type="dxa"/>
          </w:tcPr>
          <w:p w14:paraId="59D946D3" w14:textId="77777777" w:rsidR="002548BB" w:rsidRPr="004F1D97" w:rsidRDefault="002548BB" w:rsidP="004C0CA2">
            <w:pPr>
              <w:jc w:val="center"/>
              <w:rPr>
                <w:rFonts w:ascii="Times New Roman" w:hAnsi="Times New Roman" w:cs="Times New Roman"/>
                <w:sz w:val="24"/>
                <w:szCs w:val="24"/>
              </w:rPr>
            </w:pPr>
          </w:p>
        </w:tc>
        <w:tc>
          <w:tcPr>
            <w:tcW w:w="4026" w:type="dxa"/>
          </w:tcPr>
          <w:p w14:paraId="7F7F00B6" w14:textId="77777777" w:rsidR="002548BB" w:rsidRPr="004F1D97" w:rsidRDefault="002548BB" w:rsidP="004C0CA2">
            <w:pPr>
              <w:rPr>
                <w:rFonts w:ascii="Times New Roman" w:hAnsi="Times New Roman" w:cs="Times New Roman"/>
                <w:sz w:val="24"/>
                <w:szCs w:val="24"/>
              </w:rPr>
            </w:pPr>
          </w:p>
        </w:tc>
        <w:tc>
          <w:tcPr>
            <w:tcW w:w="2552" w:type="dxa"/>
          </w:tcPr>
          <w:p w14:paraId="464B542E" w14:textId="77777777" w:rsidR="002548BB" w:rsidRPr="004F1D97" w:rsidRDefault="002548BB" w:rsidP="004C0CA2">
            <w:pPr>
              <w:rPr>
                <w:rFonts w:ascii="Times New Roman" w:hAnsi="Times New Roman" w:cs="Times New Roman"/>
                <w:sz w:val="24"/>
                <w:szCs w:val="24"/>
              </w:rPr>
            </w:pPr>
          </w:p>
        </w:tc>
        <w:tc>
          <w:tcPr>
            <w:tcW w:w="2522" w:type="dxa"/>
          </w:tcPr>
          <w:p w14:paraId="52E95189" w14:textId="77777777" w:rsidR="002548BB" w:rsidRPr="004F1D97" w:rsidRDefault="002548BB" w:rsidP="004C0CA2">
            <w:pPr>
              <w:jc w:val="center"/>
              <w:rPr>
                <w:rFonts w:ascii="Times New Roman" w:hAnsi="Times New Roman" w:cs="Times New Roman"/>
                <w:sz w:val="24"/>
                <w:szCs w:val="24"/>
              </w:rPr>
            </w:pPr>
          </w:p>
        </w:tc>
      </w:tr>
    </w:tbl>
    <w:p w14:paraId="3451A0B7" w14:textId="77777777" w:rsidR="002548BB" w:rsidRPr="004F1D97" w:rsidRDefault="002548BB" w:rsidP="002548BB">
      <w:pPr>
        <w:spacing w:before="360"/>
        <w:ind w:firstLine="567"/>
        <w:jc w:val="both"/>
        <w:rPr>
          <w:rFonts w:ascii="Times New Roman" w:hAnsi="Times New Roman" w:cs="Times New Roman"/>
          <w:szCs w:val="28"/>
        </w:rPr>
      </w:pPr>
      <w:r w:rsidRPr="004F1D97">
        <w:rPr>
          <w:rFonts w:ascii="Times New Roman" w:hAnsi="Times New Roman" w:cs="Times New Roman"/>
          <w:szCs w:val="28"/>
        </w:rPr>
        <w:t>6. Общие сведения о работниках и (или) арендаторах места, объекта (территории) массового пребывания людей, а также объектов, расположенных в местах, объектах (территориях) массового пребывания людей</w:t>
      </w:r>
    </w:p>
    <w:p w14:paraId="3A8F58E8" w14:textId="77777777" w:rsidR="002548BB" w:rsidRPr="004F1D97" w:rsidRDefault="002548BB" w:rsidP="002548BB">
      <w:pPr>
        <w:rPr>
          <w:rFonts w:ascii="Times New Roman" w:hAnsi="Times New Roman" w:cs="Times New Roman"/>
          <w:szCs w:val="28"/>
        </w:rPr>
      </w:pPr>
    </w:p>
    <w:p w14:paraId="2852A09D" w14:textId="77777777" w:rsidR="002548BB" w:rsidRPr="004F1D97" w:rsidRDefault="002548BB" w:rsidP="002548BB">
      <w:pPr>
        <w:pBdr>
          <w:top w:val="single" w:sz="4" w:space="1" w:color="auto"/>
        </w:pBdr>
        <w:jc w:val="center"/>
        <w:rPr>
          <w:rFonts w:ascii="Times New Roman" w:hAnsi="Times New Roman" w:cs="Times New Roman"/>
        </w:rPr>
      </w:pPr>
      <w:r w:rsidRPr="004F1D97">
        <w:rPr>
          <w:rFonts w:ascii="Times New Roman" w:hAnsi="Times New Roman" w:cs="Times New Roman"/>
        </w:rPr>
        <w:t>(численность работников)</w:t>
      </w:r>
    </w:p>
    <w:p w14:paraId="04E862D5" w14:textId="77777777" w:rsidR="002548BB" w:rsidRPr="004F1D97" w:rsidRDefault="002548BB" w:rsidP="002548BB">
      <w:pPr>
        <w:rPr>
          <w:rFonts w:ascii="Times New Roman" w:hAnsi="Times New Roman" w:cs="Times New Roman"/>
        </w:rPr>
      </w:pPr>
    </w:p>
    <w:p w14:paraId="622436E8" w14:textId="77777777" w:rsidR="002548BB" w:rsidRPr="004F1D97" w:rsidRDefault="002548BB" w:rsidP="002548BB">
      <w:pPr>
        <w:pBdr>
          <w:top w:val="single" w:sz="4" w:space="1" w:color="auto"/>
        </w:pBdr>
        <w:jc w:val="center"/>
        <w:rPr>
          <w:rFonts w:ascii="Times New Roman" w:hAnsi="Times New Roman" w:cs="Times New Roman"/>
        </w:rPr>
      </w:pPr>
      <w:r w:rsidRPr="004F1D97">
        <w:rPr>
          <w:rFonts w:ascii="Times New Roman" w:hAnsi="Times New Roman" w:cs="Times New Roman"/>
        </w:rPr>
        <w:t>(средняя и максимальная посещаемость объекта, количество одновременно пребывающих людей)</w:t>
      </w:r>
    </w:p>
    <w:p w14:paraId="225B3E98" w14:textId="77777777" w:rsidR="002548BB" w:rsidRPr="004F1D97" w:rsidRDefault="002548BB" w:rsidP="002548BB">
      <w:pPr>
        <w:rPr>
          <w:rFonts w:ascii="Times New Roman" w:hAnsi="Times New Roman" w:cs="Times New Roman"/>
        </w:rPr>
      </w:pPr>
    </w:p>
    <w:p w14:paraId="217D1EAB" w14:textId="77777777" w:rsidR="002548BB" w:rsidRPr="004F1D97" w:rsidRDefault="002548BB" w:rsidP="002548BB">
      <w:pPr>
        <w:pBdr>
          <w:top w:val="single" w:sz="4" w:space="1" w:color="auto"/>
        </w:pBdr>
        <w:jc w:val="center"/>
        <w:rPr>
          <w:rFonts w:ascii="Times New Roman" w:hAnsi="Times New Roman" w:cs="Times New Roman"/>
        </w:rPr>
      </w:pPr>
      <w:r w:rsidRPr="004F1D97">
        <w:rPr>
          <w:rFonts w:ascii="Times New Roman" w:hAnsi="Times New Roman" w:cs="Times New Roman"/>
        </w:rPr>
        <w:t>(сведения об арендаторах)</w:t>
      </w:r>
    </w:p>
    <w:p w14:paraId="580E4A9B" w14:textId="77777777" w:rsidR="002548BB" w:rsidRPr="004F1D97" w:rsidRDefault="002548BB" w:rsidP="002548BB">
      <w:pPr>
        <w:spacing w:before="360" w:after="240"/>
        <w:ind w:firstLine="567"/>
        <w:jc w:val="both"/>
        <w:rPr>
          <w:rFonts w:ascii="Times New Roman" w:hAnsi="Times New Roman" w:cs="Times New Roman"/>
          <w:szCs w:val="28"/>
        </w:rPr>
      </w:pPr>
      <w:r w:rsidRPr="004F1D97">
        <w:rPr>
          <w:rFonts w:ascii="Times New Roman" w:hAnsi="Times New Roman" w:cs="Times New Roman"/>
          <w:szCs w:val="28"/>
        </w:rPr>
        <w:t>7. Сведения о потенциально опасных участках и (или) критических элементах места, объекта (территории) массового пребывания людей</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799"/>
        <w:gridCol w:w="2211"/>
        <w:gridCol w:w="2949"/>
      </w:tblGrid>
      <w:tr w:rsidR="002548BB" w:rsidRPr="004F1D97" w14:paraId="067EF76A" w14:textId="77777777" w:rsidTr="004C0CA2">
        <w:tc>
          <w:tcPr>
            <w:tcW w:w="567" w:type="dxa"/>
            <w:vAlign w:val="center"/>
          </w:tcPr>
          <w:p w14:paraId="3750F6E6"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 п/п</w:t>
            </w:r>
          </w:p>
        </w:tc>
        <w:tc>
          <w:tcPr>
            <w:tcW w:w="3799" w:type="dxa"/>
            <w:vAlign w:val="center"/>
          </w:tcPr>
          <w:p w14:paraId="381CA02F"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Наименование потенциально опасного участка или критического элемента</w:t>
            </w:r>
          </w:p>
        </w:tc>
        <w:tc>
          <w:tcPr>
            <w:tcW w:w="2211" w:type="dxa"/>
            <w:vAlign w:val="center"/>
          </w:tcPr>
          <w:p w14:paraId="3D3A019E"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Количество работающих человек</w:t>
            </w:r>
          </w:p>
        </w:tc>
        <w:tc>
          <w:tcPr>
            <w:tcW w:w="2949" w:type="dxa"/>
            <w:vAlign w:val="center"/>
          </w:tcPr>
          <w:p w14:paraId="755CDC5E"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Характер возможной чрезвычайной ситуации</w:t>
            </w:r>
          </w:p>
        </w:tc>
      </w:tr>
      <w:tr w:rsidR="002548BB" w:rsidRPr="004F1D97" w14:paraId="5625E95A" w14:textId="77777777" w:rsidTr="004C0CA2">
        <w:tc>
          <w:tcPr>
            <w:tcW w:w="567" w:type="dxa"/>
          </w:tcPr>
          <w:p w14:paraId="4FE65B53" w14:textId="77777777" w:rsidR="002548BB" w:rsidRPr="004F1D97" w:rsidRDefault="002548BB" w:rsidP="004C0CA2">
            <w:pPr>
              <w:jc w:val="center"/>
              <w:rPr>
                <w:rFonts w:ascii="Times New Roman" w:hAnsi="Times New Roman" w:cs="Times New Roman"/>
                <w:sz w:val="24"/>
                <w:szCs w:val="24"/>
              </w:rPr>
            </w:pPr>
          </w:p>
        </w:tc>
        <w:tc>
          <w:tcPr>
            <w:tcW w:w="3799" w:type="dxa"/>
          </w:tcPr>
          <w:p w14:paraId="534A535F" w14:textId="77777777" w:rsidR="002548BB" w:rsidRPr="004F1D97" w:rsidRDefault="002548BB" w:rsidP="004C0CA2">
            <w:pPr>
              <w:rPr>
                <w:rFonts w:ascii="Times New Roman" w:hAnsi="Times New Roman" w:cs="Times New Roman"/>
                <w:sz w:val="24"/>
                <w:szCs w:val="24"/>
              </w:rPr>
            </w:pPr>
          </w:p>
        </w:tc>
        <w:tc>
          <w:tcPr>
            <w:tcW w:w="2211" w:type="dxa"/>
          </w:tcPr>
          <w:p w14:paraId="656D43A5" w14:textId="77777777" w:rsidR="002548BB" w:rsidRPr="004F1D97" w:rsidRDefault="002548BB" w:rsidP="004C0CA2">
            <w:pPr>
              <w:jc w:val="center"/>
              <w:rPr>
                <w:rFonts w:ascii="Times New Roman" w:hAnsi="Times New Roman" w:cs="Times New Roman"/>
                <w:sz w:val="24"/>
                <w:szCs w:val="24"/>
              </w:rPr>
            </w:pPr>
          </w:p>
        </w:tc>
        <w:tc>
          <w:tcPr>
            <w:tcW w:w="2949" w:type="dxa"/>
          </w:tcPr>
          <w:p w14:paraId="2BC8EC81" w14:textId="77777777" w:rsidR="002548BB" w:rsidRPr="004F1D97" w:rsidRDefault="002548BB" w:rsidP="004C0CA2">
            <w:pPr>
              <w:rPr>
                <w:rFonts w:ascii="Times New Roman" w:hAnsi="Times New Roman" w:cs="Times New Roman"/>
                <w:sz w:val="24"/>
                <w:szCs w:val="24"/>
              </w:rPr>
            </w:pPr>
          </w:p>
        </w:tc>
      </w:tr>
    </w:tbl>
    <w:p w14:paraId="69E0073D" w14:textId="77777777" w:rsidR="004F1D97" w:rsidRDefault="004F1D97" w:rsidP="002548BB">
      <w:pPr>
        <w:spacing w:before="360" w:after="120"/>
        <w:ind w:firstLine="567"/>
        <w:jc w:val="both"/>
        <w:rPr>
          <w:rFonts w:ascii="Times New Roman" w:hAnsi="Times New Roman" w:cs="Times New Roman"/>
          <w:szCs w:val="28"/>
        </w:rPr>
      </w:pPr>
    </w:p>
    <w:p w14:paraId="07760F65" w14:textId="040C6089" w:rsidR="002548BB" w:rsidRPr="004F1D97" w:rsidRDefault="002548BB" w:rsidP="002548BB">
      <w:pPr>
        <w:spacing w:before="360" w:after="120"/>
        <w:ind w:firstLine="567"/>
        <w:jc w:val="both"/>
        <w:rPr>
          <w:rFonts w:ascii="Times New Roman" w:hAnsi="Times New Roman" w:cs="Times New Roman"/>
          <w:szCs w:val="28"/>
        </w:rPr>
      </w:pPr>
      <w:r w:rsidRPr="004F1D97">
        <w:rPr>
          <w:rFonts w:ascii="Times New Roman" w:hAnsi="Times New Roman" w:cs="Times New Roman"/>
          <w:szCs w:val="28"/>
        </w:rPr>
        <w:t>8. Возможные противоправные действия в месте, на объекте (территории) массового пребывания людей:</w:t>
      </w:r>
    </w:p>
    <w:p w14:paraId="5739462B" w14:textId="77777777" w:rsidR="002548BB" w:rsidRPr="004F1D97" w:rsidRDefault="002548BB" w:rsidP="002548BB">
      <w:pPr>
        <w:tabs>
          <w:tab w:val="right" w:pos="9355"/>
        </w:tabs>
        <w:rPr>
          <w:rFonts w:ascii="Times New Roman" w:hAnsi="Times New Roman" w:cs="Times New Roman"/>
          <w:sz w:val="24"/>
          <w:szCs w:val="24"/>
        </w:rPr>
      </w:pPr>
      <w:proofErr w:type="gramStart"/>
      <w:r w:rsidRPr="004F1D97">
        <w:rPr>
          <w:rFonts w:ascii="Times New Roman" w:hAnsi="Times New Roman" w:cs="Times New Roman"/>
          <w:szCs w:val="28"/>
        </w:rPr>
        <w:t>а)</w:t>
      </w:r>
      <w:r w:rsidRPr="004F1D97">
        <w:rPr>
          <w:rFonts w:ascii="Times New Roman" w:hAnsi="Times New Roman" w:cs="Times New Roman"/>
          <w:sz w:val="24"/>
          <w:szCs w:val="24"/>
        </w:rPr>
        <w:t xml:space="preserve">  </w:t>
      </w:r>
      <w:r w:rsidRPr="004F1D97">
        <w:rPr>
          <w:rFonts w:ascii="Times New Roman" w:hAnsi="Times New Roman" w:cs="Times New Roman"/>
          <w:sz w:val="24"/>
          <w:szCs w:val="24"/>
        </w:rPr>
        <w:tab/>
      </w:r>
      <w:proofErr w:type="gramEnd"/>
      <w:r w:rsidRPr="004F1D97">
        <w:rPr>
          <w:rFonts w:ascii="Times New Roman" w:hAnsi="Times New Roman" w:cs="Times New Roman"/>
          <w:sz w:val="24"/>
          <w:szCs w:val="24"/>
        </w:rPr>
        <w:t>;</w:t>
      </w:r>
    </w:p>
    <w:p w14:paraId="4B45CD77" w14:textId="77777777" w:rsidR="002548BB" w:rsidRPr="004F1D97" w:rsidRDefault="002548BB" w:rsidP="002548BB">
      <w:pPr>
        <w:pBdr>
          <w:top w:val="single" w:sz="4" w:space="1" w:color="auto"/>
        </w:pBdr>
        <w:spacing w:after="100"/>
        <w:ind w:right="113"/>
        <w:jc w:val="both"/>
        <w:rPr>
          <w:rFonts w:ascii="Times New Roman" w:hAnsi="Times New Roman" w:cs="Times New Roman"/>
        </w:rPr>
      </w:pPr>
      <w:r w:rsidRPr="004F1D97">
        <w:rPr>
          <w:rFonts w:ascii="Times New Roman" w:hAnsi="Times New Roman" w:cs="Times New Roman"/>
        </w:rPr>
        <w:t>(описание возможных противоправных действий (совершение взрыва, поджога или иных действий, направленных на причинение вреда жизни и здоровью людей, разрушение расположенных в местах, на объектах (территориях) массового пребывания людей объектов и сооружений или угроза совершения указанных действий, захват заложников, вывод из строя или несанкционированное вмешательство в работу различных коммуникаций, иные ситуации)</w:t>
      </w:r>
    </w:p>
    <w:p w14:paraId="4FE83302" w14:textId="77777777" w:rsidR="002548BB" w:rsidRPr="004F1D97" w:rsidRDefault="002548BB" w:rsidP="002548BB">
      <w:pPr>
        <w:tabs>
          <w:tab w:val="right" w:pos="9923"/>
        </w:tabs>
        <w:jc w:val="both"/>
        <w:rPr>
          <w:rFonts w:ascii="Times New Roman" w:hAnsi="Times New Roman" w:cs="Times New Roman"/>
          <w:szCs w:val="28"/>
        </w:rPr>
      </w:pPr>
      <w:r w:rsidRPr="004F1D97">
        <w:rPr>
          <w:rFonts w:ascii="Times New Roman" w:hAnsi="Times New Roman" w:cs="Times New Roman"/>
          <w:szCs w:val="28"/>
        </w:rPr>
        <w:t xml:space="preserve">б)  </w:t>
      </w:r>
    </w:p>
    <w:p w14:paraId="19F9B955" w14:textId="77777777" w:rsidR="002548BB" w:rsidRPr="004F1D97" w:rsidRDefault="002548BB" w:rsidP="002548BB">
      <w:pPr>
        <w:pBdr>
          <w:top w:val="single" w:sz="4" w:space="1" w:color="auto"/>
        </w:pBdr>
        <w:spacing w:after="360"/>
        <w:jc w:val="both"/>
        <w:rPr>
          <w:rFonts w:ascii="Times New Roman" w:hAnsi="Times New Roman" w:cs="Times New Roman"/>
        </w:rPr>
      </w:pPr>
      <w:r w:rsidRPr="004F1D97">
        <w:rPr>
          <w:rFonts w:ascii="Times New Roman" w:hAnsi="Times New Roman" w:cs="Times New Roman"/>
        </w:rPr>
        <w:t>(зафиксированные диверсионно-террористические проявления в местах, на объектах (территории) массового пребывания людей или в районе его расположения, их краткая характеристика)</w:t>
      </w:r>
    </w:p>
    <w:p w14:paraId="1C47B10C" w14:textId="77777777" w:rsidR="002548BB" w:rsidRPr="004F1D97" w:rsidRDefault="002548BB" w:rsidP="002548BB">
      <w:pPr>
        <w:keepNext/>
        <w:spacing w:after="180"/>
        <w:ind w:firstLine="567"/>
        <w:jc w:val="both"/>
        <w:rPr>
          <w:rFonts w:ascii="Times New Roman" w:hAnsi="Times New Roman" w:cs="Times New Roman"/>
          <w:szCs w:val="28"/>
        </w:rPr>
      </w:pPr>
      <w:r w:rsidRPr="004F1D97">
        <w:rPr>
          <w:rFonts w:ascii="Times New Roman" w:hAnsi="Times New Roman" w:cs="Times New Roman"/>
          <w:szCs w:val="28"/>
        </w:rPr>
        <w:t>9. Оценка социально-экономических последствий террористического акта в местах, на объектах (территории) массового пребывания людей</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119"/>
        <w:gridCol w:w="3175"/>
        <w:gridCol w:w="2665"/>
      </w:tblGrid>
      <w:tr w:rsidR="002548BB" w:rsidRPr="004F1D97" w14:paraId="4649A3BB" w14:textId="77777777" w:rsidTr="004C0CA2">
        <w:tc>
          <w:tcPr>
            <w:tcW w:w="567" w:type="dxa"/>
          </w:tcPr>
          <w:p w14:paraId="055FD18F"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 п/п</w:t>
            </w:r>
          </w:p>
        </w:tc>
        <w:tc>
          <w:tcPr>
            <w:tcW w:w="3119" w:type="dxa"/>
          </w:tcPr>
          <w:p w14:paraId="47F71744"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Террористическая</w:t>
            </w:r>
            <w:r w:rsidRPr="004F1D97">
              <w:rPr>
                <w:rFonts w:ascii="Times New Roman" w:hAnsi="Times New Roman" w:cs="Times New Roman"/>
                <w:sz w:val="24"/>
                <w:szCs w:val="24"/>
              </w:rPr>
              <w:br/>
              <w:t>угроза</w:t>
            </w:r>
          </w:p>
        </w:tc>
        <w:tc>
          <w:tcPr>
            <w:tcW w:w="3175" w:type="dxa"/>
          </w:tcPr>
          <w:p w14:paraId="6D446E02"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Прогнозируемое количество пострадавших в результате террористического акта (человек)</w:t>
            </w:r>
          </w:p>
        </w:tc>
        <w:tc>
          <w:tcPr>
            <w:tcW w:w="2665" w:type="dxa"/>
          </w:tcPr>
          <w:p w14:paraId="753D288D"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Масштаб последствий террористического акта</w:t>
            </w:r>
          </w:p>
        </w:tc>
      </w:tr>
      <w:tr w:rsidR="002548BB" w:rsidRPr="004F1D97" w14:paraId="6554D564" w14:textId="77777777" w:rsidTr="004C0CA2">
        <w:tc>
          <w:tcPr>
            <w:tcW w:w="567" w:type="dxa"/>
          </w:tcPr>
          <w:p w14:paraId="121B162D" w14:textId="77777777" w:rsidR="002548BB" w:rsidRPr="004F1D97" w:rsidRDefault="002548BB" w:rsidP="004C0CA2">
            <w:pPr>
              <w:jc w:val="center"/>
              <w:rPr>
                <w:rFonts w:ascii="Times New Roman" w:hAnsi="Times New Roman" w:cs="Times New Roman"/>
                <w:sz w:val="24"/>
                <w:szCs w:val="24"/>
              </w:rPr>
            </w:pPr>
          </w:p>
        </w:tc>
        <w:tc>
          <w:tcPr>
            <w:tcW w:w="3119" w:type="dxa"/>
          </w:tcPr>
          <w:p w14:paraId="342E7CA3" w14:textId="77777777" w:rsidR="002548BB" w:rsidRPr="004F1D97" w:rsidRDefault="002548BB" w:rsidP="004C0CA2">
            <w:pPr>
              <w:rPr>
                <w:rFonts w:ascii="Times New Roman" w:hAnsi="Times New Roman" w:cs="Times New Roman"/>
                <w:sz w:val="24"/>
                <w:szCs w:val="24"/>
              </w:rPr>
            </w:pPr>
          </w:p>
        </w:tc>
        <w:tc>
          <w:tcPr>
            <w:tcW w:w="3175" w:type="dxa"/>
          </w:tcPr>
          <w:p w14:paraId="76704D35" w14:textId="77777777" w:rsidR="002548BB" w:rsidRPr="004F1D97" w:rsidRDefault="002548BB" w:rsidP="004C0CA2">
            <w:pPr>
              <w:jc w:val="center"/>
              <w:rPr>
                <w:rFonts w:ascii="Times New Roman" w:hAnsi="Times New Roman" w:cs="Times New Roman"/>
                <w:sz w:val="24"/>
                <w:szCs w:val="24"/>
              </w:rPr>
            </w:pPr>
          </w:p>
        </w:tc>
        <w:tc>
          <w:tcPr>
            <w:tcW w:w="2665" w:type="dxa"/>
          </w:tcPr>
          <w:p w14:paraId="4D4EDBD8" w14:textId="77777777" w:rsidR="002548BB" w:rsidRPr="004F1D97" w:rsidRDefault="002548BB" w:rsidP="004C0CA2">
            <w:pPr>
              <w:jc w:val="center"/>
              <w:rPr>
                <w:rFonts w:ascii="Times New Roman" w:hAnsi="Times New Roman" w:cs="Times New Roman"/>
                <w:sz w:val="24"/>
                <w:szCs w:val="24"/>
              </w:rPr>
            </w:pPr>
          </w:p>
        </w:tc>
      </w:tr>
    </w:tbl>
    <w:p w14:paraId="028B5B10" w14:textId="77777777" w:rsidR="002548BB" w:rsidRPr="004F1D97" w:rsidRDefault="002548BB" w:rsidP="002548BB">
      <w:pPr>
        <w:spacing w:before="360" w:after="120"/>
        <w:ind w:firstLine="567"/>
        <w:jc w:val="both"/>
        <w:rPr>
          <w:rFonts w:ascii="Times New Roman" w:hAnsi="Times New Roman" w:cs="Times New Roman"/>
          <w:szCs w:val="28"/>
        </w:rPr>
      </w:pPr>
      <w:r w:rsidRPr="004F1D97">
        <w:rPr>
          <w:rFonts w:ascii="Times New Roman" w:hAnsi="Times New Roman" w:cs="Times New Roman"/>
          <w:szCs w:val="28"/>
        </w:rPr>
        <w:t>10. Силы и средства, привлекаемые для обеспечения антитеррористической защищенности места, объекта (территории) массового пребывания людей:</w:t>
      </w:r>
    </w:p>
    <w:p w14:paraId="37312059" w14:textId="77777777" w:rsidR="002548BB" w:rsidRPr="004F1D97" w:rsidRDefault="002548BB" w:rsidP="002548BB">
      <w:pPr>
        <w:tabs>
          <w:tab w:val="right" w:pos="9355"/>
        </w:tabs>
        <w:rPr>
          <w:rFonts w:ascii="Times New Roman" w:hAnsi="Times New Roman" w:cs="Times New Roman"/>
        </w:rPr>
      </w:pPr>
      <w:proofErr w:type="gramStart"/>
      <w:r w:rsidRPr="004F1D97">
        <w:rPr>
          <w:rFonts w:ascii="Times New Roman" w:hAnsi="Times New Roman" w:cs="Times New Roman"/>
          <w:szCs w:val="28"/>
        </w:rPr>
        <w:t>а)</w:t>
      </w:r>
      <w:r w:rsidRPr="004F1D97">
        <w:rPr>
          <w:rFonts w:ascii="Times New Roman" w:hAnsi="Times New Roman" w:cs="Times New Roman"/>
        </w:rPr>
        <w:t xml:space="preserve">  </w:t>
      </w:r>
      <w:r w:rsidRPr="004F1D97">
        <w:rPr>
          <w:rFonts w:ascii="Times New Roman" w:hAnsi="Times New Roman" w:cs="Times New Roman"/>
        </w:rPr>
        <w:tab/>
      </w:r>
      <w:proofErr w:type="gramEnd"/>
      <w:r w:rsidRPr="004F1D97">
        <w:rPr>
          <w:rFonts w:ascii="Times New Roman" w:hAnsi="Times New Roman" w:cs="Times New Roman"/>
        </w:rPr>
        <w:t>;</w:t>
      </w:r>
    </w:p>
    <w:p w14:paraId="72B2BE43" w14:textId="77777777" w:rsidR="002548BB" w:rsidRPr="004F1D97" w:rsidRDefault="002548BB" w:rsidP="002548BB">
      <w:pPr>
        <w:pBdr>
          <w:top w:val="single" w:sz="4" w:space="1" w:color="auto"/>
        </w:pBdr>
        <w:spacing w:after="120"/>
        <w:ind w:right="113"/>
        <w:jc w:val="both"/>
        <w:rPr>
          <w:rFonts w:ascii="Times New Roman" w:hAnsi="Times New Roman" w:cs="Times New Roman"/>
        </w:rPr>
      </w:pPr>
      <w:r w:rsidRPr="004F1D97">
        <w:rPr>
          <w:rFonts w:ascii="Times New Roman" w:hAnsi="Times New Roman" w:cs="Times New Roman"/>
        </w:rPr>
        <w:t xml:space="preserve">(территориальные органы МВД России и Росгвардии, военизированные и сторожевые подразделения организации, подведомственной Росгвардии, подразделение ведомственной охраны, частная охранная организация, общественное формирование; адрес, </w:t>
      </w:r>
      <w:proofErr w:type="spellStart"/>
      <w:r w:rsidRPr="004F1D97">
        <w:rPr>
          <w:rFonts w:ascii="Times New Roman" w:hAnsi="Times New Roman" w:cs="Times New Roman"/>
        </w:rPr>
        <w:t>ф.и.о.</w:t>
      </w:r>
      <w:proofErr w:type="spellEnd"/>
      <w:r w:rsidRPr="004F1D97">
        <w:rPr>
          <w:rFonts w:ascii="Times New Roman" w:hAnsi="Times New Roman" w:cs="Times New Roman"/>
        </w:rPr>
        <w:t xml:space="preserve">, телефон руководителя, телефоны дежурной части, номер, дата выдачи и срок действия лицензии </w:t>
      </w:r>
      <w:proofErr w:type="gramStart"/>
      <w:r w:rsidRPr="004F1D97">
        <w:rPr>
          <w:rFonts w:ascii="Times New Roman" w:hAnsi="Times New Roman" w:cs="Times New Roman"/>
        </w:rPr>
        <w:t>на  осуществление</w:t>
      </w:r>
      <w:proofErr w:type="gramEnd"/>
      <w:r w:rsidRPr="004F1D97">
        <w:rPr>
          <w:rFonts w:ascii="Times New Roman" w:hAnsi="Times New Roman" w:cs="Times New Roman"/>
        </w:rPr>
        <w:t xml:space="preserve"> охранной деятельности(для частных охранных организаций)</w:t>
      </w:r>
    </w:p>
    <w:p w14:paraId="4E3A0F91" w14:textId="77777777" w:rsidR="002548BB" w:rsidRPr="004F1D97" w:rsidRDefault="002548BB" w:rsidP="002548BB">
      <w:pPr>
        <w:tabs>
          <w:tab w:val="right" w:pos="9355"/>
        </w:tabs>
        <w:jc w:val="both"/>
        <w:rPr>
          <w:rFonts w:ascii="Times New Roman" w:hAnsi="Times New Roman" w:cs="Times New Roman"/>
        </w:rPr>
      </w:pPr>
      <w:proofErr w:type="gramStart"/>
      <w:r w:rsidRPr="004F1D97">
        <w:rPr>
          <w:rFonts w:ascii="Times New Roman" w:hAnsi="Times New Roman" w:cs="Times New Roman"/>
          <w:szCs w:val="28"/>
        </w:rPr>
        <w:t>б)</w:t>
      </w:r>
      <w:r w:rsidRPr="004F1D97">
        <w:rPr>
          <w:rFonts w:ascii="Times New Roman" w:hAnsi="Times New Roman" w:cs="Times New Roman"/>
        </w:rPr>
        <w:t xml:space="preserve">  </w:t>
      </w:r>
      <w:r w:rsidRPr="004F1D97">
        <w:rPr>
          <w:rFonts w:ascii="Times New Roman" w:hAnsi="Times New Roman" w:cs="Times New Roman"/>
        </w:rPr>
        <w:tab/>
      </w:r>
      <w:proofErr w:type="gramEnd"/>
      <w:r w:rsidRPr="004F1D97">
        <w:rPr>
          <w:rFonts w:ascii="Times New Roman" w:hAnsi="Times New Roman" w:cs="Times New Roman"/>
        </w:rPr>
        <w:t>;</w:t>
      </w:r>
    </w:p>
    <w:p w14:paraId="24741800" w14:textId="77777777" w:rsidR="002548BB" w:rsidRPr="004F1D97" w:rsidRDefault="002548BB" w:rsidP="002548BB">
      <w:pPr>
        <w:pBdr>
          <w:top w:val="single" w:sz="4" w:space="1" w:color="auto"/>
        </w:pBdr>
        <w:spacing w:after="120"/>
        <w:ind w:right="113"/>
        <w:jc w:val="both"/>
        <w:rPr>
          <w:rFonts w:ascii="Times New Roman" w:hAnsi="Times New Roman" w:cs="Times New Roman"/>
        </w:rPr>
      </w:pPr>
      <w:r w:rsidRPr="004F1D97">
        <w:rPr>
          <w:rFonts w:ascii="Times New Roman" w:hAnsi="Times New Roman" w:cs="Times New Roman"/>
        </w:rPr>
        <w:t>(маршруты автопатрулей полиции, приближенные к местам, объектам (территориям) массового пребывания людей, график объезда мест, объектов (территорий) массового пребывания людей,</w:t>
      </w:r>
      <w:r w:rsidRPr="004F1D97">
        <w:rPr>
          <w:rFonts w:ascii="Times New Roman" w:hAnsi="Times New Roman" w:cs="Times New Roman"/>
          <w:color w:val="000000"/>
        </w:rPr>
        <w:t xml:space="preserve"> время прибытия группы быстрого реагирования (группы задержания) подразделения полиции и (или) войск национальной гвардии Российской Федерации от </w:t>
      </w:r>
      <w:r w:rsidRPr="004F1D97">
        <w:rPr>
          <w:rFonts w:ascii="Times New Roman" w:hAnsi="Times New Roman" w:cs="Times New Roman"/>
        </w:rPr>
        <w:t xml:space="preserve">места, объекта (территории) </w:t>
      </w:r>
      <w:r w:rsidRPr="004F1D97">
        <w:rPr>
          <w:rFonts w:ascii="Times New Roman" w:hAnsi="Times New Roman" w:cs="Times New Roman"/>
          <w:color w:val="000000"/>
        </w:rPr>
        <w:t>постоянной дислокации)</w:t>
      </w:r>
    </w:p>
    <w:p w14:paraId="14C9882D" w14:textId="77777777" w:rsidR="002548BB" w:rsidRPr="004F1D97" w:rsidRDefault="002548BB" w:rsidP="002548BB">
      <w:pPr>
        <w:tabs>
          <w:tab w:val="right" w:pos="9355"/>
        </w:tabs>
        <w:jc w:val="both"/>
        <w:rPr>
          <w:rFonts w:ascii="Times New Roman" w:hAnsi="Times New Roman" w:cs="Times New Roman"/>
          <w:sz w:val="24"/>
          <w:szCs w:val="24"/>
        </w:rPr>
      </w:pPr>
      <w:proofErr w:type="gramStart"/>
      <w:r w:rsidRPr="004F1D97">
        <w:rPr>
          <w:rFonts w:ascii="Times New Roman" w:hAnsi="Times New Roman" w:cs="Times New Roman"/>
          <w:szCs w:val="28"/>
        </w:rPr>
        <w:t>в)</w:t>
      </w:r>
      <w:r w:rsidRPr="004F1D97">
        <w:rPr>
          <w:rFonts w:ascii="Times New Roman" w:hAnsi="Times New Roman" w:cs="Times New Roman"/>
          <w:sz w:val="24"/>
          <w:szCs w:val="24"/>
        </w:rPr>
        <w:t xml:space="preserve">  </w:t>
      </w:r>
      <w:r w:rsidRPr="004F1D97">
        <w:rPr>
          <w:rFonts w:ascii="Times New Roman" w:hAnsi="Times New Roman" w:cs="Times New Roman"/>
          <w:sz w:val="24"/>
          <w:szCs w:val="24"/>
        </w:rPr>
        <w:tab/>
      </w:r>
      <w:proofErr w:type="gramEnd"/>
      <w:r w:rsidRPr="004F1D97">
        <w:rPr>
          <w:rFonts w:ascii="Times New Roman" w:hAnsi="Times New Roman" w:cs="Times New Roman"/>
          <w:sz w:val="24"/>
          <w:szCs w:val="24"/>
        </w:rPr>
        <w:t>;</w:t>
      </w:r>
    </w:p>
    <w:p w14:paraId="1279E777" w14:textId="77777777" w:rsidR="002548BB" w:rsidRPr="004F1D97" w:rsidRDefault="002548BB" w:rsidP="002548BB">
      <w:pPr>
        <w:pBdr>
          <w:top w:val="single" w:sz="4" w:space="1" w:color="auto"/>
        </w:pBdr>
        <w:spacing w:after="240"/>
        <w:ind w:right="113"/>
        <w:jc w:val="both"/>
        <w:rPr>
          <w:rFonts w:ascii="Times New Roman" w:hAnsi="Times New Roman" w:cs="Times New Roman"/>
        </w:rPr>
      </w:pPr>
      <w:r w:rsidRPr="004F1D97">
        <w:rPr>
          <w:rFonts w:ascii="Times New Roman" w:hAnsi="Times New Roman" w:cs="Times New Roman"/>
        </w:rPr>
        <w:t>(наличие и характеристика стационарных постов полиции и (или) подразделения войск национальной гвардии Российской Федерации в местах, на объектах (территории) массового пребывания людей, их дислокация, техническая оснащенность, режим службы)</w:t>
      </w:r>
    </w:p>
    <w:p w14:paraId="69B16DC9" w14:textId="77777777" w:rsidR="002548BB" w:rsidRPr="004F1D97" w:rsidRDefault="002548BB" w:rsidP="002548BB">
      <w:pPr>
        <w:spacing w:after="180"/>
        <w:ind w:firstLine="567"/>
        <w:jc w:val="both"/>
        <w:rPr>
          <w:rFonts w:ascii="Times New Roman" w:hAnsi="Times New Roman" w:cs="Times New Roman"/>
          <w:szCs w:val="28"/>
        </w:rPr>
      </w:pPr>
      <w:r w:rsidRPr="004F1D97">
        <w:rPr>
          <w:rFonts w:ascii="Times New Roman" w:hAnsi="Times New Roman" w:cs="Times New Roman"/>
          <w:szCs w:val="28"/>
        </w:rPr>
        <w:t>г)</w:t>
      </w:r>
      <w:r w:rsidRPr="004F1D97">
        <w:rPr>
          <w:rFonts w:ascii="Times New Roman" w:hAnsi="Times New Roman" w:cs="Times New Roman"/>
          <w:sz w:val="24"/>
          <w:szCs w:val="24"/>
        </w:rPr>
        <w:t> </w:t>
      </w:r>
      <w:r w:rsidRPr="004F1D97">
        <w:rPr>
          <w:rFonts w:ascii="Times New Roman" w:hAnsi="Times New Roman" w:cs="Times New Roman"/>
          <w:szCs w:val="28"/>
        </w:rPr>
        <w:t>состав наряда, обеспечивающего охрану общественного порядка в месте, объекте (территории)</w:t>
      </w:r>
      <w:r w:rsidRPr="004F1D97">
        <w:rPr>
          <w:rFonts w:ascii="Times New Roman" w:hAnsi="Times New Roman" w:cs="Times New Roman"/>
          <w:sz w:val="24"/>
        </w:rPr>
        <w:t xml:space="preserve"> </w:t>
      </w:r>
      <w:r w:rsidRPr="004F1D97">
        <w:rPr>
          <w:rFonts w:ascii="Times New Roman" w:hAnsi="Times New Roman" w:cs="Times New Roman"/>
          <w:szCs w:val="28"/>
        </w:rPr>
        <w:t>массового пребывания людей, отдельно по его принадлежности и виду</w:t>
      </w: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65"/>
        <w:gridCol w:w="1560"/>
        <w:gridCol w:w="1487"/>
      </w:tblGrid>
      <w:tr w:rsidR="002548BB" w:rsidRPr="004F1D97" w14:paraId="5EAC261D" w14:textId="77777777" w:rsidTr="004C0CA2">
        <w:trPr>
          <w:cantSplit/>
          <w:tblHeader/>
        </w:trPr>
        <w:tc>
          <w:tcPr>
            <w:tcW w:w="6265" w:type="dxa"/>
            <w:vMerge w:val="restart"/>
            <w:vAlign w:val="center"/>
          </w:tcPr>
          <w:p w14:paraId="56CDA2A4"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Вид наряда</w:t>
            </w:r>
          </w:p>
        </w:tc>
        <w:tc>
          <w:tcPr>
            <w:tcW w:w="3047" w:type="dxa"/>
            <w:gridSpan w:val="2"/>
            <w:vAlign w:val="center"/>
          </w:tcPr>
          <w:p w14:paraId="29E559A0"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Количество</w:t>
            </w:r>
          </w:p>
        </w:tc>
      </w:tr>
      <w:tr w:rsidR="002548BB" w:rsidRPr="004F1D97" w14:paraId="75DD2953" w14:textId="77777777" w:rsidTr="004C0CA2">
        <w:trPr>
          <w:cantSplit/>
          <w:tblHeader/>
        </w:trPr>
        <w:tc>
          <w:tcPr>
            <w:tcW w:w="6265" w:type="dxa"/>
            <w:vMerge/>
            <w:vAlign w:val="center"/>
          </w:tcPr>
          <w:p w14:paraId="0D3F2252" w14:textId="77777777" w:rsidR="002548BB" w:rsidRPr="004F1D97" w:rsidRDefault="002548BB" w:rsidP="004C0CA2">
            <w:pPr>
              <w:jc w:val="center"/>
              <w:rPr>
                <w:rFonts w:ascii="Times New Roman" w:hAnsi="Times New Roman" w:cs="Times New Roman"/>
                <w:sz w:val="24"/>
                <w:szCs w:val="24"/>
              </w:rPr>
            </w:pPr>
          </w:p>
        </w:tc>
        <w:tc>
          <w:tcPr>
            <w:tcW w:w="1560" w:type="dxa"/>
            <w:vAlign w:val="center"/>
          </w:tcPr>
          <w:p w14:paraId="4A1459F6"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единиц</w:t>
            </w:r>
          </w:p>
        </w:tc>
        <w:tc>
          <w:tcPr>
            <w:tcW w:w="1487" w:type="dxa"/>
            <w:vAlign w:val="center"/>
          </w:tcPr>
          <w:p w14:paraId="09CC18B9"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человек</w:t>
            </w:r>
          </w:p>
        </w:tc>
      </w:tr>
      <w:tr w:rsidR="002548BB" w:rsidRPr="004F1D97" w14:paraId="43F5D372" w14:textId="77777777" w:rsidTr="004C0CA2">
        <w:trPr>
          <w:cantSplit/>
          <w:trHeight w:val="440"/>
        </w:trPr>
        <w:tc>
          <w:tcPr>
            <w:tcW w:w="6265" w:type="dxa"/>
          </w:tcPr>
          <w:p w14:paraId="4087573A" w14:textId="77777777" w:rsidR="002548BB" w:rsidRPr="004F1D97" w:rsidRDefault="002548BB" w:rsidP="004C0CA2">
            <w:pPr>
              <w:rPr>
                <w:rFonts w:ascii="Times New Roman" w:hAnsi="Times New Roman" w:cs="Times New Roman"/>
                <w:sz w:val="24"/>
                <w:szCs w:val="24"/>
              </w:rPr>
            </w:pPr>
            <w:r w:rsidRPr="004F1D97">
              <w:rPr>
                <w:rFonts w:ascii="Times New Roman" w:hAnsi="Times New Roman" w:cs="Times New Roman"/>
                <w:sz w:val="24"/>
                <w:szCs w:val="24"/>
              </w:rPr>
              <w:t>Стационарный пост полиции и (или) подразделения войск национальной гвардии Российской Федерации</w:t>
            </w:r>
          </w:p>
        </w:tc>
        <w:tc>
          <w:tcPr>
            <w:tcW w:w="1560" w:type="dxa"/>
          </w:tcPr>
          <w:p w14:paraId="232A3280" w14:textId="77777777" w:rsidR="002548BB" w:rsidRPr="004F1D97" w:rsidRDefault="002548BB" w:rsidP="004C0CA2">
            <w:pPr>
              <w:jc w:val="center"/>
              <w:rPr>
                <w:rFonts w:ascii="Times New Roman" w:hAnsi="Times New Roman" w:cs="Times New Roman"/>
                <w:sz w:val="24"/>
                <w:szCs w:val="24"/>
              </w:rPr>
            </w:pPr>
          </w:p>
        </w:tc>
        <w:tc>
          <w:tcPr>
            <w:tcW w:w="1487" w:type="dxa"/>
          </w:tcPr>
          <w:p w14:paraId="24E01797" w14:textId="77777777" w:rsidR="002548BB" w:rsidRPr="004F1D97" w:rsidRDefault="002548BB" w:rsidP="004C0CA2">
            <w:pPr>
              <w:jc w:val="center"/>
              <w:rPr>
                <w:rFonts w:ascii="Times New Roman" w:hAnsi="Times New Roman" w:cs="Times New Roman"/>
                <w:sz w:val="24"/>
                <w:szCs w:val="24"/>
              </w:rPr>
            </w:pPr>
          </w:p>
        </w:tc>
      </w:tr>
      <w:tr w:rsidR="002548BB" w:rsidRPr="004F1D97" w14:paraId="7D6925F2" w14:textId="77777777" w:rsidTr="004C0CA2">
        <w:trPr>
          <w:cantSplit/>
          <w:trHeight w:val="440"/>
        </w:trPr>
        <w:tc>
          <w:tcPr>
            <w:tcW w:w="6265" w:type="dxa"/>
          </w:tcPr>
          <w:p w14:paraId="48BDA337" w14:textId="77777777" w:rsidR="002548BB" w:rsidRPr="004F1D97" w:rsidRDefault="002548BB" w:rsidP="004C0CA2">
            <w:pPr>
              <w:rPr>
                <w:rFonts w:ascii="Times New Roman" w:hAnsi="Times New Roman" w:cs="Times New Roman"/>
                <w:sz w:val="24"/>
                <w:szCs w:val="24"/>
              </w:rPr>
            </w:pPr>
            <w:r w:rsidRPr="004F1D97">
              <w:rPr>
                <w:rFonts w:ascii="Times New Roman" w:hAnsi="Times New Roman" w:cs="Times New Roman"/>
                <w:sz w:val="24"/>
                <w:szCs w:val="24"/>
              </w:rPr>
              <w:t>Пеший внутренний пост полиции и (или) подразделения войск национальной гвардии Российской Федерации</w:t>
            </w:r>
          </w:p>
        </w:tc>
        <w:tc>
          <w:tcPr>
            <w:tcW w:w="1560" w:type="dxa"/>
          </w:tcPr>
          <w:p w14:paraId="2E2B56EA" w14:textId="77777777" w:rsidR="002548BB" w:rsidRPr="004F1D97" w:rsidRDefault="002548BB" w:rsidP="004C0CA2">
            <w:pPr>
              <w:jc w:val="center"/>
              <w:rPr>
                <w:rFonts w:ascii="Times New Roman" w:hAnsi="Times New Roman" w:cs="Times New Roman"/>
                <w:sz w:val="24"/>
                <w:szCs w:val="24"/>
              </w:rPr>
            </w:pPr>
          </w:p>
        </w:tc>
        <w:tc>
          <w:tcPr>
            <w:tcW w:w="1487" w:type="dxa"/>
          </w:tcPr>
          <w:p w14:paraId="4FB211FE" w14:textId="77777777" w:rsidR="002548BB" w:rsidRPr="004F1D97" w:rsidRDefault="002548BB" w:rsidP="004C0CA2">
            <w:pPr>
              <w:jc w:val="center"/>
              <w:rPr>
                <w:rFonts w:ascii="Times New Roman" w:hAnsi="Times New Roman" w:cs="Times New Roman"/>
                <w:sz w:val="24"/>
                <w:szCs w:val="24"/>
              </w:rPr>
            </w:pPr>
          </w:p>
        </w:tc>
      </w:tr>
      <w:tr w:rsidR="002548BB" w:rsidRPr="004F1D97" w14:paraId="15F36B96" w14:textId="77777777" w:rsidTr="004C0CA2">
        <w:trPr>
          <w:cantSplit/>
          <w:trHeight w:val="440"/>
        </w:trPr>
        <w:tc>
          <w:tcPr>
            <w:tcW w:w="6265" w:type="dxa"/>
          </w:tcPr>
          <w:p w14:paraId="45E1AB9A" w14:textId="77777777" w:rsidR="002548BB" w:rsidRPr="004F1D97" w:rsidRDefault="002548BB" w:rsidP="004C0CA2">
            <w:pPr>
              <w:rPr>
                <w:rFonts w:ascii="Times New Roman" w:hAnsi="Times New Roman" w:cs="Times New Roman"/>
                <w:sz w:val="24"/>
                <w:szCs w:val="24"/>
              </w:rPr>
            </w:pPr>
            <w:r w:rsidRPr="004F1D97">
              <w:rPr>
                <w:rFonts w:ascii="Times New Roman" w:hAnsi="Times New Roman" w:cs="Times New Roman"/>
                <w:sz w:val="24"/>
                <w:szCs w:val="24"/>
              </w:rPr>
              <w:t>Суточный пост</w:t>
            </w:r>
          </w:p>
        </w:tc>
        <w:tc>
          <w:tcPr>
            <w:tcW w:w="1560" w:type="dxa"/>
          </w:tcPr>
          <w:p w14:paraId="7D8101FE" w14:textId="77777777" w:rsidR="002548BB" w:rsidRPr="004F1D97" w:rsidRDefault="002548BB" w:rsidP="004C0CA2">
            <w:pPr>
              <w:jc w:val="center"/>
              <w:rPr>
                <w:rFonts w:ascii="Times New Roman" w:hAnsi="Times New Roman" w:cs="Times New Roman"/>
                <w:sz w:val="24"/>
                <w:szCs w:val="24"/>
              </w:rPr>
            </w:pPr>
          </w:p>
        </w:tc>
        <w:tc>
          <w:tcPr>
            <w:tcW w:w="1487" w:type="dxa"/>
          </w:tcPr>
          <w:p w14:paraId="59365F50" w14:textId="77777777" w:rsidR="002548BB" w:rsidRPr="004F1D97" w:rsidRDefault="002548BB" w:rsidP="004C0CA2">
            <w:pPr>
              <w:jc w:val="center"/>
              <w:rPr>
                <w:rFonts w:ascii="Times New Roman" w:hAnsi="Times New Roman" w:cs="Times New Roman"/>
                <w:sz w:val="24"/>
                <w:szCs w:val="24"/>
              </w:rPr>
            </w:pPr>
          </w:p>
        </w:tc>
      </w:tr>
      <w:tr w:rsidR="002548BB" w:rsidRPr="004F1D97" w14:paraId="69D3305E" w14:textId="77777777" w:rsidTr="004C0CA2">
        <w:trPr>
          <w:cantSplit/>
          <w:trHeight w:val="440"/>
        </w:trPr>
        <w:tc>
          <w:tcPr>
            <w:tcW w:w="6265" w:type="dxa"/>
          </w:tcPr>
          <w:p w14:paraId="36732612" w14:textId="77777777" w:rsidR="002548BB" w:rsidRPr="004F1D97" w:rsidRDefault="002548BB" w:rsidP="004C0CA2">
            <w:pPr>
              <w:rPr>
                <w:rFonts w:ascii="Times New Roman" w:hAnsi="Times New Roman" w:cs="Times New Roman"/>
                <w:sz w:val="24"/>
                <w:szCs w:val="24"/>
              </w:rPr>
            </w:pPr>
            <w:r w:rsidRPr="004F1D97">
              <w:rPr>
                <w:rFonts w:ascii="Times New Roman" w:hAnsi="Times New Roman" w:cs="Times New Roman"/>
                <w:sz w:val="24"/>
                <w:szCs w:val="24"/>
              </w:rPr>
              <w:t>12-часовой пост</w:t>
            </w:r>
          </w:p>
        </w:tc>
        <w:tc>
          <w:tcPr>
            <w:tcW w:w="1560" w:type="dxa"/>
          </w:tcPr>
          <w:p w14:paraId="7A884C70" w14:textId="77777777" w:rsidR="002548BB" w:rsidRPr="004F1D97" w:rsidRDefault="002548BB" w:rsidP="004C0CA2">
            <w:pPr>
              <w:jc w:val="center"/>
              <w:rPr>
                <w:rFonts w:ascii="Times New Roman" w:hAnsi="Times New Roman" w:cs="Times New Roman"/>
                <w:sz w:val="24"/>
                <w:szCs w:val="24"/>
              </w:rPr>
            </w:pPr>
          </w:p>
        </w:tc>
        <w:tc>
          <w:tcPr>
            <w:tcW w:w="1487" w:type="dxa"/>
          </w:tcPr>
          <w:p w14:paraId="59E964F7" w14:textId="77777777" w:rsidR="002548BB" w:rsidRPr="004F1D97" w:rsidRDefault="002548BB" w:rsidP="004C0CA2">
            <w:pPr>
              <w:jc w:val="center"/>
              <w:rPr>
                <w:rFonts w:ascii="Times New Roman" w:hAnsi="Times New Roman" w:cs="Times New Roman"/>
                <w:sz w:val="24"/>
                <w:szCs w:val="24"/>
              </w:rPr>
            </w:pPr>
          </w:p>
        </w:tc>
      </w:tr>
      <w:tr w:rsidR="002548BB" w:rsidRPr="004F1D97" w14:paraId="3FE40EFD" w14:textId="77777777" w:rsidTr="004C0CA2">
        <w:trPr>
          <w:cantSplit/>
          <w:trHeight w:val="440"/>
        </w:trPr>
        <w:tc>
          <w:tcPr>
            <w:tcW w:w="6265" w:type="dxa"/>
          </w:tcPr>
          <w:p w14:paraId="65F381C7" w14:textId="77777777" w:rsidR="002548BB" w:rsidRPr="004F1D97" w:rsidRDefault="002548BB" w:rsidP="004C0CA2">
            <w:pPr>
              <w:rPr>
                <w:rFonts w:ascii="Times New Roman" w:hAnsi="Times New Roman" w:cs="Times New Roman"/>
                <w:sz w:val="24"/>
                <w:szCs w:val="24"/>
              </w:rPr>
            </w:pPr>
            <w:r w:rsidRPr="004F1D97">
              <w:rPr>
                <w:rFonts w:ascii="Times New Roman" w:hAnsi="Times New Roman" w:cs="Times New Roman"/>
                <w:sz w:val="24"/>
                <w:szCs w:val="24"/>
              </w:rPr>
              <w:t>8-часовой пост</w:t>
            </w:r>
          </w:p>
        </w:tc>
        <w:tc>
          <w:tcPr>
            <w:tcW w:w="1560" w:type="dxa"/>
          </w:tcPr>
          <w:p w14:paraId="49C6A441" w14:textId="77777777" w:rsidR="002548BB" w:rsidRPr="004F1D97" w:rsidRDefault="002548BB" w:rsidP="004C0CA2">
            <w:pPr>
              <w:jc w:val="center"/>
              <w:rPr>
                <w:rFonts w:ascii="Times New Roman" w:hAnsi="Times New Roman" w:cs="Times New Roman"/>
                <w:sz w:val="24"/>
                <w:szCs w:val="24"/>
              </w:rPr>
            </w:pPr>
          </w:p>
        </w:tc>
        <w:tc>
          <w:tcPr>
            <w:tcW w:w="1487" w:type="dxa"/>
          </w:tcPr>
          <w:p w14:paraId="64984035" w14:textId="77777777" w:rsidR="002548BB" w:rsidRPr="004F1D97" w:rsidRDefault="002548BB" w:rsidP="004C0CA2">
            <w:pPr>
              <w:jc w:val="center"/>
              <w:rPr>
                <w:rFonts w:ascii="Times New Roman" w:hAnsi="Times New Roman" w:cs="Times New Roman"/>
                <w:sz w:val="24"/>
                <w:szCs w:val="24"/>
              </w:rPr>
            </w:pPr>
          </w:p>
        </w:tc>
      </w:tr>
      <w:tr w:rsidR="002548BB" w:rsidRPr="004F1D97" w14:paraId="11A3C47C" w14:textId="77777777" w:rsidTr="004C0CA2">
        <w:trPr>
          <w:cantSplit/>
          <w:trHeight w:val="440"/>
        </w:trPr>
        <w:tc>
          <w:tcPr>
            <w:tcW w:w="6265" w:type="dxa"/>
          </w:tcPr>
          <w:p w14:paraId="2B1FE2AB" w14:textId="77777777" w:rsidR="002548BB" w:rsidRPr="004F1D97" w:rsidRDefault="002548BB" w:rsidP="004C0CA2">
            <w:pPr>
              <w:rPr>
                <w:rFonts w:ascii="Times New Roman" w:hAnsi="Times New Roman" w:cs="Times New Roman"/>
                <w:sz w:val="24"/>
                <w:szCs w:val="24"/>
              </w:rPr>
            </w:pPr>
            <w:r w:rsidRPr="004F1D97">
              <w:rPr>
                <w:rFonts w:ascii="Times New Roman" w:hAnsi="Times New Roman" w:cs="Times New Roman"/>
                <w:sz w:val="24"/>
                <w:szCs w:val="24"/>
              </w:rPr>
              <w:t>Всего</w:t>
            </w:r>
          </w:p>
        </w:tc>
        <w:tc>
          <w:tcPr>
            <w:tcW w:w="1560" w:type="dxa"/>
          </w:tcPr>
          <w:p w14:paraId="01477D09" w14:textId="77777777" w:rsidR="002548BB" w:rsidRPr="004F1D97" w:rsidRDefault="002548BB" w:rsidP="004C0CA2">
            <w:pPr>
              <w:jc w:val="center"/>
              <w:rPr>
                <w:rFonts w:ascii="Times New Roman" w:hAnsi="Times New Roman" w:cs="Times New Roman"/>
                <w:sz w:val="24"/>
                <w:szCs w:val="24"/>
              </w:rPr>
            </w:pPr>
          </w:p>
        </w:tc>
        <w:tc>
          <w:tcPr>
            <w:tcW w:w="1487" w:type="dxa"/>
          </w:tcPr>
          <w:p w14:paraId="2E947D9D" w14:textId="77777777" w:rsidR="002548BB" w:rsidRPr="004F1D97" w:rsidRDefault="002548BB" w:rsidP="004C0CA2">
            <w:pPr>
              <w:jc w:val="center"/>
              <w:rPr>
                <w:rFonts w:ascii="Times New Roman" w:hAnsi="Times New Roman" w:cs="Times New Roman"/>
                <w:sz w:val="24"/>
                <w:szCs w:val="24"/>
              </w:rPr>
            </w:pPr>
          </w:p>
        </w:tc>
      </w:tr>
    </w:tbl>
    <w:p w14:paraId="6E2F2DF9" w14:textId="77777777" w:rsidR="004F1D97" w:rsidRDefault="004F1D97" w:rsidP="002548BB">
      <w:pPr>
        <w:tabs>
          <w:tab w:val="right" w:pos="9355"/>
        </w:tabs>
        <w:spacing w:before="240"/>
        <w:rPr>
          <w:rFonts w:ascii="Times New Roman" w:hAnsi="Times New Roman" w:cs="Times New Roman"/>
          <w:szCs w:val="28"/>
        </w:rPr>
      </w:pPr>
    </w:p>
    <w:p w14:paraId="52B57CDC" w14:textId="7197F8C2" w:rsidR="002548BB" w:rsidRPr="004F1D97" w:rsidRDefault="002548BB" w:rsidP="002548BB">
      <w:pPr>
        <w:tabs>
          <w:tab w:val="right" w:pos="9355"/>
        </w:tabs>
        <w:spacing w:before="240"/>
        <w:rPr>
          <w:rFonts w:ascii="Times New Roman" w:hAnsi="Times New Roman" w:cs="Times New Roman"/>
          <w:sz w:val="24"/>
          <w:szCs w:val="24"/>
        </w:rPr>
      </w:pPr>
      <w:proofErr w:type="gramStart"/>
      <w:r w:rsidRPr="004F1D97">
        <w:rPr>
          <w:rFonts w:ascii="Times New Roman" w:hAnsi="Times New Roman" w:cs="Times New Roman"/>
          <w:szCs w:val="28"/>
        </w:rPr>
        <w:t>д)</w:t>
      </w:r>
      <w:r w:rsidRPr="004F1D97">
        <w:rPr>
          <w:rFonts w:ascii="Times New Roman" w:hAnsi="Times New Roman" w:cs="Times New Roman"/>
          <w:sz w:val="24"/>
          <w:szCs w:val="24"/>
        </w:rPr>
        <w:t xml:space="preserve">  </w:t>
      </w:r>
      <w:r w:rsidRPr="004F1D97">
        <w:rPr>
          <w:rFonts w:ascii="Times New Roman" w:hAnsi="Times New Roman" w:cs="Times New Roman"/>
          <w:sz w:val="24"/>
          <w:szCs w:val="24"/>
        </w:rPr>
        <w:tab/>
      </w:r>
      <w:proofErr w:type="gramEnd"/>
      <w:r w:rsidRPr="004F1D97">
        <w:rPr>
          <w:rFonts w:ascii="Times New Roman" w:hAnsi="Times New Roman" w:cs="Times New Roman"/>
          <w:sz w:val="24"/>
          <w:szCs w:val="24"/>
        </w:rPr>
        <w:t>;</w:t>
      </w:r>
    </w:p>
    <w:p w14:paraId="1783E1C6" w14:textId="77777777" w:rsidR="002548BB" w:rsidRPr="004F1D97" w:rsidRDefault="002548BB" w:rsidP="002548BB">
      <w:pPr>
        <w:pBdr>
          <w:top w:val="single" w:sz="4" w:space="1" w:color="auto"/>
        </w:pBdr>
        <w:spacing w:after="240"/>
        <w:ind w:right="113"/>
        <w:jc w:val="center"/>
        <w:rPr>
          <w:rFonts w:ascii="Times New Roman" w:hAnsi="Times New Roman" w:cs="Times New Roman"/>
        </w:rPr>
      </w:pPr>
      <w:r w:rsidRPr="004F1D97">
        <w:rPr>
          <w:rFonts w:ascii="Times New Roman" w:hAnsi="Times New Roman" w:cs="Times New Roman"/>
        </w:rPr>
        <w:t>(сведения о наличии добровольной народной дружины или других организаций по охране общественного порядка)</w:t>
      </w:r>
    </w:p>
    <w:p w14:paraId="39791CA2" w14:textId="77777777" w:rsidR="002548BB" w:rsidRPr="004F1D97" w:rsidRDefault="002548BB" w:rsidP="002548BB">
      <w:pPr>
        <w:tabs>
          <w:tab w:val="right" w:pos="9923"/>
        </w:tabs>
        <w:rPr>
          <w:rFonts w:ascii="Times New Roman" w:hAnsi="Times New Roman" w:cs="Times New Roman"/>
          <w:szCs w:val="28"/>
        </w:rPr>
      </w:pPr>
      <w:r w:rsidRPr="004F1D97">
        <w:rPr>
          <w:rFonts w:ascii="Times New Roman" w:hAnsi="Times New Roman" w:cs="Times New Roman"/>
          <w:szCs w:val="28"/>
        </w:rPr>
        <w:t>е) средства охраны</w:t>
      </w:r>
    </w:p>
    <w:p w14:paraId="764C3310" w14:textId="77777777" w:rsidR="002548BB" w:rsidRPr="004F1D97" w:rsidRDefault="002548BB" w:rsidP="002548BB">
      <w:pPr>
        <w:tabs>
          <w:tab w:val="right" w:pos="9355"/>
        </w:tabs>
        <w:rPr>
          <w:rFonts w:ascii="Times New Roman" w:hAnsi="Times New Roman" w:cs="Times New Roman"/>
          <w:sz w:val="24"/>
          <w:szCs w:val="24"/>
        </w:rPr>
      </w:pPr>
      <w:r w:rsidRPr="004F1D97">
        <w:rPr>
          <w:rFonts w:ascii="Times New Roman" w:hAnsi="Times New Roman" w:cs="Times New Roman"/>
          <w:sz w:val="24"/>
          <w:szCs w:val="24"/>
        </w:rPr>
        <w:tab/>
        <w:t>;</w:t>
      </w:r>
    </w:p>
    <w:p w14:paraId="644FE033" w14:textId="77777777" w:rsidR="002548BB" w:rsidRPr="004F1D97" w:rsidRDefault="002548BB" w:rsidP="002548BB">
      <w:pPr>
        <w:pBdr>
          <w:top w:val="single" w:sz="4" w:space="1" w:color="auto"/>
        </w:pBdr>
        <w:spacing w:after="240"/>
        <w:ind w:right="113"/>
        <w:jc w:val="center"/>
        <w:rPr>
          <w:rFonts w:ascii="Times New Roman" w:hAnsi="Times New Roman" w:cs="Times New Roman"/>
        </w:rPr>
      </w:pPr>
      <w:r w:rsidRPr="004F1D97">
        <w:rPr>
          <w:rFonts w:ascii="Times New Roman" w:hAnsi="Times New Roman" w:cs="Times New Roman"/>
        </w:rPr>
        <w:t>(огнестрельное оружие и патроны к нему, количество отдельно по каждому виду, типу, модели; защитные средства, тип, количество; специальные средства, тип, количество; служебные собаки, есть, нет, если есть – сколько, какой породы)</w:t>
      </w:r>
    </w:p>
    <w:p w14:paraId="6758FA3D" w14:textId="77777777" w:rsidR="002548BB" w:rsidRPr="004F1D97" w:rsidRDefault="002548BB" w:rsidP="002548BB">
      <w:pPr>
        <w:tabs>
          <w:tab w:val="right" w:pos="9923"/>
        </w:tabs>
        <w:rPr>
          <w:rFonts w:ascii="Times New Roman" w:hAnsi="Times New Roman" w:cs="Times New Roman"/>
          <w:szCs w:val="28"/>
        </w:rPr>
      </w:pPr>
      <w:r w:rsidRPr="004F1D97">
        <w:rPr>
          <w:rFonts w:ascii="Times New Roman" w:hAnsi="Times New Roman" w:cs="Times New Roman"/>
          <w:szCs w:val="28"/>
        </w:rPr>
        <w:t>ж) организация оповещения и связи</w:t>
      </w:r>
    </w:p>
    <w:p w14:paraId="5B84DDB6" w14:textId="77777777" w:rsidR="002548BB" w:rsidRPr="004F1D97" w:rsidRDefault="002548BB" w:rsidP="002548BB">
      <w:pPr>
        <w:rPr>
          <w:rFonts w:ascii="Times New Roman" w:hAnsi="Times New Roman" w:cs="Times New Roman"/>
          <w:sz w:val="24"/>
          <w:szCs w:val="24"/>
        </w:rPr>
      </w:pPr>
    </w:p>
    <w:p w14:paraId="133A6A02" w14:textId="77777777" w:rsidR="002548BB" w:rsidRPr="004F1D97" w:rsidRDefault="002548BB" w:rsidP="002548BB">
      <w:pPr>
        <w:pBdr>
          <w:top w:val="single" w:sz="4" w:space="1" w:color="auto"/>
        </w:pBdr>
        <w:spacing w:after="120"/>
        <w:jc w:val="center"/>
        <w:rPr>
          <w:rFonts w:ascii="Times New Roman" w:hAnsi="Times New Roman" w:cs="Times New Roman"/>
        </w:rPr>
      </w:pPr>
      <w:r w:rsidRPr="004F1D97">
        <w:rPr>
          <w:rFonts w:ascii="Times New Roman" w:hAnsi="Times New Roman" w:cs="Times New Roman"/>
        </w:rPr>
        <w:t>(между постами: телефоны, радиостанции)</w:t>
      </w:r>
    </w:p>
    <w:p w14:paraId="43018EDE" w14:textId="77777777" w:rsidR="002548BB" w:rsidRPr="004F1D97" w:rsidRDefault="002548BB" w:rsidP="002548BB">
      <w:pPr>
        <w:keepNext/>
        <w:rPr>
          <w:rFonts w:ascii="Times New Roman" w:hAnsi="Times New Roman" w:cs="Times New Roman"/>
        </w:rPr>
      </w:pPr>
    </w:p>
    <w:p w14:paraId="2DD2A0B5" w14:textId="77777777" w:rsidR="002548BB" w:rsidRPr="004F1D97" w:rsidRDefault="002548BB" w:rsidP="002548BB">
      <w:pPr>
        <w:pBdr>
          <w:top w:val="single" w:sz="4" w:space="1" w:color="auto"/>
        </w:pBdr>
        <w:spacing w:after="120"/>
        <w:jc w:val="center"/>
        <w:rPr>
          <w:rFonts w:ascii="Times New Roman" w:hAnsi="Times New Roman" w:cs="Times New Roman"/>
        </w:rPr>
      </w:pPr>
      <w:r w:rsidRPr="004F1D97">
        <w:rPr>
          <w:rFonts w:ascii="Times New Roman" w:hAnsi="Times New Roman" w:cs="Times New Roman"/>
        </w:rPr>
        <w:t>(между постами и дежурной частью: телефоны, радиостанции)</w:t>
      </w:r>
    </w:p>
    <w:p w14:paraId="046C133A" w14:textId="77777777" w:rsidR="002548BB" w:rsidRPr="004F1D97" w:rsidRDefault="002548BB" w:rsidP="002548BB">
      <w:pPr>
        <w:keepNext/>
        <w:rPr>
          <w:rFonts w:ascii="Times New Roman" w:hAnsi="Times New Roman" w:cs="Times New Roman"/>
        </w:rPr>
      </w:pPr>
    </w:p>
    <w:p w14:paraId="412A58E2" w14:textId="77777777" w:rsidR="002548BB" w:rsidRPr="004F1D97" w:rsidRDefault="002548BB" w:rsidP="002548BB">
      <w:pPr>
        <w:pBdr>
          <w:top w:val="single" w:sz="4" w:space="1" w:color="auto"/>
        </w:pBdr>
        <w:spacing w:after="120"/>
        <w:jc w:val="center"/>
        <w:rPr>
          <w:rFonts w:ascii="Times New Roman" w:hAnsi="Times New Roman" w:cs="Times New Roman"/>
        </w:rPr>
      </w:pPr>
      <w:r w:rsidRPr="004F1D97">
        <w:rPr>
          <w:rFonts w:ascii="Times New Roman" w:hAnsi="Times New Roman" w:cs="Times New Roman"/>
        </w:rPr>
        <w:t>(телефоны частных охранных организаций, диспетчерских и дежурных служб (города, района)</w:t>
      </w:r>
    </w:p>
    <w:p w14:paraId="10A0B484" w14:textId="77777777" w:rsidR="002548BB" w:rsidRPr="004F1D97" w:rsidRDefault="002548BB" w:rsidP="002548BB">
      <w:pPr>
        <w:rPr>
          <w:rFonts w:ascii="Times New Roman" w:hAnsi="Times New Roman" w:cs="Times New Roman"/>
        </w:rPr>
      </w:pPr>
    </w:p>
    <w:p w14:paraId="0039DA57" w14:textId="77777777" w:rsidR="002548BB" w:rsidRPr="004F1D97" w:rsidRDefault="002548BB" w:rsidP="002548BB">
      <w:pPr>
        <w:pBdr>
          <w:top w:val="single" w:sz="4" w:space="1" w:color="auto"/>
        </w:pBdr>
        <w:spacing w:after="120"/>
        <w:jc w:val="center"/>
        <w:rPr>
          <w:rFonts w:ascii="Times New Roman" w:hAnsi="Times New Roman" w:cs="Times New Roman"/>
        </w:rPr>
      </w:pPr>
      <w:r w:rsidRPr="004F1D97">
        <w:rPr>
          <w:rFonts w:ascii="Times New Roman" w:hAnsi="Times New Roman" w:cs="Times New Roman"/>
        </w:rPr>
        <w:t>(</w:t>
      </w:r>
      <w:r w:rsidRPr="004F1D97">
        <w:rPr>
          <w:rFonts w:ascii="Times New Roman" w:hAnsi="Times New Roman" w:cs="Times New Roman"/>
          <w:spacing w:val="-2"/>
        </w:rPr>
        <w:t xml:space="preserve">телефоны дежурных территориального органа безопасности, территориальных органов </w:t>
      </w:r>
      <w:r w:rsidRPr="004F1D97">
        <w:rPr>
          <w:rFonts w:ascii="Times New Roman" w:hAnsi="Times New Roman" w:cs="Times New Roman"/>
          <w:spacing w:val="-2"/>
        </w:rPr>
        <w:br/>
        <w:t>МВД России, Росгвардии и МЧС России</w:t>
      </w:r>
      <w:r w:rsidRPr="004F1D97">
        <w:rPr>
          <w:rFonts w:ascii="Times New Roman" w:hAnsi="Times New Roman" w:cs="Times New Roman"/>
        </w:rPr>
        <w:t>)</w:t>
      </w:r>
    </w:p>
    <w:p w14:paraId="4679D96D" w14:textId="77777777" w:rsidR="002548BB" w:rsidRPr="004F1D97" w:rsidRDefault="002548BB" w:rsidP="002548BB">
      <w:pPr>
        <w:rPr>
          <w:rFonts w:ascii="Times New Roman" w:hAnsi="Times New Roman" w:cs="Times New Roman"/>
        </w:rPr>
      </w:pPr>
    </w:p>
    <w:p w14:paraId="4B970FAD" w14:textId="77777777" w:rsidR="002548BB" w:rsidRPr="004F1D97" w:rsidRDefault="002548BB" w:rsidP="002548BB">
      <w:pPr>
        <w:pBdr>
          <w:top w:val="single" w:sz="4" w:space="1" w:color="auto"/>
        </w:pBdr>
        <w:spacing w:after="120"/>
        <w:jc w:val="both"/>
        <w:rPr>
          <w:rFonts w:ascii="Times New Roman" w:hAnsi="Times New Roman" w:cs="Times New Roman"/>
        </w:rPr>
      </w:pPr>
      <w:r w:rsidRPr="004F1D97">
        <w:rPr>
          <w:rFonts w:ascii="Times New Roman" w:hAnsi="Times New Roman" w:cs="Times New Roman"/>
        </w:rPr>
        <w:t>(телефоны исполнительного органа государственной власти субъекта Российской Федерации или органа местного самоуправления по подведомственности места, объекта (территории) массового пребывания людей)</w:t>
      </w:r>
    </w:p>
    <w:p w14:paraId="7D414958" w14:textId="77777777" w:rsidR="002548BB" w:rsidRPr="004F1D97" w:rsidRDefault="002548BB" w:rsidP="002548BB">
      <w:pPr>
        <w:rPr>
          <w:rFonts w:ascii="Times New Roman" w:hAnsi="Times New Roman" w:cs="Times New Roman"/>
        </w:rPr>
      </w:pPr>
    </w:p>
    <w:p w14:paraId="4CA7AB94" w14:textId="77777777" w:rsidR="002548BB" w:rsidRPr="004F1D97" w:rsidRDefault="002548BB" w:rsidP="002548BB">
      <w:pPr>
        <w:pBdr>
          <w:top w:val="single" w:sz="4" w:space="1" w:color="auto"/>
        </w:pBdr>
        <w:jc w:val="center"/>
        <w:rPr>
          <w:rFonts w:ascii="Times New Roman" w:hAnsi="Times New Roman" w:cs="Times New Roman"/>
        </w:rPr>
      </w:pPr>
      <w:r w:rsidRPr="004F1D97">
        <w:rPr>
          <w:rFonts w:ascii="Times New Roman" w:hAnsi="Times New Roman" w:cs="Times New Roman"/>
        </w:rPr>
        <w:t>(наименование ближайших подразделений аварийно-спасательных служб и расстояние до них, километров)</w:t>
      </w:r>
    </w:p>
    <w:p w14:paraId="576E3B49" w14:textId="77777777" w:rsidR="002548BB" w:rsidRPr="004F1D97" w:rsidRDefault="002548BB" w:rsidP="002548BB">
      <w:pPr>
        <w:spacing w:before="360"/>
        <w:ind w:firstLine="567"/>
        <w:jc w:val="both"/>
        <w:rPr>
          <w:rFonts w:ascii="Times New Roman" w:hAnsi="Times New Roman" w:cs="Times New Roman"/>
          <w:szCs w:val="28"/>
        </w:rPr>
      </w:pPr>
      <w:r w:rsidRPr="004F1D97">
        <w:rPr>
          <w:rFonts w:ascii="Times New Roman" w:hAnsi="Times New Roman" w:cs="Times New Roman"/>
          <w:szCs w:val="28"/>
        </w:rPr>
        <w:t>11. Меры по инженерно-технической, физической защите и пожарной безопасности места, объекта (территории)</w:t>
      </w:r>
      <w:r w:rsidRPr="004F1D97">
        <w:rPr>
          <w:rFonts w:ascii="Times New Roman" w:hAnsi="Times New Roman" w:cs="Times New Roman"/>
        </w:rPr>
        <w:t xml:space="preserve"> </w:t>
      </w:r>
      <w:r w:rsidRPr="004F1D97">
        <w:rPr>
          <w:rFonts w:ascii="Times New Roman" w:hAnsi="Times New Roman" w:cs="Times New Roman"/>
          <w:szCs w:val="28"/>
        </w:rPr>
        <w:t>массового пребывания людей:</w:t>
      </w:r>
    </w:p>
    <w:p w14:paraId="3AE5364A" w14:textId="77777777" w:rsidR="002548BB" w:rsidRPr="004F1D97" w:rsidRDefault="002548BB" w:rsidP="002548BB">
      <w:pPr>
        <w:ind w:firstLine="567"/>
        <w:jc w:val="both"/>
        <w:rPr>
          <w:rFonts w:ascii="Times New Roman" w:hAnsi="Times New Roman" w:cs="Times New Roman"/>
          <w:szCs w:val="28"/>
        </w:rPr>
      </w:pPr>
      <w:r w:rsidRPr="004F1D97">
        <w:rPr>
          <w:rFonts w:ascii="Times New Roman" w:hAnsi="Times New Roman" w:cs="Times New Roman"/>
          <w:szCs w:val="28"/>
        </w:rPr>
        <w:t>а) наличие и характеристика инженерно-технических средств</w:t>
      </w:r>
    </w:p>
    <w:p w14:paraId="06607566" w14:textId="77777777" w:rsidR="002548BB" w:rsidRPr="004F1D97" w:rsidRDefault="002548BB" w:rsidP="002548BB">
      <w:pPr>
        <w:tabs>
          <w:tab w:val="right" w:pos="9355"/>
        </w:tabs>
        <w:rPr>
          <w:rFonts w:ascii="Times New Roman" w:hAnsi="Times New Roman" w:cs="Times New Roman"/>
          <w:sz w:val="24"/>
          <w:szCs w:val="24"/>
        </w:rPr>
      </w:pPr>
      <w:r w:rsidRPr="004F1D97">
        <w:rPr>
          <w:rFonts w:ascii="Times New Roman" w:hAnsi="Times New Roman" w:cs="Times New Roman"/>
          <w:sz w:val="24"/>
          <w:szCs w:val="24"/>
        </w:rPr>
        <w:tab/>
        <w:t>;</w:t>
      </w:r>
    </w:p>
    <w:p w14:paraId="3D848C97" w14:textId="77777777" w:rsidR="002548BB" w:rsidRPr="004F1D97" w:rsidRDefault="002548BB" w:rsidP="002548BB">
      <w:pPr>
        <w:pBdr>
          <w:top w:val="single" w:sz="4" w:space="1" w:color="auto"/>
        </w:pBdr>
        <w:spacing w:after="240"/>
        <w:ind w:right="113"/>
        <w:jc w:val="both"/>
        <w:rPr>
          <w:rFonts w:ascii="Times New Roman" w:hAnsi="Times New Roman" w:cs="Times New Roman"/>
        </w:rPr>
      </w:pPr>
      <w:r w:rsidRPr="004F1D97">
        <w:rPr>
          <w:rFonts w:ascii="Times New Roman" w:hAnsi="Times New Roman" w:cs="Times New Roman"/>
        </w:rPr>
        <w:t>(ограждение места, объекта (территории) массового пребывания людей, инженерные заградительные сооружения, препятствующие несанкционированному проезду транспорта на территорию места, объекта (территории) массового пребывания людей, камеры системы видеоконтроля, места их расположения, устойчивость функционирования системы видеоконтроля, стационарные колонны (стойки) с кнопкой экстренного вызова наряда полиции и обратной связи с дежурными частями территориальных органов МВД России или территориальных органов Росгвардии (подразделений вневедомственной охраны войск национальной гвардии Российской Федерации) либо с кнопкой вывода канала тревожных сообщений в систему обеспечения вызова экстренных оперативных служб по единому номеру "112", количество и места их расположения, опоры освещения, их количество, работоспособность, достаточность освещенности всей территории места, объекта (территории) массового пребывания людей)</w:t>
      </w:r>
    </w:p>
    <w:p w14:paraId="21126216" w14:textId="77777777" w:rsidR="002548BB" w:rsidRPr="004F1D97" w:rsidRDefault="002548BB" w:rsidP="002548BB">
      <w:pPr>
        <w:ind w:firstLine="567"/>
        <w:jc w:val="both"/>
        <w:rPr>
          <w:rFonts w:ascii="Times New Roman" w:hAnsi="Times New Roman" w:cs="Times New Roman"/>
          <w:szCs w:val="28"/>
        </w:rPr>
      </w:pPr>
      <w:r w:rsidRPr="004F1D97">
        <w:rPr>
          <w:rFonts w:ascii="Times New Roman" w:hAnsi="Times New Roman" w:cs="Times New Roman"/>
          <w:szCs w:val="28"/>
        </w:rPr>
        <w:t>б) обеспечение пожарной безопасности</w:t>
      </w:r>
    </w:p>
    <w:p w14:paraId="5949A8AD" w14:textId="77777777" w:rsidR="002548BB" w:rsidRPr="004F1D97" w:rsidRDefault="002548BB" w:rsidP="002548BB">
      <w:pPr>
        <w:tabs>
          <w:tab w:val="right" w:pos="9355"/>
        </w:tabs>
        <w:rPr>
          <w:rFonts w:ascii="Times New Roman" w:hAnsi="Times New Roman" w:cs="Times New Roman"/>
          <w:sz w:val="24"/>
          <w:szCs w:val="24"/>
        </w:rPr>
      </w:pPr>
      <w:r w:rsidRPr="004F1D97">
        <w:rPr>
          <w:rFonts w:ascii="Times New Roman" w:hAnsi="Times New Roman" w:cs="Times New Roman"/>
          <w:sz w:val="24"/>
          <w:szCs w:val="24"/>
        </w:rPr>
        <w:tab/>
        <w:t>;</w:t>
      </w:r>
    </w:p>
    <w:p w14:paraId="79D8E802" w14:textId="77777777" w:rsidR="002548BB" w:rsidRPr="004F1D97" w:rsidRDefault="002548BB" w:rsidP="002548BB">
      <w:pPr>
        <w:pBdr>
          <w:top w:val="single" w:sz="4" w:space="1" w:color="auto"/>
        </w:pBdr>
        <w:spacing w:after="240"/>
        <w:ind w:right="113"/>
        <w:jc w:val="center"/>
        <w:rPr>
          <w:rFonts w:ascii="Times New Roman" w:hAnsi="Times New Roman" w:cs="Times New Roman"/>
        </w:rPr>
      </w:pPr>
      <w:r w:rsidRPr="004F1D97">
        <w:rPr>
          <w:rFonts w:ascii="Times New Roman" w:hAnsi="Times New Roman" w:cs="Times New Roman"/>
        </w:rPr>
        <w:t>(пожарная сигнализация, мест расположения первичных средств пожаротушения)</w:t>
      </w:r>
    </w:p>
    <w:p w14:paraId="11499BE6" w14:textId="77777777" w:rsidR="002548BB" w:rsidRPr="004F1D97" w:rsidRDefault="002548BB" w:rsidP="002548BB">
      <w:pPr>
        <w:ind w:firstLine="567"/>
        <w:rPr>
          <w:rFonts w:ascii="Times New Roman" w:hAnsi="Times New Roman" w:cs="Times New Roman"/>
          <w:szCs w:val="28"/>
        </w:rPr>
      </w:pPr>
      <w:r w:rsidRPr="004F1D97">
        <w:rPr>
          <w:rFonts w:ascii="Times New Roman" w:hAnsi="Times New Roman" w:cs="Times New Roman"/>
          <w:szCs w:val="28"/>
        </w:rPr>
        <w:t>в) система оповещения и управления эвакуацией</w:t>
      </w:r>
    </w:p>
    <w:p w14:paraId="4FEE941B" w14:textId="77777777" w:rsidR="002548BB" w:rsidRPr="004F1D97" w:rsidRDefault="002548BB" w:rsidP="002548BB">
      <w:pPr>
        <w:rPr>
          <w:rFonts w:ascii="Times New Roman" w:hAnsi="Times New Roman" w:cs="Times New Roman"/>
          <w:sz w:val="24"/>
          <w:szCs w:val="24"/>
        </w:rPr>
      </w:pPr>
    </w:p>
    <w:p w14:paraId="0EB4A993" w14:textId="77777777" w:rsidR="002548BB" w:rsidRPr="004F1D97" w:rsidRDefault="002548BB" w:rsidP="002548BB">
      <w:pPr>
        <w:pBdr>
          <w:top w:val="single" w:sz="4" w:space="1" w:color="auto"/>
        </w:pBdr>
        <w:jc w:val="center"/>
        <w:rPr>
          <w:rFonts w:ascii="Times New Roman" w:hAnsi="Times New Roman" w:cs="Times New Roman"/>
        </w:rPr>
      </w:pPr>
      <w:r w:rsidRPr="004F1D97">
        <w:rPr>
          <w:rFonts w:ascii="Times New Roman" w:hAnsi="Times New Roman" w:cs="Times New Roman"/>
        </w:rPr>
        <w:t>(характеристика, пути эвакуации)</w:t>
      </w:r>
    </w:p>
    <w:p w14:paraId="43DA371B" w14:textId="73F2CED0" w:rsidR="002548BB" w:rsidRDefault="002548BB" w:rsidP="002548BB">
      <w:pPr>
        <w:spacing w:before="360" w:after="120"/>
        <w:ind w:firstLine="567"/>
        <w:jc w:val="both"/>
        <w:rPr>
          <w:rFonts w:ascii="Times New Roman" w:hAnsi="Times New Roman" w:cs="Times New Roman"/>
          <w:szCs w:val="28"/>
        </w:rPr>
      </w:pPr>
      <w:r w:rsidRPr="004F1D97">
        <w:rPr>
          <w:rFonts w:ascii="Times New Roman" w:hAnsi="Times New Roman" w:cs="Times New Roman"/>
          <w:szCs w:val="28"/>
        </w:rPr>
        <w:t>12. Оценка достаточности мероприятий по защите критических элементов и потенциально опасных участков места, объекта (территории) массового пребывания людей</w:t>
      </w:r>
    </w:p>
    <w:p w14:paraId="2869B32C" w14:textId="77777777" w:rsidR="004F1D97" w:rsidRDefault="004F1D97" w:rsidP="002548BB">
      <w:pPr>
        <w:spacing w:before="360" w:after="120"/>
        <w:ind w:firstLine="567"/>
        <w:jc w:val="both"/>
        <w:rPr>
          <w:rFonts w:ascii="Times New Roman" w:hAnsi="Times New Roman" w:cs="Times New Roman"/>
          <w:szCs w:val="28"/>
        </w:rPr>
      </w:pPr>
    </w:p>
    <w:p w14:paraId="1FE8A4B9" w14:textId="77777777" w:rsidR="004F1D97" w:rsidRDefault="004F1D97" w:rsidP="002548BB">
      <w:pPr>
        <w:spacing w:before="360" w:after="120"/>
        <w:ind w:firstLine="567"/>
        <w:jc w:val="both"/>
        <w:rPr>
          <w:rFonts w:ascii="Times New Roman" w:hAnsi="Times New Roman" w:cs="Times New Roman"/>
          <w:szCs w:val="28"/>
        </w:rPr>
      </w:pPr>
    </w:p>
    <w:p w14:paraId="248100E7" w14:textId="77777777" w:rsidR="004F1D97" w:rsidRPr="004F1D97" w:rsidRDefault="004F1D97" w:rsidP="002548BB">
      <w:pPr>
        <w:spacing w:before="360" w:after="120"/>
        <w:ind w:firstLine="567"/>
        <w:jc w:val="both"/>
        <w:rPr>
          <w:rFonts w:ascii="Times New Roman" w:hAnsi="Times New Roman" w:cs="Times New Roman"/>
          <w:szCs w:val="28"/>
        </w:rPr>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814"/>
        <w:gridCol w:w="1531"/>
        <w:gridCol w:w="1531"/>
        <w:gridCol w:w="1531"/>
        <w:gridCol w:w="1418"/>
        <w:gridCol w:w="1361"/>
      </w:tblGrid>
      <w:tr w:rsidR="002548BB" w:rsidRPr="004F1D97" w14:paraId="79D5EE67" w14:textId="77777777" w:rsidTr="004C0CA2">
        <w:tc>
          <w:tcPr>
            <w:tcW w:w="567" w:type="dxa"/>
            <w:vAlign w:val="center"/>
          </w:tcPr>
          <w:p w14:paraId="2580E452"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 п/п</w:t>
            </w:r>
          </w:p>
        </w:tc>
        <w:tc>
          <w:tcPr>
            <w:tcW w:w="1814" w:type="dxa"/>
            <w:vAlign w:val="center"/>
          </w:tcPr>
          <w:p w14:paraId="5CC3EBA3"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Наименова</w:t>
            </w:r>
            <w:r w:rsidRPr="004F1D97">
              <w:rPr>
                <w:rFonts w:ascii="Times New Roman" w:hAnsi="Times New Roman" w:cs="Times New Roman"/>
                <w:sz w:val="24"/>
                <w:szCs w:val="24"/>
              </w:rPr>
              <w:softHyphen/>
              <w:t>ние критического элемента или потенциально опасного участка</w:t>
            </w:r>
          </w:p>
        </w:tc>
        <w:tc>
          <w:tcPr>
            <w:tcW w:w="1531" w:type="dxa"/>
            <w:vAlign w:val="center"/>
          </w:tcPr>
          <w:p w14:paraId="6333C1DA"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Выполне</w:t>
            </w:r>
            <w:r w:rsidRPr="004F1D97">
              <w:rPr>
                <w:rFonts w:ascii="Times New Roman" w:hAnsi="Times New Roman" w:cs="Times New Roman"/>
                <w:sz w:val="24"/>
                <w:szCs w:val="24"/>
              </w:rPr>
              <w:softHyphen/>
              <w:t>ние установ</w:t>
            </w:r>
            <w:r w:rsidRPr="004F1D97">
              <w:rPr>
                <w:rFonts w:ascii="Times New Roman" w:hAnsi="Times New Roman" w:cs="Times New Roman"/>
                <w:sz w:val="24"/>
                <w:szCs w:val="24"/>
              </w:rPr>
              <w:softHyphen/>
              <w:t>ленных требований</w:t>
            </w:r>
          </w:p>
        </w:tc>
        <w:tc>
          <w:tcPr>
            <w:tcW w:w="1531" w:type="dxa"/>
            <w:vAlign w:val="center"/>
          </w:tcPr>
          <w:p w14:paraId="53A0A8C7"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Выполне</w:t>
            </w:r>
            <w:r w:rsidRPr="004F1D97">
              <w:rPr>
                <w:rFonts w:ascii="Times New Roman" w:hAnsi="Times New Roman" w:cs="Times New Roman"/>
                <w:sz w:val="24"/>
                <w:szCs w:val="24"/>
              </w:rPr>
              <w:softHyphen/>
              <w:t>ние задачи по физи</w:t>
            </w:r>
            <w:r w:rsidRPr="004F1D97">
              <w:rPr>
                <w:rFonts w:ascii="Times New Roman" w:hAnsi="Times New Roman" w:cs="Times New Roman"/>
                <w:sz w:val="24"/>
                <w:szCs w:val="24"/>
              </w:rPr>
              <w:softHyphen/>
              <w:t>ческой защите</w:t>
            </w:r>
          </w:p>
        </w:tc>
        <w:tc>
          <w:tcPr>
            <w:tcW w:w="1531" w:type="dxa"/>
            <w:vAlign w:val="center"/>
          </w:tcPr>
          <w:p w14:paraId="5577B94D"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Выполне</w:t>
            </w:r>
            <w:r w:rsidRPr="004F1D97">
              <w:rPr>
                <w:rFonts w:ascii="Times New Roman" w:hAnsi="Times New Roman" w:cs="Times New Roman"/>
                <w:sz w:val="24"/>
                <w:szCs w:val="24"/>
              </w:rPr>
              <w:softHyphen/>
              <w:t>ние задачи по предот</w:t>
            </w:r>
            <w:r w:rsidRPr="004F1D97">
              <w:rPr>
                <w:rFonts w:ascii="Times New Roman" w:hAnsi="Times New Roman" w:cs="Times New Roman"/>
                <w:sz w:val="24"/>
                <w:szCs w:val="24"/>
              </w:rPr>
              <w:softHyphen/>
              <w:t>вращению террористи</w:t>
            </w:r>
            <w:r w:rsidRPr="004F1D97">
              <w:rPr>
                <w:rFonts w:ascii="Times New Roman" w:hAnsi="Times New Roman" w:cs="Times New Roman"/>
                <w:sz w:val="24"/>
                <w:szCs w:val="24"/>
              </w:rPr>
              <w:softHyphen/>
              <w:t>ческого акта</w:t>
            </w:r>
          </w:p>
        </w:tc>
        <w:tc>
          <w:tcPr>
            <w:tcW w:w="1418" w:type="dxa"/>
            <w:vAlign w:val="center"/>
          </w:tcPr>
          <w:p w14:paraId="6D0CA519"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Вывод о достаточно</w:t>
            </w:r>
            <w:r w:rsidRPr="004F1D97">
              <w:rPr>
                <w:rFonts w:ascii="Times New Roman" w:hAnsi="Times New Roman" w:cs="Times New Roman"/>
                <w:sz w:val="24"/>
                <w:szCs w:val="24"/>
              </w:rPr>
              <w:softHyphen/>
              <w:t>сти меро</w:t>
            </w:r>
            <w:r w:rsidRPr="004F1D97">
              <w:rPr>
                <w:rFonts w:ascii="Times New Roman" w:hAnsi="Times New Roman" w:cs="Times New Roman"/>
                <w:sz w:val="24"/>
                <w:szCs w:val="24"/>
              </w:rPr>
              <w:softHyphen/>
              <w:t>приятий по защите</w:t>
            </w:r>
          </w:p>
        </w:tc>
        <w:tc>
          <w:tcPr>
            <w:tcW w:w="1361" w:type="dxa"/>
            <w:vAlign w:val="center"/>
          </w:tcPr>
          <w:p w14:paraId="1926A007" w14:textId="77777777" w:rsidR="002548BB" w:rsidRPr="004F1D97" w:rsidRDefault="002548BB" w:rsidP="004C0CA2">
            <w:pPr>
              <w:jc w:val="center"/>
              <w:rPr>
                <w:rFonts w:ascii="Times New Roman" w:hAnsi="Times New Roman" w:cs="Times New Roman"/>
                <w:sz w:val="24"/>
                <w:szCs w:val="24"/>
              </w:rPr>
            </w:pPr>
            <w:r w:rsidRPr="004F1D97">
              <w:rPr>
                <w:rFonts w:ascii="Times New Roman" w:hAnsi="Times New Roman" w:cs="Times New Roman"/>
                <w:sz w:val="24"/>
                <w:szCs w:val="24"/>
              </w:rPr>
              <w:t>Компенса</w:t>
            </w:r>
            <w:r w:rsidRPr="004F1D97">
              <w:rPr>
                <w:rFonts w:ascii="Times New Roman" w:hAnsi="Times New Roman" w:cs="Times New Roman"/>
                <w:sz w:val="24"/>
                <w:szCs w:val="24"/>
              </w:rPr>
              <w:softHyphen/>
              <w:t>цион</w:t>
            </w:r>
            <w:r w:rsidRPr="004F1D97">
              <w:rPr>
                <w:rFonts w:ascii="Times New Roman" w:hAnsi="Times New Roman" w:cs="Times New Roman"/>
                <w:sz w:val="24"/>
                <w:szCs w:val="24"/>
              </w:rPr>
              <w:softHyphen/>
              <w:t>ные меро</w:t>
            </w:r>
            <w:r w:rsidRPr="004F1D97">
              <w:rPr>
                <w:rFonts w:ascii="Times New Roman" w:hAnsi="Times New Roman" w:cs="Times New Roman"/>
                <w:sz w:val="24"/>
                <w:szCs w:val="24"/>
              </w:rPr>
              <w:softHyphen/>
              <w:t>приятия</w:t>
            </w:r>
          </w:p>
        </w:tc>
      </w:tr>
      <w:tr w:rsidR="002548BB" w:rsidRPr="004F1D97" w14:paraId="3B23B910" w14:textId="77777777" w:rsidTr="004C0CA2">
        <w:tc>
          <w:tcPr>
            <w:tcW w:w="567" w:type="dxa"/>
            <w:vAlign w:val="center"/>
          </w:tcPr>
          <w:p w14:paraId="1F27D8A9" w14:textId="77777777" w:rsidR="002548BB" w:rsidRPr="004F1D97" w:rsidRDefault="002548BB" w:rsidP="004C0CA2">
            <w:pPr>
              <w:jc w:val="center"/>
              <w:rPr>
                <w:rFonts w:ascii="Times New Roman" w:hAnsi="Times New Roman" w:cs="Times New Roman"/>
                <w:sz w:val="24"/>
                <w:szCs w:val="24"/>
              </w:rPr>
            </w:pPr>
          </w:p>
        </w:tc>
        <w:tc>
          <w:tcPr>
            <w:tcW w:w="1814" w:type="dxa"/>
            <w:vAlign w:val="center"/>
          </w:tcPr>
          <w:p w14:paraId="56AF8CF5" w14:textId="77777777" w:rsidR="002548BB" w:rsidRPr="004F1D97" w:rsidRDefault="002548BB" w:rsidP="004C0CA2">
            <w:pPr>
              <w:rPr>
                <w:rFonts w:ascii="Times New Roman" w:hAnsi="Times New Roman" w:cs="Times New Roman"/>
                <w:sz w:val="24"/>
                <w:szCs w:val="24"/>
              </w:rPr>
            </w:pPr>
          </w:p>
        </w:tc>
        <w:tc>
          <w:tcPr>
            <w:tcW w:w="1531" w:type="dxa"/>
            <w:vAlign w:val="center"/>
          </w:tcPr>
          <w:p w14:paraId="27BF6A5F" w14:textId="77777777" w:rsidR="002548BB" w:rsidRPr="004F1D97" w:rsidRDefault="002548BB" w:rsidP="004C0CA2">
            <w:pPr>
              <w:rPr>
                <w:rFonts w:ascii="Times New Roman" w:hAnsi="Times New Roman" w:cs="Times New Roman"/>
                <w:sz w:val="24"/>
                <w:szCs w:val="24"/>
              </w:rPr>
            </w:pPr>
          </w:p>
        </w:tc>
        <w:tc>
          <w:tcPr>
            <w:tcW w:w="1531" w:type="dxa"/>
            <w:vAlign w:val="center"/>
          </w:tcPr>
          <w:p w14:paraId="75609068" w14:textId="77777777" w:rsidR="002548BB" w:rsidRPr="004F1D97" w:rsidRDefault="002548BB" w:rsidP="004C0CA2">
            <w:pPr>
              <w:rPr>
                <w:rFonts w:ascii="Times New Roman" w:hAnsi="Times New Roman" w:cs="Times New Roman"/>
                <w:sz w:val="24"/>
                <w:szCs w:val="24"/>
              </w:rPr>
            </w:pPr>
          </w:p>
        </w:tc>
        <w:tc>
          <w:tcPr>
            <w:tcW w:w="1531" w:type="dxa"/>
            <w:vAlign w:val="center"/>
          </w:tcPr>
          <w:p w14:paraId="1490D414" w14:textId="77777777" w:rsidR="002548BB" w:rsidRPr="004F1D97" w:rsidRDefault="002548BB" w:rsidP="004C0CA2">
            <w:pPr>
              <w:rPr>
                <w:rFonts w:ascii="Times New Roman" w:hAnsi="Times New Roman" w:cs="Times New Roman"/>
                <w:sz w:val="24"/>
                <w:szCs w:val="24"/>
              </w:rPr>
            </w:pPr>
          </w:p>
        </w:tc>
        <w:tc>
          <w:tcPr>
            <w:tcW w:w="1418" w:type="dxa"/>
            <w:vAlign w:val="center"/>
          </w:tcPr>
          <w:p w14:paraId="1324C521" w14:textId="77777777" w:rsidR="002548BB" w:rsidRPr="004F1D97" w:rsidRDefault="002548BB" w:rsidP="004C0CA2">
            <w:pPr>
              <w:rPr>
                <w:rFonts w:ascii="Times New Roman" w:hAnsi="Times New Roman" w:cs="Times New Roman"/>
                <w:sz w:val="24"/>
                <w:szCs w:val="24"/>
              </w:rPr>
            </w:pPr>
          </w:p>
        </w:tc>
        <w:tc>
          <w:tcPr>
            <w:tcW w:w="1361" w:type="dxa"/>
            <w:vAlign w:val="center"/>
          </w:tcPr>
          <w:p w14:paraId="04AB4FDE" w14:textId="77777777" w:rsidR="002548BB" w:rsidRPr="004F1D97" w:rsidRDefault="002548BB" w:rsidP="004C0CA2">
            <w:pPr>
              <w:rPr>
                <w:rFonts w:ascii="Times New Roman" w:hAnsi="Times New Roman" w:cs="Times New Roman"/>
                <w:sz w:val="24"/>
                <w:szCs w:val="24"/>
              </w:rPr>
            </w:pPr>
          </w:p>
        </w:tc>
      </w:tr>
    </w:tbl>
    <w:p w14:paraId="647F643E" w14:textId="77777777" w:rsidR="002548BB" w:rsidRPr="004F1D97" w:rsidRDefault="002548BB" w:rsidP="002548BB">
      <w:pPr>
        <w:spacing w:before="360" w:after="120"/>
        <w:ind w:firstLine="567"/>
        <w:jc w:val="both"/>
        <w:rPr>
          <w:rFonts w:ascii="Times New Roman" w:hAnsi="Times New Roman" w:cs="Times New Roman"/>
          <w:szCs w:val="28"/>
        </w:rPr>
      </w:pPr>
      <w:r w:rsidRPr="004F1D97">
        <w:rPr>
          <w:rFonts w:ascii="Times New Roman" w:hAnsi="Times New Roman" w:cs="Times New Roman"/>
          <w:szCs w:val="28"/>
        </w:rPr>
        <w:t>13. Выводы о надежности охраны места, объекта (территории) массового пребывания людей и рекомендации по укреплению его антитеррористической защищенности:</w:t>
      </w:r>
    </w:p>
    <w:p w14:paraId="063578AB" w14:textId="77777777" w:rsidR="002548BB" w:rsidRPr="004F1D97" w:rsidRDefault="002548BB" w:rsidP="002548BB">
      <w:pPr>
        <w:tabs>
          <w:tab w:val="right" w:pos="9355"/>
        </w:tabs>
        <w:rPr>
          <w:rFonts w:ascii="Times New Roman" w:hAnsi="Times New Roman" w:cs="Times New Roman"/>
          <w:sz w:val="24"/>
          <w:szCs w:val="24"/>
        </w:rPr>
      </w:pPr>
      <w:proofErr w:type="gramStart"/>
      <w:r w:rsidRPr="004F1D97">
        <w:rPr>
          <w:rFonts w:ascii="Times New Roman" w:hAnsi="Times New Roman" w:cs="Times New Roman"/>
          <w:szCs w:val="28"/>
        </w:rPr>
        <w:t xml:space="preserve">а)  </w:t>
      </w:r>
      <w:r w:rsidRPr="004F1D97">
        <w:rPr>
          <w:rFonts w:ascii="Times New Roman" w:hAnsi="Times New Roman" w:cs="Times New Roman"/>
          <w:sz w:val="24"/>
          <w:szCs w:val="24"/>
        </w:rPr>
        <w:tab/>
      </w:r>
      <w:proofErr w:type="gramEnd"/>
      <w:r w:rsidRPr="004F1D97">
        <w:rPr>
          <w:rFonts w:ascii="Times New Roman" w:hAnsi="Times New Roman" w:cs="Times New Roman"/>
          <w:sz w:val="24"/>
          <w:szCs w:val="24"/>
        </w:rPr>
        <w:t>;</w:t>
      </w:r>
    </w:p>
    <w:p w14:paraId="4C62D8F0" w14:textId="77777777" w:rsidR="002548BB" w:rsidRPr="004F1D97" w:rsidRDefault="002548BB" w:rsidP="002548BB">
      <w:pPr>
        <w:pBdr>
          <w:top w:val="single" w:sz="4" w:space="1" w:color="auto"/>
        </w:pBdr>
        <w:spacing w:after="120"/>
        <w:ind w:right="113"/>
        <w:jc w:val="both"/>
        <w:rPr>
          <w:rFonts w:ascii="Times New Roman" w:hAnsi="Times New Roman" w:cs="Times New Roman"/>
        </w:rPr>
      </w:pPr>
      <w:r w:rsidRPr="004F1D97">
        <w:rPr>
          <w:rFonts w:ascii="Times New Roman" w:hAnsi="Times New Roman" w:cs="Times New Roman"/>
        </w:rPr>
        <w:t>(выводы о надежности охраны и способности противостоять попыткам совершения террористических актов и иных противоправных действий)</w:t>
      </w:r>
    </w:p>
    <w:p w14:paraId="07295E76" w14:textId="77777777" w:rsidR="002548BB" w:rsidRPr="004F1D97" w:rsidRDefault="002548BB" w:rsidP="002548BB">
      <w:pPr>
        <w:tabs>
          <w:tab w:val="right" w:pos="9355"/>
        </w:tabs>
        <w:jc w:val="both"/>
        <w:rPr>
          <w:rFonts w:ascii="Times New Roman" w:hAnsi="Times New Roman" w:cs="Times New Roman"/>
          <w:sz w:val="24"/>
          <w:szCs w:val="24"/>
        </w:rPr>
      </w:pPr>
      <w:proofErr w:type="gramStart"/>
      <w:r w:rsidRPr="004F1D97">
        <w:rPr>
          <w:rFonts w:ascii="Times New Roman" w:hAnsi="Times New Roman" w:cs="Times New Roman"/>
          <w:szCs w:val="28"/>
        </w:rPr>
        <w:t>б)</w:t>
      </w:r>
      <w:r w:rsidRPr="004F1D97">
        <w:rPr>
          <w:rFonts w:ascii="Times New Roman" w:hAnsi="Times New Roman" w:cs="Times New Roman"/>
          <w:sz w:val="24"/>
          <w:szCs w:val="24"/>
        </w:rPr>
        <w:t xml:space="preserve">  </w:t>
      </w:r>
      <w:r w:rsidRPr="004F1D97">
        <w:rPr>
          <w:rFonts w:ascii="Times New Roman" w:hAnsi="Times New Roman" w:cs="Times New Roman"/>
          <w:sz w:val="24"/>
          <w:szCs w:val="24"/>
        </w:rPr>
        <w:tab/>
      </w:r>
      <w:proofErr w:type="gramEnd"/>
      <w:r w:rsidRPr="004F1D97">
        <w:rPr>
          <w:rFonts w:ascii="Times New Roman" w:hAnsi="Times New Roman" w:cs="Times New Roman"/>
          <w:sz w:val="24"/>
          <w:szCs w:val="24"/>
        </w:rPr>
        <w:t>;</w:t>
      </w:r>
    </w:p>
    <w:p w14:paraId="59197E3A" w14:textId="77777777" w:rsidR="002548BB" w:rsidRPr="004F1D97" w:rsidRDefault="002548BB" w:rsidP="002548BB">
      <w:pPr>
        <w:pBdr>
          <w:top w:val="single" w:sz="4" w:space="1" w:color="auto"/>
        </w:pBdr>
        <w:spacing w:after="120"/>
        <w:ind w:right="113"/>
        <w:jc w:val="both"/>
        <w:rPr>
          <w:rFonts w:ascii="Times New Roman" w:hAnsi="Times New Roman" w:cs="Times New Roman"/>
        </w:rPr>
      </w:pPr>
      <w:r w:rsidRPr="004F1D97">
        <w:rPr>
          <w:rFonts w:ascii="Times New Roman" w:hAnsi="Times New Roman" w:cs="Times New Roman"/>
        </w:rPr>
        <w:t>(первоочередные, неотложные мероприятия, направленные на обеспечение антитеррористической защищенности, устранение выявленных недостатков)</w:t>
      </w:r>
    </w:p>
    <w:p w14:paraId="420C5B1A" w14:textId="77777777" w:rsidR="002548BB" w:rsidRPr="004F1D97" w:rsidRDefault="002548BB" w:rsidP="002548BB">
      <w:pPr>
        <w:keepNext/>
        <w:tabs>
          <w:tab w:val="right" w:pos="9923"/>
        </w:tabs>
        <w:jc w:val="both"/>
        <w:rPr>
          <w:rFonts w:ascii="Times New Roman" w:hAnsi="Times New Roman" w:cs="Times New Roman"/>
          <w:szCs w:val="28"/>
        </w:rPr>
      </w:pPr>
      <w:r w:rsidRPr="004F1D97">
        <w:rPr>
          <w:rFonts w:ascii="Times New Roman" w:hAnsi="Times New Roman" w:cs="Times New Roman"/>
          <w:szCs w:val="28"/>
        </w:rPr>
        <w:t xml:space="preserve">в)  </w:t>
      </w:r>
    </w:p>
    <w:p w14:paraId="6F0FBABA" w14:textId="77777777" w:rsidR="002548BB" w:rsidRPr="004F1D97" w:rsidRDefault="002548BB" w:rsidP="002548BB">
      <w:pPr>
        <w:pBdr>
          <w:top w:val="single" w:sz="4" w:space="1" w:color="auto"/>
        </w:pBdr>
        <w:jc w:val="both"/>
        <w:rPr>
          <w:rFonts w:ascii="Times New Roman" w:hAnsi="Times New Roman" w:cs="Times New Roman"/>
        </w:rPr>
      </w:pPr>
      <w:r w:rsidRPr="004F1D97">
        <w:rPr>
          <w:rFonts w:ascii="Times New Roman" w:hAnsi="Times New Roman" w:cs="Times New Roman"/>
        </w:rPr>
        <w:t>(требуемое финансирование обеспечения мероприятий по антитеррористической защищенности места, объекта (территории) массового пребывания людей)</w:t>
      </w:r>
    </w:p>
    <w:p w14:paraId="497B59F2" w14:textId="77777777" w:rsidR="002548BB" w:rsidRPr="004F1D97" w:rsidRDefault="002548BB" w:rsidP="002548BB">
      <w:pPr>
        <w:spacing w:line="288" w:lineRule="atLeast"/>
        <w:ind w:firstLine="540"/>
        <w:jc w:val="both"/>
        <w:rPr>
          <w:rFonts w:ascii="Times New Roman" w:hAnsi="Times New Roman" w:cs="Times New Roman"/>
          <w:szCs w:val="28"/>
        </w:rPr>
      </w:pPr>
    </w:p>
    <w:p w14:paraId="1C3673CE" w14:textId="77777777" w:rsidR="002548BB" w:rsidRPr="004F1D97" w:rsidRDefault="002548BB" w:rsidP="002548BB">
      <w:pPr>
        <w:spacing w:line="288" w:lineRule="atLeast"/>
        <w:ind w:firstLine="540"/>
        <w:jc w:val="both"/>
        <w:rPr>
          <w:rFonts w:ascii="Times New Roman" w:hAnsi="Times New Roman" w:cs="Times New Roman"/>
          <w:szCs w:val="28"/>
        </w:rPr>
      </w:pPr>
      <w:r w:rsidRPr="004F1D97">
        <w:rPr>
          <w:rFonts w:ascii="Times New Roman" w:hAnsi="Times New Roman" w:cs="Times New Roman"/>
          <w:szCs w:val="28"/>
        </w:rPr>
        <w:t>14. Присваиваемая (актуализируемая) Категория места, объекта (территории) массового пребывания людей:</w:t>
      </w:r>
    </w:p>
    <w:p w14:paraId="700565F9" w14:textId="77777777" w:rsidR="002548BB" w:rsidRPr="004F1D97" w:rsidRDefault="002548BB" w:rsidP="002548BB">
      <w:pPr>
        <w:tabs>
          <w:tab w:val="right" w:pos="9923"/>
        </w:tabs>
        <w:rPr>
          <w:rFonts w:ascii="Times New Roman" w:hAnsi="Times New Roman" w:cs="Times New Roman"/>
          <w:sz w:val="24"/>
          <w:szCs w:val="24"/>
        </w:rPr>
      </w:pPr>
    </w:p>
    <w:p w14:paraId="1A25EDE2" w14:textId="77777777" w:rsidR="002548BB" w:rsidRPr="004F1D97" w:rsidRDefault="002548BB" w:rsidP="002548BB">
      <w:pPr>
        <w:pBdr>
          <w:top w:val="single" w:sz="4" w:space="1" w:color="auto"/>
        </w:pBdr>
        <w:tabs>
          <w:tab w:val="right" w:pos="9923"/>
        </w:tabs>
        <w:rPr>
          <w:rFonts w:ascii="Times New Roman" w:hAnsi="Times New Roman" w:cs="Times New Roman"/>
          <w:sz w:val="2"/>
          <w:szCs w:val="2"/>
        </w:rPr>
      </w:pPr>
    </w:p>
    <w:p w14:paraId="3C23A449" w14:textId="77777777" w:rsidR="002548BB" w:rsidRPr="004F1D97" w:rsidRDefault="002548BB" w:rsidP="002548BB">
      <w:pPr>
        <w:tabs>
          <w:tab w:val="right" w:pos="9923"/>
        </w:tabs>
        <w:jc w:val="both"/>
        <w:rPr>
          <w:rFonts w:ascii="Times New Roman" w:hAnsi="Times New Roman" w:cs="Times New Roman"/>
          <w:sz w:val="24"/>
          <w:szCs w:val="24"/>
        </w:rPr>
      </w:pPr>
    </w:p>
    <w:p w14:paraId="3E624C4D" w14:textId="77777777" w:rsidR="002548BB" w:rsidRPr="004F1D97" w:rsidRDefault="002548BB" w:rsidP="002548BB">
      <w:pPr>
        <w:pBdr>
          <w:top w:val="single" w:sz="4" w:space="1" w:color="auto"/>
        </w:pBdr>
        <w:rPr>
          <w:rFonts w:ascii="Times New Roman" w:hAnsi="Times New Roman" w:cs="Times New Roman"/>
          <w:sz w:val="2"/>
          <w:szCs w:val="2"/>
        </w:rPr>
      </w:pPr>
    </w:p>
    <w:p w14:paraId="5C160043" w14:textId="77777777" w:rsidR="002548BB" w:rsidRPr="004F1D97" w:rsidRDefault="002548BB" w:rsidP="002548BB">
      <w:pPr>
        <w:spacing w:line="288" w:lineRule="atLeast"/>
        <w:ind w:firstLine="540"/>
        <w:jc w:val="both"/>
        <w:rPr>
          <w:rFonts w:ascii="Times New Roman" w:hAnsi="Times New Roman" w:cs="Times New Roman"/>
          <w:szCs w:val="28"/>
        </w:rPr>
      </w:pPr>
    </w:p>
    <w:p w14:paraId="5314DF75" w14:textId="77777777" w:rsidR="002548BB" w:rsidRPr="004F1D97" w:rsidRDefault="002548BB" w:rsidP="002548BB">
      <w:pPr>
        <w:spacing w:line="288" w:lineRule="atLeast"/>
        <w:ind w:firstLine="540"/>
        <w:jc w:val="both"/>
        <w:rPr>
          <w:rFonts w:ascii="Times New Roman" w:hAnsi="Times New Roman" w:cs="Times New Roman"/>
          <w:szCs w:val="28"/>
        </w:rPr>
      </w:pPr>
      <w:r w:rsidRPr="004F1D97">
        <w:rPr>
          <w:rFonts w:ascii="Times New Roman" w:hAnsi="Times New Roman" w:cs="Times New Roman"/>
          <w:sz w:val="24"/>
          <w:szCs w:val="28"/>
        </w:rPr>
        <w:t xml:space="preserve">15. </w:t>
      </w:r>
      <w:r w:rsidRPr="004F1D97">
        <w:rPr>
          <w:rFonts w:ascii="Times New Roman" w:hAnsi="Times New Roman" w:cs="Times New Roman"/>
          <w:szCs w:val="28"/>
        </w:rPr>
        <w:t>Иные сведения, подтверждающие принятие комиссией решения о присвоении месту массового пребывания людей соответствующей категории, выводы об эффективности существующей антитеррористической защищенности места массового пребывания людей:</w:t>
      </w:r>
    </w:p>
    <w:p w14:paraId="62CD7287" w14:textId="77777777" w:rsidR="002548BB" w:rsidRPr="004F1D97" w:rsidRDefault="002548BB" w:rsidP="002548BB">
      <w:pPr>
        <w:spacing w:line="288" w:lineRule="atLeast"/>
        <w:jc w:val="both"/>
        <w:rPr>
          <w:rFonts w:ascii="Times New Roman" w:hAnsi="Times New Roman" w:cs="Times New Roman"/>
          <w:szCs w:val="28"/>
        </w:rPr>
      </w:pPr>
    </w:p>
    <w:p w14:paraId="7EAF9BE0" w14:textId="77777777" w:rsidR="002548BB" w:rsidRPr="004F1D97" w:rsidRDefault="002548BB" w:rsidP="002548BB">
      <w:pPr>
        <w:tabs>
          <w:tab w:val="right" w:pos="9923"/>
        </w:tabs>
        <w:rPr>
          <w:rFonts w:ascii="Times New Roman" w:hAnsi="Times New Roman" w:cs="Times New Roman"/>
          <w:sz w:val="24"/>
          <w:szCs w:val="24"/>
        </w:rPr>
      </w:pPr>
    </w:p>
    <w:p w14:paraId="31FBE3BA" w14:textId="77777777" w:rsidR="002548BB" w:rsidRPr="004F1D97" w:rsidRDefault="002548BB" w:rsidP="002548BB">
      <w:pPr>
        <w:pBdr>
          <w:top w:val="single" w:sz="4" w:space="1" w:color="auto"/>
        </w:pBdr>
        <w:tabs>
          <w:tab w:val="right" w:pos="9923"/>
        </w:tabs>
        <w:rPr>
          <w:rFonts w:ascii="Times New Roman" w:hAnsi="Times New Roman" w:cs="Times New Roman"/>
          <w:sz w:val="2"/>
          <w:szCs w:val="2"/>
        </w:rPr>
      </w:pPr>
    </w:p>
    <w:p w14:paraId="275C1A15" w14:textId="77777777" w:rsidR="002548BB" w:rsidRPr="004F1D97" w:rsidRDefault="002548BB" w:rsidP="002548BB">
      <w:pPr>
        <w:tabs>
          <w:tab w:val="right" w:pos="9923"/>
        </w:tabs>
        <w:jc w:val="both"/>
        <w:rPr>
          <w:rFonts w:ascii="Times New Roman" w:hAnsi="Times New Roman" w:cs="Times New Roman"/>
          <w:sz w:val="24"/>
          <w:szCs w:val="24"/>
        </w:rPr>
      </w:pPr>
    </w:p>
    <w:p w14:paraId="1361645C" w14:textId="77777777" w:rsidR="002548BB" w:rsidRPr="004F1D97" w:rsidRDefault="002548BB" w:rsidP="002548BB">
      <w:pPr>
        <w:pBdr>
          <w:top w:val="single" w:sz="4" w:space="1" w:color="auto"/>
        </w:pBdr>
        <w:rPr>
          <w:rFonts w:ascii="Times New Roman" w:hAnsi="Times New Roman" w:cs="Times New Roman"/>
          <w:sz w:val="2"/>
          <w:szCs w:val="2"/>
        </w:rPr>
      </w:pPr>
    </w:p>
    <w:p w14:paraId="1A53D0E6" w14:textId="77777777" w:rsidR="002548BB" w:rsidRPr="004F1D97" w:rsidRDefault="002548BB" w:rsidP="002548BB">
      <w:pPr>
        <w:spacing w:line="288" w:lineRule="atLeast"/>
        <w:ind w:firstLine="540"/>
        <w:jc w:val="both"/>
        <w:rPr>
          <w:rFonts w:ascii="Times New Roman" w:hAnsi="Times New Roman" w:cs="Times New Roman"/>
          <w:szCs w:val="28"/>
        </w:rPr>
      </w:pPr>
    </w:p>
    <w:p w14:paraId="1C81D93B" w14:textId="77777777" w:rsidR="002548BB" w:rsidRPr="004F1D97" w:rsidRDefault="002548BB" w:rsidP="002548BB">
      <w:pPr>
        <w:spacing w:line="288" w:lineRule="atLeast"/>
        <w:ind w:firstLine="540"/>
        <w:jc w:val="both"/>
        <w:rPr>
          <w:rFonts w:ascii="Times New Roman" w:hAnsi="Times New Roman" w:cs="Times New Roman"/>
          <w:szCs w:val="28"/>
        </w:rPr>
      </w:pPr>
      <w:r w:rsidRPr="004F1D97">
        <w:rPr>
          <w:rFonts w:ascii="Times New Roman" w:hAnsi="Times New Roman" w:cs="Times New Roman"/>
          <w:szCs w:val="28"/>
        </w:rPr>
        <w:t>16. Рекомендации и перечень мер по приведению места массового пребывания людей антитеррористической защищенности в соответствие с требованиями:</w:t>
      </w:r>
    </w:p>
    <w:p w14:paraId="3C775F76" w14:textId="77777777" w:rsidR="002548BB" w:rsidRPr="004F1D97" w:rsidRDefault="002548BB" w:rsidP="002548BB">
      <w:pPr>
        <w:tabs>
          <w:tab w:val="left" w:pos="2127"/>
        </w:tabs>
        <w:jc w:val="both"/>
        <w:rPr>
          <w:rFonts w:ascii="Times New Roman" w:hAnsi="Times New Roman" w:cs="Times New Roman"/>
          <w:szCs w:val="28"/>
        </w:rPr>
      </w:pPr>
    </w:p>
    <w:p w14:paraId="4A960018" w14:textId="77777777" w:rsidR="002548BB" w:rsidRPr="004F1D97" w:rsidRDefault="002548BB" w:rsidP="002548BB">
      <w:pPr>
        <w:tabs>
          <w:tab w:val="left" w:pos="2127"/>
        </w:tabs>
        <w:jc w:val="both"/>
        <w:rPr>
          <w:rFonts w:ascii="Times New Roman" w:hAnsi="Times New Roman" w:cs="Times New Roman"/>
          <w:szCs w:val="28"/>
        </w:rPr>
      </w:pPr>
    </w:p>
    <w:p w14:paraId="778E6478" w14:textId="77777777" w:rsidR="002548BB" w:rsidRPr="004F1D97" w:rsidRDefault="002548BB" w:rsidP="002548BB">
      <w:pPr>
        <w:pBdr>
          <w:top w:val="single" w:sz="4" w:space="1" w:color="auto"/>
        </w:pBdr>
        <w:tabs>
          <w:tab w:val="right" w:pos="9923"/>
        </w:tabs>
        <w:rPr>
          <w:rFonts w:ascii="Times New Roman" w:hAnsi="Times New Roman" w:cs="Times New Roman"/>
          <w:sz w:val="2"/>
          <w:szCs w:val="2"/>
        </w:rPr>
      </w:pPr>
    </w:p>
    <w:p w14:paraId="2CB141F0" w14:textId="77777777" w:rsidR="002548BB" w:rsidRPr="004F1D97" w:rsidRDefault="002548BB" w:rsidP="002548BB">
      <w:pPr>
        <w:tabs>
          <w:tab w:val="right" w:pos="9923"/>
        </w:tabs>
        <w:jc w:val="both"/>
        <w:rPr>
          <w:rFonts w:ascii="Times New Roman" w:hAnsi="Times New Roman" w:cs="Times New Roman"/>
          <w:sz w:val="24"/>
          <w:szCs w:val="24"/>
        </w:rPr>
      </w:pPr>
    </w:p>
    <w:p w14:paraId="273B4EDC" w14:textId="77777777" w:rsidR="002548BB" w:rsidRPr="004F1D97" w:rsidRDefault="002548BB" w:rsidP="002548BB">
      <w:pPr>
        <w:pBdr>
          <w:top w:val="single" w:sz="4" w:space="1" w:color="auto"/>
        </w:pBdr>
        <w:rPr>
          <w:rFonts w:ascii="Times New Roman" w:hAnsi="Times New Roman" w:cs="Times New Roman"/>
          <w:sz w:val="2"/>
          <w:szCs w:val="2"/>
        </w:rPr>
      </w:pPr>
    </w:p>
    <w:p w14:paraId="294D0A04" w14:textId="77777777" w:rsidR="002548BB" w:rsidRPr="004F1D97" w:rsidRDefault="002548BB" w:rsidP="002548BB">
      <w:pPr>
        <w:tabs>
          <w:tab w:val="left" w:pos="2127"/>
        </w:tabs>
        <w:jc w:val="both"/>
        <w:rPr>
          <w:rFonts w:ascii="Times New Roman" w:hAnsi="Times New Roman" w:cs="Times New Roman"/>
          <w:szCs w:val="28"/>
        </w:rPr>
      </w:pPr>
    </w:p>
    <w:p w14:paraId="0B8608DC" w14:textId="77777777" w:rsidR="002548BB" w:rsidRPr="004F1D97" w:rsidRDefault="002548BB" w:rsidP="002548BB">
      <w:pPr>
        <w:tabs>
          <w:tab w:val="left" w:pos="2127"/>
        </w:tabs>
        <w:jc w:val="both"/>
        <w:rPr>
          <w:rFonts w:ascii="Times New Roman" w:hAnsi="Times New Roman" w:cs="Times New Roman"/>
          <w:szCs w:val="28"/>
        </w:rPr>
      </w:pPr>
      <w:r w:rsidRPr="004F1D97">
        <w:rPr>
          <w:rFonts w:ascii="Times New Roman" w:hAnsi="Times New Roman" w:cs="Times New Roman"/>
          <w:szCs w:val="28"/>
        </w:rPr>
        <w:t>Приложения:</w:t>
      </w:r>
      <w:r w:rsidRPr="004F1D97">
        <w:rPr>
          <w:rFonts w:ascii="Times New Roman" w:hAnsi="Times New Roman" w:cs="Times New Roman"/>
          <w:szCs w:val="28"/>
        </w:rPr>
        <w:tab/>
      </w:r>
    </w:p>
    <w:p w14:paraId="300E8563" w14:textId="77777777" w:rsidR="002548BB" w:rsidRPr="004F1D97" w:rsidRDefault="002548BB" w:rsidP="002548BB">
      <w:pPr>
        <w:tabs>
          <w:tab w:val="right" w:pos="9923"/>
        </w:tabs>
        <w:rPr>
          <w:rFonts w:ascii="Times New Roman" w:hAnsi="Times New Roman" w:cs="Times New Roman"/>
          <w:sz w:val="24"/>
          <w:szCs w:val="24"/>
        </w:rPr>
      </w:pPr>
    </w:p>
    <w:p w14:paraId="381FF9E9" w14:textId="77777777" w:rsidR="002548BB" w:rsidRPr="004F1D97" w:rsidRDefault="002548BB" w:rsidP="002548BB">
      <w:pPr>
        <w:pBdr>
          <w:top w:val="single" w:sz="4" w:space="1" w:color="auto"/>
        </w:pBdr>
        <w:tabs>
          <w:tab w:val="right" w:pos="9923"/>
        </w:tabs>
        <w:rPr>
          <w:rFonts w:ascii="Times New Roman" w:hAnsi="Times New Roman" w:cs="Times New Roman"/>
          <w:sz w:val="2"/>
          <w:szCs w:val="2"/>
        </w:rPr>
      </w:pPr>
    </w:p>
    <w:p w14:paraId="3DC33C68" w14:textId="77777777" w:rsidR="002548BB" w:rsidRPr="004F1D97" w:rsidRDefault="002548BB" w:rsidP="002548BB">
      <w:pPr>
        <w:tabs>
          <w:tab w:val="right" w:pos="9923"/>
        </w:tabs>
        <w:jc w:val="both"/>
        <w:rPr>
          <w:rFonts w:ascii="Times New Roman" w:hAnsi="Times New Roman" w:cs="Times New Roman"/>
          <w:sz w:val="24"/>
          <w:szCs w:val="24"/>
        </w:rPr>
      </w:pPr>
    </w:p>
    <w:p w14:paraId="05F136AE" w14:textId="77777777" w:rsidR="002548BB" w:rsidRPr="004F1D97" w:rsidRDefault="002548BB" w:rsidP="002548BB">
      <w:pPr>
        <w:pBdr>
          <w:top w:val="single" w:sz="4" w:space="1" w:color="auto"/>
        </w:pBdr>
        <w:rPr>
          <w:rFonts w:ascii="Times New Roman" w:hAnsi="Times New Roman" w:cs="Times New Roman"/>
          <w:sz w:val="2"/>
          <w:szCs w:val="2"/>
        </w:rPr>
      </w:pPr>
    </w:p>
    <w:p w14:paraId="11CB5CF9" w14:textId="77777777" w:rsidR="002548BB" w:rsidRPr="004F1D97" w:rsidRDefault="002548BB" w:rsidP="002548BB">
      <w:pPr>
        <w:tabs>
          <w:tab w:val="left" w:pos="2127"/>
        </w:tabs>
        <w:jc w:val="both"/>
        <w:rPr>
          <w:rFonts w:ascii="Times New Roman" w:hAnsi="Times New Roman" w:cs="Times New Roman"/>
          <w:szCs w:val="28"/>
        </w:rPr>
      </w:pPr>
    </w:p>
    <w:p w14:paraId="41BA72EE" w14:textId="77777777" w:rsidR="002548BB" w:rsidRPr="004F1D97" w:rsidRDefault="002548BB" w:rsidP="002548BB">
      <w:pPr>
        <w:tabs>
          <w:tab w:val="left" w:pos="2127"/>
        </w:tabs>
        <w:jc w:val="both"/>
        <w:rPr>
          <w:rFonts w:ascii="Times New Roman" w:hAnsi="Times New Roman" w:cs="Times New Roman"/>
          <w:b/>
          <w:szCs w:val="28"/>
        </w:rPr>
      </w:pPr>
      <w:r w:rsidRPr="004F1D97">
        <w:rPr>
          <w:rFonts w:ascii="Times New Roman" w:hAnsi="Times New Roman" w:cs="Times New Roman"/>
          <w:b/>
          <w:szCs w:val="28"/>
        </w:rPr>
        <w:t xml:space="preserve">Участвующие лица: </w:t>
      </w:r>
    </w:p>
    <w:p w14:paraId="28D7F053" w14:textId="77777777" w:rsidR="002548BB" w:rsidRPr="004F1D97" w:rsidRDefault="002548BB" w:rsidP="002548BB">
      <w:pPr>
        <w:rPr>
          <w:rFonts w:ascii="Times New Roman" w:hAnsi="Times New Roman" w:cs="Times New Roman"/>
          <w:sz w:val="24"/>
          <w:szCs w:val="24"/>
        </w:rPr>
      </w:pPr>
    </w:p>
    <w:p w14:paraId="7F2B6E26" w14:textId="77777777" w:rsidR="002548BB" w:rsidRPr="004F1D97" w:rsidRDefault="002548BB" w:rsidP="002548BB">
      <w:pPr>
        <w:rPr>
          <w:rFonts w:ascii="Times New Roman" w:hAnsi="Times New Roman" w:cs="Times New Roman"/>
          <w:sz w:val="24"/>
          <w:szCs w:val="24"/>
        </w:rPr>
      </w:pPr>
    </w:p>
    <w:p w14:paraId="402DAB61" w14:textId="77777777" w:rsidR="002548BB" w:rsidRPr="004F1D97" w:rsidRDefault="002548BB" w:rsidP="002548BB">
      <w:pPr>
        <w:pBdr>
          <w:top w:val="single" w:sz="4" w:space="1" w:color="auto"/>
        </w:pBdr>
        <w:jc w:val="center"/>
        <w:rPr>
          <w:rFonts w:ascii="Times New Roman" w:hAnsi="Times New Roman" w:cs="Times New Roman"/>
        </w:rPr>
      </w:pPr>
      <w:r w:rsidRPr="004F1D97">
        <w:rPr>
          <w:rFonts w:ascii="Times New Roman" w:hAnsi="Times New Roman" w:cs="Times New Roman"/>
        </w:rPr>
        <w:t>(правообладатель места, объекта (территории) массового пребывания людей)</w:t>
      </w:r>
    </w:p>
    <w:tbl>
      <w:tblPr>
        <w:tblW w:w="9809" w:type="dxa"/>
        <w:tblLayout w:type="fixed"/>
        <w:tblCellMar>
          <w:left w:w="28" w:type="dxa"/>
          <w:right w:w="28" w:type="dxa"/>
        </w:tblCellMar>
        <w:tblLook w:val="0000" w:firstRow="0" w:lastRow="0" w:firstColumn="0" w:lastColumn="0" w:noHBand="0" w:noVBand="0"/>
      </w:tblPr>
      <w:tblGrid>
        <w:gridCol w:w="4536"/>
        <w:gridCol w:w="227"/>
        <w:gridCol w:w="5046"/>
      </w:tblGrid>
      <w:tr w:rsidR="002548BB" w:rsidRPr="004F1D97" w14:paraId="3FB921F0" w14:textId="77777777" w:rsidTr="004C0CA2">
        <w:tc>
          <w:tcPr>
            <w:tcW w:w="4536" w:type="dxa"/>
            <w:tcBorders>
              <w:top w:val="nil"/>
              <w:left w:val="nil"/>
              <w:bottom w:val="single" w:sz="4" w:space="0" w:color="auto"/>
              <w:right w:val="nil"/>
            </w:tcBorders>
            <w:vAlign w:val="bottom"/>
          </w:tcPr>
          <w:p w14:paraId="33148094" w14:textId="77777777" w:rsidR="002548BB" w:rsidRPr="004F1D97" w:rsidRDefault="002548BB" w:rsidP="004C0CA2">
            <w:pPr>
              <w:jc w:val="center"/>
              <w:rPr>
                <w:rFonts w:ascii="Times New Roman" w:hAnsi="Times New Roman" w:cs="Times New Roman"/>
              </w:rPr>
            </w:pPr>
          </w:p>
        </w:tc>
        <w:tc>
          <w:tcPr>
            <w:tcW w:w="227" w:type="dxa"/>
            <w:tcBorders>
              <w:top w:val="nil"/>
              <w:left w:val="nil"/>
              <w:bottom w:val="nil"/>
              <w:right w:val="nil"/>
            </w:tcBorders>
            <w:vAlign w:val="bottom"/>
          </w:tcPr>
          <w:p w14:paraId="34958D86" w14:textId="77777777" w:rsidR="002548BB" w:rsidRPr="004F1D97" w:rsidRDefault="002548BB" w:rsidP="004C0CA2">
            <w:pPr>
              <w:rPr>
                <w:rFonts w:ascii="Times New Roman" w:hAnsi="Times New Roman" w:cs="Times New Roman"/>
              </w:rPr>
            </w:pPr>
          </w:p>
        </w:tc>
        <w:tc>
          <w:tcPr>
            <w:tcW w:w="5046" w:type="dxa"/>
            <w:tcBorders>
              <w:top w:val="nil"/>
              <w:left w:val="nil"/>
              <w:bottom w:val="single" w:sz="4" w:space="0" w:color="auto"/>
              <w:right w:val="nil"/>
            </w:tcBorders>
            <w:vAlign w:val="bottom"/>
          </w:tcPr>
          <w:p w14:paraId="68632CC3" w14:textId="77777777" w:rsidR="002548BB" w:rsidRPr="004F1D97" w:rsidRDefault="002548BB" w:rsidP="004C0CA2">
            <w:pPr>
              <w:jc w:val="center"/>
              <w:rPr>
                <w:rFonts w:ascii="Times New Roman" w:hAnsi="Times New Roman" w:cs="Times New Roman"/>
              </w:rPr>
            </w:pPr>
          </w:p>
        </w:tc>
      </w:tr>
      <w:tr w:rsidR="002548BB" w:rsidRPr="004F1D97" w14:paraId="3F898296" w14:textId="77777777" w:rsidTr="004C0CA2">
        <w:tc>
          <w:tcPr>
            <w:tcW w:w="4536" w:type="dxa"/>
            <w:tcBorders>
              <w:top w:val="nil"/>
              <w:left w:val="nil"/>
              <w:bottom w:val="nil"/>
              <w:right w:val="nil"/>
            </w:tcBorders>
          </w:tcPr>
          <w:p w14:paraId="3C57B9A6" w14:textId="77777777" w:rsidR="002548BB" w:rsidRPr="004F1D97" w:rsidRDefault="002548BB" w:rsidP="004C0CA2">
            <w:pPr>
              <w:jc w:val="center"/>
              <w:rPr>
                <w:rFonts w:ascii="Times New Roman" w:hAnsi="Times New Roman" w:cs="Times New Roman"/>
              </w:rPr>
            </w:pPr>
            <w:r w:rsidRPr="004F1D97">
              <w:rPr>
                <w:rFonts w:ascii="Times New Roman" w:hAnsi="Times New Roman" w:cs="Times New Roman"/>
              </w:rPr>
              <w:t>(подпись)</w:t>
            </w:r>
          </w:p>
        </w:tc>
        <w:tc>
          <w:tcPr>
            <w:tcW w:w="227" w:type="dxa"/>
            <w:tcBorders>
              <w:top w:val="nil"/>
              <w:left w:val="nil"/>
              <w:bottom w:val="nil"/>
              <w:right w:val="nil"/>
            </w:tcBorders>
          </w:tcPr>
          <w:p w14:paraId="0C79D765" w14:textId="77777777" w:rsidR="002548BB" w:rsidRPr="004F1D97" w:rsidRDefault="002548BB" w:rsidP="004C0CA2">
            <w:pPr>
              <w:rPr>
                <w:rFonts w:ascii="Times New Roman" w:hAnsi="Times New Roman" w:cs="Times New Roman"/>
              </w:rPr>
            </w:pPr>
          </w:p>
        </w:tc>
        <w:tc>
          <w:tcPr>
            <w:tcW w:w="5046" w:type="dxa"/>
            <w:tcBorders>
              <w:top w:val="nil"/>
              <w:left w:val="nil"/>
              <w:bottom w:val="nil"/>
              <w:right w:val="nil"/>
            </w:tcBorders>
          </w:tcPr>
          <w:p w14:paraId="3948F91C" w14:textId="77777777" w:rsidR="002548BB" w:rsidRPr="004F1D97" w:rsidRDefault="002548BB" w:rsidP="004C0CA2">
            <w:pPr>
              <w:jc w:val="center"/>
              <w:rPr>
                <w:rFonts w:ascii="Times New Roman" w:hAnsi="Times New Roman" w:cs="Times New Roman"/>
              </w:rPr>
            </w:pPr>
            <w:r w:rsidRPr="004F1D97">
              <w:rPr>
                <w:rFonts w:ascii="Times New Roman" w:hAnsi="Times New Roman" w:cs="Times New Roman"/>
              </w:rPr>
              <w:t>(</w:t>
            </w:r>
            <w:proofErr w:type="spellStart"/>
            <w:r w:rsidRPr="004F1D97">
              <w:rPr>
                <w:rFonts w:ascii="Times New Roman" w:hAnsi="Times New Roman" w:cs="Times New Roman"/>
              </w:rPr>
              <w:t>ф.и.о.</w:t>
            </w:r>
            <w:proofErr w:type="spellEnd"/>
            <w:r w:rsidRPr="004F1D97">
              <w:rPr>
                <w:rFonts w:ascii="Times New Roman" w:hAnsi="Times New Roman" w:cs="Times New Roman"/>
              </w:rPr>
              <w:t>)</w:t>
            </w:r>
          </w:p>
        </w:tc>
      </w:tr>
    </w:tbl>
    <w:p w14:paraId="19637F0C" w14:textId="77777777" w:rsidR="002548BB" w:rsidRPr="004F1D97" w:rsidRDefault="002548BB" w:rsidP="002548BB">
      <w:pPr>
        <w:rPr>
          <w:rFonts w:ascii="Times New Roman" w:hAnsi="Times New Roman" w:cs="Times New Roman"/>
          <w:szCs w:val="28"/>
        </w:rPr>
      </w:pPr>
    </w:p>
    <w:tbl>
      <w:tblPr>
        <w:tblW w:w="0" w:type="auto"/>
        <w:tblLayout w:type="fixed"/>
        <w:tblCellMar>
          <w:left w:w="28" w:type="dxa"/>
          <w:right w:w="28" w:type="dxa"/>
        </w:tblCellMar>
        <w:tblLook w:val="0000" w:firstRow="0" w:lastRow="0" w:firstColumn="0" w:lastColumn="0" w:noHBand="0" w:noVBand="0"/>
      </w:tblPr>
      <w:tblGrid>
        <w:gridCol w:w="2296"/>
        <w:gridCol w:w="181"/>
        <w:gridCol w:w="397"/>
        <w:gridCol w:w="227"/>
        <w:gridCol w:w="1418"/>
        <w:gridCol w:w="369"/>
        <w:gridCol w:w="369"/>
        <w:gridCol w:w="397"/>
      </w:tblGrid>
      <w:tr w:rsidR="002548BB" w:rsidRPr="004F1D97" w14:paraId="677D5B32" w14:textId="77777777" w:rsidTr="004C0CA2">
        <w:tc>
          <w:tcPr>
            <w:tcW w:w="2296" w:type="dxa"/>
            <w:tcBorders>
              <w:top w:val="nil"/>
              <w:left w:val="nil"/>
              <w:bottom w:val="nil"/>
              <w:right w:val="nil"/>
            </w:tcBorders>
            <w:vAlign w:val="bottom"/>
          </w:tcPr>
          <w:p w14:paraId="190DBEF0" w14:textId="77777777" w:rsidR="002548BB" w:rsidRPr="004F1D97" w:rsidRDefault="002548BB" w:rsidP="004C0CA2">
            <w:pPr>
              <w:rPr>
                <w:rFonts w:ascii="Times New Roman" w:hAnsi="Times New Roman" w:cs="Times New Roman"/>
                <w:szCs w:val="28"/>
              </w:rPr>
            </w:pPr>
            <w:r w:rsidRPr="004F1D97">
              <w:rPr>
                <w:rFonts w:ascii="Times New Roman" w:hAnsi="Times New Roman" w:cs="Times New Roman"/>
                <w:szCs w:val="28"/>
              </w:rPr>
              <w:t>Актуализирован</w:t>
            </w:r>
          </w:p>
        </w:tc>
        <w:tc>
          <w:tcPr>
            <w:tcW w:w="181" w:type="dxa"/>
            <w:tcBorders>
              <w:top w:val="nil"/>
              <w:left w:val="nil"/>
              <w:bottom w:val="nil"/>
              <w:right w:val="nil"/>
            </w:tcBorders>
            <w:vAlign w:val="bottom"/>
          </w:tcPr>
          <w:p w14:paraId="3F62ACEB" w14:textId="77777777" w:rsidR="002548BB" w:rsidRPr="004F1D97" w:rsidRDefault="002548BB" w:rsidP="004C0CA2">
            <w:pPr>
              <w:jc w:val="right"/>
              <w:rPr>
                <w:rFonts w:ascii="Times New Roman" w:hAnsi="Times New Roman" w:cs="Times New Roman"/>
                <w:szCs w:val="28"/>
              </w:rPr>
            </w:pPr>
            <w:r w:rsidRPr="004F1D97">
              <w:rPr>
                <w:rFonts w:ascii="Times New Roman" w:hAnsi="Times New Roman" w:cs="Times New Roman"/>
                <w:szCs w:val="28"/>
              </w:rPr>
              <w:t>«</w:t>
            </w:r>
          </w:p>
        </w:tc>
        <w:tc>
          <w:tcPr>
            <w:tcW w:w="397" w:type="dxa"/>
            <w:tcBorders>
              <w:top w:val="nil"/>
              <w:left w:val="nil"/>
              <w:bottom w:val="single" w:sz="4" w:space="0" w:color="auto"/>
              <w:right w:val="nil"/>
            </w:tcBorders>
            <w:vAlign w:val="bottom"/>
          </w:tcPr>
          <w:p w14:paraId="479081E5" w14:textId="77777777" w:rsidR="002548BB" w:rsidRPr="004F1D97" w:rsidRDefault="002548BB" w:rsidP="004C0CA2">
            <w:pPr>
              <w:jc w:val="center"/>
              <w:rPr>
                <w:rFonts w:ascii="Times New Roman" w:hAnsi="Times New Roman" w:cs="Times New Roman"/>
                <w:szCs w:val="28"/>
              </w:rPr>
            </w:pPr>
          </w:p>
        </w:tc>
        <w:tc>
          <w:tcPr>
            <w:tcW w:w="227" w:type="dxa"/>
            <w:tcBorders>
              <w:top w:val="nil"/>
              <w:left w:val="nil"/>
              <w:bottom w:val="nil"/>
              <w:right w:val="nil"/>
            </w:tcBorders>
            <w:vAlign w:val="bottom"/>
          </w:tcPr>
          <w:p w14:paraId="0DD415D2" w14:textId="77777777" w:rsidR="002548BB" w:rsidRPr="004F1D97" w:rsidRDefault="002548BB" w:rsidP="004C0CA2">
            <w:pPr>
              <w:rPr>
                <w:rFonts w:ascii="Times New Roman" w:hAnsi="Times New Roman" w:cs="Times New Roman"/>
                <w:szCs w:val="28"/>
              </w:rPr>
            </w:pPr>
            <w:r w:rsidRPr="004F1D97">
              <w:rPr>
                <w:rFonts w:ascii="Times New Roman" w:hAnsi="Times New Roman" w:cs="Times New Roman"/>
                <w:szCs w:val="28"/>
              </w:rPr>
              <w:t>»</w:t>
            </w:r>
          </w:p>
        </w:tc>
        <w:tc>
          <w:tcPr>
            <w:tcW w:w="1418" w:type="dxa"/>
            <w:tcBorders>
              <w:top w:val="nil"/>
              <w:left w:val="nil"/>
              <w:bottom w:val="single" w:sz="4" w:space="0" w:color="auto"/>
              <w:right w:val="nil"/>
            </w:tcBorders>
            <w:vAlign w:val="bottom"/>
          </w:tcPr>
          <w:p w14:paraId="1C55D4C9" w14:textId="77777777" w:rsidR="002548BB" w:rsidRPr="004F1D97" w:rsidRDefault="002548BB" w:rsidP="004C0CA2">
            <w:pPr>
              <w:jc w:val="center"/>
              <w:rPr>
                <w:rFonts w:ascii="Times New Roman" w:hAnsi="Times New Roman" w:cs="Times New Roman"/>
                <w:szCs w:val="28"/>
              </w:rPr>
            </w:pPr>
          </w:p>
        </w:tc>
        <w:tc>
          <w:tcPr>
            <w:tcW w:w="369" w:type="dxa"/>
            <w:tcBorders>
              <w:top w:val="nil"/>
              <w:left w:val="nil"/>
              <w:bottom w:val="nil"/>
              <w:right w:val="nil"/>
            </w:tcBorders>
            <w:vAlign w:val="bottom"/>
          </w:tcPr>
          <w:p w14:paraId="23D0DF0A" w14:textId="77777777" w:rsidR="002548BB" w:rsidRPr="004F1D97" w:rsidRDefault="002548BB" w:rsidP="004C0CA2">
            <w:pPr>
              <w:jc w:val="right"/>
              <w:rPr>
                <w:rFonts w:ascii="Times New Roman" w:hAnsi="Times New Roman" w:cs="Times New Roman"/>
                <w:szCs w:val="28"/>
              </w:rPr>
            </w:pPr>
            <w:r w:rsidRPr="004F1D97">
              <w:rPr>
                <w:rFonts w:ascii="Times New Roman" w:hAnsi="Times New Roman" w:cs="Times New Roman"/>
                <w:szCs w:val="28"/>
              </w:rPr>
              <w:t>20</w:t>
            </w:r>
          </w:p>
        </w:tc>
        <w:tc>
          <w:tcPr>
            <w:tcW w:w="369" w:type="dxa"/>
            <w:tcBorders>
              <w:top w:val="nil"/>
              <w:left w:val="nil"/>
              <w:bottom w:val="single" w:sz="4" w:space="0" w:color="auto"/>
              <w:right w:val="nil"/>
            </w:tcBorders>
            <w:vAlign w:val="bottom"/>
          </w:tcPr>
          <w:p w14:paraId="1F094911" w14:textId="77777777" w:rsidR="002548BB" w:rsidRPr="004F1D97" w:rsidRDefault="002548BB" w:rsidP="004C0CA2">
            <w:pPr>
              <w:rPr>
                <w:rFonts w:ascii="Times New Roman" w:hAnsi="Times New Roman" w:cs="Times New Roman"/>
                <w:szCs w:val="28"/>
              </w:rPr>
            </w:pPr>
          </w:p>
        </w:tc>
        <w:tc>
          <w:tcPr>
            <w:tcW w:w="397" w:type="dxa"/>
            <w:tcBorders>
              <w:top w:val="nil"/>
              <w:left w:val="nil"/>
              <w:bottom w:val="nil"/>
              <w:right w:val="nil"/>
            </w:tcBorders>
            <w:vAlign w:val="bottom"/>
          </w:tcPr>
          <w:p w14:paraId="4244E120" w14:textId="77777777" w:rsidR="002548BB" w:rsidRPr="004F1D97" w:rsidRDefault="002548BB" w:rsidP="004C0CA2">
            <w:pPr>
              <w:rPr>
                <w:rFonts w:ascii="Times New Roman" w:hAnsi="Times New Roman" w:cs="Times New Roman"/>
                <w:szCs w:val="28"/>
              </w:rPr>
            </w:pPr>
            <w:r w:rsidRPr="004F1D97">
              <w:rPr>
                <w:rFonts w:ascii="Times New Roman" w:hAnsi="Times New Roman" w:cs="Times New Roman"/>
                <w:szCs w:val="28"/>
              </w:rPr>
              <w:t>г.</w:t>
            </w:r>
          </w:p>
        </w:tc>
      </w:tr>
    </w:tbl>
    <w:p w14:paraId="4F206D72" w14:textId="77777777" w:rsidR="002548BB" w:rsidRPr="004F1D97" w:rsidRDefault="002548BB" w:rsidP="002548BB">
      <w:pPr>
        <w:rPr>
          <w:rFonts w:ascii="Times New Roman" w:hAnsi="Times New Roman" w:cs="Times New Roman"/>
          <w:sz w:val="24"/>
          <w:szCs w:val="24"/>
        </w:rPr>
      </w:pPr>
    </w:p>
    <w:p w14:paraId="76780387" w14:textId="77777777" w:rsidR="004F1D97" w:rsidRDefault="004F1D97" w:rsidP="002548BB">
      <w:pPr>
        <w:rPr>
          <w:rFonts w:ascii="Times New Roman" w:eastAsia="Calibri" w:hAnsi="Times New Roman" w:cs="Times New Roman"/>
          <w:b/>
          <w:szCs w:val="28"/>
        </w:rPr>
      </w:pPr>
    </w:p>
    <w:p w14:paraId="2A1397EA" w14:textId="52829416" w:rsidR="002548BB" w:rsidRPr="004F1D97" w:rsidRDefault="002548BB" w:rsidP="002548BB">
      <w:pPr>
        <w:rPr>
          <w:rFonts w:ascii="Times New Roman" w:eastAsia="Calibri" w:hAnsi="Times New Roman" w:cs="Times New Roman"/>
          <w:b/>
          <w:szCs w:val="28"/>
        </w:rPr>
      </w:pPr>
      <w:r w:rsidRPr="004F1D97">
        <w:rPr>
          <w:rFonts w:ascii="Times New Roman" w:eastAsia="Calibri" w:hAnsi="Times New Roman" w:cs="Times New Roman"/>
          <w:b/>
          <w:szCs w:val="28"/>
        </w:rPr>
        <w:lastRenderedPageBreak/>
        <w:t>Состав комиссии:</w:t>
      </w:r>
    </w:p>
    <w:p w14:paraId="4CB7BC41" w14:textId="77777777" w:rsidR="002548BB" w:rsidRPr="004F1D97" w:rsidRDefault="002548BB" w:rsidP="002548BB">
      <w:pPr>
        <w:rPr>
          <w:rFonts w:ascii="Times New Roman" w:eastAsia="Calibri" w:hAnsi="Times New Roman" w:cs="Times New Roman"/>
          <w:b/>
          <w:szCs w:val="28"/>
        </w:rPr>
      </w:pPr>
    </w:p>
    <w:tbl>
      <w:tblPr>
        <w:tblW w:w="10031" w:type="dxa"/>
        <w:tblLook w:val="04A0" w:firstRow="1" w:lastRow="0" w:firstColumn="1" w:lastColumn="0" w:noHBand="0" w:noVBand="1"/>
      </w:tblPr>
      <w:tblGrid>
        <w:gridCol w:w="5070"/>
        <w:gridCol w:w="2596"/>
        <w:gridCol w:w="2365"/>
      </w:tblGrid>
      <w:tr w:rsidR="002548BB" w:rsidRPr="004F1D97" w14:paraId="519AFB5C" w14:textId="77777777" w:rsidTr="004C0CA2">
        <w:trPr>
          <w:trHeight w:val="1184"/>
        </w:trPr>
        <w:tc>
          <w:tcPr>
            <w:tcW w:w="5070" w:type="dxa"/>
          </w:tcPr>
          <w:p w14:paraId="3FBDF80F" w14:textId="77777777" w:rsidR="002548BB" w:rsidRPr="004F1D97" w:rsidRDefault="002548BB" w:rsidP="004C0CA2">
            <w:pPr>
              <w:rPr>
                <w:rFonts w:ascii="Times New Roman" w:eastAsia="Calibri" w:hAnsi="Times New Roman" w:cs="Times New Roman"/>
                <w:szCs w:val="28"/>
              </w:rPr>
            </w:pPr>
            <w:r w:rsidRPr="004F1D97">
              <w:rPr>
                <w:rFonts w:ascii="Times New Roman" w:eastAsia="Calibri" w:hAnsi="Times New Roman" w:cs="Times New Roman"/>
                <w:szCs w:val="28"/>
                <w:lang w:eastAsia="en-US"/>
              </w:rPr>
              <w:t>Председатель комиссии</w:t>
            </w:r>
          </w:p>
          <w:p w14:paraId="75E2273F" w14:textId="77777777" w:rsidR="002548BB" w:rsidRPr="004F1D97" w:rsidRDefault="002548BB" w:rsidP="004C0CA2">
            <w:pPr>
              <w:rPr>
                <w:rFonts w:ascii="Times New Roman" w:eastAsia="Calibri" w:hAnsi="Times New Roman" w:cs="Times New Roman"/>
                <w:b/>
                <w:szCs w:val="28"/>
              </w:rPr>
            </w:pPr>
          </w:p>
        </w:tc>
        <w:tc>
          <w:tcPr>
            <w:tcW w:w="2596" w:type="dxa"/>
          </w:tcPr>
          <w:p w14:paraId="000886E3" w14:textId="77777777" w:rsidR="002548BB" w:rsidRPr="004F1D97" w:rsidRDefault="002548BB" w:rsidP="004C0CA2">
            <w:pPr>
              <w:rPr>
                <w:rFonts w:ascii="Times New Roman" w:eastAsia="Calibri" w:hAnsi="Times New Roman" w:cs="Times New Roman"/>
                <w:b/>
                <w:szCs w:val="28"/>
              </w:rPr>
            </w:pPr>
          </w:p>
          <w:p w14:paraId="622B74A0" w14:textId="77777777" w:rsidR="002548BB" w:rsidRPr="004F1D97" w:rsidRDefault="002548BB" w:rsidP="004C0CA2">
            <w:pPr>
              <w:rPr>
                <w:rFonts w:ascii="Times New Roman" w:eastAsia="Calibri" w:hAnsi="Times New Roman" w:cs="Times New Roman"/>
                <w:b/>
                <w:szCs w:val="28"/>
              </w:rPr>
            </w:pPr>
          </w:p>
          <w:p w14:paraId="382606E0" w14:textId="77777777" w:rsidR="002548BB" w:rsidRPr="004F1D97" w:rsidRDefault="002548BB" w:rsidP="004C0CA2">
            <w:pPr>
              <w:rPr>
                <w:rFonts w:ascii="Times New Roman" w:eastAsia="Calibri" w:hAnsi="Times New Roman" w:cs="Times New Roman"/>
                <w:b/>
                <w:szCs w:val="28"/>
              </w:rPr>
            </w:pPr>
            <w:r w:rsidRPr="004F1D97">
              <w:rPr>
                <w:rFonts w:ascii="Times New Roman" w:eastAsia="Calibri" w:hAnsi="Times New Roman" w:cs="Times New Roman"/>
                <w:b/>
                <w:szCs w:val="28"/>
              </w:rPr>
              <w:t>_________________</w:t>
            </w:r>
          </w:p>
          <w:p w14:paraId="25E2A44E" w14:textId="77777777" w:rsidR="002548BB" w:rsidRPr="004F1D97" w:rsidRDefault="002548BB" w:rsidP="004C0CA2">
            <w:pPr>
              <w:jc w:val="center"/>
              <w:rPr>
                <w:rFonts w:ascii="Times New Roman" w:eastAsia="Calibri" w:hAnsi="Times New Roman" w:cs="Times New Roman"/>
              </w:rPr>
            </w:pPr>
            <w:r w:rsidRPr="004F1D97">
              <w:rPr>
                <w:rFonts w:ascii="Times New Roman" w:eastAsia="Calibri" w:hAnsi="Times New Roman" w:cs="Times New Roman"/>
              </w:rPr>
              <w:t>подпись</w:t>
            </w:r>
          </w:p>
        </w:tc>
        <w:tc>
          <w:tcPr>
            <w:tcW w:w="2365" w:type="dxa"/>
          </w:tcPr>
          <w:p w14:paraId="02C61184" w14:textId="77777777" w:rsidR="002548BB" w:rsidRPr="004F1D97" w:rsidRDefault="002548BB" w:rsidP="004C0CA2">
            <w:pPr>
              <w:rPr>
                <w:rFonts w:ascii="Times New Roman" w:eastAsia="Calibri" w:hAnsi="Times New Roman" w:cs="Times New Roman"/>
                <w:szCs w:val="28"/>
                <w:lang w:eastAsia="en-US"/>
              </w:rPr>
            </w:pPr>
          </w:p>
          <w:p w14:paraId="039AABE1" w14:textId="77777777" w:rsidR="002548BB" w:rsidRPr="004F1D97" w:rsidRDefault="002548BB" w:rsidP="004C0CA2">
            <w:pPr>
              <w:rPr>
                <w:rFonts w:ascii="Times New Roman" w:eastAsia="Calibri" w:hAnsi="Times New Roman" w:cs="Times New Roman"/>
                <w:szCs w:val="28"/>
                <w:lang w:eastAsia="en-US"/>
              </w:rPr>
            </w:pPr>
          </w:p>
          <w:p w14:paraId="5FC08FAF" w14:textId="77777777" w:rsidR="002548BB" w:rsidRPr="004F1D97" w:rsidRDefault="002548BB" w:rsidP="004C0CA2">
            <w:pPr>
              <w:rPr>
                <w:rFonts w:ascii="Times New Roman" w:eastAsia="Calibri" w:hAnsi="Times New Roman" w:cs="Times New Roman"/>
                <w:b/>
                <w:szCs w:val="28"/>
              </w:rPr>
            </w:pPr>
            <w:r w:rsidRPr="004F1D97">
              <w:rPr>
                <w:rFonts w:ascii="Times New Roman" w:eastAsia="Calibri" w:hAnsi="Times New Roman" w:cs="Times New Roman"/>
                <w:b/>
                <w:szCs w:val="28"/>
              </w:rPr>
              <w:t>______________</w:t>
            </w:r>
          </w:p>
          <w:p w14:paraId="79551F34" w14:textId="77777777" w:rsidR="002548BB" w:rsidRPr="004F1D97" w:rsidRDefault="002548BB" w:rsidP="004C0CA2">
            <w:pPr>
              <w:jc w:val="center"/>
              <w:rPr>
                <w:rFonts w:ascii="Times New Roman" w:eastAsia="Calibri" w:hAnsi="Times New Roman" w:cs="Times New Roman"/>
              </w:rPr>
            </w:pPr>
            <w:proofErr w:type="spellStart"/>
            <w:r w:rsidRPr="004F1D97">
              <w:rPr>
                <w:rFonts w:ascii="Times New Roman" w:eastAsia="Calibri" w:hAnsi="Times New Roman" w:cs="Times New Roman"/>
              </w:rPr>
              <w:t>ф.и.о.</w:t>
            </w:r>
            <w:proofErr w:type="spellEnd"/>
          </w:p>
        </w:tc>
      </w:tr>
      <w:tr w:rsidR="002548BB" w:rsidRPr="004F1D97" w14:paraId="3BD0763F" w14:textId="77777777" w:rsidTr="004C0CA2">
        <w:trPr>
          <w:trHeight w:val="408"/>
        </w:trPr>
        <w:tc>
          <w:tcPr>
            <w:tcW w:w="5070" w:type="dxa"/>
          </w:tcPr>
          <w:p w14:paraId="41A9E0CC" w14:textId="77777777" w:rsidR="002548BB" w:rsidRPr="004F1D97" w:rsidRDefault="002548BB" w:rsidP="004C0CA2">
            <w:pPr>
              <w:rPr>
                <w:rFonts w:ascii="Times New Roman" w:eastAsia="Calibri" w:hAnsi="Times New Roman" w:cs="Times New Roman"/>
                <w:b/>
                <w:szCs w:val="28"/>
                <w:lang w:eastAsia="en-US"/>
              </w:rPr>
            </w:pPr>
            <w:r w:rsidRPr="004F1D97">
              <w:rPr>
                <w:rFonts w:ascii="Times New Roman" w:eastAsia="Calibri" w:hAnsi="Times New Roman" w:cs="Times New Roman"/>
                <w:b/>
                <w:szCs w:val="28"/>
                <w:lang w:eastAsia="en-US"/>
              </w:rPr>
              <w:t>Члены комиссии:</w:t>
            </w:r>
          </w:p>
        </w:tc>
        <w:tc>
          <w:tcPr>
            <w:tcW w:w="2596" w:type="dxa"/>
          </w:tcPr>
          <w:p w14:paraId="2D21CCED" w14:textId="77777777" w:rsidR="002548BB" w:rsidRPr="004F1D97" w:rsidRDefault="002548BB" w:rsidP="004C0CA2">
            <w:pPr>
              <w:rPr>
                <w:rFonts w:ascii="Times New Roman" w:eastAsia="Calibri" w:hAnsi="Times New Roman" w:cs="Times New Roman"/>
                <w:b/>
                <w:szCs w:val="28"/>
              </w:rPr>
            </w:pPr>
          </w:p>
        </w:tc>
        <w:tc>
          <w:tcPr>
            <w:tcW w:w="2365" w:type="dxa"/>
          </w:tcPr>
          <w:p w14:paraId="04BF5946" w14:textId="77777777" w:rsidR="002548BB" w:rsidRPr="004F1D97" w:rsidRDefault="002548BB" w:rsidP="004C0CA2">
            <w:pPr>
              <w:rPr>
                <w:rFonts w:ascii="Times New Roman" w:eastAsia="Calibri" w:hAnsi="Times New Roman" w:cs="Times New Roman"/>
                <w:szCs w:val="28"/>
                <w:lang w:eastAsia="en-US"/>
              </w:rPr>
            </w:pPr>
          </w:p>
        </w:tc>
      </w:tr>
      <w:tr w:rsidR="002548BB" w:rsidRPr="004F1D97" w14:paraId="46C5C2E2" w14:textId="77777777" w:rsidTr="004C0CA2">
        <w:tc>
          <w:tcPr>
            <w:tcW w:w="5070" w:type="dxa"/>
          </w:tcPr>
          <w:p w14:paraId="2E9D7F38" w14:textId="77777777" w:rsidR="009E60BF" w:rsidRPr="004F1D97" w:rsidRDefault="009E60BF" w:rsidP="004C0CA2">
            <w:pPr>
              <w:rPr>
                <w:rFonts w:ascii="Times New Roman" w:eastAsia="Calibri" w:hAnsi="Times New Roman" w:cs="Times New Roman"/>
                <w:szCs w:val="28"/>
              </w:rPr>
            </w:pPr>
          </w:p>
          <w:p w14:paraId="6B26526B" w14:textId="77777777" w:rsidR="009E60BF" w:rsidRPr="004F1D97" w:rsidRDefault="009E60BF" w:rsidP="004C0CA2">
            <w:pPr>
              <w:rPr>
                <w:rFonts w:ascii="Times New Roman" w:eastAsia="Calibri" w:hAnsi="Times New Roman" w:cs="Times New Roman"/>
                <w:szCs w:val="28"/>
              </w:rPr>
            </w:pPr>
          </w:p>
          <w:p w14:paraId="475521FB" w14:textId="77777777" w:rsidR="002548BB" w:rsidRPr="004F1D97" w:rsidRDefault="002548BB" w:rsidP="004C0CA2">
            <w:pPr>
              <w:rPr>
                <w:rFonts w:ascii="Times New Roman" w:eastAsia="Calibri" w:hAnsi="Times New Roman" w:cs="Times New Roman"/>
                <w:szCs w:val="28"/>
              </w:rPr>
            </w:pPr>
            <w:r w:rsidRPr="004F1D97">
              <w:rPr>
                <w:rFonts w:ascii="Times New Roman" w:eastAsia="Calibri" w:hAnsi="Times New Roman" w:cs="Times New Roman"/>
                <w:szCs w:val="28"/>
              </w:rPr>
              <w:t>Представитель УМВД России по Всеволожскому району Ленинградской области</w:t>
            </w:r>
          </w:p>
          <w:p w14:paraId="280584E2" w14:textId="77777777" w:rsidR="002548BB" w:rsidRPr="004F1D97" w:rsidRDefault="002548BB" w:rsidP="004C0CA2">
            <w:pPr>
              <w:rPr>
                <w:rFonts w:ascii="Times New Roman" w:eastAsia="Calibri" w:hAnsi="Times New Roman" w:cs="Times New Roman"/>
                <w:szCs w:val="28"/>
                <w:lang w:eastAsia="en-US"/>
              </w:rPr>
            </w:pPr>
          </w:p>
        </w:tc>
        <w:tc>
          <w:tcPr>
            <w:tcW w:w="2596" w:type="dxa"/>
          </w:tcPr>
          <w:p w14:paraId="76C79EC0" w14:textId="77777777" w:rsidR="002548BB" w:rsidRPr="004F1D97" w:rsidRDefault="002548BB" w:rsidP="004C0CA2">
            <w:pPr>
              <w:rPr>
                <w:rFonts w:ascii="Times New Roman" w:eastAsia="Calibri" w:hAnsi="Times New Roman" w:cs="Times New Roman"/>
                <w:b/>
                <w:szCs w:val="28"/>
              </w:rPr>
            </w:pPr>
          </w:p>
          <w:p w14:paraId="632224FB" w14:textId="77777777" w:rsidR="002548BB" w:rsidRPr="004F1D97" w:rsidRDefault="002548BB" w:rsidP="004C0CA2">
            <w:pPr>
              <w:rPr>
                <w:rFonts w:ascii="Times New Roman" w:eastAsia="Calibri" w:hAnsi="Times New Roman" w:cs="Times New Roman"/>
                <w:b/>
                <w:szCs w:val="28"/>
              </w:rPr>
            </w:pPr>
          </w:p>
          <w:p w14:paraId="2FF1AD7E" w14:textId="77777777" w:rsidR="002548BB" w:rsidRPr="004F1D97" w:rsidRDefault="002548BB" w:rsidP="004C0CA2">
            <w:pPr>
              <w:rPr>
                <w:rFonts w:ascii="Times New Roman" w:eastAsia="Calibri" w:hAnsi="Times New Roman" w:cs="Times New Roman"/>
                <w:b/>
                <w:szCs w:val="28"/>
              </w:rPr>
            </w:pPr>
            <w:r w:rsidRPr="004F1D97">
              <w:rPr>
                <w:rFonts w:ascii="Times New Roman" w:eastAsia="Calibri" w:hAnsi="Times New Roman" w:cs="Times New Roman"/>
                <w:b/>
                <w:szCs w:val="28"/>
              </w:rPr>
              <w:t>_________________</w:t>
            </w:r>
          </w:p>
          <w:p w14:paraId="65997B5C" w14:textId="77777777" w:rsidR="002548BB" w:rsidRPr="004F1D97" w:rsidRDefault="002548BB" w:rsidP="004C0CA2">
            <w:pPr>
              <w:jc w:val="center"/>
              <w:rPr>
                <w:rFonts w:ascii="Times New Roman" w:eastAsia="Calibri" w:hAnsi="Times New Roman" w:cs="Times New Roman"/>
              </w:rPr>
            </w:pPr>
            <w:r w:rsidRPr="004F1D97">
              <w:rPr>
                <w:rFonts w:ascii="Times New Roman" w:eastAsia="Calibri" w:hAnsi="Times New Roman" w:cs="Times New Roman"/>
              </w:rPr>
              <w:t>подпись</w:t>
            </w:r>
          </w:p>
        </w:tc>
        <w:tc>
          <w:tcPr>
            <w:tcW w:w="2365" w:type="dxa"/>
          </w:tcPr>
          <w:p w14:paraId="4C1E684A" w14:textId="77777777" w:rsidR="002548BB" w:rsidRPr="004F1D97" w:rsidRDefault="002548BB" w:rsidP="004C0CA2">
            <w:pPr>
              <w:rPr>
                <w:rFonts w:ascii="Times New Roman" w:eastAsia="Calibri" w:hAnsi="Times New Roman" w:cs="Times New Roman"/>
                <w:szCs w:val="28"/>
                <w:lang w:eastAsia="en-US"/>
              </w:rPr>
            </w:pPr>
          </w:p>
          <w:p w14:paraId="4593BFFD" w14:textId="77777777" w:rsidR="002548BB" w:rsidRPr="004F1D97" w:rsidRDefault="002548BB" w:rsidP="004C0CA2">
            <w:pPr>
              <w:rPr>
                <w:rFonts w:ascii="Times New Roman" w:eastAsia="Calibri" w:hAnsi="Times New Roman" w:cs="Times New Roman"/>
                <w:szCs w:val="28"/>
                <w:lang w:eastAsia="en-US"/>
              </w:rPr>
            </w:pPr>
          </w:p>
          <w:p w14:paraId="50393655" w14:textId="77777777" w:rsidR="002548BB" w:rsidRPr="004F1D97" w:rsidRDefault="002548BB" w:rsidP="004C0CA2">
            <w:pPr>
              <w:rPr>
                <w:rFonts w:ascii="Times New Roman" w:eastAsia="Calibri" w:hAnsi="Times New Roman" w:cs="Times New Roman"/>
                <w:b/>
                <w:szCs w:val="28"/>
              </w:rPr>
            </w:pPr>
            <w:r w:rsidRPr="004F1D97">
              <w:rPr>
                <w:rFonts w:ascii="Times New Roman" w:eastAsia="Calibri" w:hAnsi="Times New Roman" w:cs="Times New Roman"/>
                <w:b/>
                <w:szCs w:val="28"/>
              </w:rPr>
              <w:t>______________</w:t>
            </w:r>
          </w:p>
          <w:p w14:paraId="3DE64A86" w14:textId="77777777" w:rsidR="002548BB" w:rsidRPr="004F1D97" w:rsidRDefault="002548BB" w:rsidP="004C0CA2">
            <w:pPr>
              <w:jc w:val="center"/>
              <w:rPr>
                <w:rFonts w:ascii="Times New Roman" w:eastAsia="Calibri" w:hAnsi="Times New Roman" w:cs="Times New Roman"/>
              </w:rPr>
            </w:pPr>
            <w:proofErr w:type="spellStart"/>
            <w:r w:rsidRPr="004F1D97">
              <w:rPr>
                <w:rFonts w:ascii="Times New Roman" w:eastAsia="Calibri" w:hAnsi="Times New Roman" w:cs="Times New Roman"/>
              </w:rPr>
              <w:t>ф.и.о.</w:t>
            </w:r>
            <w:proofErr w:type="spellEnd"/>
          </w:p>
        </w:tc>
      </w:tr>
      <w:tr w:rsidR="002548BB" w:rsidRPr="004F1D97" w14:paraId="3B3557D1" w14:textId="77777777" w:rsidTr="004C0CA2">
        <w:tc>
          <w:tcPr>
            <w:tcW w:w="5070" w:type="dxa"/>
          </w:tcPr>
          <w:p w14:paraId="2BD22787" w14:textId="77777777" w:rsidR="002548BB" w:rsidRPr="004F1D97" w:rsidRDefault="002548BB" w:rsidP="004C0CA2">
            <w:pPr>
              <w:rPr>
                <w:rFonts w:ascii="Times New Roman" w:eastAsia="Calibri" w:hAnsi="Times New Roman" w:cs="Times New Roman"/>
                <w:bCs/>
                <w:color w:val="000000"/>
                <w:szCs w:val="28"/>
                <w:lang w:eastAsia="en-US"/>
              </w:rPr>
            </w:pPr>
            <w:r w:rsidRPr="004F1D97">
              <w:rPr>
                <w:rFonts w:ascii="Times New Roman" w:eastAsia="Calibri" w:hAnsi="Times New Roman" w:cs="Times New Roman"/>
                <w:bCs/>
                <w:color w:val="000000"/>
                <w:szCs w:val="28"/>
                <w:lang w:eastAsia="en-US"/>
              </w:rPr>
              <w:t xml:space="preserve">Представитель отдела надзорной деятельности и профилактической работы Всеволожского района Управления надзорной деятельности и профилактической работы ГУ МЧС России в Ленинградской области </w:t>
            </w:r>
          </w:p>
          <w:p w14:paraId="38432E33" w14:textId="77777777" w:rsidR="002548BB" w:rsidRPr="004F1D97" w:rsidRDefault="002548BB" w:rsidP="004C0CA2">
            <w:pPr>
              <w:rPr>
                <w:rFonts w:ascii="Times New Roman" w:eastAsia="Calibri" w:hAnsi="Times New Roman" w:cs="Times New Roman"/>
                <w:color w:val="000000"/>
                <w:szCs w:val="28"/>
                <w:lang w:eastAsia="en-US"/>
              </w:rPr>
            </w:pPr>
          </w:p>
        </w:tc>
        <w:tc>
          <w:tcPr>
            <w:tcW w:w="2596" w:type="dxa"/>
          </w:tcPr>
          <w:p w14:paraId="0450314C" w14:textId="77777777" w:rsidR="002548BB" w:rsidRPr="004F1D97" w:rsidRDefault="002548BB" w:rsidP="004C0CA2">
            <w:pPr>
              <w:rPr>
                <w:rFonts w:ascii="Times New Roman" w:eastAsia="Calibri" w:hAnsi="Times New Roman" w:cs="Times New Roman"/>
                <w:b/>
                <w:szCs w:val="28"/>
              </w:rPr>
            </w:pPr>
          </w:p>
          <w:p w14:paraId="137FF120" w14:textId="77777777" w:rsidR="002548BB" w:rsidRPr="004F1D97" w:rsidRDefault="002548BB" w:rsidP="004C0CA2">
            <w:pPr>
              <w:rPr>
                <w:rFonts w:ascii="Times New Roman" w:eastAsia="Calibri" w:hAnsi="Times New Roman" w:cs="Times New Roman"/>
                <w:b/>
                <w:szCs w:val="28"/>
              </w:rPr>
            </w:pPr>
          </w:p>
          <w:p w14:paraId="2E521B2A" w14:textId="77777777" w:rsidR="002548BB" w:rsidRPr="004F1D97" w:rsidRDefault="002548BB" w:rsidP="004C0CA2">
            <w:pPr>
              <w:rPr>
                <w:rFonts w:ascii="Times New Roman" w:eastAsia="Calibri" w:hAnsi="Times New Roman" w:cs="Times New Roman"/>
                <w:b/>
                <w:szCs w:val="28"/>
              </w:rPr>
            </w:pPr>
          </w:p>
          <w:p w14:paraId="1EE8D920" w14:textId="77777777" w:rsidR="002548BB" w:rsidRPr="004F1D97" w:rsidRDefault="002548BB" w:rsidP="004C0CA2">
            <w:pPr>
              <w:rPr>
                <w:rFonts w:ascii="Times New Roman" w:eastAsia="Calibri" w:hAnsi="Times New Roman" w:cs="Times New Roman"/>
                <w:b/>
                <w:szCs w:val="28"/>
              </w:rPr>
            </w:pPr>
          </w:p>
          <w:p w14:paraId="65DE634F" w14:textId="77777777" w:rsidR="002548BB" w:rsidRPr="004F1D97" w:rsidRDefault="002548BB" w:rsidP="004C0CA2">
            <w:pPr>
              <w:rPr>
                <w:rFonts w:ascii="Times New Roman" w:eastAsia="Calibri" w:hAnsi="Times New Roman" w:cs="Times New Roman"/>
                <w:b/>
                <w:szCs w:val="28"/>
              </w:rPr>
            </w:pPr>
          </w:p>
          <w:p w14:paraId="1F94C0DE" w14:textId="77777777" w:rsidR="002548BB" w:rsidRPr="004F1D97" w:rsidRDefault="002548BB" w:rsidP="004C0CA2">
            <w:pPr>
              <w:rPr>
                <w:rFonts w:ascii="Times New Roman" w:eastAsia="Calibri" w:hAnsi="Times New Roman" w:cs="Times New Roman"/>
                <w:b/>
                <w:szCs w:val="28"/>
              </w:rPr>
            </w:pPr>
            <w:r w:rsidRPr="004F1D97">
              <w:rPr>
                <w:rFonts w:ascii="Times New Roman" w:eastAsia="Calibri" w:hAnsi="Times New Roman" w:cs="Times New Roman"/>
                <w:b/>
                <w:szCs w:val="28"/>
              </w:rPr>
              <w:t>_________________</w:t>
            </w:r>
          </w:p>
          <w:p w14:paraId="28B7BF18" w14:textId="77777777" w:rsidR="002548BB" w:rsidRPr="004F1D97" w:rsidRDefault="002548BB" w:rsidP="004C0CA2">
            <w:pPr>
              <w:jc w:val="center"/>
              <w:rPr>
                <w:rFonts w:ascii="Times New Roman" w:eastAsia="Calibri" w:hAnsi="Times New Roman" w:cs="Times New Roman"/>
              </w:rPr>
            </w:pPr>
            <w:r w:rsidRPr="004F1D97">
              <w:rPr>
                <w:rFonts w:ascii="Times New Roman" w:eastAsia="Calibri" w:hAnsi="Times New Roman" w:cs="Times New Roman"/>
              </w:rPr>
              <w:t>подпись</w:t>
            </w:r>
          </w:p>
        </w:tc>
        <w:tc>
          <w:tcPr>
            <w:tcW w:w="2365" w:type="dxa"/>
          </w:tcPr>
          <w:p w14:paraId="2C2AC945" w14:textId="77777777" w:rsidR="002548BB" w:rsidRPr="004F1D97" w:rsidRDefault="002548BB" w:rsidP="004C0CA2">
            <w:pPr>
              <w:rPr>
                <w:rFonts w:ascii="Times New Roman" w:eastAsia="Calibri" w:hAnsi="Times New Roman" w:cs="Times New Roman"/>
                <w:szCs w:val="28"/>
                <w:lang w:eastAsia="en-US"/>
              </w:rPr>
            </w:pPr>
          </w:p>
          <w:p w14:paraId="007835D6" w14:textId="77777777" w:rsidR="002548BB" w:rsidRPr="004F1D97" w:rsidRDefault="002548BB" w:rsidP="004C0CA2">
            <w:pPr>
              <w:rPr>
                <w:rFonts w:ascii="Times New Roman" w:eastAsia="Calibri" w:hAnsi="Times New Roman" w:cs="Times New Roman"/>
                <w:b/>
                <w:szCs w:val="28"/>
              </w:rPr>
            </w:pPr>
          </w:p>
          <w:p w14:paraId="1EB5F716" w14:textId="77777777" w:rsidR="002548BB" w:rsidRPr="004F1D97" w:rsidRDefault="002548BB" w:rsidP="004C0CA2">
            <w:pPr>
              <w:rPr>
                <w:rFonts w:ascii="Times New Roman" w:eastAsia="Calibri" w:hAnsi="Times New Roman" w:cs="Times New Roman"/>
                <w:b/>
                <w:szCs w:val="28"/>
              </w:rPr>
            </w:pPr>
          </w:p>
          <w:p w14:paraId="45D4BE24" w14:textId="77777777" w:rsidR="002548BB" w:rsidRPr="004F1D97" w:rsidRDefault="002548BB" w:rsidP="004C0CA2">
            <w:pPr>
              <w:rPr>
                <w:rFonts w:ascii="Times New Roman" w:eastAsia="Calibri" w:hAnsi="Times New Roman" w:cs="Times New Roman"/>
                <w:b/>
                <w:szCs w:val="28"/>
              </w:rPr>
            </w:pPr>
          </w:p>
          <w:p w14:paraId="0D8F446F" w14:textId="77777777" w:rsidR="002548BB" w:rsidRPr="004F1D97" w:rsidRDefault="002548BB" w:rsidP="004C0CA2">
            <w:pPr>
              <w:rPr>
                <w:rFonts w:ascii="Times New Roman" w:eastAsia="Calibri" w:hAnsi="Times New Roman" w:cs="Times New Roman"/>
                <w:b/>
                <w:szCs w:val="28"/>
              </w:rPr>
            </w:pPr>
          </w:p>
          <w:p w14:paraId="4C410DEC" w14:textId="77777777" w:rsidR="002548BB" w:rsidRPr="004F1D97" w:rsidRDefault="002548BB" w:rsidP="004C0CA2">
            <w:pPr>
              <w:rPr>
                <w:rFonts w:ascii="Times New Roman" w:eastAsia="Calibri" w:hAnsi="Times New Roman" w:cs="Times New Roman"/>
                <w:b/>
                <w:szCs w:val="28"/>
              </w:rPr>
            </w:pPr>
            <w:r w:rsidRPr="004F1D97">
              <w:rPr>
                <w:rFonts w:ascii="Times New Roman" w:eastAsia="Calibri" w:hAnsi="Times New Roman" w:cs="Times New Roman"/>
                <w:b/>
                <w:szCs w:val="28"/>
              </w:rPr>
              <w:t>______________</w:t>
            </w:r>
          </w:p>
          <w:p w14:paraId="76BFE807" w14:textId="77777777" w:rsidR="002548BB" w:rsidRPr="004F1D97" w:rsidRDefault="002548BB" w:rsidP="004C0CA2">
            <w:pPr>
              <w:jc w:val="center"/>
              <w:rPr>
                <w:rFonts w:ascii="Times New Roman" w:eastAsia="Calibri" w:hAnsi="Times New Roman" w:cs="Times New Roman"/>
              </w:rPr>
            </w:pPr>
            <w:proofErr w:type="spellStart"/>
            <w:r w:rsidRPr="004F1D97">
              <w:rPr>
                <w:rFonts w:ascii="Times New Roman" w:eastAsia="Calibri" w:hAnsi="Times New Roman" w:cs="Times New Roman"/>
              </w:rPr>
              <w:t>ф.и.о.</w:t>
            </w:r>
            <w:proofErr w:type="spellEnd"/>
          </w:p>
        </w:tc>
      </w:tr>
      <w:tr w:rsidR="002548BB" w:rsidRPr="004F1D97" w14:paraId="25B6647B" w14:textId="77777777" w:rsidTr="004C0CA2">
        <w:tc>
          <w:tcPr>
            <w:tcW w:w="5070" w:type="dxa"/>
          </w:tcPr>
          <w:p w14:paraId="0876CFC3" w14:textId="77777777" w:rsidR="002548BB" w:rsidRPr="004F1D97" w:rsidRDefault="002548BB" w:rsidP="004C0CA2">
            <w:pPr>
              <w:rPr>
                <w:rFonts w:ascii="Times New Roman" w:eastAsia="Calibri" w:hAnsi="Times New Roman" w:cs="Times New Roman"/>
                <w:szCs w:val="28"/>
                <w:lang w:eastAsia="en-US"/>
              </w:rPr>
            </w:pPr>
            <w:r w:rsidRPr="004F1D97">
              <w:rPr>
                <w:rFonts w:ascii="Times New Roman" w:eastAsia="Calibri" w:hAnsi="Times New Roman" w:cs="Times New Roman"/>
                <w:szCs w:val="28"/>
                <w:lang w:eastAsia="en-US"/>
              </w:rPr>
              <w:t xml:space="preserve">Представитель отдела в Красногвардейском районе УФСБ России по г. Санкт-Петербургу и Ленинградской области </w:t>
            </w:r>
          </w:p>
          <w:p w14:paraId="510D0F5B" w14:textId="77777777" w:rsidR="002548BB" w:rsidRPr="004F1D97" w:rsidRDefault="002548BB" w:rsidP="004C0CA2">
            <w:pPr>
              <w:rPr>
                <w:rFonts w:ascii="Times New Roman" w:eastAsia="Calibri" w:hAnsi="Times New Roman" w:cs="Times New Roman"/>
                <w:szCs w:val="28"/>
              </w:rPr>
            </w:pPr>
          </w:p>
        </w:tc>
        <w:tc>
          <w:tcPr>
            <w:tcW w:w="2596" w:type="dxa"/>
          </w:tcPr>
          <w:p w14:paraId="7D12F3A4" w14:textId="77777777" w:rsidR="002548BB" w:rsidRPr="004F1D97" w:rsidRDefault="002548BB" w:rsidP="004C0CA2">
            <w:pPr>
              <w:rPr>
                <w:rFonts w:ascii="Times New Roman" w:eastAsia="Calibri" w:hAnsi="Times New Roman" w:cs="Times New Roman"/>
                <w:b/>
                <w:szCs w:val="28"/>
              </w:rPr>
            </w:pPr>
          </w:p>
          <w:p w14:paraId="5B19D5C2" w14:textId="77777777" w:rsidR="002548BB" w:rsidRPr="004F1D97" w:rsidRDefault="002548BB" w:rsidP="004C0CA2">
            <w:pPr>
              <w:rPr>
                <w:rFonts w:ascii="Times New Roman" w:eastAsia="Calibri" w:hAnsi="Times New Roman" w:cs="Times New Roman"/>
                <w:b/>
                <w:szCs w:val="28"/>
              </w:rPr>
            </w:pPr>
          </w:p>
          <w:p w14:paraId="092A64FF" w14:textId="77777777" w:rsidR="002548BB" w:rsidRPr="004F1D97" w:rsidRDefault="002548BB" w:rsidP="004C0CA2">
            <w:pPr>
              <w:rPr>
                <w:rFonts w:ascii="Times New Roman" w:eastAsia="Calibri" w:hAnsi="Times New Roman" w:cs="Times New Roman"/>
                <w:b/>
                <w:szCs w:val="28"/>
              </w:rPr>
            </w:pPr>
          </w:p>
          <w:p w14:paraId="3A71453B" w14:textId="77777777" w:rsidR="002548BB" w:rsidRPr="004F1D97" w:rsidRDefault="002548BB" w:rsidP="004C0CA2">
            <w:pPr>
              <w:rPr>
                <w:rFonts w:ascii="Times New Roman" w:eastAsia="Calibri" w:hAnsi="Times New Roman" w:cs="Times New Roman"/>
                <w:b/>
                <w:szCs w:val="28"/>
              </w:rPr>
            </w:pPr>
            <w:r w:rsidRPr="004F1D97">
              <w:rPr>
                <w:rFonts w:ascii="Times New Roman" w:eastAsia="Calibri" w:hAnsi="Times New Roman" w:cs="Times New Roman"/>
                <w:b/>
                <w:szCs w:val="28"/>
              </w:rPr>
              <w:t>_________________</w:t>
            </w:r>
          </w:p>
          <w:p w14:paraId="2679C3EC" w14:textId="77777777" w:rsidR="002548BB" w:rsidRPr="004F1D97" w:rsidRDefault="002548BB" w:rsidP="004C0CA2">
            <w:pPr>
              <w:jc w:val="center"/>
              <w:rPr>
                <w:rFonts w:ascii="Times New Roman" w:eastAsia="Calibri" w:hAnsi="Times New Roman" w:cs="Times New Roman"/>
              </w:rPr>
            </w:pPr>
            <w:r w:rsidRPr="004F1D97">
              <w:rPr>
                <w:rFonts w:ascii="Times New Roman" w:eastAsia="Calibri" w:hAnsi="Times New Roman" w:cs="Times New Roman"/>
              </w:rPr>
              <w:t>подпись</w:t>
            </w:r>
          </w:p>
        </w:tc>
        <w:tc>
          <w:tcPr>
            <w:tcW w:w="2365" w:type="dxa"/>
          </w:tcPr>
          <w:p w14:paraId="285E0642" w14:textId="77777777" w:rsidR="002548BB" w:rsidRPr="004F1D97" w:rsidRDefault="002548BB" w:rsidP="004C0CA2">
            <w:pPr>
              <w:rPr>
                <w:rFonts w:ascii="Times New Roman" w:eastAsia="Calibri" w:hAnsi="Times New Roman" w:cs="Times New Roman"/>
                <w:szCs w:val="28"/>
                <w:lang w:eastAsia="en-US"/>
              </w:rPr>
            </w:pPr>
          </w:p>
          <w:p w14:paraId="3A22DD6E" w14:textId="77777777" w:rsidR="002548BB" w:rsidRPr="004F1D97" w:rsidRDefault="002548BB" w:rsidP="004C0CA2">
            <w:pPr>
              <w:rPr>
                <w:rFonts w:ascii="Times New Roman" w:eastAsia="Calibri" w:hAnsi="Times New Roman" w:cs="Times New Roman"/>
                <w:szCs w:val="28"/>
                <w:lang w:eastAsia="en-US"/>
              </w:rPr>
            </w:pPr>
          </w:p>
          <w:p w14:paraId="66959B6D" w14:textId="77777777" w:rsidR="002548BB" w:rsidRPr="004F1D97" w:rsidRDefault="002548BB" w:rsidP="004C0CA2">
            <w:pPr>
              <w:rPr>
                <w:rFonts w:ascii="Times New Roman" w:eastAsia="Calibri" w:hAnsi="Times New Roman" w:cs="Times New Roman"/>
                <w:szCs w:val="28"/>
                <w:lang w:eastAsia="en-US"/>
              </w:rPr>
            </w:pPr>
          </w:p>
          <w:p w14:paraId="147895F8" w14:textId="77777777" w:rsidR="002548BB" w:rsidRPr="004F1D97" w:rsidRDefault="002548BB" w:rsidP="004C0CA2">
            <w:pPr>
              <w:rPr>
                <w:rFonts w:ascii="Times New Roman" w:eastAsia="Calibri" w:hAnsi="Times New Roman" w:cs="Times New Roman"/>
                <w:b/>
                <w:szCs w:val="28"/>
              </w:rPr>
            </w:pPr>
            <w:r w:rsidRPr="004F1D97">
              <w:rPr>
                <w:rFonts w:ascii="Times New Roman" w:eastAsia="Calibri" w:hAnsi="Times New Roman" w:cs="Times New Roman"/>
                <w:b/>
                <w:szCs w:val="28"/>
              </w:rPr>
              <w:t>______________</w:t>
            </w:r>
          </w:p>
          <w:p w14:paraId="711DF7C0" w14:textId="77777777" w:rsidR="002548BB" w:rsidRPr="004F1D97" w:rsidRDefault="002548BB" w:rsidP="004C0CA2">
            <w:pPr>
              <w:jc w:val="center"/>
              <w:rPr>
                <w:rFonts w:ascii="Times New Roman" w:eastAsia="Calibri" w:hAnsi="Times New Roman" w:cs="Times New Roman"/>
              </w:rPr>
            </w:pPr>
            <w:proofErr w:type="spellStart"/>
            <w:r w:rsidRPr="004F1D97">
              <w:rPr>
                <w:rFonts w:ascii="Times New Roman" w:eastAsia="Calibri" w:hAnsi="Times New Roman" w:cs="Times New Roman"/>
              </w:rPr>
              <w:t>ф.и.о.</w:t>
            </w:r>
            <w:proofErr w:type="spellEnd"/>
          </w:p>
        </w:tc>
      </w:tr>
      <w:tr w:rsidR="002548BB" w:rsidRPr="004F1D97" w14:paraId="7C57BA0A" w14:textId="77777777" w:rsidTr="004C0CA2">
        <w:tc>
          <w:tcPr>
            <w:tcW w:w="5070" w:type="dxa"/>
          </w:tcPr>
          <w:p w14:paraId="61399388" w14:textId="77777777" w:rsidR="002548BB" w:rsidRPr="004F1D97" w:rsidRDefault="002548BB" w:rsidP="004C0CA2">
            <w:pPr>
              <w:rPr>
                <w:rFonts w:ascii="Times New Roman" w:eastAsia="Calibri" w:hAnsi="Times New Roman" w:cs="Times New Roman"/>
                <w:szCs w:val="28"/>
                <w:lang w:eastAsia="en-US"/>
              </w:rPr>
            </w:pPr>
            <w:r w:rsidRPr="004F1D97">
              <w:rPr>
                <w:rFonts w:ascii="Times New Roman" w:eastAsia="Calibri" w:hAnsi="Times New Roman" w:cs="Times New Roman"/>
                <w:bCs/>
                <w:szCs w:val="28"/>
                <w:lang w:eastAsia="en-US"/>
              </w:rPr>
              <w:t>Представитель</w:t>
            </w:r>
            <w:r w:rsidRPr="004F1D97">
              <w:rPr>
                <w:rFonts w:ascii="Times New Roman" w:eastAsia="Calibri" w:hAnsi="Times New Roman" w:cs="Times New Roman"/>
                <w:b/>
                <w:szCs w:val="28"/>
                <w:lang w:eastAsia="en-US"/>
              </w:rPr>
              <w:t xml:space="preserve"> </w:t>
            </w:r>
            <w:r w:rsidRPr="004F1D97">
              <w:rPr>
                <w:rFonts w:ascii="Times New Roman" w:eastAsia="Calibri" w:hAnsi="Times New Roman" w:cs="Times New Roman"/>
                <w:szCs w:val="28"/>
                <w:lang w:eastAsia="en-US"/>
              </w:rPr>
              <w:t xml:space="preserve">отдела вневедомственной охраны по Всеволожскому району Ленинградской области – филиала ФГКУ «УВО ВНГ России по СПб и ЛО» </w:t>
            </w:r>
          </w:p>
          <w:p w14:paraId="78DDA1DE" w14:textId="77777777" w:rsidR="002548BB" w:rsidRPr="004F1D97" w:rsidRDefault="002548BB" w:rsidP="004C0CA2">
            <w:pPr>
              <w:rPr>
                <w:rFonts w:ascii="Times New Roman" w:eastAsia="Calibri" w:hAnsi="Times New Roman" w:cs="Times New Roman"/>
                <w:bCs/>
                <w:color w:val="000000"/>
                <w:szCs w:val="28"/>
                <w:lang w:eastAsia="en-US"/>
              </w:rPr>
            </w:pPr>
          </w:p>
        </w:tc>
        <w:tc>
          <w:tcPr>
            <w:tcW w:w="2596" w:type="dxa"/>
          </w:tcPr>
          <w:p w14:paraId="6997BD34" w14:textId="77777777" w:rsidR="002548BB" w:rsidRPr="004F1D97" w:rsidRDefault="002548BB" w:rsidP="004C0CA2">
            <w:pPr>
              <w:rPr>
                <w:rFonts w:ascii="Times New Roman" w:eastAsia="Calibri" w:hAnsi="Times New Roman" w:cs="Times New Roman"/>
                <w:b/>
                <w:szCs w:val="28"/>
              </w:rPr>
            </w:pPr>
          </w:p>
          <w:p w14:paraId="7D4261F5" w14:textId="77777777" w:rsidR="002548BB" w:rsidRPr="004F1D97" w:rsidRDefault="002548BB" w:rsidP="004C0CA2">
            <w:pPr>
              <w:rPr>
                <w:rFonts w:ascii="Times New Roman" w:eastAsia="Calibri" w:hAnsi="Times New Roman" w:cs="Times New Roman"/>
                <w:b/>
                <w:szCs w:val="28"/>
              </w:rPr>
            </w:pPr>
          </w:p>
          <w:p w14:paraId="76B4EDAF" w14:textId="77777777" w:rsidR="002548BB" w:rsidRPr="004F1D97" w:rsidRDefault="002548BB" w:rsidP="004C0CA2">
            <w:pPr>
              <w:rPr>
                <w:rFonts w:ascii="Times New Roman" w:eastAsia="Calibri" w:hAnsi="Times New Roman" w:cs="Times New Roman"/>
                <w:b/>
                <w:szCs w:val="28"/>
              </w:rPr>
            </w:pPr>
          </w:p>
          <w:p w14:paraId="160F522E" w14:textId="77777777" w:rsidR="002548BB" w:rsidRPr="004F1D97" w:rsidRDefault="002548BB" w:rsidP="004C0CA2">
            <w:pPr>
              <w:rPr>
                <w:rFonts w:ascii="Times New Roman" w:eastAsia="Calibri" w:hAnsi="Times New Roman" w:cs="Times New Roman"/>
                <w:b/>
                <w:szCs w:val="28"/>
              </w:rPr>
            </w:pPr>
          </w:p>
          <w:p w14:paraId="64D06F13" w14:textId="77777777" w:rsidR="002548BB" w:rsidRPr="004F1D97" w:rsidRDefault="002548BB" w:rsidP="004C0CA2">
            <w:pPr>
              <w:rPr>
                <w:rFonts w:ascii="Times New Roman" w:eastAsia="Calibri" w:hAnsi="Times New Roman" w:cs="Times New Roman"/>
                <w:b/>
                <w:szCs w:val="28"/>
              </w:rPr>
            </w:pPr>
            <w:r w:rsidRPr="004F1D97">
              <w:rPr>
                <w:rFonts w:ascii="Times New Roman" w:eastAsia="Calibri" w:hAnsi="Times New Roman" w:cs="Times New Roman"/>
                <w:b/>
                <w:szCs w:val="28"/>
              </w:rPr>
              <w:t>_________________</w:t>
            </w:r>
          </w:p>
          <w:p w14:paraId="2B4206DE" w14:textId="77777777" w:rsidR="002548BB" w:rsidRPr="004F1D97" w:rsidRDefault="002548BB" w:rsidP="004C0CA2">
            <w:pPr>
              <w:jc w:val="center"/>
              <w:rPr>
                <w:rFonts w:ascii="Times New Roman" w:eastAsia="Calibri" w:hAnsi="Times New Roman" w:cs="Times New Roman"/>
              </w:rPr>
            </w:pPr>
            <w:r w:rsidRPr="004F1D97">
              <w:rPr>
                <w:rFonts w:ascii="Times New Roman" w:eastAsia="Calibri" w:hAnsi="Times New Roman" w:cs="Times New Roman"/>
              </w:rPr>
              <w:t>подпись</w:t>
            </w:r>
          </w:p>
        </w:tc>
        <w:tc>
          <w:tcPr>
            <w:tcW w:w="2365" w:type="dxa"/>
          </w:tcPr>
          <w:p w14:paraId="1F0E39C2" w14:textId="77777777" w:rsidR="002548BB" w:rsidRPr="004F1D97" w:rsidRDefault="002548BB" w:rsidP="004C0CA2">
            <w:pPr>
              <w:rPr>
                <w:rFonts w:ascii="Times New Roman" w:eastAsia="Calibri" w:hAnsi="Times New Roman" w:cs="Times New Roman"/>
                <w:szCs w:val="28"/>
                <w:lang w:eastAsia="en-US"/>
              </w:rPr>
            </w:pPr>
          </w:p>
          <w:p w14:paraId="7FCA8969" w14:textId="77777777" w:rsidR="002548BB" w:rsidRPr="004F1D97" w:rsidRDefault="002548BB" w:rsidP="004C0CA2">
            <w:pPr>
              <w:rPr>
                <w:rFonts w:ascii="Times New Roman" w:eastAsia="Calibri" w:hAnsi="Times New Roman" w:cs="Times New Roman"/>
                <w:szCs w:val="28"/>
                <w:lang w:eastAsia="en-US"/>
              </w:rPr>
            </w:pPr>
          </w:p>
          <w:p w14:paraId="18067B5B" w14:textId="77777777" w:rsidR="002548BB" w:rsidRPr="004F1D97" w:rsidRDefault="002548BB" w:rsidP="004C0CA2">
            <w:pPr>
              <w:rPr>
                <w:rFonts w:ascii="Times New Roman" w:eastAsia="Calibri" w:hAnsi="Times New Roman" w:cs="Times New Roman"/>
                <w:szCs w:val="28"/>
                <w:lang w:eastAsia="en-US"/>
              </w:rPr>
            </w:pPr>
          </w:p>
          <w:p w14:paraId="4BB70F6D" w14:textId="77777777" w:rsidR="002548BB" w:rsidRPr="004F1D97" w:rsidRDefault="002548BB" w:rsidP="004C0CA2">
            <w:pPr>
              <w:rPr>
                <w:rFonts w:ascii="Times New Roman" w:eastAsia="Calibri" w:hAnsi="Times New Roman" w:cs="Times New Roman"/>
                <w:b/>
                <w:szCs w:val="28"/>
              </w:rPr>
            </w:pPr>
          </w:p>
          <w:p w14:paraId="48D7995F" w14:textId="77777777" w:rsidR="002548BB" w:rsidRPr="004F1D97" w:rsidRDefault="002548BB" w:rsidP="004C0CA2">
            <w:pPr>
              <w:rPr>
                <w:rFonts w:ascii="Times New Roman" w:eastAsia="Calibri" w:hAnsi="Times New Roman" w:cs="Times New Roman"/>
                <w:b/>
                <w:szCs w:val="28"/>
              </w:rPr>
            </w:pPr>
            <w:r w:rsidRPr="004F1D97">
              <w:rPr>
                <w:rFonts w:ascii="Times New Roman" w:eastAsia="Calibri" w:hAnsi="Times New Roman" w:cs="Times New Roman"/>
                <w:b/>
                <w:szCs w:val="28"/>
              </w:rPr>
              <w:t>______________</w:t>
            </w:r>
          </w:p>
          <w:p w14:paraId="1223A403" w14:textId="77777777" w:rsidR="002548BB" w:rsidRPr="004F1D97" w:rsidRDefault="002548BB" w:rsidP="004C0CA2">
            <w:pPr>
              <w:jc w:val="center"/>
              <w:rPr>
                <w:rFonts w:ascii="Times New Roman" w:eastAsia="Calibri" w:hAnsi="Times New Roman" w:cs="Times New Roman"/>
              </w:rPr>
            </w:pPr>
            <w:proofErr w:type="spellStart"/>
            <w:r w:rsidRPr="004F1D97">
              <w:rPr>
                <w:rFonts w:ascii="Times New Roman" w:eastAsia="Calibri" w:hAnsi="Times New Roman" w:cs="Times New Roman"/>
              </w:rPr>
              <w:t>ф.и.о.</w:t>
            </w:r>
            <w:proofErr w:type="spellEnd"/>
          </w:p>
        </w:tc>
      </w:tr>
      <w:tr w:rsidR="002548BB" w:rsidRPr="004F1D97" w14:paraId="15C3EA11" w14:textId="77777777" w:rsidTr="004C0CA2">
        <w:tc>
          <w:tcPr>
            <w:tcW w:w="5070" w:type="dxa"/>
          </w:tcPr>
          <w:p w14:paraId="4C88FF41" w14:textId="7E2E0B3C" w:rsidR="002548BB" w:rsidRPr="004F1D97" w:rsidRDefault="00EB38C3" w:rsidP="00EB38C3">
            <w:pPr>
              <w:rPr>
                <w:rFonts w:ascii="Times New Roman" w:eastAsia="Calibri" w:hAnsi="Times New Roman" w:cs="Times New Roman"/>
                <w:szCs w:val="28"/>
                <w:lang w:eastAsia="en-US"/>
              </w:rPr>
            </w:pPr>
            <w:r w:rsidRPr="004F1D97">
              <w:rPr>
                <w:rFonts w:ascii="Times New Roman" w:eastAsia="Calibri" w:hAnsi="Times New Roman" w:cs="Times New Roman"/>
                <w:szCs w:val="28"/>
                <w:lang w:eastAsia="en-US"/>
              </w:rPr>
              <w:t>Заместитель главы администрации по экономике и финансам</w:t>
            </w:r>
            <w:r w:rsidR="002548BB" w:rsidRPr="004F1D97">
              <w:rPr>
                <w:rFonts w:ascii="Times New Roman" w:eastAsia="Calibri" w:hAnsi="Times New Roman" w:cs="Times New Roman"/>
                <w:szCs w:val="28"/>
                <w:lang w:eastAsia="en-US"/>
              </w:rPr>
              <w:t xml:space="preserve"> </w:t>
            </w:r>
          </w:p>
        </w:tc>
        <w:tc>
          <w:tcPr>
            <w:tcW w:w="2596" w:type="dxa"/>
          </w:tcPr>
          <w:p w14:paraId="3EB53090" w14:textId="77777777" w:rsidR="002548BB" w:rsidRPr="004F1D97" w:rsidRDefault="002548BB" w:rsidP="004C0CA2">
            <w:pPr>
              <w:rPr>
                <w:rFonts w:ascii="Times New Roman" w:eastAsia="Calibri" w:hAnsi="Times New Roman" w:cs="Times New Roman"/>
                <w:b/>
                <w:szCs w:val="28"/>
              </w:rPr>
            </w:pPr>
          </w:p>
          <w:p w14:paraId="4814D6E2" w14:textId="77777777" w:rsidR="002548BB" w:rsidRPr="004F1D97" w:rsidRDefault="002548BB" w:rsidP="004C0CA2">
            <w:pPr>
              <w:rPr>
                <w:rFonts w:ascii="Times New Roman" w:eastAsia="Calibri" w:hAnsi="Times New Roman" w:cs="Times New Roman"/>
                <w:b/>
                <w:szCs w:val="28"/>
              </w:rPr>
            </w:pPr>
          </w:p>
          <w:p w14:paraId="62847C62" w14:textId="77777777" w:rsidR="002548BB" w:rsidRPr="004F1D97" w:rsidRDefault="002548BB" w:rsidP="004C0CA2">
            <w:pPr>
              <w:rPr>
                <w:rFonts w:ascii="Times New Roman" w:eastAsia="Calibri" w:hAnsi="Times New Roman" w:cs="Times New Roman"/>
                <w:b/>
                <w:szCs w:val="28"/>
              </w:rPr>
            </w:pPr>
            <w:r w:rsidRPr="004F1D97">
              <w:rPr>
                <w:rFonts w:ascii="Times New Roman" w:eastAsia="Calibri" w:hAnsi="Times New Roman" w:cs="Times New Roman"/>
                <w:b/>
                <w:szCs w:val="28"/>
              </w:rPr>
              <w:t>_________________</w:t>
            </w:r>
          </w:p>
          <w:p w14:paraId="0FA4A51B" w14:textId="77777777" w:rsidR="002548BB" w:rsidRPr="004F1D97" w:rsidRDefault="002548BB" w:rsidP="004C0CA2">
            <w:pPr>
              <w:jc w:val="center"/>
              <w:rPr>
                <w:rFonts w:ascii="Times New Roman" w:eastAsia="Calibri" w:hAnsi="Times New Roman" w:cs="Times New Roman"/>
              </w:rPr>
            </w:pPr>
            <w:r w:rsidRPr="004F1D97">
              <w:rPr>
                <w:rFonts w:ascii="Times New Roman" w:eastAsia="Calibri" w:hAnsi="Times New Roman" w:cs="Times New Roman"/>
              </w:rPr>
              <w:t>подпись</w:t>
            </w:r>
          </w:p>
        </w:tc>
        <w:tc>
          <w:tcPr>
            <w:tcW w:w="2365" w:type="dxa"/>
          </w:tcPr>
          <w:p w14:paraId="3A5EA6B2" w14:textId="77777777" w:rsidR="002548BB" w:rsidRPr="004F1D97" w:rsidRDefault="002548BB" w:rsidP="004C0CA2">
            <w:pPr>
              <w:rPr>
                <w:rFonts w:ascii="Times New Roman" w:eastAsia="Calibri" w:hAnsi="Times New Roman" w:cs="Times New Roman"/>
                <w:szCs w:val="28"/>
                <w:lang w:eastAsia="en-US"/>
              </w:rPr>
            </w:pPr>
          </w:p>
          <w:p w14:paraId="5C2DC2BE" w14:textId="77777777" w:rsidR="002548BB" w:rsidRPr="004F1D97" w:rsidRDefault="002548BB" w:rsidP="004C0CA2">
            <w:pPr>
              <w:rPr>
                <w:rFonts w:ascii="Times New Roman" w:eastAsia="Calibri" w:hAnsi="Times New Roman" w:cs="Times New Roman"/>
                <w:b/>
                <w:szCs w:val="28"/>
              </w:rPr>
            </w:pPr>
          </w:p>
          <w:p w14:paraId="6294E92F" w14:textId="77777777" w:rsidR="002548BB" w:rsidRPr="004F1D97" w:rsidRDefault="002548BB" w:rsidP="004C0CA2">
            <w:pPr>
              <w:rPr>
                <w:rFonts w:ascii="Times New Roman" w:eastAsia="Calibri" w:hAnsi="Times New Roman" w:cs="Times New Roman"/>
                <w:b/>
                <w:szCs w:val="28"/>
              </w:rPr>
            </w:pPr>
            <w:r w:rsidRPr="004F1D97">
              <w:rPr>
                <w:rFonts w:ascii="Times New Roman" w:eastAsia="Calibri" w:hAnsi="Times New Roman" w:cs="Times New Roman"/>
                <w:b/>
                <w:szCs w:val="28"/>
              </w:rPr>
              <w:t>______________</w:t>
            </w:r>
          </w:p>
          <w:p w14:paraId="05C29B13" w14:textId="77777777" w:rsidR="002548BB" w:rsidRPr="004F1D97" w:rsidRDefault="002548BB" w:rsidP="004C0CA2">
            <w:pPr>
              <w:jc w:val="center"/>
              <w:rPr>
                <w:rFonts w:ascii="Times New Roman" w:eastAsia="Calibri" w:hAnsi="Times New Roman" w:cs="Times New Roman"/>
              </w:rPr>
            </w:pPr>
            <w:proofErr w:type="spellStart"/>
            <w:r w:rsidRPr="004F1D97">
              <w:rPr>
                <w:rFonts w:ascii="Times New Roman" w:eastAsia="Calibri" w:hAnsi="Times New Roman" w:cs="Times New Roman"/>
              </w:rPr>
              <w:t>ф.и.о.</w:t>
            </w:r>
            <w:proofErr w:type="spellEnd"/>
          </w:p>
        </w:tc>
      </w:tr>
      <w:tr w:rsidR="002548BB" w:rsidRPr="004F1D97" w14:paraId="38EC0058" w14:textId="77777777" w:rsidTr="004C0CA2">
        <w:tc>
          <w:tcPr>
            <w:tcW w:w="5070" w:type="dxa"/>
          </w:tcPr>
          <w:p w14:paraId="599C862C" w14:textId="7034FBE4" w:rsidR="00EB38C3" w:rsidRPr="004F1D97" w:rsidRDefault="00C571E5" w:rsidP="00EB38C3">
            <w:pPr>
              <w:shd w:val="clear" w:color="auto" w:fill="FFFFFF"/>
              <w:ind w:right="-1"/>
              <w:jc w:val="both"/>
              <w:rPr>
                <w:rFonts w:ascii="Times New Roman" w:hAnsi="Times New Roman" w:cs="Times New Roman"/>
              </w:rPr>
            </w:pPr>
            <w:r w:rsidRPr="004F1D97">
              <w:rPr>
                <w:rFonts w:ascii="Times New Roman" w:hAnsi="Times New Roman" w:cs="Times New Roman"/>
              </w:rPr>
              <w:t>З</w:t>
            </w:r>
            <w:r w:rsidR="00EB38C3" w:rsidRPr="004F1D97">
              <w:rPr>
                <w:rFonts w:ascii="Times New Roman" w:hAnsi="Times New Roman" w:cs="Times New Roman"/>
              </w:rPr>
              <w:t xml:space="preserve">аместитель главы администрации по ЖКХ и благоустройству </w:t>
            </w:r>
          </w:p>
          <w:p w14:paraId="17F75091" w14:textId="78185C5E" w:rsidR="002548BB" w:rsidRPr="004F1D97" w:rsidRDefault="002548BB" w:rsidP="004C0CA2">
            <w:pPr>
              <w:rPr>
                <w:rFonts w:ascii="Times New Roman" w:eastAsia="Calibri" w:hAnsi="Times New Roman" w:cs="Times New Roman"/>
                <w:szCs w:val="28"/>
                <w:lang w:eastAsia="en-US"/>
              </w:rPr>
            </w:pPr>
          </w:p>
        </w:tc>
        <w:tc>
          <w:tcPr>
            <w:tcW w:w="2596" w:type="dxa"/>
          </w:tcPr>
          <w:p w14:paraId="05DA7B9C" w14:textId="77777777" w:rsidR="002548BB" w:rsidRPr="004F1D97" w:rsidRDefault="002548BB" w:rsidP="004C0CA2">
            <w:pPr>
              <w:rPr>
                <w:rFonts w:ascii="Times New Roman" w:eastAsia="Calibri" w:hAnsi="Times New Roman" w:cs="Times New Roman"/>
                <w:b/>
                <w:szCs w:val="28"/>
              </w:rPr>
            </w:pPr>
          </w:p>
          <w:p w14:paraId="29C4B43D" w14:textId="77777777" w:rsidR="002548BB" w:rsidRPr="004F1D97" w:rsidRDefault="002548BB" w:rsidP="004C0CA2">
            <w:pPr>
              <w:rPr>
                <w:rFonts w:ascii="Times New Roman" w:eastAsia="Calibri" w:hAnsi="Times New Roman" w:cs="Times New Roman"/>
                <w:b/>
                <w:szCs w:val="28"/>
              </w:rPr>
            </w:pPr>
          </w:p>
          <w:p w14:paraId="7A435436" w14:textId="77777777" w:rsidR="002548BB" w:rsidRPr="004F1D97" w:rsidRDefault="002548BB" w:rsidP="004C0CA2">
            <w:pPr>
              <w:rPr>
                <w:rFonts w:ascii="Times New Roman" w:eastAsia="Calibri" w:hAnsi="Times New Roman" w:cs="Times New Roman"/>
                <w:b/>
                <w:szCs w:val="28"/>
              </w:rPr>
            </w:pPr>
            <w:r w:rsidRPr="004F1D97">
              <w:rPr>
                <w:rFonts w:ascii="Times New Roman" w:eastAsia="Calibri" w:hAnsi="Times New Roman" w:cs="Times New Roman"/>
                <w:b/>
                <w:szCs w:val="28"/>
              </w:rPr>
              <w:t>_________________</w:t>
            </w:r>
          </w:p>
          <w:p w14:paraId="04028379" w14:textId="77777777" w:rsidR="002548BB" w:rsidRPr="004F1D97" w:rsidRDefault="002548BB" w:rsidP="004C0CA2">
            <w:pPr>
              <w:jc w:val="center"/>
              <w:rPr>
                <w:rFonts w:ascii="Times New Roman" w:eastAsia="Calibri" w:hAnsi="Times New Roman" w:cs="Times New Roman"/>
              </w:rPr>
            </w:pPr>
            <w:r w:rsidRPr="004F1D97">
              <w:rPr>
                <w:rFonts w:ascii="Times New Roman" w:eastAsia="Calibri" w:hAnsi="Times New Roman" w:cs="Times New Roman"/>
              </w:rPr>
              <w:t>подпись</w:t>
            </w:r>
          </w:p>
        </w:tc>
        <w:tc>
          <w:tcPr>
            <w:tcW w:w="2365" w:type="dxa"/>
          </w:tcPr>
          <w:p w14:paraId="6F7A6324" w14:textId="77777777" w:rsidR="002548BB" w:rsidRPr="004F1D97" w:rsidRDefault="002548BB" w:rsidP="004C0CA2">
            <w:pPr>
              <w:rPr>
                <w:rFonts w:ascii="Times New Roman" w:eastAsia="Calibri" w:hAnsi="Times New Roman" w:cs="Times New Roman"/>
                <w:szCs w:val="28"/>
                <w:lang w:eastAsia="en-US"/>
              </w:rPr>
            </w:pPr>
          </w:p>
          <w:p w14:paraId="453A4008" w14:textId="77777777" w:rsidR="002548BB" w:rsidRPr="004F1D97" w:rsidRDefault="002548BB" w:rsidP="004C0CA2">
            <w:pPr>
              <w:rPr>
                <w:rFonts w:ascii="Times New Roman" w:eastAsia="Calibri" w:hAnsi="Times New Roman" w:cs="Times New Roman"/>
                <w:b/>
                <w:szCs w:val="28"/>
              </w:rPr>
            </w:pPr>
          </w:p>
          <w:p w14:paraId="66B758BB" w14:textId="77777777" w:rsidR="002548BB" w:rsidRPr="004F1D97" w:rsidRDefault="002548BB" w:rsidP="004C0CA2">
            <w:pPr>
              <w:rPr>
                <w:rFonts w:ascii="Times New Roman" w:eastAsia="Calibri" w:hAnsi="Times New Roman" w:cs="Times New Roman"/>
                <w:b/>
                <w:szCs w:val="28"/>
              </w:rPr>
            </w:pPr>
            <w:r w:rsidRPr="004F1D97">
              <w:rPr>
                <w:rFonts w:ascii="Times New Roman" w:eastAsia="Calibri" w:hAnsi="Times New Roman" w:cs="Times New Roman"/>
                <w:b/>
                <w:szCs w:val="28"/>
              </w:rPr>
              <w:t>______________</w:t>
            </w:r>
          </w:p>
          <w:p w14:paraId="22D3F85E" w14:textId="77777777" w:rsidR="002548BB" w:rsidRPr="004F1D97" w:rsidRDefault="002548BB" w:rsidP="004C0CA2">
            <w:pPr>
              <w:jc w:val="center"/>
              <w:rPr>
                <w:rFonts w:ascii="Times New Roman" w:eastAsia="Calibri" w:hAnsi="Times New Roman" w:cs="Times New Roman"/>
              </w:rPr>
            </w:pPr>
            <w:proofErr w:type="spellStart"/>
            <w:r w:rsidRPr="004F1D97">
              <w:rPr>
                <w:rFonts w:ascii="Times New Roman" w:eastAsia="Calibri" w:hAnsi="Times New Roman" w:cs="Times New Roman"/>
              </w:rPr>
              <w:t>ф.и.о.</w:t>
            </w:r>
            <w:proofErr w:type="spellEnd"/>
          </w:p>
        </w:tc>
      </w:tr>
      <w:tr w:rsidR="002548BB" w:rsidRPr="004F1D97" w14:paraId="043084E4" w14:textId="77777777" w:rsidTr="004C0CA2">
        <w:tc>
          <w:tcPr>
            <w:tcW w:w="5070" w:type="dxa"/>
          </w:tcPr>
          <w:p w14:paraId="757F2ADA" w14:textId="15C21605" w:rsidR="00C571E5" w:rsidRPr="004F1D97" w:rsidRDefault="00C571E5" w:rsidP="00C571E5">
            <w:pPr>
              <w:shd w:val="clear" w:color="auto" w:fill="FFFFFF"/>
              <w:ind w:right="-1"/>
              <w:jc w:val="both"/>
              <w:rPr>
                <w:rFonts w:ascii="Times New Roman" w:hAnsi="Times New Roman" w:cs="Times New Roman"/>
              </w:rPr>
            </w:pPr>
            <w:r w:rsidRPr="004F1D97">
              <w:rPr>
                <w:rFonts w:ascii="Times New Roman" w:hAnsi="Times New Roman" w:cs="Times New Roman"/>
              </w:rPr>
              <w:t>Начальник отдела дорожного хозяйства и благоустройства</w:t>
            </w:r>
          </w:p>
          <w:p w14:paraId="2A9BE109" w14:textId="77777777" w:rsidR="00C571E5" w:rsidRPr="004F1D97" w:rsidRDefault="00C571E5" w:rsidP="00C571E5">
            <w:pPr>
              <w:ind w:right="-1"/>
              <w:jc w:val="both"/>
              <w:rPr>
                <w:rFonts w:ascii="Times New Roman" w:hAnsi="Times New Roman" w:cs="Times New Roman"/>
                <w:color w:val="000000"/>
                <w:sz w:val="28"/>
                <w:szCs w:val="28"/>
              </w:rPr>
            </w:pPr>
          </w:p>
          <w:p w14:paraId="50D613C6" w14:textId="0EAF488E" w:rsidR="002548BB" w:rsidRPr="004F1D97" w:rsidRDefault="002548BB" w:rsidP="004C0CA2">
            <w:pPr>
              <w:rPr>
                <w:rFonts w:ascii="Times New Roman" w:eastAsia="Calibri" w:hAnsi="Times New Roman" w:cs="Times New Roman"/>
                <w:szCs w:val="28"/>
                <w:lang w:eastAsia="en-US"/>
              </w:rPr>
            </w:pPr>
          </w:p>
        </w:tc>
        <w:tc>
          <w:tcPr>
            <w:tcW w:w="2596" w:type="dxa"/>
          </w:tcPr>
          <w:p w14:paraId="3FC16AAC" w14:textId="77777777" w:rsidR="002548BB" w:rsidRPr="004F1D97" w:rsidRDefault="002548BB" w:rsidP="004C0CA2">
            <w:pPr>
              <w:rPr>
                <w:rFonts w:ascii="Times New Roman" w:eastAsia="Calibri" w:hAnsi="Times New Roman" w:cs="Times New Roman"/>
                <w:b/>
                <w:szCs w:val="28"/>
              </w:rPr>
            </w:pPr>
          </w:p>
          <w:p w14:paraId="7A2616DB" w14:textId="77777777" w:rsidR="002548BB" w:rsidRPr="004F1D97" w:rsidRDefault="002548BB" w:rsidP="004C0CA2">
            <w:pPr>
              <w:rPr>
                <w:rFonts w:ascii="Times New Roman" w:eastAsia="Calibri" w:hAnsi="Times New Roman" w:cs="Times New Roman"/>
                <w:b/>
                <w:szCs w:val="28"/>
              </w:rPr>
            </w:pPr>
          </w:p>
          <w:p w14:paraId="2247CF9D" w14:textId="77777777" w:rsidR="002548BB" w:rsidRPr="004F1D97" w:rsidRDefault="002548BB" w:rsidP="004C0CA2">
            <w:pPr>
              <w:rPr>
                <w:rFonts w:ascii="Times New Roman" w:eastAsia="Calibri" w:hAnsi="Times New Roman" w:cs="Times New Roman"/>
                <w:b/>
                <w:szCs w:val="28"/>
              </w:rPr>
            </w:pPr>
            <w:r w:rsidRPr="004F1D97">
              <w:rPr>
                <w:rFonts w:ascii="Times New Roman" w:eastAsia="Calibri" w:hAnsi="Times New Roman" w:cs="Times New Roman"/>
                <w:b/>
                <w:szCs w:val="28"/>
              </w:rPr>
              <w:t>_________________</w:t>
            </w:r>
          </w:p>
          <w:p w14:paraId="37F47DD9" w14:textId="77777777" w:rsidR="002548BB" w:rsidRPr="004F1D97" w:rsidRDefault="002548BB" w:rsidP="004C0CA2">
            <w:pPr>
              <w:jc w:val="center"/>
              <w:rPr>
                <w:rFonts w:ascii="Times New Roman" w:eastAsia="Calibri" w:hAnsi="Times New Roman" w:cs="Times New Roman"/>
              </w:rPr>
            </w:pPr>
            <w:r w:rsidRPr="004F1D97">
              <w:rPr>
                <w:rFonts w:ascii="Times New Roman" w:eastAsia="Calibri" w:hAnsi="Times New Roman" w:cs="Times New Roman"/>
              </w:rPr>
              <w:t>подпись</w:t>
            </w:r>
          </w:p>
        </w:tc>
        <w:tc>
          <w:tcPr>
            <w:tcW w:w="2365" w:type="dxa"/>
          </w:tcPr>
          <w:p w14:paraId="398CB012" w14:textId="77777777" w:rsidR="002548BB" w:rsidRPr="004F1D97" w:rsidRDefault="002548BB" w:rsidP="004C0CA2">
            <w:pPr>
              <w:rPr>
                <w:rFonts w:ascii="Times New Roman" w:eastAsia="Calibri" w:hAnsi="Times New Roman" w:cs="Times New Roman"/>
                <w:szCs w:val="28"/>
                <w:lang w:eastAsia="en-US"/>
              </w:rPr>
            </w:pPr>
          </w:p>
          <w:p w14:paraId="654B6BE4" w14:textId="77777777" w:rsidR="002548BB" w:rsidRPr="004F1D97" w:rsidRDefault="002548BB" w:rsidP="004C0CA2">
            <w:pPr>
              <w:rPr>
                <w:rFonts w:ascii="Times New Roman" w:eastAsia="Calibri" w:hAnsi="Times New Roman" w:cs="Times New Roman"/>
                <w:b/>
                <w:szCs w:val="28"/>
              </w:rPr>
            </w:pPr>
          </w:p>
          <w:p w14:paraId="1977035D" w14:textId="77777777" w:rsidR="002548BB" w:rsidRPr="004F1D97" w:rsidRDefault="002548BB" w:rsidP="004C0CA2">
            <w:pPr>
              <w:rPr>
                <w:rFonts w:ascii="Times New Roman" w:eastAsia="Calibri" w:hAnsi="Times New Roman" w:cs="Times New Roman"/>
                <w:b/>
                <w:szCs w:val="28"/>
              </w:rPr>
            </w:pPr>
            <w:r w:rsidRPr="004F1D97">
              <w:rPr>
                <w:rFonts w:ascii="Times New Roman" w:eastAsia="Calibri" w:hAnsi="Times New Roman" w:cs="Times New Roman"/>
                <w:b/>
                <w:szCs w:val="28"/>
              </w:rPr>
              <w:t>______________</w:t>
            </w:r>
          </w:p>
          <w:p w14:paraId="05C8D218" w14:textId="77777777" w:rsidR="002548BB" w:rsidRPr="004F1D97" w:rsidRDefault="002548BB" w:rsidP="004C0CA2">
            <w:pPr>
              <w:jc w:val="center"/>
              <w:rPr>
                <w:rFonts w:ascii="Times New Roman" w:eastAsia="Calibri" w:hAnsi="Times New Roman" w:cs="Times New Roman"/>
              </w:rPr>
            </w:pPr>
            <w:proofErr w:type="spellStart"/>
            <w:r w:rsidRPr="004F1D97">
              <w:rPr>
                <w:rFonts w:ascii="Times New Roman" w:eastAsia="Calibri" w:hAnsi="Times New Roman" w:cs="Times New Roman"/>
              </w:rPr>
              <w:t>ф.и.о.</w:t>
            </w:r>
            <w:proofErr w:type="spellEnd"/>
          </w:p>
        </w:tc>
      </w:tr>
      <w:tr w:rsidR="002548BB" w:rsidRPr="004F1D97" w14:paraId="48E5EE72" w14:textId="77777777" w:rsidTr="004C0CA2">
        <w:tc>
          <w:tcPr>
            <w:tcW w:w="5070" w:type="dxa"/>
          </w:tcPr>
          <w:p w14:paraId="7600E20C" w14:textId="651A891A" w:rsidR="00C571E5" w:rsidRPr="004F1D97" w:rsidRDefault="00C571E5" w:rsidP="00C571E5">
            <w:pPr>
              <w:ind w:right="-1"/>
              <w:jc w:val="both"/>
              <w:rPr>
                <w:rFonts w:ascii="Times New Roman" w:hAnsi="Times New Roman" w:cs="Times New Roman"/>
                <w:color w:val="000000"/>
              </w:rPr>
            </w:pPr>
            <w:r w:rsidRPr="004F1D97">
              <w:rPr>
                <w:rFonts w:ascii="Times New Roman" w:hAnsi="Times New Roman" w:cs="Times New Roman"/>
                <w:color w:val="000000"/>
              </w:rPr>
              <w:t>Начальник сектора по развитию культуры, спорта и молодежной политики</w:t>
            </w:r>
          </w:p>
          <w:p w14:paraId="34F32949" w14:textId="77777777" w:rsidR="00513F0A" w:rsidRPr="004F1D97" w:rsidRDefault="00513F0A" w:rsidP="00C571E5">
            <w:pPr>
              <w:ind w:right="-1"/>
              <w:jc w:val="both"/>
              <w:rPr>
                <w:rFonts w:ascii="Times New Roman" w:hAnsi="Times New Roman" w:cs="Times New Roman"/>
                <w:color w:val="000000"/>
              </w:rPr>
            </w:pPr>
          </w:p>
          <w:p w14:paraId="051B6384" w14:textId="627E3834" w:rsidR="00513F0A" w:rsidRPr="004F1D97" w:rsidRDefault="00513F0A" w:rsidP="00513F0A">
            <w:pPr>
              <w:ind w:right="-1"/>
              <w:jc w:val="both"/>
              <w:rPr>
                <w:rFonts w:ascii="Times New Roman" w:hAnsi="Times New Roman" w:cs="Times New Roman"/>
                <w:color w:val="000000"/>
              </w:rPr>
            </w:pPr>
            <w:r w:rsidRPr="004F1D97">
              <w:rPr>
                <w:rFonts w:ascii="Times New Roman" w:hAnsi="Times New Roman" w:cs="Times New Roman"/>
                <w:color w:val="000000"/>
              </w:rPr>
              <w:t>Главный специалист отдела ГОЧС и безопасности</w:t>
            </w:r>
          </w:p>
          <w:p w14:paraId="5466CBB6" w14:textId="2A9A8635" w:rsidR="002548BB" w:rsidRPr="004F1D97" w:rsidRDefault="002548BB" w:rsidP="004C0CA2">
            <w:pPr>
              <w:rPr>
                <w:rFonts w:ascii="Times New Roman" w:eastAsia="Calibri" w:hAnsi="Times New Roman" w:cs="Times New Roman"/>
                <w:szCs w:val="28"/>
                <w:lang w:eastAsia="en-US"/>
              </w:rPr>
            </w:pPr>
          </w:p>
        </w:tc>
        <w:tc>
          <w:tcPr>
            <w:tcW w:w="2596" w:type="dxa"/>
          </w:tcPr>
          <w:p w14:paraId="06A1D764" w14:textId="77777777" w:rsidR="002548BB" w:rsidRPr="004F1D97" w:rsidRDefault="002548BB" w:rsidP="004C0CA2">
            <w:pPr>
              <w:rPr>
                <w:rFonts w:ascii="Times New Roman" w:eastAsia="Calibri" w:hAnsi="Times New Roman" w:cs="Times New Roman"/>
                <w:b/>
                <w:szCs w:val="28"/>
              </w:rPr>
            </w:pPr>
          </w:p>
          <w:p w14:paraId="09D0DBBE" w14:textId="77777777" w:rsidR="002548BB" w:rsidRPr="004F1D97" w:rsidRDefault="002548BB" w:rsidP="004C0CA2">
            <w:pPr>
              <w:rPr>
                <w:rFonts w:ascii="Times New Roman" w:eastAsia="Calibri" w:hAnsi="Times New Roman" w:cs="Times New Roman"/>
                <w:b/>
                <w:szCs w:val="28"/>
              </w:rPr>
            </w:pPr>
          </w:p>
          <w:p w14:paraId="2C8AB548" w14:textId="77777777" w:rsidR="002548BB" w:rsidRPr="004F1D97" w:rsidRDefault="002548BB" w:rsidP="004C0CA2">
            <w:pPr>
              <w:rPr>
                <w:rFonts w:ascii="Times New Roman" w:eastAsia="Calibri" w:hAnsi="Times New Roman" w:cs="Times New Roman"/>
                <w:b/>
                <w:szCs w:val="28"/>
              </w:rPr>
            </w:pPr>
          </w:p>
          <w:p w14:paraId="605959E7" w14:textId="77777777" w:rsidR="002548BB" w:rsidRPr="004F1D97" w:rsidRDefault="002548BB" w:rsidP="004C0CA2">
            <w:pPr>
              <w:rPr>
                <w:rFonts w:ascii="Times New Roman" w:eastAsia="Calibri" w:hAnsi="Times New Roman" w:cs="Times New Roman"/>
                <w:b/>
                <w:szCs w:val="28"/>
              </w:rPr>
            </w:pPr>
            <w:r w:rsidRPr="004F1D97">
              <w:rPr>
                <w:rFonts w:ascii="Times New Roman" w:eastAsia="Calibri" w:hAnsi="Times New Roman" w:cs="Times New Roman"/>
                <w:b/>
                <w:szCs w:val="28"/>
              </w:rPr>
              <w:t>_________________</w:t>
            </w:r>
          </w:p>
          <w:p w14:paraId="5EDAEF72" w14:textId="77777777" w:rsidR="002548BB" w:rsidRPr="004F1D97" w:rsidRDefault="002548BB" w:rsidP="004C0CA2">
            <w:pPr>
              <w:jc w:val="center"/>
              <w:rPr>
                <w:rFonts w:ascii="Times New Roman" w:eastAsia="Calibri" w:hAnsi="Times New Roman" w:cs="Times New Roman"/>
              </w:rPr>
            </w:pPr>
            <w:r w:rsidRPr="004F1D97">
              <w:rPr>
                <w:rFonts w:ascii="Times New Roman" w:eastAsia="Calibri" w:hAnsi="Times New Roman" w:cs="Times New Roman"/>
              </w:rPr>
              <w:t>подпись</w:t>
            </w:r>
          </w:p>
        </w:tc>
        <w:tc>
          <w:tcPr>
            <w:tcW w:w="2365" w:type="dxa"/>
          </w:tcPr>
          <w:p w14:paraId="1020E446" w14:textId="77777777" w:rsidR="002548BB" w:rsidRPr="004F1D97" w:rsidRDefault="002548BB" w:rsidP="004C0CA2">
            <w:pPr>
              <w:rPr>
                <w:rFonts w:ascii="Times New Roman" w:eastAsia="Calibri" w:hAnsi="Times New Roman" w:cs="Times New Roman"/>
                <w:szCs w:val="28"/>
                <w:lang w:eastAsia="en-US"/>
              </w:rPr>
            </w:pPr>
          </w:p>
          <w:p w14:paraId="58E20E92" w14:textId="77777777" w:rsidR="002548BB" w:rsidRPr="004F1D97" w:rsidRDefault="002548BB" w:rsidP="004C0CA2">
            <w:pPr>
              <w:rPr>
                <w:rFonts w:ascii="Times New Roman" w:eastAsia="Calibri" w:hAnsi="Times New Roman" w:cs="Times New Roman"/>
                <w:szCs w:val="28"/>
                <w:lang w:eastAsia="en-US"/>
              </w:rPr>
            </w:pPr>
          </w:p>
          <w:p w14:paraId="7355D944" w14:textId="77777777" w:rsidR="002548BB" w:rsidRPr="004F1D97" w:rsidRDefault="002548BB" w:rsidP="004C0CA2">
            <w:pPr>
              <w:rPr>
                <w:rFonts w:ascii="Times New Roman" w:eastAsia="Calibri" w:hAnsi="Times New Roman" w:cs="Times New Roman"/>
                <w:b/>
                <w:szCs w:val="28"/>
              </w:rPr>
            </w:pPr>
          </w:p>
          <w:p w14:paraId="3F7D0AED" w14:textId="77777777" w:rsidR="002548BB" w:rsidRPr="004F1D97" w:rsidRDefault="002548BB" w:rsidP="004C0CA2">
            <w:pPr>
              <w:rPr>
                <w:rFonts w:ascii="Times New Roman" w:eastAsia="Calibri" w:hAnsi="Times New Roman" w:cs="Times New Roman"/>
                <w:b/>
                <w:szCs w:val="28"/>
              </w:rPr>
            </w:pPr>
            <w:r w:rsidRPr="004F1D97">
              <w:rPr>
                <w:rFonts w:ascii="Times New Roman" w:eastAsia="Calibri" w:hAnsi="Times New Roman" w:cs="Times New Roman"/>
                <w:b/>
                <w:szCs w:val="28"/>
              </w:rPr>
              <w:t>______________</w:t>
            </w:r>
          </w:p>
          <w:p w14:paraId="3B18FE70" w14:textId="77777777" w:rsidR="002548BB" w:rsidRPr="004F1D97" w:rsidRDefault="002548BB" w:rsidP="004C0CA2">
            <w:pPr>
              <w:jc w:val="center"/>
              <w:rPr>
                <w:rFonts w:ascii="Times New Roman" w:eastAsia="Calibri" w:hAnsi="Times New Roman" w:cs="Times New Roman"/>
              </w:rPr>
            </w:pPr>
            <w:proofErr w:type="spellStart"/>
            <w:r w:rsidRPr="004F1D97">
              <w:rPr>
                <w:rFonts w:ascii="Times New Roman" w:eastAsia="Calibri" w:hAnsi="Times New Roman" w:cs="Times New Roman"/>
              </w:rPr>
              <w:t>ф.и.о.</w:t>
            </w:r>
            <w:proofErr w:type="spellEnd"/>
          </w:p>
        </w:tc>
      </w:tr>
      <w:tr w:rsidR="002548BB" w:rsidRPr="004F1D97" w14:paraId="23BD0700" w14:textId="77777777" w:rsidTr="004C0CA2">
        <w:tc>
          <w:tcPr>
            <w:tcW w:w="5070" w:type="dxa"/>
          </w:tcPr>
          <w:p w14:paraId="37F96A80" w14:textId="3B44AA09" w:rsidR="002548BB" w:rsidRPr="004F1D97" w:rsidRDefault="00513F0A" w:rsidP="004C0CA2">
            <w:pPr>
              <w:rPr>
                <w:rFonts w:ascii="Times New Roman" w:eastAsia="Calibri" w:hAnsi="Times New Roman" w:cs="Times New Roman"/>
                <w:lang w:eastAsia="en-US"/>
              </w:rPr>
            </w:pPr>
            <w:r w:rsidRPr="004F1D97">
              <w:rPr>
                <w:rFonts w:ascii="Times New Roman" w:hAnsi="Times New Roman" w:cs="Times New Roman"/>
                <w:color w:val="000000"/>
              </w:rPr>
              <w:t>Директор муниципального казенного учреждения «Парковое хозяйство» Заневского городского поселения Всеволожского муниципального района Ленинградской области</w:t>
            </w:r>
          </w:p>
        </w:tc>
        <w:tc>
          <w:tcPr>
            <w:tcW w:w="2596" w:type="dxa"/>
          </w:tcPr>
          <w:p w14:paraId="7677773B" w14:textId="77777777" w:rsidR="002548BB" w:rsidRPr="004F1D97" w:rsidRDefault="002548BB" w:rsidP="004C0CA2">
            <w:pPr>
              <w:rPr>
                <w:rFonts w:ascii="Times New Roman" w:eastAsia="Calibri" w:hAnsi="Times New Roman" w:cs="Times New Roman"/>
                <w:b/>
                <w:szCs w:val="28"/>
              </w:rPr>
            </w:pPr>
          </w:p>
          <w:p w14:paraId="6025FE41" w14:textId="77777777" w:rsidR="002548BB" w:rsidRPr="004F1D97" w:rsidRDefault="002548BB" w:rsidP="004C0CA2">
            <w:pPr>
              <w:rPr>
                <w:rFonts w:ascii="Times New Roman" w:eastAsia="Calibri" w:hAnsi="Times New Roman" w:cs="Times New Roman"/>
                <w:b/>
                <w:szCs w:val="28"/>
              </w:rPr>
            </w:pPr>
          </w:p>
          <w:p w14:paraId="2C97EC24" w14:textId="77777777" w:rsidR="002548BB" w:rsidRPr="004F1D97" w:rsidRDefault="002548BB" w:rsidP="004C0CA2">
            <w:pPr>
              <w:rPr>
                <w:rFonts w:ascii="Times New Roman" w:eastAsia="Calibri" w:hAnsi="Times New Roman" w:cs="Times New Roman"/>
                <w:b/>
                <w:szCs w:val="28"/>
              </w:rPr>
            </w:pPr>
            <w:r w:rsidRPr="004F1D97">
              <w:rPr>
                <w:rFonts w:ascii="Times New Roman" w:eastAsia="Calibri" w:hAnsi="Times New Roman" w:cs="Times New Roman"/>
                <w:b/>
                <w:szCs w:val="28"/>
              </w:rPr>
              <w:t>_________________</w:t>
            </w:r>
          </w:p>
          <w:p w14:paraId="5B4AE377" w14:textId="77777777" w:rsidR="002548BB" w:rsidRPr="004F1D97" w:rsidRDefault="002548BB" w:rsidP="004C0CA2">
            <w:pPr>
              <w:jc w:val="center"/>
              <w:rPr>
                <w:rFonts w:ascii="Times New Roman" w:eastAsia="Calibri" w:hAnsi="Times New Roman" w:cs="Times New Roman"/>
              </w:rPr>
            </w:pPr>
            <w:r w:rsidRPr="004F1D97">
              <w:rPr>
                <w:rFonts w:ascii="Times New Roman" w:eastAsia="Calibri" w:hAnsi="Times New Roman" w:cs="Times New Roman"/>
              </w:rPr>
              <w:t>подпись</w:t>
            </w:r>
          </w:p>
        </w:tc>
        <w:tc>
          <w:tcPr>
            <w:tcW w:w="2365" w:type="dxa"/>
          </w:tcPr>
          <w:p w14:paraId="63052385" w14:textId="77777777" w:rsidR="002548BB" w:rsidRPr="004F1D97" w:rsidRDefault="002548BB" w:rsidP="004C0CA2">
            <w:pPr>
              <w:rPr>
                <w:rFonts w:ascii="Times New Roman" w:eastAsia="Calibri" w:hAnsi="Times New Roman" w:cs="Times New Roman"/>
                <w:szCs w:val="28"/>
                <w:lang w:eastAsia="en-US"/>
              </w:rPr>
            </w:pPr>
          </w:p>
          <w:p w14:paraId="5730969B" w14:textId="77777777" w:rsidR="002548BB" w:rsidRPr="004F1D97" w:rsidRDefault="002548BB" w:rsidP="004C0CA2">
            <w:pPr>
              <w:rPr>
                <w:rFonts w:ascii="Times New Roman" w:eastAsia="Calibri" w:hAnsi="Times New Roman" w:cs="Times New Roman"/>
                <w:szCs w:val="28"/>
                <w:lang w:eastAsia="en-US"/>
              </w:rPr>
            </w:pPr>
          </w:p>
          <w:p w14:paraId="7E0EAAB8" w14:textId="77777777" w:rsidR="002548BB" w:rsidRPr="004F1D97" w:rsidRDefault="002548BB" w:rsidP="004C0CA2">
            <w:pPr>
              <w:rPr>
                <w:rFonts w:ascii="Times New Roman" w:eastAsia="Calibri" w:hAnsi="Times New Roman" w:cs="Times New Roman"/>
                <w:b/>
                <w:szCs w:val="28"/>
              </w:rPr>
            </w:pPr>
            <w:r w:rsidRPr="004F1D97">
              <w:rPr>
                <w:rFonts w:ascii="Times New Roman" w:eastAsia="Calibri" w:hAnsi="Times New Roman" w:cs="Times New Roman"/>
                <w:b/>
                <w:szCs w:val="28"/>
              </w:rPr>
              <w:t>______________</w:t>
            </w:r>
          </w:p>
          <w:p w14:paraId="13B86310" w14:textId="77777777" w:rsidR="002548BB" w:rsidRPr="004F1D97" w:rsidRDefault="002548BB" w:rsidP="004C0CA2">
            <w:pPr>
              <w:jc w:val="center"/>
              <w:rPr>
                <w:rFonts w:ascii="Times New Roman" w:eastAsia="Calibri" w:hAnsi="Times New Roman" w:cs="Times New Roman"/>
              </w:rPr>
            </w:pPr>
            <w:proofErr w:type="spellStart"/>
            <w:r w:rsidRPr="004F1D97">
              <w:rPr>
                <w:rFonts w:ascii="Times New Roman" w:eastAsia="Calibri" w:hAnsi="Times New Roman" w:cs="Times New Roman"/>
              </w:rPr>
              <w:t>ф.и.о.</w:t>
            </w:r>
            <w:proofErr w:type="spellEnd"/>
          </w:p>
        </w:tc>
      </w:tr>
      <w:tr w:rsidR="002548BB" w:rsidRPr="004F1D97" w14:paraId="40F4EAD1" w14:textId="77777777" w:rsidTr="004C0CA2">
        <w:tc>
          <w:tcPr>
            <w:tcW w:w="5070" w:type="dxa"/>
          </w:tcPr>
          <w:p w14:paraId="25C24898" w14:textId="15711AD7" w:rsidR="002548BB" w:rsidRPr="004F1D97" w:rsidRDefault="002548BB" w:rsidP="004C0CA2">
            <w:pPr>
              <w:rPr>
                <w:rFonts w:ascii="Times New Roman" w:eastAsia="Calibri" w:hAnsi="Times New Roman" w:cs="Times New Roman"/>
                <w:bCs/>
                <w:szCs w:val="28"/>
                <w:lang w:eastAsia="en-US"/>
              </w:rPr>
            </w:pPr>
          </w:p>
        </w:tc>
        <w:tc>
          <w:tcPr>
            <w:tcW w:w="2596" w:type="dxa"/>
          </w:tcPr>
          <w:p w14:paraId="16EAAC53" w14:textId="49C39C91" w:rsidR="002548BB" w:rsidRPr="004F1D97" w:rsidRDefault="002548BB" w:rsidP="004C0CA2">
            <w:pPr>
              <w:jc w:val="center"/>
              <w:rPr>
                <w:rFonts w:ascii="Times New Roman" w:eastAsia="Calibri" w:hAnsi="Times New Roman" w:cs="Times New Roman"/>
              </w:rPr>
            </w:pPr>
          </w:p>
        </w:tc>
        <w:tc>
          <w:tcPr>
            <w:tcW w:w="2365" w:type="dxa"/>
          </w:tcPr>
          <w:p w14:paraId="3520A8B5" w14:textId="6B522789" w:rsidR="002548BB" w:rsidRPr="004F1D97" w:rsidRDefault="002548BB" w:rsidP="004C0CA2">
            <w:pPr>
              <w:jc w:val="center"/>
              <w:rPr>
                <w:rFonts w:ascii="Times New Roman" w:eastAsia="Calibri" w:hAnsi="Times New Roman" w:cs="Times New Roman"/>
              </w:rPr>
            </w:pPr>
          </w:p>
        </w:tc>
      </w:tr>
      <w:tr w:rsidR="002548BB" w:rsidRPr="004F1D97" w14:paraId="48BFF314" w14:textId="77777777" w:rsidTr="004C0CA2">
        <w:tc>
          <w:tcPr>
            <w:tcW w:w="5070" w:type="dxa"/>
          </w:tcPr>
          <w:p w14:paraId="0EE11D35" w14:textId="77777777" w:rsidR="002548BB" w:rsidRPr="004F1D97" w:rsidRDefault="002548BB" w:rsidP="004C0CA2">
            <w:pPr>
              <w:rPr>
                <w:rFonts w:ascii="Times New Roman" w:eastAsia="Calibri" w:hAnsi="Times New Roman" w:cs="Times New Roman"/>
                <w:szCs w:val="28"/>
                <w:lang w:eastAsia="en-US"/>
              </w:rPr>
            </w:pPr>
          </w:p>
          <w:p w14:paraId="6D2A4674" w14:textId="77777777" w:rsidR="002548BB" w:rsidRPr="004F1D97" w:rsidRDefault="002548BB" w:rsidP="004C0CA2">
            <w:pPr>
              <w:rPr>
                <w:rFonts w:ascii="Times New Roman" w:eastAsia="Calibri" w:hAnsi="Times New Roman" w:cs="Times New Roman"/>
                <w:szCs w:val="28"/>
                <w:lang w:eastAsia="en-US"/>
              </w:rPr>
            </w:pPr>
            <w:r w:rsidRPr="004F1D97">
              <w:rPr>
                <w:rFonts w:ascii="Times New Roman" w:eastAsia="Calibri" w:hAnsi="Times New Roman" w:cs="Times New Roman"/>
                <w:szCs w:val="28"/>
                <w:lang w:eastAsia="en-US"/>
              </w:rPr>
              <w:t>Секретарь комиссии</w:t>
            </w:r>
          </w:p>
        </w:tc>
        <w:tc>
          <w:tcPr>
            <w:tcW w:w="2596" w:type="dxa"/>
          </w:tcPr>
          <w:p w14:paraId="09DDC5EE" w14:textId="77777777" w:rsidR="002548BB" w:rsidRPr="004F1D97" w:rsidRDefault="002548BB" w:rsidP="004C0CA2">
            <w:pPr>
              <w:rPr>
                <w:rFonts w:ascii="Times New Roman" w:eastAsia="Calibri" w:hAnsi="Times New Roman" w:cs="Times New Roman"/>
                <w:b/>
              </w:rPr>
            </w:pPr>
          </w:p>
          <w:p w14:paraId="1BFF039F" w14:textId="77777777" w:rsidR="002548BB" w:rsidRPr="004F1D97" w:rsidRDefault="002548BB" w:rsidP="004C0CA2">
            <w:pPr>
              <w:rPr>
                <w:rFonts w:ascii="Times New Roman" w:eastAsia="Calibri" w:hAnsi="Times New Roman" w:cs="Times New Roman"/>
                <w:b/>
              </w:rPr>
            </w:pPr>
          </w:p>
          <w:p w14:paraId="213A9B2B" w14:textId="77777777" w:rsidR="002548BB" w:rsidRPr="004F1D97" w:rsidRDefault="002548BB" w:rsidP="004C0CA2">
            <w:pPr>
              <w:rPr>
                <w:rFonts w:ascii="Times New Roman" w:eastAsia="Calibri" w:hAnsi="Times New Roman" w:cs="Times New Roman"/>
                <w:b/>
              </w:rPr>
            </w:pPr>
          </w:p>
          <w:p w14:paraId="605F8122" w14:textId="77777777" w:rsidR="002548BB" w:rsidRPr="004F1D97" w:rsidRDefault="002548BB" w:rsidP="004C0CA2">
            <w:pPr>
              <w:rPr>
                <w:rFonts w:ascii="Times New Roman" w:eastAsia="Calibri" w:hAnsi="Times New Roman" w:cs="Times New Roman"/>
                <w:b/>
              </w:rPr>
            </w:pPr>
            <w:r w:rsidRPr="004F1D97">
              <w:rPr>
                <w:rFonts w:ascii="Times New Roman" w:eastAsia="Calibri" w:hAnsi="Times New Roman" w:cs="Times New Roman"/>
                <w:b/>
              </w:rPr>
              <w:t>_______________________</w:t>
            </w:r>
          </w:p>
          <w:p w14:paraId="4AE9DE40" w14:textId="77777777" w:rsidR="002548BB" w:rsidRPr="004F1D97" w:rsidRDefault="002548BB" w:rsidP="004C0CA2">
            <w:pPr>
              <w:jc w:val="center"/>
              <w:rPr>
                <w:rFonts w:ascii="Times New Roman" w:eastAsia="Calibri" w:hAnsi="Times New Roman" w:cs="Times New Roman"/>
              </w:rPr>
            </w:pPr>
            <w:r w:rsidRPr="004F1D97">
              <w:rPr>
                <w:rFonts w:ascii="Times New Roman" w:eastAsia="Calibri" w:hAnsi="Times New Roman" w:cs="Times New Roman"/>
              </w:rPr>
              <w:t>подпись</w:t>
            </w:r>
          </w:p>
        </w:tc>
        <w:tc>
          <w:tcPr>
            <w:tcW w:w="2365" w:type="dxa"/>
          </w:tcPr>
          <w:p w14:paraId="0900227B" w14:textId="77777777" w:rsidR="002548BB" w:rsidRPr="004F1D97" w:rsidRDefault="002548BB" w:rsidP="004C0CA2">
            <w:pPr>
              <w:rPr>
                <w:rFonts w:ascii="Times New Roman" w:eastAsia="Calibri" w:hAnsi="Times New Roman" w:cs="Times New Roman"/>
                <w:lang w:eastAsia="en-US"/>
              </w:rPr>
            </w:pPr>
          </w:p>
          <w:p w14:paraId="65378B5E" w14:textId="77777777" w:rsidR="002548BB" w:rsidRPr="004F1D97" w:rsidRDefault="002548BB" w:rsidP="004C0CA2">
            <w:pPr>
              <w:rPr>
                <w:rFonts w:ascii="Times New Roman" w:eastAsia="Calibri" w:hAnsi="Times New Roman" w:cs="Times New Roman"/>
                <w:lang w:eastAsia="en-US"/>
              </w:rPr>
            </w:pPr>
          </w:p>
          <w:p w14:paraId="1EEA8851" w14:textId="77777777" w:rsidR="002548BB" w:rsidRPr="004F1D97" w:rsidRDefault="002548BB" w:rsidP="004C0CA2">
            <w:pPr>
              <w:rPr>
                <w:rFonts w:ascii="Times New Roman" w:eastAsia="Calibri" w:hAnsi="Times New Roman" w:cs="Times New Roman"/>
                <w:lang w:eastAsia="en-US"/>
              </w:rPr>
            </w:pPr>
          </w:p>
          <w:p w14:paraId="267C45DF" w14:textId="77777777" w:rsidR="002548BB" w:rsidRPr="004F1D97" w:rsidRDefault="002548BB" w:rsidP="004C0CA2">
            <w:pPr>
              <w:rPr>
                <w:rFonts w:ascii="Times New Roman" w:eastAsia="Calibri" w:hAnsi="Times New Roman" w:cs="Times New Roman"/>
                <w:b/>
              </w:rPr>
            </w:pPr>
            <w:r w:rsidRPr="004F1D97">
              <w:rPr>
                <w:rFonts w:ascii="Times New Roman" w:eastAsia="Calibri" w:hAnsi="Times New Roman" w:cs="Times New Roman"/>
                <w:b/>
              </w:rPr>
              <w:t>____________________</w:t>
            </w:r>
          </w:p>
          <w:p w14:paraId="08914991" w14:textId="77777777" w:rsidR="002548BB" w:rsidRPr="004F1D97" w:rsidRDefault="002548BB" w:rsidP="004C0CA2">
            <w:pPr>
              <w:jc w:val="center"/>
              <w:rPr>
                <w:rFonts w:ascii="Times New Roman" w:eastAsia="Calibri" w:hAnsi="Times New Roman" w:cs="Times New Roman"/>
              </w:rPr>
            </w:pPr>
            <w:proofErr w:type="spellStart"/>
            <w:r w:rsidRPr="004F1D97">
              <w:rPr>
                <w:rFonts w:ascii="Times New Roman" w:eastAsia="Calibri" w:hAnsi="Times New Roman" w:cs="Times New Roman"/>
              </w:rPr>
              <w:t>ф.и.о.</w:t>
            </w:r>
            <w:proofErr w:type="spellEnd"/>
          </w:p>
        </w:tc>
      </w:tr>
    </w:tbl>
    <w:p w14:paraId="129CAEC8" w14:textId="77777777" w:rsidR="009E60BF" w:rsidRPr="004F1D97" w:rsidRDefault="009E60BF" w:rsidP="00691186">
      <w:pPr>
        <w:widowControl/>
        <w:autoSpaceDE/>
        <w:autoSpaceDN/>
        <w:adjustRightInd/>
        <w:rPr>
          <w:rFonts w:ascii="Times New Roman" w:hAnsi="Times New Roman" w:cs="Times New Roman"/>
          <w:sz w:val="24"/>
          <w:szCs w:val="24"/>
        </w:rPr>
      </w:pPr>
    </w:p>
    <w:sectPr w:rsidR="009E60BF" w:rsidRPr="004F1D97" w:rsidSect="004F1D97">
      <w:headerReference w:type="default" r:id="rId16"/>
      <w:pgSz w:w="11906" w:h="16838"/>
      <w:pgMar w:top="1276" w:right="851" w:bottom="5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3DCE4" w14:textId="77777777" w:rsidR="00523D63" w:rsidRDefault="00523D63" w:rsidP="0028128E">
      <w:r>
        <w:separator/>
      </w:r>
    </w:p>
  </w:endnote>
  <w:endnote w:type="continuationSeparator" w:id="0">
    <w:p w14:paraId="2B6AEC66" w14:textId="77777777" w:rsidR="00523D63" w:rsidRDefault="00523D63" w:rsidP="0028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EE336" w14:textId="77777777" w:rsidR="00523D63" w:rsidRDefault="00523D63" w:rsidP="0028128E">
      <w:r>
        <w:separator/>
      </w:r>
    </w:p>
  </w:footnote>
  <w:footnote w:type="continuationSeparator" w:id="0">
    <w:p w14:paraId="27FBD89C" w14:textId="77777777" w:rsidR="00523D63" w:rsidRDefault="00523D63" w:rsidP="00281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776226"/>
      <w:docPartObj>
        <w:docPartGallery w:val="Page Numbers (Top of Page)"/>
        <w:docPartUnique/>
      </w:docPartObj>
    </w:sdtPr>
    <w:sdtContent>
      <w:p w14:paraId="2874E9A2" w14:textId="6006DB98" w:rsidR="0028128E" w:rsidRDefault="0028128E">
        <w:pPr>
          <w:pStyle w:val="a7"/>
          <w:jc w:val="center"/>
        </w:pPr>
        <w:r>
          <w:fldChar w:fldCharType="begin"/>
        </w:r>
        <w:r>
          <w:instrText>PAGE   \* MERGEFORMAT</w:instrText>
        </w:r>
        <w:r>
          <w:fldChar w:fldCharType="separate"/>
        </w:r>
        <w:r w:rsidR="00CE4AB6">
          <w:rPr>
            <w:noProof/>
          </w:rPr>
          <w:t>5</w:t>
        </w:r>
        <w:r>
          <w:fldChar w:fldCharType="end"/>
        </w:r>
      </w:p>
    </w:sdtContent>
  </w:sdt>
  <w:p w14:paraId="0D48BC69" w14:textId="77777777" w:rsidR="0028128E" w:rsidRDefault="0028128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208EF"/>
    <w:multiLevelType w:val="multilevel"/>
    <w:tmpl w:val="E70659E8"/>
    <w:lvl w:ilvl="0">
      <w:start w:val="2"/>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850737"/>
    <w:multiLevelType w:val="multilevel"/>
    <w:tmpl w:val="F718D6CE"/>
    <w:lvl w:ilvl="0">
      <w:start w:val="6"/>
      <w:numFmt w:val="decimal"/>
      <w:lvlText w:val="%1."/>
      <w:lvlJc w:val="left"/>
      <w:pPr>
        <w:tabs>
          <w:tab w:val="num" w:pos="360"/>
        </w:tabs>
        <w:ind w:left="360" w:hanging="360"/>
      </w:pPr>
    </w:lvl>
    <w:lvl w:ilvl="1">
      <w:start w:val="1"/>
      <w:numFmt w:val="decimal"/>
      <w:lvlText w:val="%2."/>
      <w:lvlJc w:val="left"/>
      <w:pPr>
        <w:tabs>
          <w:tab w:val="num" w:pos="0"/>
        </w:tabs>
        <w:ind w:left="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52234FEC"/>
    <w:multiLevelType w:val="hybridMultilevel"/>
    <w:tmpl w:val="DFC2A07E"/>
    <w:lvl w:ilvl="0" w:tplc="179E6486">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53413C6"/>
    <w:multiLevelType w:val="multilevel"/>
    <w:tmpl w:val="4DD2CB56"/>
    <w:lvl w:ilvl="0">
      <w:start w:val="1"/>
      <w:numFmt w:val="decimal"/>
      <w:suff w:val="space"/>
      <w:lvlText w:val="%1."/>
      <w:lvlJc w:val="left"/>
      <w:pPr>
        <w:ind w:left="1645" w:hanging="510"/>
      </w:pPr>
      <w:rPr>
        <w:rFonts w:hint="default"/>
      </w:rPr>
    </w:lvl>
    <w:lvl w:ilvl="1">
      <w:start w:val="3"/>
      <w:numFmt w:val="decimal"/>
      <w:isLgl/>
      <w:suff w:val="space"/>
      <w:lvlText w:val="%1.%2."/>
      <w:lvlJc w:val="left"/>
      <w:pPr>
        <w:ind w:left="1997"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16cid:durableId="74322520">
    <w:abstractNumId w:val="0"/>
  </w:num>
  <w:num w:numId="2" w16cid:durableId="192962089">
    <w:abstractNumId w:val="1"/>
  </w:num>
  <w:num w:numId="3" w16cid:durableId="374238949">
    <w:abstractNumId w:val="2"/>
  </w:num>
  <w:num w:numId="4" w16cid:durableId="1727140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06D"/>
    <w:rsid w:val="000009F7"/>
    <w:rsid w:val="00007B61"/>
    <w:rsid w:val="0001008C"/>
    <w:rsid w:val="00027A4B"/>
    <w:rsid w:val="00031333"/>
    <w:rsid w:val="00032714"/>
    <w:rsid w:val="00032B28"/>
    <w:rsid w:val="000527A5"/>
    <w:rsid w:val="00065523"/>
    <w:rsid w:val="00070FFF"/>
    <w:rsid w:val="000717A5"/>
    <w:rsid w:val="00074425"/>
    <w:rsid w:val="0007597D"/>
    <w:rsid w:val="0009034F"/>
    <w:rsid w:val="00092157"/>
    <w:rsid w:val="000939E1"/>
    <w:rsid w:val="00096B76"/>
    <w:rsid w:val="00096DC4"/>
    <w:rsid w:val="000A5B08"/>
    <w:rsid w:val="000A7B25"/>
    <w:rsid w:val="000C1283"/>
    <w:rsid w:val="000C4DAD"/>
    <w:rsid w:val="000D615A"/>
    <w:rsid w:val="000E7ECD"/>
    <w:rsid w:val="000F2410"/>
    <w:rsid w:val="00100B1F"/>
    <w:rsid w:val="00103E92"/>
    <w:rsid w:val="00104C57"/>
    <w:rsid w:val="00106F1E"/>
    <w:rsid w:val="00110841"/>
    <w:rsid w:val="00113E49"/>
    <w:rsid w:val="00114831"/>
    <w:rsid w:val="00121FDB"/>
    <w:rsid w:val="001337A4"/>
    <w:rsid w:val="00143E5D"/>
    <w:rsid w:val="00154615"/>
    <w:rsid w:val="00155F60"/>
    <w:rsid w:val="00161E24"/>
    <w:rsid w:val="001629A0"/>
    <w:rsid w:val="00165FEE"/>
    <w:rsid w:val="001729DE"/>
    <w:rsid w:val="001746CA"/>
    <w:rsid w:val="0017784D"/>
    <w:rsid w:val="0017789C"/>
    <w:rsid w:val="00182C20"/>
    <w:rsid w:val="00184F5E"/>
    <w:rsid w:val="00187A2E"/>
    <w:rsid w:val="001907EE"/>
    <w:rsid w:val="00191D64"/>
    <w:rsid w:val="001A13DE"/>
    <w:rsid w:val="001A3FF8"/>
    <w:rsid w:val="001B16C1"/>
    <w:rsid w:val="001B23B7"/>
    <w:rsid w:val="001C163A"/>
    <w:rsid w:val="001C3492"/>
    <w:rsid w:val="001D07DC"/>
    <w:rsid w:val="001D2B0A"/>
    <w:rsid w:val="001E6612"/>
    <w:rsid w:val="00222D8A"/>
    <w:rsid w:val="002306C7"/>
    <w:rsid w:val="0023612F"/>
    <w:rsid w:val="00236E48"/>
    <w:rsid w:val="00246ABB"/>
    <w:rsid w:val="00247C85"/>
    <w:rsid w:val="002521EF"/>
    <w:rsid w:val="002543FD"/>
    <w:rsid w:val="0025485A"/>
    <w:rsid w:val="002548BB"/>
    <w:rsid w:val="00271508"/>
    <w:rsid w:val="00277225"/>
    <w:rsid w:val="00277C20"/>
    <w:rsid w:val="0028128E"/>
    <w:rsid w:val="00283911"/>
    <w:rsid w:val="00287102"/>
    <w:rsid w:val="0029043B"/>
    <w:rsid w:val="002A286F"/>
    <w:rsid w:val="002C5324"/>
    <w:rsid w:val="002C7FE5"/>
    <w:rsid w:val="002D01C6"/>
    <w:rsid w:val="002D132F"/>
    <w:rsid w:val="002D4B93"/>
    <w:rsid w:val="002D66F0"/>
    <w:rsid w:val="002D78C3"/>
    <w:rsid w:val="002E3331"/>
    <w:rsid w:val="002E5160"/>
    <w:rsid w:val="002E57D1"/>
    <w:rsid w:val="00303018"/>
    <w:rsid w:val="00310AB9"/>
    <w:rsid w:val="00311AE0"/>
    <w:rsid w:val="00315687"/>
    <w:rsid w:val="003232C5"/>
    <w:rsid w:val="00333971"/>
    <w:rsid w:val="00333F19"/>
    <w:rsid w:val="003349D6"/>
    <w:rsid w:val="003546B2"/>
    <w:rsid w:val="00356B78"/>
    <w:rsid w:val="00365732"/>
    <w:rsid w:val="00375DCD"/>
    <w:rsid w:val="00382FDB"/>
    <w:rsid w:val="00383824"/>
    <w:rsid w:val="00396450"/>
    <w:rsid w:val="003A2C53"/>
    <w:rsid w:val="003A46F6"/>
    <w:rsid w:val="003A61E4"/>
    <w:rsid w:val="003C4230"/>
    <w:rsid w:val="003C55B0"/>
    <w:rsid w:val="003C61C3"/>
    <w:rsid w:val="003E3322"/>
    <w:rsid w:val="003E435B"/>
    <w:rsid w:val="003E4CAD"/>
    <w:rsid w:val="003E79CF"/>
    <w:rsid w:val="003F4FFB"/>
    <w:rsid w:val="003F507A"/>
    <w:rsid w:val="003F5095"/>
    <w:rsid w:val="00403C2C"/>
    <w:rsid w:val="004124EB"/>
    <w:rsid w:val="0042567F"/>
    <w:rsid w:val="00437FFD"/>
    <w:rsid w:val="00443648"/>
    <w:rsid w:val="004453C3"/>
    <w:rsid w:val="00457FBA"/>
    <w:rsid w:val="0046220D"/>
    <w:rsid w:val="00462B49"/>
    <w:rsid w:val="00487DFA"/>
    <w:rsid w:val="00492226"/>
    <w:rsid w:val="0049333E"/>
    <w:rsid w:val="004A073D"/>
    <w:rsid w:val="004A234B"/>
    <w:rsid w:val="004A4417"/>
    <w:rsid w:val="004B1AC5"/>
    <w:rsid w:val="004B2095"/>
    <w:rsid w:val="004C05C1"/>
    <w:rsid w:val="004D33AF"/>
    <w:rsid w:val="004E3E81"/>
    <w:rsid w:val="004E6CD6"/>
    <w:rsid w:val="004E7536"/>
    <w:rsid w:val="004F066B"/>
    <w:rsid w:val="004F1D97"/>
    <w:rsid w:val="004F62AC"/>
    <w:rsid w:val="00502D46"/>
    <w:rsid w:val="00504130"/>
    <w:rsid w:val="005044EB"/>
    <w:rsid w:val="005064EB"/>
    <w:rsid w:val="00511F5A"/>
    <w:rsid w:val="00513F0A"/>
    <w:rsid w:val="00520EA6"/>
    <w:rsid w:val="00520F0E"/>
    <w:rsid w:val="00523D63"/>
    <w:rsid w:val="00527839"/>
    <w:rsid w:val="005305F5"/>
    <w:rsid w:val="00531C32"/>
    <w:rsid w:val="00556D70"/>
    <w:rsid w:val="005628CD"/>
    <w:rsid w:val="00574356"/>
    <w:rsid w:val="00586F11"/>
    <w:rsid w:val="005A6A1F"/>
    <w:rsid w:val="005B7238"/>
    <w:rsid w:val="005E3A60"/>
    <w:rsid w:val="005F526B"/>
    <w:rsid w:val="00607327"/>
    <w:rsid w:val="00634AED"/>
    <w:rsid w:val="006615A5"/>
    <w:rsid w:val="0066406A"/>
    <w:rsid w:val="00667434"/>
    <w:rsid w:val="006717AE"/>
    <w:rsid w:val="00674262"/>
    <w:rsid w:val="006745C3"/>
    <w:rsid w:val="0068105F"/>
    <w:rsid w:val="006849CE"/>
    <w:rsid w:val="00691186"/>
    <w:rsid w:val="006973F3"/>
    <w:rsid w:val="006B0E97"/>
    <w:rsid w:val="006C31FA"/>
    <w:rsid w:val="006E42B6"/>
    <w:rsid w:val="0070193E"/>
    <w:rsid w:val="00724DF5"/>
    <w:rsid w:val="00727AEA"/>
    <w:rsid w:val="0073352C"/>
    <w:rsid w:val="00734156"/>
    <w:rsid w:val="007401AC"/>
    <w:rsid w:val="00745632"/>
    <w:rsid w:val="00764C2E"/>
    <w:rsid w:val="00770BEC"/>
    <w:rsid w:val="00774A67"/>
    <w:rsid w:val="00776812"/>
    <w:rsid w:val="00784CC0"/>
    <w:rsid w:val="00796BF5"/>
    <w:rsid w:val="007C7650"/>
    <w:rsid w:val="007F2BC9"/>
    <w:rsid w:val="007F6666"/>
    <w:rsid w:val="0081571A"/>
    <w:rsid w:val="00816D00"/>
    <w:rsid w:val="00821EFF"/>
    <w:rsid w:val="00826515"/>
    <w:rsid w:val="0083247E"/>
    <w:rsid w:val="00832E3C"/>
    <w:rsid w:val="0084025F"/>
    <w:rsid w:val="008404DE"/>
    <w:rsid w:val="00844A3F"/>
    <w:rsid w:val="00845032"/>
    <w:rsid w:val="0084566C"/>
    <w:rsid w:val="008502F5"/>
    <w:rsid w:val="00850B70"/>
    <w:rsid w:val="008636B0"/>
    <w:rsid w:val="008713D2"/>
    <w:rsid w:val="008775DE"/>
    <w:rsid w:val="0088125E"/>
    <w:rsid w:val="008816B3"/>
    <w:rsid w:val="00883126"/>
    <w:rsid w:val="0088611D"/>
    <w:rsid w:val="008A62CE"/>
    <w:rsid w:val="008A6566"/>
    <w:rsid w:val="008A742C"/>
    <w:rsid w:val="008D33D7"/>
    <w:rsid w:val="008E7D50"/>
    <w:rsid w:val="008F52DF"/>
    <w:rsid w:val="008F5C3B"/>
    <w:rsid w:val="00917889"/>
    <w:rsid w:val="0092084B"/>
    <w:rsid w:val="0092245F"/>
    <w:rsid w:val="00937A12"/>
    <w:rsid w:val="0094144A"/>
    <w:rsid w:val="0095109D"/>
    <w:rsid w:val="00951A22"/>
    <w:rsid w:val="00952AE1"/>
    <w:rsid w:val="00964E0A"/>
    <w:rsid w:val="0096543A"/>
    <w:rsid w:val="0098017E"/>
    <w:rsid w:val="00991854"/>
    <w:rsid w:val="00994933"/>
    <w:rsid w:val="009C3D38"/>
    <w:rsid w:val="009C7F8F"/>
    <w:rsid w:val="009D49D6"/>
    <w:rsid w:val="009D5E6D"/>
    <w:rsid w:val="009E2E8B"/>
    <w:rsid w:val="009E4C41"/>
    <w:rsid w:val="009E5AD5"/>
    <w:rsid w:val="009E606D"/>
    <w:rsid w:val="009E60BF"/>
    <w:rsid w:val="00A007FC"/>
    <w:rsid w:val="00A03E3F"/>
    <w:rsid w:val="00A05062"/>
    <w:rsid w:val="00A054DC"/>
    <w:rsid w:val="00A1175B"/>
    <w:rsid w:val="00A11A83"/>
    <w:rsid w:val="00A13C6E"/>
    <w:rsid w:val="00A17C86"/>
    <w:rsid w:val="00A32DFF"/>
    <w:rsid w:val="00A36862"/>
    <w:rsid w:val="00A44F43"/>
    <w:rsid w:val="00A45192"/>
    <w:rsid w:val="00A5268F"/>
    <w:rsid w:val="00A52D0E"/>
    <w:rsid w:val="00A60ED6"/>
    <w:rsid w:val="00A670B1"/>
    <w:rsid w:val="00A836CB"/>
    <w:rsid w:val="00A92823"/>
    <w:rsid w:val="00A92E94"/>
    <w:rsid w:val="00A94769"/>
    <w:rsid w:val="00A95742"/>
    <w:rsid w:val="00A9646A"/>
    <w:rsid w:val="00AA1396"/>
    <w:rsid w:val="00AD16AC"/>
    <w:rsid w:val="00AD2390"/>
    <w:rsid w:val="00AD3BCA"/>
    <w:rsid w:val="00AE347F"/>
    <w:rsid w:val="00AE4217"/>
    <w:rsid w:val="00AE67A5"/>
    <w:rsid w:val="00AF4A36"/>
    <w:rsid w:val="00AF589C"/>
    <w:rsid w:val="00B0144B"/>
    <w:rsid w:val="00B0356B"/>
    <w:rsid w:val="00B06CF0"/>
    <w:rsid w:val="00B237B3"/>
    <w:rsid w:val="00B23D24"/>
    <w:rsid w:val="00B30606"/>
    <w:rsid w:val="00B31772"/>
    <w:rsid w:val="00B420BB"/>
    <w:rsid w:val="00B51C0C"/>
    <w:rsid w:val="00B64B94"/>
    <w:rsid w:val="00B6545C"/>
    <w:rsid w:val="00B713CD"/>
    <w:rsid w:val="00B776F4"/>
    <w:rsid w:val="00B808BA"/>
    <w:rsid w:val="00B82C3E"/>
    <w:rsid w:val="00B84BE3"/>
    <w:rsid w:val="00B8638F"/>
    <w:rsid w:val="00B87128"/>
    <w:rsid w:val="00B9419F"/>
    <w:rsid w:val="00BA1E49"/>
    <w:rsid w:val="00BA21E4"/>
    <w:rsid w:val="00BB3C2C"/>
    <w:rsid w:val="00BC2337"/>
    <w:rsid w:val="00BC30A2"/>
    <w:rsid w:val="00BC6F65"/>
    <w:rsid w:val="00BC70D4"/>
    <w:rsid w:val="00BD0922"/>
    <w:rsid w:val="00BE2D02"/>
    <w:rsid w:val="00BE7E56"/>
    <w:rsid w:val="00BE7F76"/>
    <w:rsid w:val="00C03C90"/>
    <w:rsid w:val="00C06B38"/>
    <w:rsid w:val="00C10B1A"/>
    <w:rsid w:val="00C23810"/>
    <w:rsid w:val="00C27E3D"/>
    <w:rsid w:val="00C536AE"/>
    <w:rsid w:val="00C560AA"/>
    <w:rsid w:val="00C571E5"/>
    <w:rsid w:val="00C60AAA"/>
    <w:rsid w:val="00C62384"/>
    <w:rsid w:val="00C63B1A"/>
    <w:rsid w:val="00C706ED"/>
    <w:rsid w:val="00C7269F"/>
    <w:rsid w:val="00C92900"/>
    <w:rsid w:val="00C973B2"/>
    <w:rsid w:val="00CA0683"/>
    <w:rsid w:val="00CA1481"/>
    <w:rsid w:val="00CB5F8F"/>
    <w:rsid w:val="00CC6EA2"/>
    <w:rsid w:val="00CD1070"/>
    <w:rsid w:val="00CD1DCD"/>
    <w:rsid w:val="00CD2B90"/>
    <w:rsid w:val="00CD32EA"/>
    <w:rsid w:val="00CD74F5"/>
    <w:rsid w:val="00CE2D93"/>
    <w:rsid w:val="00CE4AB6"/>
    <w:rsid w:val="00CE56F2"/>
    <w:rsid w:val="00CF189C"/>
    <w:rsid w:val="00CF5CC8"/>
    <w:rsid w:val="00D00C12"/>
    <w:rsid w:val="00D049A9"/>
    <w:rsid w:val="00D2201C"/>
    <w:rsid w:val="00D25AA3"/>
    <w:rsid w:val="00D3650C"/>
    <w:rsid w:val="00D41378"/>
    <w:rsid w:val="00D4147E"/>
    <w:rsid w:val="00D468E6"/>
    <w:rsid w:val="00D4739B"/>
    <w:rsid w:val="00D56081"/>
    <w:rsid w:val="00D614F8"/>
    <w:rsid w:val="00D67884"/>
    <w:rsid w:val="00D77E2B"/>
    <w:rsid w:val="00D93695"/>
    <w:rsid w:val="00D947AB"/>
    <w:rsid w:val="00D955BE"/>
    <w:rsid w:val="00DA5E08"/>
    <w:rsid w:val="00DB04BD"/>
    <w:rsid w:val="00DB5049"/>
    <w:rsid w:val="00DC42CE"/>
    <w:rsid w:val="00DC7479"/>
    <w:rsid w:val="00DD393B"/>
    <w:rsid w:val="00DD451D"/>
    <w:rsid w:val="00DE0DF1"/>
    <w:rsid w:val="00DE1253"/>
    <w:rsid w:val="00DF09D8"/>
    <w:rsid w:val="00DF44BD"/>
    <w:rsid w:val="00DF5D60"/>
    <w:rsid w:val="00DF68F7"/>
    <w:rsid w:val="00E044BE"/>
    <w:rsid w:val="00E0565A"/>
    <w:rsid w:val="00E0715A"/>
    <w:rsid w:val="00E07742"/>
    <w:rsid w:val="00E1043F"/>
    <w:rsid w:val="00E11C91"/>
    <w:rsid w:val="00E11EA2"/>
    <w:rsid w:val="00E131DF"/>
    <w:rsid w:val="00E1410F"/>
    <w:rsid w:val="00E1518B"/>
    <w:rsid w:val="00E157B7"/>
    <w:rsid w:val="00E15C81"/>
    <w:rsid w:val="00E179B9"/>
    <w:rsid w:val="00E325D7"/>
    <w:rsid w:val="00E41E34"/>
    <w:rsid w:val="00E42C2F"/>
    <w:rsid w:val="00E44149"/>
    <w:rsid w:val="00E472AF"/>
    <w:rsid w:val="00E530F3"/>
    <w:rsid w:val="00E57A85"/>
    <w:rsid w:val="00E635B9"/>
    <w:rsid w:val="00E651B5"/>
    <w:rsid w:val="00E66EC3"/>
    <w:rsid w:val="00E70063"/>
    <w:rsid w:val="00E71F26"/>
    <w:rsid w:val="00E75693"/>
    <w:rsid w:val="00E830AD"/>
    <w:rsid w:val="00E9126B"/>
    <w:rsid w:val="00E9126F"/>
    <w:rsid w:val="00E92F68"/>
    <w:rsid w:val="00E93476"/>
    <w:rsid w:val="00E972B4"/>
    <w:rsid w:val="00EA0312"/>
    <w:rsid w:val="00EA29F3"/>
    <w:rsid w:val="00EB24BD"/>
    <w:rsid w:val="00EB2A5E"/>
    <w:rsid w:val="00EB38C3"/>
    <w:rsid w:val="00EC47BE"/>
    <w:rsid w:val="00EC6759"/>
    <w:rsid w:val="00ED7716"/>
    <w:rsid w:val="00EF4EC0"/>
    <w:rsid w:val="00EF67BD"/>
    <w:rsid w:val="00F019BC"/>
    <w:rsid w:val="00F053EB"/>
    <w:rsid w:val="00F07CCD"/>
    <w:rsid w:val="00F103BA"/>
    <w:rsid w:val="00F106CD"/>
    <w:rsid w:val="00F14CF4"/>
    <w:rsid w:val="00F2478D"/>
    <w:rsid w:val="00F31AED"/>
    <w:rsid w:val="00F36CF3"/>
    <w:rsid w:val="00F45ECE"/>
    <w:rsid w:val="00F6131A"/>
    <w:rsid w:val="00F63395"/>
    <w:rsid w:val="00F77A81"/>
    <w:rsid w:val="00F9106C"/>
    <w:rsid w:val="00F97E5B"/>
    <w:rsid w:val="00FA4B3D"/>
    <w:rsid w:val="00FA5A36"/>
    <w:rsid w:val="00FA5C8C"/>
    <w:rsid w:val="00FB1D49"/>
    <w:rsid w:val="00FB44A8"/>
    <w:rsid w:val="00FB4F54"/>
    <w:rsid w:val="00FC4E8C"/>
    <w:rsid w:val="00FC53D7"/>
    <w:rsid w:val="00FE3AF5"/>
    <w:rsid w:val="00FF3C38"/>
    <w:rsid w:val="00FF6D14"/>
    <w:rsid w:val="00FF7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CBB81"/>
  <w15:docId w15:val="{ACA63130-B386-43AD-93F7-2DCA7CE1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06D"/>
    <w:pPr>
      <w:widowControl w:val="0"/>
      <w:autoSpaceDE w:val="0"/>
      <w:autoSpaceDN w:val="0"/>
      <w:adjustRightInd w:val="0"/>
    </w:pPr>
    <w:rPr>
      <w:rFonts w:ascii="Arial" w:hAnsi="Arial" w:cs="Arial"/>
    </w:rPr>
  </w:style>
  <w:style w:type="paragraph" w:styleId="1">
    <w:name w:val="heading 1"/>
    <w:basedOn w:val="a"/>
    <w:next w:val="a"/>
    <w:link w:val="10"/>
    <w:qFormat/>
    <w:rsid w:val="006B0E97"/>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0E97"/>
    <w:rPr>
      <w:sz w:val="28"/>
    </w:rPr>
  </w:style>
  <w:style w:type="paragraph" w:customStyle="1" w:styleId="western">
    <w:name w:val="western"/>
    <w:basedOn w:val="a"/>
    <w:rsid w:val="009E606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3">
    <w:name w:val="Normal (Web)"/>
    <w:basedOn w:val="a"/>
    <w:uiPriority w:val="99"/>
    <w:unhideWhenUsed/>
    <w:rsid w:val="009E606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4">
    <w:name w:val="Balloon Text"/>
    <w:basedOn w:val="a"/>
    <w:link w:val="a5"/>
    <w:uiPriority w:val="99"/>
    <w:semiHidden/>
    <w:unhideWhenUsed/>
    <w:rsid w:val="009E606D"/>
    <w:rPr>
      <w:rFonts w:ascii="Tahoma" w:hAnsi="Tahoma" w:cs="Tahoma"/>
      <w:sz w:val="16"/>
      <w:szCs w:val="16"/>
    </w:rPr>
  </w:style>
  <w:style w:type="character" w:customStyle="1" w:styleId="a5">
    <w:name w:val="Текст выноски Знак"/>
    <w:basedOn w:val="a0"/>
    <w:link w:val="a4"/>
    <w:uiPriority w:val="99"/>
    <w:semiHidden/>
    <w:rsid w:val="009E606D"/>
    <w:rPr>
      <w:rFonts w:ascii="Tahoma" w:hAnsi="Tahoma" w:cs="Tahoma"/>
      <w:sz w:val="16"/>
      <w:szCs w:val="16"/>
    </w:rPr>
  </w:style>
  <w:style w:type="character" w:styleId="a6">
    <w:name w:val="Strong"/>
    <w:basedOn w:val="a0"/>
    <w:uiPriority w:val="22"/>
    <w:qFormat/>
    <w:rsid w:val="00BC30A2"/>
    <w:rPr>
      <w:b/>
      <w:bCs/>
    </w:rPr>
  </w:style>
  <w:style w:type="paragraph" w:styleId="3">
    <w:name w:val="Body Text 3"/>
    <w:basedOn w:val="a"/>
    <w:link w:val="30"/>
    <w:uiPriority w:val="99"/>
    <w:semiHidden/>
    <w:unhideWhenUsed/>
    <w:rsid w:val="00B8638F"/>
    <w:pPr>
      <w:spacing w:after="120"/>
    </w:pPr>
    <w:rPr>
      <w:sz w:val="16"/>
      <w:szCs w:val="16"/>
    </w:rPr>
  </w:style>
  <w:style w:type="character" w:customStyle="1" w:styleId="30">
    <w:name w:val="Основной текст 3 Знак"/>
    <w:basedOn w:val="a0"/>
    <w:link w:val="3"/>
    <w:uiPriority w:val="99"/>
    <w:semiHidden/>
    <w:rsid w:val="00B8638F"/>
    <w:rPr>
      <w:rFonts w:ascii="Arial" w:hAnsi="Arial" w:cs="Arial"/>
      <w:sz w:val="16"/>
      <w:szCs w:val="16"/>
    </w:rPr>
  </w:style>
  <w:style w:type="paragraph" w:styleId="a7">
    <w:name w:val="header"/>
    <w:basedOn w:val="a"/>
    <w:link w:val="a8"/>
    <w:uiPriority w:val="99"/>
    <w:unhideWhenUsed/>
    <w:rsid w:val="0028128E"/>
    <w:pPr>
      <w:tabs>
        <w:tab w:val="center" w:pos="4677"/>
        <w:tab w:val="right" w:pos="9355"/>
      </w:tabs>
    </w:pPr>
  </w:style>
  <w:style w:type="character" w:customStyle="1" w:styleId="a8">
    <w:name w:val="Верхний колонтитул Знак"/>
    <w:basedOn w:val="a0"/>
    <w:link w:val="a7"/>
    <w:uiPriority w:val="99"/>
    <w:rsid w:val="0028128E"/>
    <w:rPr>
      <w:rFonts w:ascii="Arial" w:hAnsi="Arial" w:cs="Arial"/>
    </w:rPr>
  </w:style>
  <w:style w:type="paragraph" w:styleId="a9">
    <w:name w:val="footer"/>
    <w:basedOn w:val="a"/>
    <w:link w:val="aa"/>
    <w:uiPriority w:val="99"/>
    <w:unhideWhenUsed/>
    <w:rsid w:val="0028128E"/>
    <w:pPr>
      <w:tabs>
        <w:tab w:val="center" w:pos="4677"/>
        <w:tab w:val="right" w:pos="9355"/>
      </w:tabs>
    </w:pPr>
  </w:style>
  <w:style w:type="character" w:customStyle="1" w:styleId="aa">
    <w:name w:val="Нижний колонтитул Знак"/>
    <w:basedOn w:val="a0"/>
    <w:link w:val="a9"/>
    <w:uiPriority w:val="99"/>
    <w:rsid w:val="0028128E"/>
    <w:rPr>
      <w:rFonts w:ascii="Arial" w:hAnsi="Arial" w:cs="Arial"/>
    </w:rPr>
  </w:style>
  <w:style w:type="paragraph" w:styleId="ab">
    <w:name w:val="List Paragraph"/>
    <w:basedOn w:val="a"/>
    <w:uiPriority w:val="34"/>
    <w:qFormat/>
    <w:rsid w:val="00B51C0C"/>
    <w:pPr>
      <w:ind w:left="720"/>
      <w:contextualSpacing/>
    </w:pPr>
  </w:style>
  <w:style w:type="character" w:styleId="ac">
    <w:name w:val="Hyperlink"/>
    <w:basedOn w:val="a0"/>
    <w:uiPriority w:val="99"/>
    <w:unhideWhenUsed/>
    <w:rsid w:val="00303018"/>
    <w:rPr>
      <w:color w:val="0000FF" w:themeColor="hyperlink"/>
      <w:u w:val="single"/>
    </w:rPr>
  </w:style>
  <w:style w:type="table" w:styleId="ad">
    <w:name w:val="Table Grid"/>
    <w:basedOn w:val="a1"/>
    <w:uiPriority w:val="59"/>
    <w:rsid w:val="004C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сновной текст_"/>
    <w:link w:val="2"/>
    <w:locked/>
    <w:rsid w:val="00CC6EA2"/>
    <w:rPr>
      <w:sz w:val="26"/>
      <w:szCs w:val="26"/>
      <w:shd w:val="clear" w:color="auto" w:fill="FFFFFF"/>
    </w:rPr>
  </w:style>
  <w:style w:type="paragraph" w:customStyle="1" w:styleId="2">
    <w:name w:val="Основной текст2"/>
    <w:basedOn w:val="a"/>
    <w:link w:val="ae"/>
    <w:rsid w:val="00CC6EA2"/>
    <w:pPr>
      <w:widowControl/>
      <w:shd w:val="clear" w:color="auto" w:fill="FFFFFF"/>
      <w:autoSpaceDE/>
      <w:autoSpaceDN/>
      <w:adjustRightInd/>
      <w:spacing w:before="420" w:after="60" w:line="0" w:lineRule="atLeast"/>
      <w:ind w:hanging="320"/>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67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60630&amp;dst=100078&amp;field=134&amp;date=19.03.202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0630&amp;dst=100076&amp;field=134&amp;date=19.03.202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0630&amp;dst=100048&amp;field=134&amp;date=19.03.2025" TargetMode="External"/><Relationship Id="rId5" Type="http://schemas.openxmlformats.org/officeDocument/2006/relationships/webSettings" Target="webSettings.xml"/><Relationship Id="rId15" Type="http://schemas.openxmlformats.org/officeDocument/2006/relationships/hyperlink" Target="consultantplus://offline/ref=CD65441B33396C693AFF292F95402EF5764C96A4819272D6404E8DCAB1FF78C02FE79F91730072C6DC42FEvBj4L" TargetMode="External"/><Relationship Id="rId10" Type="http://schemas.openxmlformats.org/officeDocument/2006/relationships/hyperlink" Target="https://login.consultant.ru/link/?req=doc&amp;base=LAW&amp;n=460630&amp;dst=100033&amp;field=134&amp;date=19.03.2025" TargetMode="External"/><Relationship Id="rId4" Type="http://schemas.openxmlformats.org/officeDocument/2006/relationships/settings" Target="settings.xml"/><Relationship Id="rId9" Type="http://schemas.openxmlformats.org/officeDocument/2006/relationships/hyperlink" Target="http://www.zanevkaorg.ru/" TargetMode="External"/><Relationship Id="rId14" Type="http://schemas.openxmlformats.org/officeDocument/2006/relationships/hyperlink" Target="https://login.consultant.ru/link/?req=doc&amp;base=LAW&amp;n=460630&amp;dst=100079&amp;field=134&amp;date=19.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6CEBF-EC12-4EDD-9F6E-5B8234FF3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16</Pages>
  <Words>4444</Words>
  <Characters>25334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Vsevinfo™</Company>
  <LinksUpToDate>false</LinksUpToDate>
  <CharactersWithSpaces>29719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www.vsevinfo.ru</dc:creator>
  <cp:lastModifiedBy>Эмилия Васильевна</cp:lastModifiedBy>
  <cp:revision>10</cp:revision>
  <cp:lastPrinted>2025-08-21T09:31:00Z</cp:lastPrinted>
  <dcterms:created xsi:type="dcterms:W3CDTF">2025-08-20T14:08:00Z</dcterms:created>
  <dcterms:modified xsi:type="dcterms:W3CDTF">2025-08-22T08:37:00Z</dcterms:modified>
</cp:coreProperties>
</file>