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CA4600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</w:t>
      </w:r>
      <w:r w:rsidR="002E4438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CA460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E12BA1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2E4438" w:rsidRPr="002E4438" w:rsidRDefault="00BA5B82" w:rsidP="002E443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E4438" w:rsidRPr="002E4438">
        <w:rPr>
          <w:sz w:val="27"/>
          <w:szCs w:val="27"/>
        </w:rPr>
        <w:t>Об утверждении состава комиссии по предупреждению и ликвидации чрезвычайных ситуаций</w:t>
      </w:r>
      <w:r w:rsidR="002E4438">
        <w:rPr>
          <w:sz w:val="27"/>
          <w:szCs w:val="27"/>
        </w:rPr>
        <w:t xml:space="preserve"> </w:t>
      </w:r>
      <w:r w:rsidR="002E4438" w:rsidRPr="002E4438">
        <w:rPr>
          <w:sz w:val="27"/>
          <w:szCs w:val="27"/>
        </w:rPr>
        <w:t>и обеспечению пожарной безопасности Заневского городского поселения</w:t>
      </w:r>
    </w:p>
    <w:p w:rsidR="00456428" w:rsidRPr="00555ED5" w:rsidRDefault="002E4438" w:rsidP="002E4438">
      <w:pPr>
        <w:jc w:val="both"/>
        <w:rPr>
          <w:sz w:val="27"/>
          <w:szCs w:val="27"/>
        </w:rPr>
      </w:pPr>
      <w:r w:rsidRPr="002E4438">
        <w:rPr>
          <w:sz w:val="27"/>
          <w:szCs w:val="27"/>
        </w:rPr>
        <w:t>Всеволожского муниципального района Ленинградской области</w:t>
      </w:r>
      <w:r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2E443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2E4438" w:rsidRPr="002E4438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</w:t>
            </w:r>
            <w:bookmarkStart w:id="0" w:name="_GoBack"/>
            <w:bookmarkEnd w:id="0"/>
            <w:r w:rsidR="002E4438" w:rsidRPr="002E4438">
              <w:rPr>
                <w:sz w:val="27"/>
                <w:szCs w:val="27"/>
              </w:rPr>
              <w:t>от 21.12.1994 № 69-ФЗ «О пожарной безопасности»,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Ленинградской области от 13.11.2003 № 93-оз «О защите населения и территорий Ленинградской области от чрезвычайных ситуаций природного и техногенного характера», постановлением Правительства Ленинградской области от 29.06.2020 № 461 «О внесении изменений в постановлением Правительства Ленинградской области от 18.08.2004 № 160 «Об утверждении Положения о Ленинградской областной подсистеме РСЧС», уставом Заневского городского поселения Всеволожского муниципального района Ленинградской области, постановлением администрации Заневского городского поселения Всеволожского муниципального района Ленинградской области от 10.03.2025 № 147 «О комиссии по предупреждению и ликвидации чрезвычайных ситуаций и обеспечению пожарной безопасности Заневского городского поселения Всеволожского муниципального района Ленинградской области»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1685" w:rsidRDefault="00041685" w:rsidP="003E7623">
      <w:r>
        <w:separator/>
      </w:r>
    </w:p>
  </w:endnote>
  <w:endnote w:type="continuationSeparator" w:id="0">
    <w:p w:rsidR="00041685" w:rsidRDefault="0004168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1685" w:rsidRDefault="00041685" w:rsidP="003E7623">
      <w:r>
        <w:separator/>
      </w:r>
    </w:p>
  </w:footnote>
  <w:footnote w:type="continuationSeparator" w:id="0">
    <w:p w:rsidR="00041685" w:rsidRDefault="0004168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685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6F2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4600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907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F727-7F4E-4915-9F56-915EBCFA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2025-07-08T12:16:00Z</dcterms:created>
  <dcterms:modified xsi:type="dcterms:W3CDTF">2025-07-24T11:37:00Z</dcterms:modified>
</cp:coreProperties>
</file>