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9154E0">
        <w:rPr>
          <w:sz w:val="27"/>
          <w:szCs w:val="27"/>
        </w:rPr>
        <w:t>3</w:t>
      </w:r>
      <w:r w:rsidR="001143B0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9154E0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154E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154E0" w:rsidRPr="009154E0">
        <w:rPr>
          <w:bCs/>
          <w:sz w:val="27"/>
          <w:szCs w:val="27"/>
        </w:rPr>
        <w:t xml:space="preserve">О создании межведомственной рабочей группы по борьбе с ландшафтными (природными) пожарами на территории </w:t>
      </w:r>
      <w:proofErr w:type="spellStart"/>
      <w:r w:rsidR="009154E0" w:rsidRPr="009154E0">
        <w:rPr>
          <w:bCs/>
          <w:sz w:val="27"/>
          <w:szCs w:val="27"/>
        </w:rPr>
        <w:t>Заневского</w:t>
      </w:r>
      <w:proofErr w:type="spellEnd"/>
      <w:r w:rsidR="009154E0" w:rsidRPr="009154E0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9154E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9154E0" w:rsidRPr="009154E0">
              <w:rPr>
                <w:sz w:val="27"/>
                <w:szCs w:val="27"/>
              </w:rPr>
              <w:t xml:space="preserve">с Федеральными законами от 21.12.1994 </w:t>
            </w:r>
            <w:bookmarkStart w:id="0" w:name="_GoBack"/>
            <w:bookmarkEnd w:id="0"/>
            <w:r w:rsidR="009154E0" w:rsidRPr="009154E0">
              <w:rPr>
                <w:sz w:val="27"/>
                <w:szCs w:val="27"/>
              </w:rPr>
              <w:t>№ 68-ФЗ «О защите населения и территорий от чрезвычайных ситуаций природного и техногенного характера», от 21.12.1994 № 69-ФЗ «О пожарной безопасности»</w:t>
            </w:r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C1837" w:rsidRDefault="00AC1837" w:rsidP="003E7623">
      <w:r>
        <w:separator/>
      </w:r>
    </w:p>
  </w:endnote>
  <w:endnote w:type="continuationSeparator" w:id="0">
    <w:p w:rsidR="00AC1837" w:rsidRDefault="00AC183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C1837" w:rsidRDefault="00AC1837" w:rsidP="003E7623">
      <w:r>
        <w:separator/>
      </w:r>
    </w:p>
  </w:footnote>
  <w:footnote w:type="continuationSeparator" w:id="0">
    <w:p w:rsidR="00AC1837" w:rsidRDefault="00AC183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1837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2D9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1AFDE-7468-4954-970D-2991C70FF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2025-07-11T06:38:00Z</dcterms:created>
  <dcterms:modified xsi:type="dcterms:W3CDTF">2025-07-11T06:38:00Z</dcterms:modified>
</cp:coreProperties>
</file>