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7C3E63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733D8">
        <w:rPr>
          <w:sz w:val="27"/>
          <w:szCs w:val="27"/>
        </w:rPr>
        <w:t>30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C3E6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C3E63" w:rsidRPr="007C3E63">
        <w:rPr>
          <w:bCs/>
          <w:sz w:val="27"/>
          <w:szCs w:val="27"/>
        </w:rPr>
        <w:t xml:space="preserve">О внесении изменения в постановление администрации </w:t>
      </w:r>
      <w:proofErr w:type="spellStart"/>
      <w:r w:rsidR="007C3E63" w:rsidRPr="007C3E63">
        <w:rPr>
          <w:bCs/>
          <w:sz w:val="27"/>
          <w:szCs w:val="27"/>
        </w:rPr>
        <w:t>Заневского</w:t>
      </w:r>
      <w:proofErr w:type="spellEnd"/>
      <w:r w:rsidR="007C3E63" w:rsidRPr="007C3E6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18.06.2024 № 584 «О включении в реестр и состав казны </w:t>
      </w:r>
      <w:proofErr w:type="spellStart"/>
      <w:r w:rsidR="007C3E63" w:rsidRPr="007C3E63">
        <w:rPr>
          <w:bCs/>
          <w:sz w:val="27"/>
          <w:szCs w:val="27"/>
        </w:rPr>
        <w:t>Заневского</w:t>
      </w:r>
      <w:proofErr w:type="spellEnd"/>
      <w:r w:rsidR="007C3E63" w:rsidRPr="007C3E6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имущества»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7C3E63" w:rsidRPr="007C3E63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7C3E63" w:rsidRPr="007C3E63">
              <w:rPr>
                <w:sz w:val="27"/>
                <w:szCs w:val="27"/>
              </w:rPr>
              <w:t>Заневского</w:t>
            </w:r>
            <w:proofErr w:type="spellEnd"/>
            <w:r w:rsidR="007C3E63" w:rsidRPr="007C3E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7C3E63" w:rsidRPr="007C3E63">
              <w:rPr>
                <w:sz w:val="27"/>
                <w:szCs w:val="27"/>
              </w:rPr>
              <w:t>Заневского</w:t>
            </w:r>
            <w:proofErr w:type="spellEnd"/>
            <w:r w:rsidR="007C3E63" w:rsidRPr="007C3E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7C3E63" w:rsidRPr="007C3E63">
              <w:rPr>
                <w:sz w:val="27"/>
                <w:szCs w:val="27"/>
              </w:rPr>
              <w:t>Заневского</w:t>
            </w:r>
            <w:proofErr w:type="spellEnd"/>
            <w:r w:rsidR="007C3E63" w:rsidRPr="007C3E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на основании постановления администрации </w:t>
            </w:r>
            <w:proofErr w:type="spellStart"/>
            <w:r w:rsidR="007C3E63" w:rsidRPr="007C3E63">
              <w:rPr>
                <w:sz w:val="27"/>
                <w:szCs w:val="27"/>
              </w:rPr>
              <w:t>Заневского</w:t>
            </w:r>
            <w:proofErr w:type="spellEnd"/>
            <w:r w:rsidR="007C3E63" w:rsidRPr="007C3E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20.06.2025 № 504 «О внесении изменений в основные характеристики муниципального имущества </w:t>
            </w:r>
            <w:proofErr w:type="spellStart"/>
            <w:r w:rsidR="007C3E63" w:rsidRPr="007C3E63">
              <w:rPr>
                <w:sz w:val="27"/>
                <w:szCs w:val="27"/>
              </w:rPr>
              <w:t>Заневского</w:t>
            </w:r>
            <w:proofErr w:type="spellEnd"/>
            <w:r w:rsidR="007C3E63" w:rsidRPr="007C3E6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муниципального контракта № 03-ЭМ от 14.04.2025, выписки из Единого государственного реестра недвижимости об основных характеристиках и зарегистрированных правах на объект недвижимости от 26.06.2025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20D7" w:rsidRDefault="000020D7" w:rsidP="003E7623">
      <w:r>
        <w:separator/>
      </w:r>
    </w:p>
  </w:endnote>
  <w:endnote w:type="continuationSeparator" w:id="0">
    <w:p w:rsidR="000020D7" w:rsidRDefault="000020D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20D7" w:rsidRDefault="000020D7" w:rsidP="003E7623">
      <w:r>
        <w:separator/>
      </w:r>
    </w:p>
  </w:footnote>
  <w:footnote w:type="continuationSeparator" w:id="0">
    <w:p w:rsidR="000020D7" w:rsidRDefault="000020D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20D7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3E63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19A64-8913-428C-9E06-414D394A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2025-07-14T09:34:00Z</dcterms:created>
  <dcterms:modified xsi:type="dcterms:W3CDTF">2025-07-14T09:34:00Z</dcterms:modified>
</cp:coreProperties>
</file>