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3C4392">
        <w:rPr>
          <w:sz w:val="27"/>
          <w:szCs w:val="27"/>
        </w:rPr>
        <w:t>60</w:t>
      </w:r>
      <w:r w:rsidR="00250984">
        <w:rPr>
          <w:sz w:val="27"/>
          <w:szCs w:val="27"/>
        </w:rPr>
        <w:t>1</w:t>
      </w:r>
      <w:bookmarkStart w:id="0" w:name="_GoBack"/>
      <w:bookmarkEnd w:id="0"/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3C4392">
        <w:rPr>
          <w:sz w:val="27"/>
          <w:szCs w:val="27"/>
        </w:rPr>
        <w:t>21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250984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250984">
        <w:rPr>
          <w:bCs/>
          <w:sz w:val="27"/>
          <w:szCs w:val="27"/>
        </w:rPr>
        <w:t>о</w:t>
      </w:r>
      <w:r w:rsidR="00250984" w:rsidRPr="00250984">
        <w:rPr>
          <w:bCs/>
          <w:sz w:val="27"/>
          <w:szCs w:val="27"/>
        </w:rPr>
        <w:t xml:space="preserve"> проведении закупки у единственного поставщика (подрядчика, исполнителя) на право заключения муниципального контракта на выполнение работ по определению годовой арендной платы (рыночной стоимости права пользования земельным участком)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250984" w:rsidRPr="00250984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250984" w:rsidRPr="00250984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05.04.2013 № 44-ФЗ </w:t>
            </w:r>
          </w:p>
          <w:p w:rsidR="007925C8" w:rsidRPr="00A549FF" w:rsidRDefault="00250984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0984">
              <w:rPr>
                <w:rFonts w:ascii="Times New Roman" w:hAnsi="Times New Roman"/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 (далее- Закон 44-ФЗ), Уставом </w:t>
            </w:r>
            <w:proofErr w:type="spellStart"/>
            <w:r w:rsidRPr="00250984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0984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250984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0984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250984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0984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250984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Pr="00250984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0A06" w:rsidRDefault="002A0A06" w:rsidP="003E7623">
      <w:r>
        <w:separator/>
      </w:r>
    </w:p>
  </w:endnote>
  <w:endnote w:type="continuationSeparator" w:id="0">
    <w:p w:rsidR="002A0A06" w:rsidRDefault="002A0A0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0A06" w:rsidRDefault="002A0A06" w:rsidP="003E7623">
      <w:r>
        <w:separator/>
      </w:r>
    </w:p>
  </w:footnote>
  <w:footnote w:type="continuationSeparator" w:id="0">
    <w:p w:rsidR="002A0A06" w:rsidRDefault="002A0A0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03C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AF80-BC15-43A8-9762-84481AB8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2025-07-23T09:38:00Z</dcterms:created>
  <dcterms:modified xsi:type="dcterms:W3CDTF">2025-07-23T09:38:00Z</dcterms:modified>
</cp:coreProperties>
</file>