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1539CD">
        <w:rPr>
          <w:sz w:val="27"/>
          <w:szCs w:val="27"/>
        </w:rPr>
        <w:t>7</w:t>
      </w:r>
      <w:r w:rsidR="00CE4BA3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E3ADB">
        <w:rPr>
          <w:sz w:val="27"/>
          <w:szCs w:val="27"/>
        </w:rPr>
        <w:t>10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E40F53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CE4BA3" w:rsidRPr="00CE4BA3">
        <w:rPr>
          <w:bCs/>
          <w:sz w:val="27"/>
          <w:szCs w:val="27"/>
        </w:rPr>
        <w:t>О передаче в безвозмездное пользование земельного участка Санкт-Петербургскому государственному бюджетному учреждению «Управление инвестиций»</w:t>
      </w:r>
      <w:r w:rsidR="00CE4BA3">
        <w:rPr>
          <w:bCs/>
          <w:sz w:val="27"/>
          <w:szCs w:val="27"/>
        </w:rPr>
        <w:t>.</w:t>
      </w:r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CE4BA3" w:rsidRPr="00CE4BA3" w:rsidRDefault="00771BDA" w:rsidP="00CE4BA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603081" w:rsidRPr="00603081">
              <w:rPr>
                <w:sz w:val="27"/>
                <w:szCs w:val="27"/>
              </w:rPr>
              <w:t xml:space="preserve">соответствии </w:t>
            </w:r>
            <w:r w:rsidR="00CE4BA3" w:rsidRPr="00CE4BA3">
              <w:rPr>
                <w:sz w:val="27"/>
                <w:szCs w:val="27"/>
              </w:rPr>
              <w:t xml:space="preserve">с Федеральным законом от 06.10.2003 № 131-ФЗ </w:t>
            </w:r>
          </w:p>
          <w:p w:rsidR="00BC4E04" w:rsidRPr="00160169" w:rsidRDefault="00CE4BA3" w:rsidP="00CE4BA3">
            <w:pPr>
              <w:jc w:val="both"/>
              <w:rPr>
                <w:sz w:val="27"/>
                <w:szCs w:val="27"/>
              </w:rPr>
            </w:pPr>
            <w:r w:rsidRPr="00CE4BA3">
              <w:rPr>
                <w:sz w:val="27"/>
                <w:szCs w:val="27"/>
              </w:rPr>
              <w:t xml:space="preserve">«Об общих принципах организации местного самоуправления в Российской Федерации», с подпунктом 1 пункта 2 статьи 39.10 Земельного кодекса Российской Федерации, на основании заявления Санкт-Петербургского государственного бюджетного учреждения «Управление инвестиций» </w:t>
            </w:r>
            <w:proofErr w:type="spellStart"/>
            <w:r w:rsidRPr="00CE4BA3">
              <w:rPr>
                <w:sz w:val="27"/>
                <w:szCs w:val="27"/>
              </w:rPr>
              <w:t>вх</w:t>
            </w:r>
            <w:proofErr w:type="spellEnd"/>
            <w:r w:rsidRPr="00CE4BA3">
              <w:rPr>
                <w:sz w:val="27"/>
                <w:szCs w:val="27"/>
              </w:rPr>
              <w:t>. от 03.07.2025 № 4792-05-17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F57BE" w:rsidRDefault="001F57BE" w:rsidP="003E7623">
      <w:r>
        <w:separator/>
      </w:r>
    </w:p>
  </w:endnote>
  <w:endnote w:type="continuationSeparator" w:id="0">
    <w:p w:rsidR="001F57BE" w:rsidRDefault="001F57B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F57BE" w:rsidRDefault="001F57BE" w:rsidP="003E7623">
      <w:r>
        <w:separator/>
      </w:r>
    </w:p>
  </w:footnote>
  <w:footnote w:type="continuationSeparator" w:id="0">
    <w:p w:rsidR="001F57BE" w:rsidRDefault="001F57B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BE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968A2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D98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BA3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0F53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0B620-1513-4450-935E-A422D93B5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2025-07-14T13:46:00Z</dcterms:created>
  <dcterms:modified xsi:type="dcterms:W3CDTF">2025-07-14T13:46:00Z</dcterms:modified>
</cp:coreProperties>
</file>