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971A4F" w:rsidRPr="00A549FF">
        <w:rPr>
          <w:sz w:val="27"/>
          <w:szCs w:val="27"/>
        </w:rPr>
        <w:t>5</w:t>
      </w:r>
      <w:r w:rsidR="00C310A6">
        <w:rPr>
          <w:sz w:val="27"/>
          <w:szCs w:val="27"/>
        </w:rPr>
        <w:t>96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0E3ADB" w:rsidRPr="00A549FF">
        <w:rPr>
          <w:sz w:val="27"/>
          <w:szCs w:val="27"/>
        </w:rPr>
        <w:t>1</w:t>
      </w:r>
      <w:r w:rsidR="005A6062">
        <w:rPr>
          <w:sz w:val="27"/>
          <w:szCs w:val="27"/>
        </w:rPr>
        <w:t>8</w:t>
      </w:r>
      <w:bookmarkStart w:id="0" w:name="_GoBack"/>
      <w:bookmarkEnd w:id="0"/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C310A6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 xml:space="preserve">Вид и наименование объекта экспертизы: </w:t>
      </w:r>
      <w:r w:rsidR="00C310A6" w:rsidRPr="00C310A6">
        <w:rPr>
          <w:bCs/>
          <w:sz w:val="27"/>
          <w:szCs w:val="27"/>
        </w:rPr>
        <w:t>Об утверждении перечня мероприятий по реализации проектов, в целях софинансирования которых предоставляется субсидия на поддержку развития общественной инфраструктуры муниципального значения на территории Заневского городского поселения Всеволожского муниципального района Ленинградской области на 2026 год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925C8" w:rsidRPr="00A549FF" w:rsidRDefault="00771BDA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C310A6" w:rsidRPr="00C310A6">
              <w:rPr>
                <w:rFonts w:ascii="Times New Roman" w:hAnsi="Times New Roman"/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уставом Заневского городского поселения Всеволожского муниципального района Ленинградской области</w:t>
            </w:r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>Е.Б. Градова</w:t>
      </w:r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12ED3" w:rsidRDefault="00112ED3" w:rsidP="003E7623">
      <w:r>
        <w:separator/>
      </w:r>
    </w:p>
  </w:endnote>
  <w:endnote w:type="continuationSeparator" w:id="0">
    <w:p w:rsidR="00112ED3" w:rsidRDefault="00112ED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12ED3" w:rsidRDefault="00112ED3" w:rsidP="003E7623">
      <w:r>
        <w:separator/>
      </w:r>
    </w:p>
  </w:footnote>
  <w:footnote w:type="continuationSeparator" w:id="0">
    <w:p w:rsidR="00112ED3" w:rsidRDefault="00112ED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2ED3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881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606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B6B5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F6829-E863-45C6-89F2-E05CA9AAF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3</cp:revision>
  <cp:lastPrinted>2023-08-07T10:17:00Z</cp:lastPrinted>
  <dcterms:created xsi:type="dcterms:W3CDTF">2025-07-23T09:27:00Z</dcterms:created>
  <dcterms:modified xsi:type="dcterms:W3CDTF">2025-07-23T09:31:00Z</dcterms:modified>
</cp:coreProperties>
</file>