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971A4F" w:rsidRPr="00A549FF">
        <w:rPr>
          <w:sz w:val="27"/>
          <w:szCs w:val="27"/>
        </w:rPr>
        <w:t>5</w:t>
      </w:r>
      <w:r w:rsidR="00336698">
        <w:rPr>
          <w:sz w:val="27"/>
          <w:szCs w:val="27"/>
        </w:rPr>
        <w:t>9</w:t>
      </w:r>
      <w:r w:rsidR="00EB3E72">
        <w:rPr>
          <w:sz w:val="27"/>
          <w:szCs w:val="27"/>
        </w:rPr>
        <w:t>2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0E3ADB" w:rsidRPr="00A549FF">
        <w:rPr>
          <w:sz w:val="27"/>
          <w:szCs w:val="27"/>
        </w:rPr>
        <w:t>1</w:t>
      </w:r>
      <w:r w:rsidR="00A80678" w:rsidRPr="00A549FF">
        <w:rPr>
          <w:sz w:val="27"/>
          <w:szCs w:val="27"/>
        </w:rPr>
        <w:t>6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EB3E72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A549FF">
        <w:rPr>
          <w:bCs/>
          <w:sz w:val="27"/>
          <w:szCs w:val="27"/>
        </w:rPr>
        <w:t>проект</w:t>
      </w:r>
      <w:r w:rsidR="00BC395C" w:rsidRPr="00A549FF">
        <w:rPr>
          <w:bCs/>
          <w:sz w:val="27"/>
          <w:szCs w:val="27"/>
        </w:rPr>
        <w:t xml:space="preserve"> </w:t>
      </w:r>
      <w:r w:rsidR="00D528F3" w:rsidRPr="00A549FF">
        <w:rPr>
          <w:bCs/>
          <w:sz w:val="27"/>
          <w:szCs w:val="27"/>
        </w:rPr>
        <w:t xml:space="preserve">постановления </w:t>
      </w:r>
      <w:r w:rsidR="00EB3E72" w:rsidRPr="00EB3E72">
        <w:rPr>
          <w:bCs/>
          <w:sz w:val="27"/>
          <w:szCs w:val="27"/>
        </w:rPr>
        <w:t xml:space="preserve">О предоставлении земельного участка с кадастровым номером 47:07:1019001:346 Кравченко Людмиле </w:t>
      </w:r>
      <w:proofErr w:type="spellStart"/>
      <w:r w:rsidR="00EB3E72" w:rsidRPr="00EB3E72">
        <w:rPr>
          <w:bCs/>
          <w:sz w:val="27"/>
          <w:szCs w:val="27"/>
        </w:rPr>
        <w:t>Арсентьевне</w:t>
      </w:r>
      <w:proofErr w:type="spellEnd"/>
      <w:r w:rsidR="00EB3E72" w:rsidRPr="00EB3E72">
        <w:rPr>
          <w:bCs/>
          <w:sz w:val="27"/>
          <w:szCs w:val="27"/>
        </w:rPr>
        <w:t xml:space="preserve">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EB3E72">
        <w:rPr>
          <w:bCs/>
          <w:sz w:val="27"/>
          <w:szCs w:val="27"/>
        </w:rPr>
        <w:t xml:space="preserve"> </w:t>
      </w:r>
      <w:r w:rsidR="00EB3E72" w:rsidRPr="00EB3E72">
        <w:rPr>
          <w:bCs/>
          <w:sz w:val="27"/>
          <w:szCs w:val="27"/>
        </w:rPr>
        <w:t>находящегося в частной собственности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A549FF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7925C8" w:rsidRPr="00A549FF" w:rsidRDefault="00771BDA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EB3E72" w:rsidRPr="00EB3E72">
              <w:rPr>
                <w:rFonts w:ascii="Times New Roman" w:hAnsi="Times New Roman"/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EB3E72" w:rsidRPr="00EB3E72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EB3E72" w:rsidRPr="00EB3E72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EB3E72" w:rsidRPr="00EB3E72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326E2" w:rsidRDefault="00A326E2" w:rsidP="003E7623">
      <w:r>
        <w:separator/>
      </w:r>
    </w:p>
  </w:endnote>
  <w:endnote w:type="continuationSeparator" w:id="0">
    <w:p w:rsidR="00A326E2" w:rsidRDefault="00A326E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326E2" w:rsidRDefault="00A326E2" w:rsidP="003E7623">
      <w:r>
        <w:separator/>
      </w:r>
    </w:p>
  </w:footnote>
  <w:footnote w:type="continuationSeparator" w:id="0">
    <w:p w:rsidR="00A326E2" w:rsidRDefault="00A326E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26E2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9D91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4EAF8-53BA-4191-B378-72C59FD0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2025-07-21T06:17:00Z</dcterms:created>
  <dcterms:modified xsi:type="dcterms:W3CDTF">2025-07-21T06:17:00Z</dcterms:modified>
</cp:coreProperties>
</file>