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E42BA">
        <w:rPr>
          <w:sz w:val="27"/>
          <w:szCs w:val="27"/>
        </w:rPr>
        <w:t>1</w:t>
      </w:r>
      <w:r w:rsidR="008908E5">
        <w:rPr>
          <w:sz w:val="27"/>
          <w:szCs w:val="27"/>
        </w:rPr>
        <w:t>7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021963">
        <w:rPr>
          <w:sz w:val="27"/>
          <w:szCs w:val="27"/>
        </w:rPr>
        <w:t>5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287620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908E5">
        <w:rPr>
          <w:b/>
          <w:sz w:val="27"/>
          <w:szCs w:val="27"/>
        </w:rPr>
        <w:t xml:space="preserve"> </w:t>
      </w:r>
      <w:r w:rsidR="008908E5">
        <w:rPr>
          <w:bCs/>
          <w:sz w:val="27"/>
          <w:szCs w:val="27"/>
        </w:rPr>
        <w:t>о</w:t>
      </w:r>
      <w:bookmarkStart w:id="0" w:name="_GoBack"/>
      <w:bookmarkEnd w:id="0"/>
      <w:r w:rsidR="008908E5" w:rsidRPr="008908E5">
        <w:rPr>
          <w:bCs/>
          <w:sz w:val="27"/>
          <w:szCs w:val="27"/>
        </w:rPr>
        <w:t xml:space="preserve"> проведении электронного запроса котировок на право заключения муниципального контракта на поставку элементов благоустройства для территории </w:t>
      </w:r>
      <w:proofErr w:type="spellStart"/>
      <w:r w:rsidR="008908E5" w:rsidRPr="008908E5">
        <w:rPr>
          <w:bCs/>
          <w:sz w:val="27"/>
          <w:szCs w:val="27"/>
        </w:rPr>
        <w:t>Заневского</w:t>
      </w:r>
      <w:proofErr w:type="spellEnd"/>
      <w:r w:rsidR="008908E5" w:rsidRPr="008908E5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8908E5" w:rsidRPr="008908E5" w:rsidRDefault="00771BDA" w:rsidP="008908E5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8908E5" w:rsidRPr="008908E5">
              <w:rPr>
                <w:rFonts w:ascii="Times New Roman" w:hAnsi="Times New Roman"/>
                <w:sz w:val="27"/>
                <w:szCs w:val="27"/>
              </w:rPr>
              <w:t xml:space="preserve">с Федеральным законом от 05.04.2013 № 44-ФЗ </w:t>
            </w:r>
          </w:p>
          <w:p w:rsidR="007925C8" w:rsidRPr="00A549FF" w:rsidRDefault="008908E5" w:rsidP="008908E5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908E5">
              <w:rPr>
                <w:rFonts w:ascii="Times New Roman" w:hAnsi="Times New Roman"/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Pr="008908E5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8908E5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8908E5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8908E5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8908E5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8908E5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8908E5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8908E5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021963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95040" w:rsidRDefault="00495040" w:rsidP="003E7623">
      <w:r>
        <w:separator/>
      </w:r>
    </w:p>
  </w:endnote>
  <w:endnote w:type="continuationSeparator" w:id="0">
    <w:p w:rsidR="00495040" w:rsidRDefault="0049504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95040" w:rsidRDefault="00495040" w:rsidP="003E7623">
      <w:r>
        <w:separator/>
      </w:r>
    </w:p>
  </w:footnote>
  <w:footnote w:type="continuationSeparator" w:id="0">
    <w:p w:rsidR="00495040" w:rsidRDefault="0049504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963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87620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040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08E5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103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034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9B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C70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00B5A-E80A-4DAE-AAC1-69C4F5F7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2025-07-31T08:21:00Z</dcterms:created>
  <dcterms:modified xsi:type="dcterms:W3CDTF">2025-07-31T08:21:00Z</dcterms:modified>
</cp:coreProperties>
</file>