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Pr="00555ED5" w:rsidRDefault="002F03CB" w:rsidP="00ED1BD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C64BCE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  <w:bookmarkStart w:id="0" w:name="_GoBack"/>
      <w:bookmarkEnd w:id="0"/>
    </w:p>
    <w:p w:rsidR="00401232" w:rsidRPr="00555ED5" w:rsidRDefault="00BA5B82" w:rsidP="00ED1BD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BA5B82" w:rsidP="001F55A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64BCE" w:rsidRPr="00C64BCE">
        <w:rPr>
          <w:sz w:val="27"/>
          <w:szCs w:val="27"/>
        </w:rPr>
        <w:t>О внесении изменений в постановление администрации МО «Заневское городское поселение» от 26.12.2022 № 849 «Об утверждении муниципальной программы «Обеспечение качественным жильем граждан на территории Заневского городского поселения Всеволожского муниципального района Ленинградской области»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7B5418" w:rsidRPr="007B5418">
              <w:rPr>
                <w:sz w:val="27"/>
                <w:szCs w:val="27"/>
              </w:rPr>
              <w:t xml:space="preserve">с </w:t>
            </w:r>
            <w:r w:rsidR="00C64BCE" w:rsidRPr="00C64BCE">
              <w:rPr>
                <w:sz w:val="27"/>
                <w:szCs w:val="27"/>
              </w:rPr>
              <w:t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Ленинградской области от 14.11.2013 № 407 «Об утверждении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уставом Заневского городского поселения Всеволожского муниципального района Ленинградской области, постановлением администрации Заневского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Заневского городского поселения Всеволожского муниципального района Ленинградской области»</w:t>
            </w:r>
            <w:r w:rsidR="00ED1BD6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5A46" w:rsidRDefault="00F35A46" w:rsidP="003E7623">
      <w:r>
        <w:separator/>
      </w:r>
    </w:p>
  </w:endnote>
  <w:endnote w:type="continuationSeparator" w:id="0">
    <w:p w:rsidR="00F35A46" w:rsidRDefault="00F35A4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5A46" w:rsidRDefault="00F35A46" w:rsidP="003E7623">
      <w:r>
        <w:separator/>
      </w:r>
    </w:p>
  </w:footnote>
  <w:footnote w:type="continuationSeparator" w:id="0">
    <w:p w:rsidR="00F35A46" w:rsidRDefault="00F35A4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0C0C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1BD6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5A46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C84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6ED25-F366-4D2E-9EB6-BD18197B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2025-07-07T11:27:00Z</dcterms:created>
  <dcterms:modified xsi:type="dcterms:W3CDTF">2025-07-24T07:47:00Z</dcterms:modified>
</cp:coreProperties>
</file>