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746E40">
        <w:rPr>
          <w:sz w:val="27"/>
          <w:szCs w:val="27"/>
          <w:lang w:val="en-US"/>
        </w:rPr>
        <w:t>5</w:t>
      </w:r>
      <w:r w:rsidR="003D1632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50894" w:rsidRPr="003D1632">
        <w:rPr>
          <w:sz w:val="27"/>
          <w:szCs w:val="27"/>
        </w:rPr>
        <w:t>30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3D1632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3D1632" w:rsidRPr="003D1632">
        <w:rPr>
          <w:bCs/>
          <w:sz w:val="27"/>
          <w:szCs w:val="27"/>
        </w:rPr>
        <w:t>О предоставлении в постоянное (бессрочное) пользование земельных участков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453182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3D1632" w:rsidRPr="003D1632">
              <w:rPr>
                <w:sz w:val="27"/>
                <w:szCs w:val="27"/>
              </w:rPr>
              <w:t xml:space="preserve">с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      </w:r>
            <w:proofErr w:type="spellStart"/>
            <w:r w:rsidR="003D1632" w:rsidRPr="003D1632">
              <w:rPr>
                <w:sz w:val="27"/>
                <w:szCs w:val="27"/>
              </w:rPr>
              <w:t>Заневского</w:t>
            </w:r>
            <w:proofErr w:type="spellEnd"/>
            <w:r w:rsidR="003D1632" w:rsidRPr="003D1632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11.12.2024 № 1161 «О создании муниципального казенного учреждения «Парковое хозяйство» </w:t>
            </w:r>
            <w:proofErr w:type="spellStart"/>
            <w:r w:rsidR="003D1632" w:rsidRPr="003D1632">
              <w:rPr>
                <w:sz w:val="27"/>
                <w:szCs w:val="27"/>
              </w:rPr>
              <w:t>Заневского</w:t>
            </w:r>
            <w:proofErr w:type="spellEnd"/>
            <w:r w:rsidR="003D1632" w:rsidRPr="003D1632">
              <w:rPr>
                <w:sz w:val="27"/>
                <w:szCs w:val="27"/>
              </w:rPr>
              <w:t xml:space="preserve"> городского посе</w:t>
            </w:r>
            <w:bookmarkStart w:id="0" w:name="_GoBack"/>
            <w:bookmarkEnd w:id="0"/>
            <w:r w:rsidR="003D1632" w:rsidRPr="003D1632">
              <w:rPr>
                <w:sz w:val="27"/>
                <w:szCs w:val="27"/>
              </w:rPr>
              <w:t>ления Всеволожского муниципального района Ленинградской области»</w:t>
            </w:r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647CE" w:rsidRDefault="002647CE" w:rsidP="003E7623">
      <w:r>
        <w:separator/>
      </w:r>
    </w:p>
  </w:endnote>
  <w:endnote w:type="continuationSeparator" w:id="0">
    <w:p w:rsidR="002647CE" w:rsidRDefault="002647C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647CE" w:rsidRDefault="002647CE" w:rsidP="003E7623">
      <w:r>
        <w:separator/>
      </w:r>
    </w:p>
  </w:footnote>
  <w:footnote w:type="continuationSeparator" w:id="0">
    <w:p w:rsidR="002647CE" w:rsidRDefault="002647C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7CE"/>
    <w:rsid w:val="00264EE4"/>
    <w:rsid w:val="00265C04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7CD85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96B22-4256-4A9D-825E-A43D8E408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2025-07-10T07:59:00Z</dcterms:created>
  <dcterms:modified xsi:type="dcterms:W3CDTF">2025-07-10T07:59:00Z</dcterms:modified>
</cp:coreProperties>
</file>