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6F5E8C">
        <w:rPr>
          <w:sz w:val="27"/>
          <w:szCs w:val="27"/>
        </w:rPr>
        <w:t>3</w:t>
      </w:r>
      <w:r w:rsidR="00D00BFB">
        <w:rPr>
          <w:sz w:val="27"/>
          <w:szCs w:val="27"/>
          <w:lang w:val="en-US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87112">
        <w:rPr>
          <w:sz w:val="27"/>
          <w:szCs w:val="27"/>
        </w:rPr>
        <w:t>2</w:t>
      </w:r>
      <w:r w:rsidR="00A20E77">
        <w:rPr>
          <w:sz w:val="27"/>
          <w:szCs w:val="27"/>
          <w:lang w:val="en-US"/>
        </w:rPr>
        <w:t>4</w:t>
      </w:r>
      <w:r w:rsidR="00C94EF2">
        <w:rPr>
          <w:sz w:val="27"/>
          <w:szCs w:val="27"/>
        </w:rPr>
        <w:t>.0</w:t>
      </w:r>
      <w:r w:rsidR="00B52288">
        <w:rPr>
          <w:sz w:val="27"/>
          <w:szCs w:val="27"/>
        </w:rPr>
        <w:t>4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2027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00BFB" w:rsidRPr="00D00BFB">
        <w:rPr>
          <w:bCs/>
          <w:sz w:val="27"/>
          <w:szCs w:val="27"/>
        </w:rPr>
        <w:t xml:space="preserve">О предоставлении земельного участка в собственность бесплатно </w:t>
      </w:r>
      <w:proofErr w:type="spellStart"/>
      <w:r w:rsidR="00D00BFB" w:rsidRPr="00D00BFB">
        <w:rPr>
          <w:bCs/>
          <w:sz w:val="27"/>
          <w:szCs w:val="27"/>
        </w:rPr>
        <w:t>Шерифовой</w:t>
      </w:r>
      <w:proofErr w:type="spellEnd"/>
      <w:r w:rsidR="00D00BFB" w:rsidRPr="00D00BFB">
        <w:rPr>
          <w:bCs/>
          <w:sz w:val="27"/>
          <w:szCs w:val="27"/>
        </w:rPr>
        <w:t xml:space="preserve"> </w:t>
      </w:r>
      <w:proofErr w:type="spellStart"/>
      <w:r w:rsidR="00D00BFB" w:rsidRPr="00D00BFB">
        <w:rPr>
          <w:bCs/>
          <w:sz w:val="27"/>
          <w:szCs w:val="27"/>
        </w:rPr>
        <w:t>Галиме</w:t>
      </w:r>
      <w:proofErr w:type="spellEnd"/>
      <w:r w:rsidR="00D00BFB" w:rsidRPr="00D00BFB">
        <w:rPr>
          <w:bCs/>
          <w:sz w:val="27"/>
          <w:szCs w:val="27"/>
        </w:rPr>
        <w:t xml:space="preserve"> Магомедовне для индивидуального жилищного строительства, расположенного по адресу: Ленинградская область, Всеволожский муниципальный район, </w:t>
      </w:r>
      <w:proofErr w:type="spellStart"/>
      <w:r w:rsidR="00D00BFB" w:rsidRPr="00D00BFB">
        <w:rPr>
          <w:bCs/>
          <w:sz w:val="27"/>
          <w:szCs w:val="27"/>
        </w:rPr>
        <w:t>Заневское</w:t>
      </w:r>
      <w:proofErr w:type="spellEnd"/>
      <w:r w:rsidR="00D00BFB" w:rsidRPr="00D00BFB">
        <w:rPr>
          <w:bCs/>
          <w:sz w:val="27"/>
          <w:szCs w:val="27"/>
        </w:rPr>
        <w:t xml:space="preserve"> городское поселение, дер. </w:t>
      </w:r>
      <w:proofErr w:type="spellStart"/>
      <w:r w:rsidR="00D00BFB" w:rsidRPr="00D00BFB">
        <w:rPr>
          <w:bCs/>
          <w:sz w:val="27"/>
          <w:szCs w:val="27"/>
        </w:rPr>
        <w:t>Суоранда</w:t>
      </w:r>
      <w:proofErr w:type="spellEnd"/>
      <w:r w:rsidR="00D00BFB" w:rsidRPr="00D00BFB">
        <w:rPr>
          <w:bCs/>
          <w:sz w:val="27"/>
          <w:szCs w:val="27"/>
        </w:rPr>
        <w:t>, ул. Средняя, уч. № 30 А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37F9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F31C24">
              <w:rPr>
                <w:sz w:val="27"/>
                <w:szCs w:val="27"/>
              </w:rPr>
              <w:t xml:space="preserve">в </w:t>
            </w:r>
            <w:r w:rsidR="00524AA8">
              <w:rPr>
                <w:sz w:val="27"/>
                <w:szCs w:val="27"/>
              </w:rPr>
              <w:t xml:space="preserve">соответствии </w:t>
            </w:r>
            <w:r w:rsidR="00D00BFB" w:rsidRPr="00D00BFB">
              <w:rPr>
                <w:sz w:val="27"/>
                <w:szCs w:val="27"/>
              </w:rPr>
              <w:t>с Земельным Кодексом Российской Федерации (ст.39.5), с ч.3-1 ст.3, ст.4 Областного закона Ленинградской области от 17.08.2018 № 75-</w:t>
            </w:r>
            <w:bookmarkStart w:id="0" w:name="_GoBack"/>
            <w:bookmarkEnd w:id="0"/>
            <w:r w:rsidR="00D00BFB" w:rsidRPr="00D00BFB">
              <w:rPr>
                <w:sz w:val="27"/>
                <w:szCs w:val="27"/>
              </w:rPr>
              <w:t>оз «О бесплатном предоставлении гражданам, имеющим трех и более детей, земельных участков в собственность на территории Ленинградской области»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3F17" w:rsidRDefault="006A3F17" w:rsidP="003E7623">
      <w:r>
        <w:separator/>
      </w:r>
    </w:p>
  </w:endnote>
  <w:endnote w:type="continuationSeparator" w:id="0">
    <w:p w:rsidR="006A3F17" w:rsidRDefault="006A3F1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3F17" w:rsidRDefault="006A3F17" w:rsidP="003E7623">
      <w:r>
        <w:separator/>
      </w:r>
    </w:p>
  </w:footnote>
  <w:footnote w:type="continuationSeparator" w:id="0">
    <w:p w:rsidR="006A3F17" w:rsidRDefault="006A3F1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3884"/>
    <w:rsid w:val="00064267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95900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714"/>
    <w:rsid w:val="00504712"/>
    <w:rsid w:val="0050475F"/>
    <w:rsid w:val="00504D01"/>
    <w:rsid w:val="00505E26"/>
    <w:rsid w:val="0050615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3F17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2876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D92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C5D52-3904-4BC3-AF19-3697B590E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2025-07-10T07:21:00Z</dcterms:created>
  <dcterms:modified xsi:type="dcterms:W3CDTF">2025-07-24T12:17:00Z</dcterms:modified>
</cp:coreProperties>
</file>