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69ED">
        <w:rPr>
          <w:sz w:val="27"/>
          <w:szCs w:val="27"/>
          <w:lang w:val="en-US"/>
        </w:rPr>
        <w:t>1</w:t>
      </w:r>
      <w:r w:rsidR="00326803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291C7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326803" w:rsidRPr="00326803">
        <w:rPr>
          <w:rStyle w:val="af"/>
          <w:b w:val="0"/>
          <w:sz w:val="28"/>
          <w:szCs w:val="28"/>
        </w:rPr>
        <w:t>О периодическом протапливании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26803" w:rsidRPr="00326803">
              <w:rPr>
                <w:sz w:val="27"/>
                <w:szCs w:val="27"/>
              </w:rPr>
              <w:t>с п. 5 Правил подготовки и проведения отопительного сезона в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4438" w:rsidRDefault="00694438" w:rsidP="003E7623">
      <w:r>
        <w:separator/>
      </w:r>
    </w:p>
  </w:endnote>
  <w:endnote w:type="continuationSeparator" w:id="0">
    <w:p w:rsidR="00694438" w:rsidRDefault="0069443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4438" w:rsidRDefault="00694438" w:rsidP="003E7623">
      <w:r>
        <w:separator/>
      </w:r>
    </w:p>
  </w:footnote>
  <w:footnote w:type="continuationSeparator" w:id="0">
    <w:p w:rsidR="00694438" w:rsidRDefault="0069443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438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8E0B-5FE2-4BA0-BC66-67427793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2025-07-10T06:12:00Z</dcterms:created>
  <dcterms:modified xsi:type="dcterms:W3CDTF">2025-07-10T06:12:00Z</dcterms:modified>
</cp:coreProperties>
</file>