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DCE9E" w14:textId="0D53BC74" w:rsidR="00E50849" w:rsidRPr="0037635A" w:rsidRDefault="00733E21" w:rsidP="001B4F44">
      <w:pPr>
        <w:jc w:val="right"/>
        <w:rPr>
          <w:szCs w:val="28"/>
        </w:rPr>
      </w:pPr>
      <w:r w:rsidRPr="0037635A">
        <w:rPr>
          <w:szCs w:val="28"/>
        </w:rPr>
        <w:t>УТВЕРЖДАЮ</w:t>
      </w:r>
    </w:p>
    <w:p w14:paraId="03C52398" w14:textId="77777777" w:rsidR="00A66E03" w:rsidRDefault="00030C09" w:rsidP="00A66E03">
      <w:pPr>
        <w:jc w:val="right"/>
        <w:rPr>
          <w:szCs w:val="28"/>
        </w:rPr>
      </w:pPr>
      <w:r w:rsidRPr="0037635A">
        <w:rPr>
          <w:szCs w:val="28"/>
        </w:rPr>
        <w:t>Глава</w:t>
      </w:r>
      <w:r w:rsidR="00647B2C">
        <w:rPr>
          <w:szCs w:val="28"/>
        </w:rPr>
        <w:t xml:space="preserve"> администрации</w:t>
      </w:r>
      <w:r w:rsidR="00733E21" w:rsidRPr="0037635A">
        <w:rPr>
          <w:szCs w:val="28"/>
        </w:rPr>
        <w:t xml:space="preserve"> Заневско</w:t>
      </w:r>
      <w:r w:rsidR="00A66E03">
        <w:rPr>
          <w:szCs w:val="28"/>
        </w:rPr>
        <w:t>го</w:t>
      </w:r>
      <w:r w:rsidR="00733E21" w:rsidRPr="0037635A">
        <w:rPr>
          <w:szCs w:val="28"/>
        </w:rPr>
        <w:t xml:space="preserve"> </w:t>
      </w:r>
    </w:p>
    <w:p w14:paraId="0E09FA62" w14:textId="4B47278D" w:rsidR="001E535D" w:rsidRPr="0037635A" w:rsidRDefault="00733E21" w:rsidP="00A66E03">
      <w:pPr>
        <w:jc w:val="right"/>
        <w:rPr>
          <w:szCs w:val="28"/>
        </w:rPr>
      </w:pPr>
      <w:r w:rsidRPr="0037635A">
        <w:rPr>
          <w:szCs w:val="28"/>
        </w:rPr>
        <w:t>городско</w:t>
      </w:r>
      <w:r w:rsidR="00A66E03">
        <w:rPr>
          <w:szCs w:val="28"/>
        </w:rPr>
        <w:t>го</w:t>
      </w:r>
      <w:r w:rsidRPr="0037635A">
        <w:rPr>
          <w:szCs w:val="28"/>
        </w:rPr>
        <w:t xml:space="preserve"> поселени</w:t>
      </w:r>
      <w:r w:rsidR="00A66E03">
        <w:rPr>
          <w:szCs w:val="28"/>
        </w:rPr>
        <w:t>я</w:t>
      </w:r>
    </w:p>
    <w:p w14:paraId="72E093A3" w14:textId="77777777" w:rsidR="00030C09" w:rsidRPr="0037635A" w:rsidRDefault="00733E21" w:rsidP="001B4F44">
      <w:pPr>
        <w:jc w:val="right"/>
        <w:rPr>
          <w:szCs w:val="28"/>
        </w:rPr>
      </w:pPr>
      <w:r w:rsidRPr="0037635A">
        <w:rPr>
          <w:szCs w:val="28"/>
        </w:rPr>
        <w:t>Всеволожского муниципального района</w:t>
      </w:r>
    </w:p>
    <w:p w14:paraId="09898740" w14:textId="0C74AB69" w:rsidR="00733E21" w:rsidRPr="0037635A" w:rsidRDefault="00733E21" w:rsidP="001B4F44">
      <w:pPr>
        <w:jc w:val="right"/>
        <w:rPr>
          <w:szCs w:val="28"/>
        </w:rPr>
      </w:pPr>
      <w:r w:rsidRPr="0037635A">
        <w:rPr>
          <w:szCs w:val="28"/>
        </w:rPr>
        <w:t xml:space="preserve">Ленинградской области </w:t>
      </w:r>
    </w:p>
    <w:p w14:paraId="15D9614E" w14:textId="5AC65E51" w:rsidR="00E50849" w:rsidRPr="0037635A" w:rsidRDefault="00E50849" w:rsidP="001B4F44">
      <w:pPr>
        <w:jc w:val="right"/>
        <w:rPr>
          <w:szCs w:val="28"/>
        </w:rPr>
      </w:pPr>
      <w:r w:rsidRPr="0037635A">
        <w:rPr>
          <w:szCs w:val="28"/>
        </w:rPr>
        <w:t>________________________Г</w:t>
      </w:r>
      <w:r w:rsidR="00030C09" w:rsidRPr="0037635A">
        <w:rPr>
          <w:szCs w:val="28"/>
        </w:rPr>
        <w:t>ердий А.В.</w:t>
      </w:r>
    </w:p>
    <w:p w14:paraId="18F50FD8" w14:textId="08246B0E" w:rsidR="00E50849" w:rsidRDefault="00E50849" w:rsidP="001B4F44">
      <w:pPr>
        <w:jc w:val="center"/>
        <w:rPr>
          <w:b/>
          <w:bCs/>
          <w:szCs w:val="28"/>
        </w:rPr>
      </w:pPr>
    </w:p>
    <w:p w14:paraId="782BA1E5" w14:textId="77777777" w:rsidR="00A66E03" w:rsidRPr="0037635A" w:rsidRDefault="00A66E03" w:rsidP="001B4F44">
      <w:pPr>
        <w:jc w:val="center"/>
        <w:rPr>
          <w:b/>
          <w:bCs/>
          <w:szCs w:val="28"/>
        </w:rPr>
      </w:pPr>
    </w:p>
    <w:p w14:paraId="19863C2E" w14:textId="698ACB86" w:rsidR="001217B4" w:rsidRPr="0037635A" w:rsidRDefault="000E442D" w:rsidP="00E6449D">
      <w:pPr>
        <w:jc w:val="center"/>
        <w:rPr>
          <w:b/>
          <w:bCs/>
          <w:szCs w:val="28"/>
        </w:rPr>
      </w:pPr>
      <w:r w:rsidRPr="0037635A">
        <w:rPr>
          <w:b/>
          <w:bCs/>
          <w:szCs w:val="28"/>
        </w:rPr>
        <w:t xml:space="preserve">Протокол публичных слушаний </w:t>
      </w:r>
      <w:r w:rsidR="00B17BC2" w:rsidRPr="0037635A">
        <w:rPr>
          <w:b/>
          <w:bCs/>
          <w:szCs w:val="28"/>
        </w:rPr>
        <w:t xml:space="preserve"> </w:t>
      </w:r>
    </w:p>
    <w:p w14:paraId="7532B798" w14:textId="0C52E345" w:rsidR="00B17BC2" w:rsidRPr="0037635A" w:rsidRDefault="00B17BC2" w:rsidP="00AD523F">
      <w:pPr>
        <w:jc w:val="center"/>
        <w:rPr>
          <w:color w:val="000000"/>
          <w:szCs w:val="28"/>
          <w:highlight w:val="yellow"/>
          <w:lang w:val="x-none" w:eastAsia="x-none"/>
        </w:rPr>
      </w:pPr>
      <w:r w:rsidRPr="0037635A">
        <w:rPr>
          <w:b/>
          <w:bCs/>
          <w:szCs w:val="28"/>
        </w:rPr>
        <w:t xml:space="preserve">по </w:t>
      </w:r>
      <w:bookmarkStart w:id="0" w:name="_Hlk136769593"/>
      <w:r w:rsidR="005D7CC7" w:rsidRPr="0037635A">
        <w:rPr>
          <w:b/>
          <w:bCs/>
          <w:szCs w:val="28"/>
        </w:rPr>
        <w:t xml:space="preserve">проекту </w:t>
      </w:r>
      <w:bookmarkStart w:id="1" w:name="_Hlk154576756"/>
      <w:bookmarkEnd w:id="0"/>
      <w:r w:rsidR="00C35EAE" w:rsidRPr="00CD2F02">
        <w:rPr>
          <w:szCs w:val="28"/>
        </w:rPr>
        <w:t>«</w:t>
      </w:r>
      <w:r w:rsidR="00C35EAE" w:rsidRPr="00EF3AD5">
        <w:rPr>
          <w:b/>
          <w:bCs/>
          <w:szCs w:val="28"/>
        </w:rPr>
        <w:t>Актуализация</w:t>
      </w:r>
      <w:r w:rsidR="00C35EAE" w:rsidRPr="00CD2F02">
        <w:rPr>
          <w:b/>
          <w:szCs w:val="28"/>
        </w:rPr>
        <w:t xml:space="preserve"> схемы теплоснабжения Заневско</w:t>
      </w:r>
      <w:r w:rsidR="00C35EAE">
        <w:rPr>
          <w:b/>
          <w:szCs w:val="28"/>
        </w:rPr>
        <w:t>го</w:t>
      </w:r>
      <w:r w:rsidR="00C35EAE" w:rsidRPr="00CD2F02">
        <w:rPr>
          <w:b/>
          <w:szCs w:val="28"/>
        </w:rPr>
        <w:t xml:space="preserve"> городско</w:t>
      </w:r>
      <w:r w:rsidR="00C35EAE">
        <w:rPr>
          <w:b/>
          <w:szCs w:val="28"/>
        </w:rPr>
        <w:t>го</w:t>
      </w:r>
      <w:r w:rsidR="00C35EAE" w:rsidRPr="00CD2F02">
        <w:rPr>
          <w:b/>
          <w:szCs w:val="28"/>
        </w:rPr>
        <w:t xml:space="preserve"> поселени</w:t>
      </w:r>
      <w:r w:rsidR="00C35EAE">
        <w:rPr>
          <w:b/>
          <w:szCs w:val="28"/>
        </w:rPr>
        <w:t>я</w:t>
      </w:r>
      <w:r w:rsidR="00C35EAE" w:rsidRPr="00CD2F02">
        <w:rPr>
          <w:b/>
          <w:szCs w:val="28"/>
        </w:rPr>
        <w:t xml:space="preserve"> Всеволожского </w:t>
      </w:r>
      <w:r w:rsidR="00C35EAE">
        <w:rPr>
          <w:b/>
          <w:szCs w:val="28"/>
        </w:rPr>
        <w:t xml:space="preserve">муниципального </w:t>
      </w:r>
      <w:r w:rsidR="00C35EAE" w:rsidRPr="00CD2F02">
        <w:rPr>
          <w:b/>
          <w:szCs w:val="28"/>
        </w:rPr>
        <w:t>района Ленинградской области на период до 2040 года</w:t>
      </w:r>
      <w:r w:rsidR="00C35EAE" w:rsidRPr="00CD2F02">
        <w:rPr>
          <w:szCs w:val="28"/>
        </w:rPr>
        <w:t>»</w:t>
      </w:r>
    </w:p>
    <w:bookmarkEnd w:id="1"/>
    <w:p w14:paraId="521D51EE" w14:textId="77777777" w:rsidR="00A80C26" w:rsidRPr="00A66E03" w:rsidRDefault="00A80C26" w:rsidP="00A66E03">
      <w:pPr>
        <w:rPr>
          <w:szCs w:val="28"/>
        </w:rPr>
      </w:pPr>
    </w:p>
    <w:p w14:paraId="1D09A8C4" w14:textId="77777777" w:rsidR="00A80C26" w:rsidRDefault="00A80C26" w:rsidP="00A80C26">
      <w:pPr>
        <w:ind w:firstLine="708"/>
        <w:rPr>
          <w:szCs w:val="28"/>
        </w:rPr>
      </w:pPr>
      <w:r w:rsidRPr="00A80C26">
        <w:rPr>
          <w:szCs w:val="28"/>
        </w:rPr>
        <w:t xml:space="preserve">Место проведения публичных слушаний: </w:t>
      </w:r>
    </w:p>
    <w:p w14:paraId="33A8DC82" w14:textId="53893D2E" w:rsidR="00A80C26" w:rsidRDefault="00A80C26" w:rsidP="00A80C26">
      <w:pPr>
        <w:ind w:firstLine="708"/>
        <w:rPr>
          <w:szCs w:val="28"/>
        </w:rPr>
      </w:pPr>
      <w:r>
        <w:rPr>
          <w:szCs w:val="28"/>
        </w:rPr>
        <w:t>Ленинградская область, Всеволожский муниципальный район, г. Кудрово, Европейский пр-т, д.9, к.1, помещение администрации Заневского городского поселения</w:t>
      </w:r>
      <w:r w:rsidR="00FA17F9">
        <w:rPr>
          <w:szCs w:val="28"/>
        </w:rPr>
        <w:t>.</w:t>
      </w:r>
    </w:p>
    <w:p w14:paraId="7FCEFED3" w14:textId="48AF8252" w:rsidR="00A80C26" w:rsidRDefault="00A80C26" w:rsidP="00A80C26">
      <w:pPr>
        <w:ind w:firstLine="708"/>
        <w:rPr>
          <w:szCs w:val="28"/>
        </w:rPr>
      </w:pPr>
      <w:r>
        <w:rPr>
          <w:szCs w:val="28"/>
        </w:rPr>
        <w:t>Дата проведения: «</w:t>
      </w:r>
      <w:r w:rsidRPr="00A66E03">
        <w:rPr>
          <w:szCs w:val="28"/>
          <w:u w:val="single"/>
        </w:rPr>
        <w:t>25</w:t>
      </w:r>
      <w:r>
        <w:rPr>
          <w:szCs w:val="28"/>
        </w:rPr>
        <w:t xml:space="preserve">» </w:t>
      </w:r>
      <w:r w:rsidRPr="00A66E03">
        <w:rPr>
          <w:szCs w:val="28"/>
          <w:u w:val="single"/>
        </w:rPr>
        <w:t>декабря</w:t>
      </w:r>
      <w:r>
        <w:rPr>
          <w:szCs w:val="28"/>
        </w:rPr>
        <w:t xml:space="preserve"> 2023 года</w:t>
      </w:r>
    </w:p>
    <w:p w14:paraId="1027564A" w14:textId="00D0F535" w:rsidR="00A80C26" w:rsidRDefault="00A80C26" w:rsidP="00A80C26">
      <w:pPr>
        <w:ind w:firstLine="708"/>
        <w:rPr>
          <w:szCs w:val="28"/>
        </w:rPr>
      </w:pPr>
      <w:r>
        <w:rPr>
          <w:szCs w:val="28"/>
        </w:rPr>
        <w:t>Время проведения: начало слушаний -15</w:t>
      </w:r>
      <w:r w:rsidR="00A66E03">
        <w:rPr>
          <w:szCs w:val="28"/>
        </w:rPr>
        <w:t xml:space="preserve"> </w:t>
      </w:r>
      <w:r w:rsidR="00FA17F9">
        <w:rPr>
          <w:szCs w:val="28"/>
        </w:rPr>
        <w:t>ч</w:t>
      </w:r>
      <w:r>
        <w:rPr>
          <w:szCs w:val="28"/>
        </w:rPr>
        <w:t>.30</w:t>
      </w:r>
      <w:r w:rsidR="00FA17F9">
        <w:rPr>
          <w:szCs w:val="28"/>
        </w:rPr>
        <w:t xml:space="preserve"> м.</w:t>
      </w:r>
    </w:p>
    <w:p w14:paraId="0CE11055" w14:textId="776A0CD0" w:rsidR="00A80C26" w:rsidRDefault="00A80C26" w:rsidP="00A80C26">
      <w:pPr>
        <w:ind w:firstLine="708"/>
        <w:rPr>
          <w:szCs w:val="28"/>
        </w:rPr>
      </w:pPr>
      <w:r>
        <w:rPr>
          <w:szCs w:val="28"/>
        </w:rPr>
        <w:t xml:space="preserve">Окончание слушаний </w:t>
      </w:r>
      <w:r w:rsidR="00FA17F9">
        <w:rPr>
          <w:szCs w:val="28"/>
        </w:rPr>
        <w:t xml:space="preserve">– </w:t>
      </w:r>
      <w:r>
        <w:rPr>
          <w:szCs w:val="28"/>
        </w:rPr>
        <w:t>16</w:t>
      </w:r>
      <w:r w:rsidR="00FA17F9">
        <w:rPr>
          <w:szCs w:val="28"/>
        </w:rPr>
        <w:t xml:space="preserve"> ч</w:t>
      </w:r>
      <w:r>
        <w:rPr>
          <w:szCs w:val="28"/>
        </w:rPr>
        <w:t>.30</w:t>
      </w:r>
      <w:r w:rsidR="00FA17F9">
        <w:rPr>
          <w:szCs w:val="28"/>
        </w:rPr>
        <w:t xml:space="preserve"> м.</w:t>
      </w:r>
    </w:p>
    <w:p w14:paraId="2089B98E" w14:textId="0B2EB1A0" w:rsidR="00A80C26" w:rsidRDefault="00A80C26" w:rsidP="00A80C26">
      <w:pPr>
        <w:rPr>
          <w:szCs w:val="28"/>
        </w:rPr>
      </w:pPr>
      <w:r>
        <w:rPr>
          <w:szCs w:val="28"/>
        </w:rPr>
        <w:t xml:space="preserve">          Способ информирования:</w:t>
      </w:r>
    </w:p>
    <w:p w14:paraId="0D36A3C2" w14:textId="5BAFDEEB" w:rsidR="00A80C26" w:rsidRPr="004F264F" w:rsidRDefault="00A80C26" w:rsidP="00A80C26">
      <w:pPr>
        <w:ind w:firstLine="708"/>
        <w:rPr>
          <w:szCs w:val="28"/>
        </w:rPr>
      </w:pPr>
      <w:r w:rsidRPr="009265C6">
        <w:rPr>
          <w:color w:val="000000"/>
          <w:szCs w:val="28"/>
          <w:lang w:bidi="ru-RU"/>
        </w:rPr>
        <w:t xml:space="preserve">Постановление главы </w:t>
      </w:r>
      <w:bookmarkStart w:id="2" w:name="_Hlk128397018"/>
      <w:r w:rsidRPr="009265C6">
        <w:rPr>
          <w:color w:val="000000"/>
          <w:szCs w:val="28"/>
          <w:lang w:bidi="ru-RU"/>
        </w:rPr>
        <w:t xml:space="preserve">муниципального образования </w:t>
      </w:r>
      <w:bookmarkEnd w:id="2"/>
      <w:r w:rsidRPr="009265C6">
        <w:rPr>
          <w:color w:val="000000"/>
          <w:szCs w:val="28"/>
          <w:lang w:bidi="ru-RU"/>
        </w:rPr>
        <w:t>«Заневское городское поселение» от 0</w:t>
      </w:r>
      <w:r>
        <w:rPr>
          <w:color w:val="000000"/>
          <w:szCs w:val="28"/>
          <w:lang w:bidi="ru-RU"/>
        </w:rPr>
        <w:t>1.12</w:t>
      </w:r>
      <w:r w:rsidRPr="009265C6">
        <w:rPr>
          <w:color w:val="000000"/>
          <w:szCs w:val="28"/>
          <w:lang w:bidi="ru-RU"/>
        </w:rPr>
        <w:t>.2023 № 1</w:t>
      </w:r>
      <w:r>
        <w:rPr>
          <w:color w:val="000000"/>
          <w:szCs w:val="28"/>
          <w:lang w:bidi="ru-RU"/>
        </w:rPr>
        <w:t>9</w:t>
      </w:r>
      <w:r w:rsidRPr="009265C6">
        <w:rPr>
          <w:color w:val="000000"/>
          <w:szCs w:val="28"/>
          <w:lang w:bidi="ru-RU"/>
        </w:rPr>
        <w:t xml:space="preserve"> «</w:t>
      </w:r>
      <w:r>
        <w:rPr>
          <w:szCs w:val="28"/>
        </w:rPr>
        <w:t xml:space="preserve">О проведении </w:t>
      </w:r>
      <w:r w:rsidRPr="006042F3">
        <w:rPr>
          <w:szCs w:val="28"/>
        </w:rPr>
        <w:t>публичных слушаний</w:t>
      </w:r>
      <w:r>
        <w:rPr>
          <w:szCs w:val="28"/>
        </w:rPr>
        <w:t xml:space="preserve"> </w:t>
      </w:r>
      <w:r w:rsidRPr="003D1D0F">
        <w:rPr>
          <w:szCs w:val="28"/>
        </w:rPr>
        <w:t>по проекту «</w:t>
      </w:r>
      <w:r>
        <w:rPr>
          <w:szCs w:val="28"/>
        </w:rPr>
        <w:t>Актуализация</w:t>
      </w:r>
      <w:r w:rsidRPr="003D1D0F">
        <w:rPr>
          <w:szCs w:val="28"/>
        </w:rPr>
        <w:t xml:space="preserve"> схемы</w:t>
      </w:r>
      <w:r>
        <w:rPr>
          <w:szCs w:val="28"/>
        </w:rPr>
        <w:t xml:space="preserve"> </w:t>
      </w:r>
      <w:r w:rsidRPr="003D1D0F">
        <w:rPr>
          <w:szCs w:val="28"/>
        </w:rPr>
        <w:t>теплоснабжения Заневско</w:t>
      </w:r>
      <w:r>
        <w:rPr>
          <w:szCs w:val="28"/>
        </w:rPr>
        <w:t>го</w:t>
      </w:r>
      <w:r w:rsidRPr="003D1D0F">
        <w:rPr>
          <w:szCs w:val="28"/>
        </w:rPr>
        <w:t xml:space="preserve"> городско</w:t>
      </w:r>
      <w:r>
        <w:rPr>
          <w:szCs w:val="28"/>
        </w:rPr>
        <w:t>го</w:t>
      </w:r>
      <w:r w:rsidRPr="003D1D0F">
        <w:rPr>
          <w:szCs w:val="28"/>
        </w:rPr>
        <w:t xml:space="preserve"> поселени</w:t>
      </w:r>
      <w:r>
        <w:rPr>
          <w:szCs w:val="28"/>
        </w:rPr>
        <w:t xml:space="preserve">я </w:t>
      </w:r>
      <w:r w:rsidRPr="003D1D0F">
        <w:rPr>
          <w:szCs w:val="28"/>
        </w:rPr>
        <w:t>Всеволожского муниципального район</w:t>
      </w:r>
      <w:r>
        <w:rPr>
          <w:szCs w:val="28"/>
        </w:rPr>
        <w:t xml:space="preserve">а </w:t>
      </w:r>
      <w:r w:rsidRPr="003D1D0F">
        <w:rPr>
          <w:szCs w:val="28"/>
        </w:rPr>
        <w:t>Ленинградской области на период до 2040 года»</w:t>
      </w:r>
      <w:r w:rsidRPr="00662EF3">
        <w:rPr>
          <w:color w:val="000000"/>
          <w:szCs w:val="28"/>
          <w:lang w:val="x-none" w:eastAsia="x-none"/>
        </w:rPr>
        <w:t xml:space="preserve">, </w:t>
      </w:r>
      <w:r w:rsidRPr="00662EF3">
        <w:rPr>
          <w:color w:val="000000"/>
          <w:szCs w:val="28"/>
          <w:lang w:bidi="ru-RU"/>
        </w:rPr>
        <w:t>опубликовано на официальном сайте</w:t>
      </w:r>
      <w:r w:rsidR="00AD523F">
        <w:rPr>
          <w:color w:val="000000"/>
          <w:szCs w:val="28"/>
          <w:lang w:bidi="ru-RU"/>
        </w:rPr>
        <w:t xml:space="preserve"> </w:t>
      </w:r>
      <w:r w:rsidR="00AD523F" w:rsidRPr="004F264F">
        <w:rPr>
          <w:color w:val="000000"/>
          <w:szCs w:val="28"/>
          <w:lang w:bidi="ru-RU"/>
        </w:rPr>
        <w:t>в сети Интернет</w:t>
      </w:r>
      <w:r w:rsidRPr="004F264F">
        <w:rPr>
          <w:color w:val="000000"/>
          <w:szCs w:val="28"/>
          <w:lang w:bidi="ru-RU"/>
        </w:rPr>
        <w:t xml:space="preserve"> муниципального образования «Заневское городское поселение».</w:t>
      </w:r>
    </w:p>
    <w:p w14:paraId="043510D0" w14:textId="7494D378" w:rsidR="00A80C26" w:rsidRDefault="00AD523F" w:rsidP="00A80C26">
      <w:pPr>
        <w:pStyle w:val="21"/>
        <w:spacing w:after="0" w:line="240" w:lineRule="auto"/>
        <w:ind w:firstLine="709"/>
        <w:rPr>
          <w:color w:val="000000"/>
          <w:szCs w:val="28"/>
          <w:lang w:bidi="ru-RU"/>
        </w:rPr>
      </w:pPr>
      <w:r w:rsidRPr="004F264F">
        <w:rPr>
          <w:color w:val="000000"/>
          <w:szCs w:val="28"/>
          <w:lang w:bidi="ru-RU"/>
        </w:rPr>
        <w:t>Уведомление</w:t>
      </w:r>
      <w:r w:rsidR="00A80C26" w:rsidRPr="004F264F">
        <w:rPr>
          <w:color w:val="000000"/>
          <w:szCs w:val="28"/>
          <w:lang w:bidi="ru-RU"/>
        </w:rPr>
        <w:t xml:space="preserve"> о </w:t>
      </w:r>
      <w:r w:rsidRPr="004F264F">
        <w:rPr>
          <w:color w:val="000000"/>
          <w:szCs w:val="28"/>
          <w:lang w:bidi="ru-RU"/>
        </w:rPr>
        <w:t>проведении публичных слушаний</w:t>
      </w:r>
      <w:r w:rsidR="004F264F">
        <w:rPr>
          <w:color w:val="000000"/>
          <w:szCs w:val="28"/>
          <w:lang w:bidi="ru-RU"/>
        </w:rPr>
        <w:t xml:space="preserve"> </w:t>
      </w:r>
      <w:r w:rsidR="00A80C26" w:rsidRPr="0054518C">
        <w:rPr>
          <w:color w:val="000000"/>
          <w:szCs w:val="28"/>
          <w:lang w:bidi="ru-RU"/>
        </w:rPr>
        <w:t xml:space="preserve">по проекту </w:t>
      </w:r>
      <w:r w:rsidR="00A80C26" w:rsidRPr="003D1D0F">
        <w:rPr>
          <w:szCs w:val="28"/>
        </w:rPr>
        <w:t>«</w:t>
      </w:r>
      <w:r w:rsidR="00A80C26">
        <w:rPr>
          <w:szCs w:val="28"/>
        </w:rPr>
        <w:t>Актуализация</w:t>
      </w:r>
      <w:r w:rsidR="00A80C26" w:rsidRPr="003D1D0F">
        <w:rPr>
          <w:szCs w:val="28"/>
        </w:rPr>
        <w:t xml:space="preserve"> схемы</w:t>
      </w:r>
      <w:r w:rsidR="00A80C26">
        <w:rPr>
          <w:szCs w:val="28"/>
        </w:rPr>
        <w:t xml:space="preserve"> </w:t>
      </w:r>
      <w:r w:rsidR="00A80C26" w:rsidRPr="003D1D0F">
        <w:rPr>
          <w:szCs w:val="28"/>
        </w:rPr>
        <w:t>теплоснабжения Заневско</w:t>
      </w:r>
      <w:r w:rsidR="00A80C26">
        <w:rPr>
          <w:szCs w:val="28"/>
        </w:rPr>
        <w:t>го</w:t>
      </w:r>
      <w:r w:rsidR="00A80C26" w:rsidRPr="003D1D0F">
        <w:rPr>
          <w:szCs w:val="28"/>
        </w:rPr>
        <w:t xml:space="preserve"> городско</w:t>
      </w:r>
      <w:r w:rsidR="00A80C26">
        <w:rPr>
          <w:szCs w:val="28"/>
        </w:rPr>
        <w:t>го</w:t>
      </w:r>
      <w:r w:rsidR="00A80C26" w:rsidRPr="003D1D0F">
        <w:rPr>
          <w:szCs w:val="28"/>
        </w:rPr>
        <w:t xml:space="preserve"> поселени</w:t>
      </w:r>
      <w:r w:rsidR="00A80C26">
        <w:rPr>
          <w:szCs w:val="28"/>
        </w:rPr>
        <w:t xml:space="preserve">я </w:t>
      </w:r>
      <w:r w:rsidR="00A80C26" w:rsidRPr="003D1D0F">
        <w:rPr>
          <w:szCs w:val="28"/>
        </w:rPr>
        <w:t>Всеволожского муниципального район</w:t>
      </w:r>
      <w:r w:rsidR="00A80C26">
        <w:rPr>
          <w:szCs w:val="28"/>
        </w:rPr>
        <w:t xml:space="preserve">а </w:t>
      </w:r>
      <w:r w:rsidR="00A80C26" w:rsidRPr="003D1D0F">
        <w:rPr>
          <w:szCs w:val="28"/>
        </w:rPr>
        <w:t>Ленинградской области на период до 2040 года»</w:t>
      </w:r>
      <w:r w:rsidR="00A80C26">
        <w:rPr>
          <w:szCs w:val="28"/>
        </w:rPr>
        <w:t xml:space="preserve"> </w:t>
      </w:r>
      <w:r w:rsidR="00A80C26" w:rsidRPr="00E44C7C">
        <w:rPr>
          <w:color w:val="000000"/>
          <w:szCs w:val="28"/>
          <w:lang w:bidi="ru-RU"/>
        </w:rPr>
        <w:t xml:space="preserve">размещено </w:t>
      </w:r>
      <w:r w:rsidR="00A80C26">
        <w:rPr>
          <w:color w:val="000000"/>
          <w:szCs w:val="28"/>
          <w:lang w:bidi="ru-RU"/>
        </w:rPr>
        <w:t>06.12</w:t>
      </w:r>
      <w:r w:rsidR="00A80C26" w:rsidRPr="00E44C7C">
        <w:rPr>
          <w:color w:val="000000"/>
          <w:szCs w:val="28"/>
          <w:lang w:bidi="ru-RU"/>
        </w:rPr>
        <w:t xml:space="preserve">.2023 на официальном сайте администрации </w:t>
      </w:r>
      <w:r w:rsidR="00A80C26" w:rsidRPr="00E44C7C">
        <w:rPr>
          <w:szCs w:val="28"/>
          <w:lang w:bidi="ru-RU"/>
        </w:rPr>
        <w:t xml:space="preserve">поселения </w:t>
      </w:r>
      <w:hyperlink r:id="rId8" w:history="1">
        <w:r w:rsidR="00A80C26" w:rsidRPr="002614BB">
          <w:rPr>
            <w:rStyle w:val="a3"/>
            <w:szCs w:val="28"/>
            <w:lang w:val="en-US" w:eastAsia="en-US" w:bidi="en-US"/>
          </w:rPr>
          <w:t>https</w:t>
        </w:r>
        <w:r w:rsidR="00A80C26" w:rsidRPr="002614BB">
          <w:rPr>
            <w:rStyle w:val="a3"/>
            <w:szCs w:val="28"/>
            <w:lang w:eastAsia="en-US" w:bidi="en-US"/>
          </w:rPr>
          <w:t>://</w:t>
        </w:r>
        <w:r w:rsidR="00A80C26" w:rsidRPr="002614BB">
          <w:rPr>
            <w:rStyle w:val="a3"/>
            <w:szCs w:val="28"/>
            <w:lang w:val="en-US" w:eastAsia="en-US" w:bidi="en-US"/>
          </w:rPr>
          <w:t>www</w:t>
        </w:r>
        <w:r w:rsidR="00A80C26" w:rsidRPr="002614BB">
          <w:rPr>
            <w:rStyle w:val="a3"/>
            <w:szCs w:val="28"/>
            <w:lang w:eastAsia="en-US" w:bidi="en-US"/>
          </w:rPr>
          <w:t>.</w:t>
        </w:r>
        <w:r w:rsidR="00A80C26" w:rsidRPr="002614BB">
          <w:rPr>
            <w:rStyle w:val="a3"/>
            <w:szCs w:val="28"/>
          </w:rPr>
          <w:t>zanevkaorg.ru</w:t>
        </w:r>
        <w:r w:rsidR="00A80C26" w:rsidRPr="002614BB">
          <w:rPr>
            <w:rStyle w:val="a3"/>
            <w:szCs w:val="28"/>
            <w:lang w:eastAsia="en-US" w:bidi="en-US"/>
          </w:rPr>
          <w:t>/</w:t>
        </w:r>
      </w:hyperlink>
      <w:r w:rsidR="00A80C26" w:rsidRPr="00E44C7C">
        <w:rPr>
          <w:szCs w:val="28"/>
          <w:lang w:eastAsia="en-US" w:bidi="en-US"/>
        </w:rPr>
        <w:t xml:space="preserve">, </w:t>
      </w:r>
      <w:r w:rsidR="00A80C26" w:rsidRPr="004F264F">
        <w:rPr>
          <w:color w:val="000000"/>
          <w:szCs w:val="28"/>
          <w:lang w:bidi="ru-RU"/>
        </w:rPr>
        <w:t xml:space="preserve">опубликовано в </w:t>
      </w:r>
      <w:r w:rsidRPr="004F264F">
        <w:rPr>
          <w:color w:val="000000"/>
          <w:szCs w:val="28"/>
          <w:lang w:bidi="ru-RU"/>
        </w:rPr>
        <w:t>официальном печатном органе поселения</w:t>
      </w:r>
      <w:r>
        <w:rPr>
          <w:color w:val="000000"/>
          <w:szCs w:val="28"/>
          <w:lang w:bidi="ru-RU"/>
        </w:rPr>
        <w:t xml:space="preserve"> - </w:t>
      </w:r>
      <w:r w:rsidR="00A80C26" w:rsidRPr="00E44C7C">
        <w:rPr>
          <w:color w:val="000000"/>
          <w:szCs w:val="28"/>
          <w:lang w:bidi="ru-RU"/>
        </w:rPr>
        <w:t xml:space="preserve">газете «Заневский вестник» от </w:t>
      </w:r>
      <w:r w:rsidR="00A80C26">
        <w:rPr>
          <w:color w:val="000000"/>
          <w:szCs w:val="28"/>
          <w:lang w:bidi="ru-RU"/>
        </w:rPr>
        <w:t>06.12</w:t>
      </w:r>
      <w:r w:rsidR="00A80C26" w:rsidRPr="00E44C7C">
        <w:rPr>
          <w:color w:val="000000"/>
          <w:szCs w:val="28"/>
          <w:lang w:bidi="ru-RU"/>
        </w:rPr>
        <w:t xml:space="preserve">.2023 № </w:t>
      </w:r>
      <w:r w:rsidR="00A80C26">
        <w:rPr>
          <w:color w:val="000000"/>
          <w:szCs w:val="28"/>
          <w:lang w:bidi="ru-RU"/>
        </w:rPr>
        <w:t>46.</w:t>
      </w:r>
    </w:p>
    <w:p w14:paraId="0CBA8176" w14:textId="7D44C414" w:rsidR="00FA17F9" w:rsidRDefault="00A80C26" w:rsidP="00FA17F9">
      <w:pPr>
        <w:rPr>
          <w:szCs w:val="28"/>
        </w:rPr>
      </w:pPr>
      <w:r>
        <w:rPr>
          <w:szCs w:val="28"/>
        </w:rPr>
        <w:t xml:space="preserve">           Публичные слушания </w:t>
      </w:r>
      <w:r w:rsidR="00A66E03">
        <w:rPr>
          <w:szCs w:val="28"/>
        </w:rPr>
        <w:t>проведены</w:t>
      </w:r>
      <w:r>
        <w:rPr>
          <w:szCs w:val="28"/>
        </w:rPr>
        <w:t xml:space="preserve"> в</w:t>
      </w:r>
      <w:r w:rsidR="00A61A2E" w:rsidRPr="005A4809">
        <w:rPr>
          <w:szCs w:val="28"/>
        </w:rPr>
        <w:t xml:space="preserve"> соответствии с Федеральными законами от 06.10.2003 № 131-ФЗ «Об общих принципах организации местного самоуправления в Российской Федерации», от 27.07.2010 № 190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Уставом Заневско</w:t>
      </w:r>
      <w:r w:rsidR="00A61A2E">
        <w:rPr>
          <w:szCs w:val="28"/>
        </w:rPr>
        <w:t>го</w:t>
      </w:r>
      <w:r w:rsidR="00A61A2E" w:rsidRPr="005A4809">
        <w:rPr>
          <w:szCs w:val="28"/>
        </w:rPr>
        <w:t xml:space="preserve"> городско</w:t>
      </w:r>
      <w:r w:rsidR="00A61A2E">
        <w:rPr>
          <w:szCs w:val="28"/>
        </w:rPr>
        <w:t>го</w:t>
      </w:r>
      <w:r w:rsidR="00A61A2E" w:rsidRPr="005A4809">
        <w:rPr>
          <w:szCs w:val="28"/>
        </w:rPr>
        <w:t xml:space="preserve"> поселени</w:t>
      </w:r>
      <w:r w:rsidR="00A61A2E">
        <w:rPr>
          <w:szCs w:val="28"/>
        </w:rPr>
        <w:t>я</w:t>
      </w:r>
      <w:r w:rsidR="00A61A2E" w:rsidRPr="005A4809">
        <w:rPr>
          <w:szCs w:val="28"/>
        </w:rPr>
        <w:t xml:space="preserve"> Всеволожского муниципального района Ленинградской области, Положением о порядке организации и проведения публичных слушаний на территории муниципального образования «Заневское городское поселение» Всеволожского муниципального района Ленинградской области, утвержденным решением совета депутатов от 20.04.2021 № 1</w:t>
      </w:r>
      <w:r w:rsidR="00FA17F9">
        <w:rPr>
          <w:szCs w:val="28"/>
        </w:rPr>
        <w:t>2.</w:t>
      </w:r>
    </w:p>
    <w:p w14:paraId="32D36634" w14:textId="77777777" w:rsidR="00FA17F9" w:rsidRDefault="00FA17F9" w:rsidP="00FA17F9">
      <w:pPr>
        <w:rPr>
          <w:szCs w:val="28"/>
        </w:rPr>
      </w:pPr>
    </w:p>
    <w:p w14:paraId="668159F3" w14:textId="0B64BDD6" w:rsidR="00FA17F9" w:rsidRDefault="00A80C26" w:rsidP="00FA17F9">
      <w:pPr>
        <w:rPr>
          <w:szCs w:val="28"/>
        </w:rPr>
      </w:pPr>
      <w:r>
        <w:rPr>
          <w:szCs w:val="28"/>
        </w:rPr>
        <w:t xml:space="preserve">Инициатор публичных слушаний: </w:t>
      </w:r>
    </w:p>
    <w:p w14:paraId="4DA5FCFF" w14:textId="259373B2" w:rsidR="00FA17F9" w:rsidRDefault="00A80C26" w:rsidP="00FA17F9">
      <w:pPr>
        <w:rPr>
          <w:szCs w:val="28"/>
        </w:rPr>
      </w:pPr>
      <w:r>
        <w:rPr>
          <w:szCs w:val="28"/>
        </w:rPr>
        <w:lastRenderedPageBreak/>
        <w:t xml:space="preserve">администрация Заневского городского поселения Всеволожского муниципального района Ленинградской области. </w:t>
      </w:r>
    </w:p>
    <w:p w14:paraId="24CA30A8" w14:textId="77777777" w:rsidR="00FA17F9" w:rsidRDefault="00FA17F9" w:rsidP="00FA17F9">
      <w:pPr>
        <w:rPr>
          <w:szCs w:val="28"/>
        </w:rPr>
      </w:pPr>
    </w:p>
    <w:p w14:paraId="16E68BF2" w14:textId="77777777" w:rsidR="00FA17F9" w:rsidRDefault="00A80C26" w:rsidP="00FA17F9">
      <w:pPr>
        <w:rPr>
          <w:szCs w:val="28"/>
        </w:rPr>
      </w:pPr>
      <w:r>
        <w:rPr>
          <w:szCs w:val="28"/>
        </w:rPr>
        <w:t xml:space="preserve">Организатор публичных слушаний: </w:t>
      </w:r>
    </w:p>
    <w:p w14:paraId="36EA7C5C" w14:textId="651650A0" w:rsidR="00A80C26" w:rsidRDefault="00FA17F9" w:rsidP="00FA17F9">
      <w:pPr>
        <w:rPr>
          <w:szCs w:val="28"/>
        </w:rPr>
      </w:pPr>
      <w:r>
        <w:rPr>
          <w:szCs w:val="28"/>
        </w:rPr>
        <w:t>сектор жилищно</w:t>
      </w:r>
      <w:r w:rsidR="00A66E03">
        <w:rPr>
          <w:szCs w:val="28"/>
        </w:rPr>
        <w:t xml:space="preserve"> </w:t>
      </w:r>
      <w:r>
        <w:rPr>
          <w:szCs w:val="28"/>
        </w:rPr>
        <w:t xml:space="preserve">- коммунального хозяйства </w:t>
      </w:r>
      <w:r w:rsidR="00A80C26">
        <w:rPr>
          <w:szCs w:val="28"/>
        </w:rPr>
        <w:t>администраци</w:t>
      </w:r>
      <w:r>
        <w:rPr>
          <w:szCs w:val="28"/>
        </w:rPr>
        <w:t>и</w:t>
      </w:r>
      <w:r w:rsidR="00A80C26">
        <w:rPr>
          <w:szCs w:val="28"/>
        </w:rPr>
        <w:t xml:space="preserve"> Заневского городского поселения Всеволожского муниципального района Ленинградской области. </w:t>
      </w:r>
    </w:p>
    <w:p w14:paraId="363EFC90" w14:textId="77777777" w:rsidR="00DE1708" w:rsidRDefault="00DE1708" w:rsidP="00FA17F9">
      <w:pPr>
        <w:rPr>
          <w:szCs w:val="28"/>
        </w:rPr>
      </w:pPr>
    </w:p>
    <w:p w14:paraId="7CCE3B77" w14:textId="3967EE90" w:rsidR="00FA17F9" w:rsidRDefault="00FA17F9" w:rsidP="00FA17F9">
      <w:pPr>
        <w:rPr>
          <w:szCs w:val="28"/>
        </w:rPr>
      </w:pPr>
      <w:r>
        <w:rPr>
          <w:szCs w:val="28"/>
        </w:rPr>
        <w:t xml:space="preserve">Председатель публичных слушаний: начальник сектора ЖКХ </w:t>
      </w:r>
      <w:r w:rsidR="00A66E03">
        <w:rPr>
          <w:szCs w:val="28"/>
        </w:rPr>
        <w:t xml:space="preserve">администрации Заневского городского поселения </w:t>
      </w:r>
      <w:r>
        <w:rPr>
          <w:szCs w:val="28"/>
        </w:rPr>
        <w:t>Мозгалёва Л.А.</w:t>
      </w:r>
    </w:p>
    <w:p w14:paraId="5CB1A43F" w14:textId="3CCC1BD0" w:rsidR="00A80C26" w:rsidRDefault="00FA17F9" w:rsidP="00A80C26">
      <w:pPr>
        <w:rPr>
          <w:szCs w:val="28"/>
        </w:rPr>
      </w:pPr>
      <w:r>
        <w:rPr>
          <w:szCs w:val="28"/>
        </w:rPr>
        <w:t xml:space="preserve">Секретарь публичных слушаний: ведущий специалист сектора ЖКХ </w:t>
      </w:r>
      <w:r w:rsidR="00A66E03">
        <w:rPr>
          <w:szCs w:val="28"/>
        </w:rPr>
        <w:t xml:space="preserve">администрации Заневского городского поселения </w:t>
      </w:r>
      <w:r>
        <w:rPr>
          <w:szCs w:val="28"/>
        </w:rPr>
        <w:t>Сабан А.А.</w:t>
      </w:r>
    </w:p>
    <w:p w14:paraId="7D53D393" w14:textId="77777777" w:rsidR="002714E5" w:rsidRDefault="002714E5" w:rsidP="00A80C26">
      <w:pPr>
        <w:rPr>
          <w:szCs w:val="28"/>
        </w:rPr>
      </w:pPr>
    </w:p>
    <w:p w14:paraId="2436BDA7" w14:textId="2BB9249E" w:rsidR="00A80C26" w:rsidRDefault="00FA17F9" w:rsidP="00A80C26">
      <w:pPr>
        <w:rPr>
          <w:color w:val="000000"/>
          <w:szCs w:val="28"/>
          <w:lang w:eastAsia="x-none"/>
        </w:rPr>
      </w:pPr>
      <w:r>
        <w:rPr>
          <w:szCs w:val="28"/>
        </w:rPr>
        <w:t xml:space="preserve">Тема (вопрос) публичных слушаний: </w:t>
      </w:r>
      <w:r w:rsidRPr="0037635A">
        <w:rPr>
          <w:color w:val="000000"/>
          <w:szCs w:val="28"/>
          <w:lang w:eastAsia="x-none"/>
        </w:rPr>
        <w:t xml:space="preserve">проект </w:t>
      </w:r>
      <w:r w:rsidRPr="00C35EAE">
        <w:rPr>
          <w:color w:val="000000"/>
          <w:szCs w:val="28"/>
          <w:lang w:eastAsia="x-none"/>
        </w:rPr>
        <w:t>«Актуализация схемы теплоснабжения Заневского городского поселения Всеволожского муниципального района Ленинградской области на период до 2040 года»</w:t>
      </w:r>
      <w:r>
        <w:rPr>
          <w:color w:val="000000"/>
          <w:szCs w:val="28"/>
          <w:lang w:eastAsia="x-none"/>
        </w:rPr>
        <w:t>.</w:t>
      </w:r>
    </w:p>
    <w:p w14:paraId="4D76431D" w14:textId="4CF9931D" w:rsidR="00FA17F9" w:rsidRDefault="00FA17F9" w:rsidP="00A80C26">
      <w:pPr>
        <w:rPr>
          <w:color w:val="000000"/>
          <w:szCs w:val="28"/>
          <w:lang w:eastAsia="x-none"/>
        </w:rPr>
      </w:pPr>
    </w:p>
    <w:p w14:paraId="7E6DAC5A" w14:textId="64BF663B" w:rsidR="00FA17F9" w:rsidRDefault="00FA17F9" w:rsidP="00A80C26">
      <w:pPr>
        <w:rPr>
          <w:color w:val="000000"/>
          <w:szCs w:val="28"/>
          <w:lang w:eastAsia="x-none"/>
        </w:rPr>
      </w:pPr>
      <w:r>
        <w:rPr>
          <w:color w:val="000000"/>
          <w:szCs w:val="28"/>
          <w:lang w:eastAsia="x-none"/>
        </w:rPr>
        <w:t xml:space="preserve">Участники публичных слушаний в соответствии с листом регистрации 13 человек: </w:t>
      </w:r>
    </w:p>
    <w:p w14:paraId="1D8DA8BD" w14:textId="2FADD141" w:rsidR="00FA17F9" w:rsidRDefault="00FA17F9" w:rsidP="00A80C26">
      <w:pPr>
        <w:rPr>
          <w:color w:val="000000"/>
          <w:szCs w:val="28"/>
          <w:lang w:eastAsia="x-none"/>
        </w:rPr>
      </w:pPr>
      <w:r>
        <w:rPr>
          <w:color w:val="000000"/>
          <w:szCs w:val="28"/>
          <w:lang w:eastAsia="x-none"/>
        </w:rPr>
        <w:t>Администрация Заневского городского поселения;</w:t>
      </w:r>
    </w:p>
    <w:p w14:paraId="708DF579" w14:textId="11CA9AEB" w:rsidR="00FA17F9" w:rsidRDefault="00FA17F9" w:rsidP="00A80C26">
      <w:pPr>
        <w:rPr>
          <w:color w:val="000000"/>
          <w:szCs w:val="28"/>
          <w:lang w:eastAsia="x-none"/>
        </w:rPr>
      </w:pPr>
      <w:r>
        <w:rPr>
          <w:color w:val="000000"/>
          <w:szCs w:val="28"/>
          <w:lang w:eastAsia="x-none"/>
        </w:rPr>
        <w:t>Фонд сохранения культурных ценностей и поддержки социальных</w:t>
      </w:r>
    </w:p>
    <w:p w14:paraId="24A5F6ED" w14:textId="6131F09B" w:rsidR="00FA17F9" w:rsidRDefault="00FA17F9" w:rsidP="00A80C26">
      <w:pPr>
        <w:rPr>
          <w:color w:val="000000"/>
          <w:szCs w:val="28"/>
          <w:lang w:eastAsia="x-none"/>
        </w:rPr>
      </w:pPr>
      <w:r>
        <w:rPr>
          <w:color w:val="000000"/>
          <w:szCs w:val="28"/>
          <w:lang w:eastAsia="x-none"/>
        </w:rPr>
        <w:t>проектов «Заневка»;</w:t>
      </w:r>
    </w:p>
    <w:p w14:paraId="53E84BDD" w14:textId="0C1696F3" w:rsidR="00FA17F9" w:rsidRDefault="00FA17F9" w:rsidP="00A80C26">
      <w:pPr>
        <w:rPr>
          <w:color w:val="000000"/>
          <w:szCs w:val="28"/>
          <w:lang w:eastAsia="x-none"/>
        </w:rPr>
      </w:pPr>
      <w:r>
        <w:rPr>
          <w:color w:val="000000"/>
          <w:szCs w:val="28"/>
          <w:lang w:eastAsia="x-none"/>
        </w:rPr>
        <w:t>ООО «СМЭУ «Заневка»;</w:t>
      </w:r>
    </w:p>
    <w:p w14:paraId="59A9AA5D" w14:textId="08311EF3" w:rsidR="00FA17F9" w:rsidRDefault="00FA17F9" w:rsidP="00A80C26">
      <w:pPr>
        <w:rPr>
          <w:color w:val="000000"/>
          <w:szCs w:val="28"/>
          <w:lang w:eastAsia="x-none"/>
        </w:rPr>
      </w:pPr>
      <w:r>
        <w:rPr>
          <w:color w:val="000000"/>
          <w:szCs w:val="28"/>
          <w:lang w:eastAsia="x-none"/>
        </w:rPr>
        <w:t>ООО «Невская энергетика»;</w:t>
      </w:r>
    </w:p>
    <w:p w14:paraId="5F7D1835" w14:textId="7E9DAE15" w:rsidR="00FA17F9" w:rsidRDefault="00FA17F9" w:rsidP="00A80C26">
      <w:pPr>
        <w:rPr>
          <w:color w:val="000000"/>
          <w:szCs w:val="28"/>
          <w:lang w:eastAsia="x-none"/>
        </w:rPr>
      </w:pPr>
      <w:r>
        <w:rPr>
          <w:color w:val="000000"/>
          <w:szCs w:val="28"/>
          <w:lang w:eastAsia="x-none"/>
        </w:rPr>
        <w:t>ГУП «ТЭК Спб»;</w:t>
      </w:r>
    </w:p>
    <w:p w14:paraId="022C4C8D" w14:textId="3B9833EB" w:rsidR="00FA17F9" w:rsidRDefault="00FA17F9" w:rsidP="00A80C26">
      <w:pPr>
        <w:rPr>
          <w:szCs w:val="28"/>
        </w:rPr>
      </w:pPr>
      <w:r>
        <w:rPr>
          <w:color w:val="000000"/>
          <w:szCs w:val="28"/>
          <w:lang w:eastAsia="x-none"/>
        </w:rPr>
        <w:t>АО «Теплосеть Спб».</w:t>
      </w:r>
    </w:p>
    <w:p w14:paraId="13A6ADCB" w14:textId="77777777" w:rsidR="00A80C26" w:rsidRDefault="00A80C26" w:rsidP="00A80C26">
      <w:pPr>
        <w:rPr>
          <w:szCs w:val="28"/>
        </w:rPr>
      </w:pPr>
    </w:p>
    <w:p w14:paraId="7279EBA3" w14:textId="6E446897" w:rsidR="00A80C26" w:rsidRPr="00DE1708" w:rsidRDefault="00DE1708" w:rsidP="00DE1708">
      <w:pPr>
        <w:ind w:firstLine="708"/>
        <w:rPr>
          <w:szCs w:val="28"/>
          <w:lang w:val="x-none"/>
        </w:rPr>
      </w:pPr>
      <w:r>
        <w:rPr>
          <w:szCs w:val="28"/>
        </w:rPr>
        <w:t xml:space="preserve">Представители ООО «Невская энергетика» представили </w:t>
      </w:r>
      <w:r w:rsidR="00A66E03">
        <w:rPr>
          <w:szCs w:val="28"/>
        </w:rPr>
        <w:t xml:space="preserve">разработанный </w:t>
      </w:r>
      <w:r>
        <w:rPr>
          <w:szCs w:val="28"/>
        </w:rPr>
        <w:t xml:space="preserve">проект </w:t>
      </w:r>
      <w:r w:rsidRPr="00DE1708">
        <w:rPr>
          <w:szCs w:val="28"/>
        </w:rPr>
        <w:t>«Актуализация схемы теплоснабжения Заневского городского поселения Всеволожского муниципального района Ленинградской области на период до 2040 года»</w:t>
      </w:r>
      <w:r w:rsidR="00A66E03">
        <w:rPr>
          <w:szCs w:val="28"/>
        </w:rPr>
        <w:t>.</w:t>
      </w:r>
    </w:p>
    <w:p w14:paraId="3FFC2C88" w14:textId="77777777" w:rsidR="00A80C26" w:rsidRDefault="00A80C26" w:rsidP="00A80C26">
      <w:pPr>
        <w:rPr>
          <w:szCs w:val="28"/>
        </w:rPr>
      </w:pPr>
    </w:p>
    <w:p w14:paraId="4F6AC4B1" w14:textId="7D3B4331" w:rsidR="00541294" w:rsidRPr="006702B4" w:rsidRDefault="00541294" w:rsidP="006E4E72">
      <w:pPr>
        <w:autoSpaceDE/>
        <w:autoSpaceDN/>
        <w:adjustRightInd/>
        <w:spacing w:after="260" w:line="264" w:lineRule="auto"/>
        <w:ind w:firstLine="720"/>
        <w:rPr>
          <w:color w:val="000000"/>
          <w:szCs w:val="28"/>
          <w:lang w:bidi="ru-RU"/>
        </w:rPr>
      </w:pPr>
      <w:r w:rsidRPr="006702B4">
        <w:rPr>
          <w:color w:val="000000"/>
          <w:szCs w:val="28"/>
          <w:lang w:bidi="ru-RU"/>
        </w:rPr>
        <w:t>Предложения и замечания участников публичных слушаний:</w:t>
      </w:r>
    </w:p>
    <w:p w14:paraId="439A56B7" w14:textId="1CFB8051" w:rsidR="00CD66D8" w:rsidRPr="00FE6D9B" w:rsidRDefault="000D5B31" w:rsidP="00FE6D9B">
      <w:pPr>
        <w:autoSpaceDE/>
        <w:autoSpaceDN/>
        <w:adjustRightInd/>
        <w:spacing w:line="262" w:lineRule="auto"/>
        <w:ind w:firstLine="720"/>
        <w:rPr>
          <w:color w:val="000000"/>
          <w:szCs w:val="28"/>
          <w:lang w:bidi="ru-RU"/>
        </w:rPr>
      </w:pPr>
      <w:r>
        <w:rPr>
          <w:color w:val="000000"/>
          <w:szCs w:val="28"/>
          <w:lang w:bidi="ru-RU"/>
        </w:rPr>
        <w:t>Замечания и предложения, полученные в ходе сбора замечаний и предложений:</w:t>
      </w:r>
    </w:p>
    <w:p w14:paraId="5A13C8A4" w14:textId="77777777" w:rsidR="00CB12B1" w:rsidRPr="00FE6D9B" w:rsidRDefault="00CB12B1" w:rsidP="00CB12B1">
      <w:pPr>
        <w:pStyle w:val="21"/>
        <w:spacing w:after="0" w:line="240" w:lineRule="auto"/>
        <w:ind w:firstLine="709"/>
        <w:jc w:val="right"/>
        <w:rPr>
          <w:color w:val="000000"/>
          <w:szCs w:val="28"/>
          <w:lang w:bidi="ru-RU"/>
        </w:rPr>
      </w:pPr>
      <w:r w:rsidRPr="00FE6D9B">
        <w:rPr>
          <w:color w:val="000000"/>
          <w:szCs w:val="28"/>
          <w:lang w:bidi="ru-RU"/>
        </w:rPr>
        <w:t>Таблица 1</w:t>
      </w:r>
    </w:p>
    <w:p w14:paraId="7BFA19CB" w14:textId="77777777" w:rsidR="00FA4421" w:rsidRPr="004F264F" w:rsidRDefault="00FA4421" w:rsidP="00FA4421">
      <w:pPr>
        <w:jc w:val="center"/>
        <w:rPr>
          <w:bCs/>
        </w:rPr>
      </w:pPr>
      <w:r w:rsidRPr="004F264F">
        <w:rPr>
          <w:bCs/>
        </w:rPr>
        <w:t>Замечания и предложения ООО «СМЭУ «Заневка»</w:t>
      </w:r>
    </w:p>
    <w:p w14:paraId="44BC793B" w14:textId="77777777" w:rsidR="00FA4421" w:rsidRDefault="00FA4421" w:rsidP="00FA4421">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3"/>
        <w:gridCol w:w="2975"/>
      </w:tblGrid>
      <w:tr w:rsidR="00FA4421" w:rsidRPr="00FE6D9B" w14:paraId="4B2E5376" w14:textId="77777777" w:rsidTr="0023286C">
        <w:trPr>
          <w:trHeight w:val="300"/>
          <w:tblHeader/>
          <w:jc w:val="center"/>
        </w:trPr>
        <w:tc>
          <w:tcPr>
            <w:tcW w:w="3409" w:type="pct"/>
            <w:shd w:val="clear" w:color="auto" w:fill="auto"/>
            <w:noWrap/>
            <w:vAlign w:val="center"/>
            <w:hideMark/>
          </w:tcPr>
          <w:p w14:paraId="0D83A946" w14:textId="77777777" w:rsidR="00FA4421" w:rsidRPr="00FE6D9B" w:rsidRDefault="00FA4421" w:rsidP="0023286C">
            <w:pPr>
              <w:widowControl/>
              <w:autoSpaceDE/>
              <w:autoSpaceDN/>
              <w:jc w:val="center"/>
              <w:rPr>
                <w:b/>
                <w:bCs/>
                <w:color w:val="000000"/>
                <w:szCs w:val="28"/>
              </w:rPr>
            </w:pPr>
            <w:r w:rsidRPr="00FE6D9B">
              <w:rPr>
                <w:b/>
                <w:bCs/>
                <w:color w:val="000000"/>
                <w:szCs w:val="28"/>
              </w:rPr>
              <w:t>Замечания</w:t>
            </w:r>
          </w:p>
        </w:tc>
        <w:tc>
          <w:tcPr>
            <w:tcW w:w="1591" w:type="pct"/>
            <w:shd w:val="clear" w:color="auto" w:fill="auto"/>
            <w:noWrap/>
            <w:vAlign w:val="center"/>
            <w:hideMark/>
          </w:tcPr>
          <w:p w14:paraId="0F0197EF" w14:textId="77777777" w:rsidR="00FA4421" w:rsidRPr="00FE6D9B" w:rsidRDefault="00FA4421" w:rsidP="0023286C">
            <w:pPr>
              <w:widowControl/>
              <w:autoSpaceDE/>
              <w:autoSpaceDN/>
              <w:jc w:val="center"/>
              <w:rPr>
                <w:b/>
                <w:color w:val="000000"/>
                <w:szCs w:val="28"/>
              </w:rPr>
            </w:pPr>
            <w:r w:rsidRPr="00FE6D9B">
              <w:rPr>
                <w:b/>
                <w:color w:val="000000"/>
                <w:szCs w:val="28"/>
              </w:rPr>
              <w:t>Ответ разработчика</w:t>
            </w:r>
          </w:p>
        </w:tc>
      </w:tr>
      <w:tr w:rsidR="00FA4421" w:rsidRPr="00FE6D9B" w14:paraId="27E6C012" w14:textId="77777777" w:rsidTr="0023286C">
        <w:trPr>
          <w:trHeight w:val="900"/>
          <w:jc w:val="center"/>
        </w:trPr>
        <w:tc>
          <w:tcPr>
            <w:tcW w:w="3409" w:type="pct"/>
            <w:shd w:val="clear" w:color="auto" w:fill="auto"/>
            <w:vAlign w:val="center"/>
            <w:hideMark/>
          </w:tcPr>
          <w:p w14:paraId="4B44B314" w14:textId="77777777" w:rsidR="00FA4421" w:rsidRPr="00FE6D9B" w:rsidRDefault="00FA4421" w:rsidP="0023286C">
            <w:pPr>
              <w:widowControl/>
              <w:autoSpaceDE/>
              <w:autoSpaceDN/>
              <w:rPr>
                <w:color w:val="000000"/>
                <w:szCs w:val="28"/>
              </w:rPr>
            </w:pPr>
            <w:r w:rsidRPr="00FE6D9B">
              <w:rPr>
                <w:color w:val="000000"/>
                <w:szCs w:val="28"/>
              </w:rPr>
              <w:t>1. Стр. 10 таблица 1:1.1</w:t>
            </w:r>
            <w:r>
              <w:rPr>
                <w:color w:val="000000"/>
                <w:szCs w:val="28"/>
              </w:rPr>
              <w:t xml:space="preserve"> </w:t>
            </w:r>
            <w:r w:rsidRPr="00FE6D9B">
              <w:rPr>
                <w:color w:val="000000"/>
                <w:szCs w:val="28"/>
              </w:rPr>
              <w:t>Добавить объект ООО «СЗ</w:t>
            </w:r>
            <w:r>
              <w:rPr>
                <w:color w:val="000000"/>
                <w:szCs w:val="28"/>
              </w:rPr>
              <w:t xml:space="preserve"> </w:t>
            </w:r>
            <w:r w:rsidRPr="00FE6D9B">
              <w:rPr>
                <w:color w:val="000000"/>
                <w:szCs w:val="28"/>
              </w:rPr>
              <w:t>«Комфорт»</w:t>
            </w:r>
            <w:r>
              <w:rPr>
                <w:color w:val="000000"/>
                <w:szCs w:val="28"/>
              </w:rPr>
              <w:t xml:space="preserve"> – </w:t>
            </w:r>
            <w:r w:rsidRPr="00FE6D9B">
              <w:rPr>
                <w:color w:val="000000"/>
                <w:szCs w:val="28"/>
              </w:rPr>
              <w:t>жилой</w:t>
            </w:r>
            <w:r>
              <w:rPr>
                <w:color w:val="000000"/>
                <w:szCs w:val="28"/>
              </w:rPr>
              <w:t xml:space="preserve"> </w:t>
            </w:r>
            <w:r w:rsidRPr="00FE6D9B">
              <w:rPr>
                <w:color w:val="000000"/>
                <w:szCs w:val="28"/>
              </w:rPr>
              <w:t>комплекс,</w:t>
            </w:r>
            <w:r>
              <w:rPr>
                <w:color w:val="000000"/>
                <w:szCs w:val="28"/>
              </w:rPr>
              <w:t xml:space="preserve"> </w:t>
            </w:r>
            <w:r w:rsidRPr="00FE6D9B">
              <w:rPr>
                <w:color w:val="000000"/>
                <w:szCs w:val="28"/>
              </w:rPr>
              <w:t>планируемый</w:t>
            </w:r>
            <w:r>
              <w:rPr>
                <w:color w:val="000000"/>
                <w:szCs w:val="28"/>
              </w:rPr>
              <w:t xml:space="preserve"> </w:t>
            </w:r>
            <w:r w:rsidRPr="00FE6D9B">
              <w:rPr>
                <w:color w:val="000000"/>
                <w:szCs w:val="28"/>
              </w:rPr>
              <w:t>к строительству</w:t>
            </w:r>
            <w:r>
              <w:rPr>
                <w:color w:val="000000"/>
                <w:szCs w:val="28"/>
              </w:rPr>
              <w:t xml:space="preserve"> </w:t>
            </w:r>
            <w:r w:rsidRPr="00FE6D9B">
              <w:rPr>
                <w:color w:val="000000"/>
                <w:szCs w:val="28"/>
              </w:rPr>
              <w:t>по адресу:</w:t>
            </w:r>
            <w:r>
              <w:rPr>
                <w:color w:val="000000"/>
                <w:szCs w:val="28"/>
              </w:rPr>
              <w:t xml:space="preserve"> </w:t>
            </w:r>
            <w:r w:rsidRPr="00FE6D9B">
              <w:rPr>
                <w:color w:val="000000"/>
                <w:szCs w:val="28"/>
              </w:rPr>
              <w:t>Ленинградская</w:t>
            </w:r>
            <w:r>
              <w:rPr>
                <w:color w:val="000000"/>
                <w:szCs w:val="28"/>
              </w:rPr>
              <w:t xml:space="preserve"> </w:t>
            </w:r>
            <w:r w:rsidRPr="00FE6D9B">
              <w:rPr>
                <w:color w:val="000000"/>
                <w:szCs w:val="28"/>
              </w:rPr>
              <w:t>область,</w:t>
            </w:r>
            <w:r>
              <w:rPr>
                <w:color w:val="000000"/>
                <w:szCs w:val="28"/>
              </w:rPr>
              <w:t xml:space="preserve"> </w:t>
            </w:r>
            <w:r w:rsidRPr="00FE6D9B">
              <w:rPr>
                <w:color w:val="000000"/>
                <w:szCs w:val="28"/>
              </w:rPr>
              <w:t>Всеволожский</w:t>
            </w:r>
            <w:r>
              <w:rPr>
                <w:color w:val="000000"/>
                <w:szCs w:val="28"/>
              </w:rPr>
              <w:t xml:space="preserve"> </w:t>
            </w:r>
            <w:r w:rsidRPr="00FE6D9B">
              <w:rPr>
                <w:color w:val="000000"/>
                <w:szCs w:val="28"/>
              </w:rPr>
              <w:t>муниципальный</w:t>
            </w:r>
            <w:r>
              <w:rPr>
                <w:color w:val="000000"/>
                <w:szCs w:val="28"/>
              </w:rPr>
              <w:t xml:space="preserve"> </w:t>
            </w:r>
            <w:r w:rsidRPr="00FE6D9B">
              <w:rPr>
                <w:color w:val="000000"/>
                <w:szCs w:val="28"/>
              </w:rPr>
              <w:t>район, Заневское</w:t>
            </w:r>
            <w:r>
              <w:rPr>
                <w:color w:val="000000"/>
                <w:szCs w:val="28"/>
              </w:rPr>
              <w:t xml:space="preserve"> </w:t>
            </w:r>
            <w:r w:rsidRPr="00FE6D9B">
              <w:rPr>
                <w:color w:val="000000"/>
                <w:szCs w:val="28"/>
              </w:rPr>
              <w:t>городское</w:t>
            </w:r>
            <w:r>
              <w:rPr>
                <w:color w:val="000000"/>
                <w:szCs w:val="28"/>
              </w:rPr>
              <w:t xml:space="preserve"> </w:t>
            </w:r>
            <w:r w:rsidRPr="00FE6D9B">
              <w:rPr>
                <w:color w:val="000000"/>
                <w:szCs w:val="28"/>
              </w:rPr>
              <w:t>поселение,</w:t>
            </w:r>
            <w:r>
              <w:rPr>
                <w:color w:val="000000"/>
                <w:szCs w:val="28"/>
              </w:rPr>
              <w:t xml:space="preserve"> </w:t>
            </w:r>
            <w:r w:rsidRPr="00FE6D9B">
              <w:rPr>
                <w:color w:val="000000"/>
                <w:szCs w:val="28"/>
              </w:rPr>
              <w:t>гп.</w:t>
            </w:r>
            <w:r>
              <w:rPr>
                <w:color w:val="000000"/>
                <w:szCs w:val="28"/>
              </w:rPr>
              <w:t xml:space="preserve"> </w:t>
            </w:r>
            <w:r w:rsidRPr="00FE6D9B">
              <w:rPr>
                <w:color w:val="000000"/>
                <w:szCs w:val="28"/>
              </w:rPr>
              <w:t>Янино-1, кадастровые</w:t>
            </w:r>
            <w:r>
              <w:rPr>
                <w:color w:val="000000"/>
                <w:szCs w:val="28"/>
              </w:rPr>
              <w:t xml:space="preserve"> </w:t>
            </w:r>
            <w:r w:rsidRPr="00FE6D9B">
              <w:rPr>
                <w:color w:val="000000"/>
                <w:szCs w:val="28"/>
              </w:rPr>
              <w:lastRenderedPageBreak/>
              <w:t>номера</w:t>
            </w:r>
            <w:r>
              <w:rPr>
                <w:color w:val="000000"/>
                <w:szCs w:val="28"/>
              </w:rPr>
              <w:t xml:space="preserve"> </w:t>
            </w:r>
            <w:r w:rsidRPr="00FE6D9B">
              <w:rPr>
                <w:color w:val="000000"/>
                <w:szCs w:val="28"/>
              </w:rPr>
              <w:t>земельных участков 47:07:1039001:2133,</w:t>
            </w:r>
            <w:r>
              <w:rPr>
                <w:color w:val="000000"/>
                <w:szCs w:val="28"/>
              </w:rPr>
              <w:t xml:space="preserve"> </w:t>
            </w:r>
            <w:r w:rsidRPr="00FE6D9B">
              <w:rPr>
                <w:color w:val="000000"/>
                <w:szCs w:val="28"/>
              </w:rPr>
              <w:t>47:07:1039001:2152, с нагрузкой</w:t>
            </w:r>
            <w:r>
              <w:rPr>
                <w:color w:val="000000"/>
                <w:szCs w:val="28"/>
              </w:rPr>
              <w:t xml:space="preserve"> </w:t>
            </w:r>
            <w:r w:rsidRPr="00FE6D9B">
              <w:rPr>
                <w:color w:val="000000"/>
                <w:szCs w:val="28"/>
              </w:rPr>
              <w:t>4,2</w:t>
            </w:r>
            <w:r>
              <w:rPr>
                <w:color w:val="000000"/>
                <w:szCs w:val="28"/>
              </w:rPr>
              <w:t xml:space="preserve"> </w:t>
            </w:r>
            <w:r w:rsidRPr="00FE6D9B">
              <w:rPr>
                <w:color w:val="000000"/>
                <w:szCs w:val="28"/>
              </w:rPr>
              <w:t>Гкал/час</w:t>
            </w:r>
            <w:r>
              <w:rPr>
                <w:color w:val="000000"/>
                <w:szCs w:val="28"/>
              </w:rPr>
              <w:t xml:space="preserve"> </w:t>
            </w:r>
            <w:r w:rsidRPr="00FE6D9B">
              <w:rPr>
                <w:color w:val="000000"/>
                <w:szCs w:val="28"/>
              </w:rPr>
              <w:t xml:space="preserve">в соответствии с запросом № </w:t>
            </w:r>
            <w:proofErr w:type="spellStart"/>
            <w:r w:rsidRPr="00FE6D9B">
              <w:rPr>
                <w:color w:val="000000"/>
                <w:szCs w:val="28"/>
              </w:rPr>
              <w:t>исх</w:t>
            </w:r>
            <w:proofErr w:type="spellEnd"/>
            <w:r w:rsidRPr="00FE6D9B">
              <w:rPr>
                <w:color w:val="000000"/>
                <w:szCs w:val="28"/>
              </w:rPr>
              <w:t>/КМФ/2/2023 от 17.10. 2023</w:t>
            </w:r>
            <w:r>
              <w:rPr>
                <w:color w:val="000000"/>
                <w:szCs w:val="28"/>
              </w:rPr>
              <w:t xml:space="preserve"> </w:t>
            </w:r>
            <w:r w:rsidRPr="00FE6D9B">
              <w:rPr>
                <w:color w:val="000000"/>
                <w:szCs w:val="28"/>
              </w:rPr>
              <w:t>г.</w:t>
            </w:r>
          </w:p>
        </w:tc>
        <w:tc>
          <w:tcPr>
            <w:tcW w:w="1591" w:type="pct"/>
            <w:shd w:val="clear" w:color="auto" w:fill="auto"/>
            <w:vAlign w:val="center"/>
            <w:hideMark/>
          </w:tcPr>
          <w:p w14:paraId="2596DE9C" w14:textId="77777777" w:rsidR="00FA4421" w:rsidRPr="00FE6D9B" w:rsidRDefault="00FA4421" w:rsidP="0023286C">
            <w:pPr>
              <w:widowControl/>
              <w:autoSpaceDE/>
              <w:autoSpaceDN/>
              <w:jc w:val="center"/>
              <w:rPr>
                <w:color w:val="000000"/>
                <w:szCs w:val="28"/>
              </w:rPr>
            </w:pPr>
            <w:r w:rsidRPr="00FE6D9B">
              <w:rPr>
                <w:color w:val="000000"/>
                <w:szCs w:val="28"/>
              </w:rPr>
              <w:lastRenderedPageBreak/>
              <w:t>Информация добавлена в соответствующие разделы</w:t>
            </w:r>
          </w:p>
        </w:tc>
      </w:tr>
      <w:tr w:rsidR="00FA4421" w:rsidRPr="00FE6D9B" w14:paraId="18FB4E5D" w14:textId="77777777" w:rsidTr="0023286C">
        <w:trPr>
          <w:trHeight w:val="300"/>
          <w:jc w:val="center"/>
        </w:trPr>
        <w:tc>
          <w:tcPr>
            <w:tcW w:w="3409" w:type="pct"/>
            <w:shd w:val="clear" w:color="auto" w:fill="auto"/>
            <w:vAlign w:val="center"/>
            <w:hideMark/>
          </w:tcPr>
          <w:p w14:paraId="5A632B42" w14:textId="77777777" w:rsidR="00FA4421" w:rsidRPr="00FE6D9B" w:rsidRDefault="00FA4421" w:rsidP="0023286C">
            <w:pPr>
              <w:widowControl/>
              <w:autoSpaceDE/>
              <w:autoSpaceDN/>
              <w:rPr>
                <w:color w:val="000000"/>
                <w:szCs w:val="28"/>
              </w:rPr>
            </w:pPr>
            <w:r w:rsidRPr="00FE6D9B">
              <w:rPr>
                <w:color w:val="000000"/>
                <w:szCs w:val="28"/>
              </w:rPr>
              <w:t>1.2</w:t>
            </w:r>
            <w:r>
              <w:rPr>
                <w:color w:val="000000"/>
                <w:szCs w:val="28"/>
              </w:rPr>
              <w:t>.</w:t>
            </w:r>
            <w:r w:rsidRPr="00FE6D9B">
              <w:rPr>
                <w:color w:val="000000"/>
                <w:szCs w:val="28"/>
              </w:rPr>
              <w:t xml:space="preserve"> Откорректировать нагрузку ООО «СЗ «Ирис» на 27,19 Гкал/час в соответствии с запросом № 327/23 от 17.11.2023</w:t>
            </w:r>
            <w:r>
              <w:rPr>
                <w:color w:val="000000"/>
                <w:szCs w:val="28"/>
              </w:rPr>
              <w:t xml:space="preserve"> </w:t>
            </w:r>
            <w:r w:rsidRPr="00FE6D9B">
              <w:rPr>
                <w:color w:val="000000"/>
                <w:szCs w:val="28"/>
              </w:rPr>
              <w:t>г.</w:t>
            </w:r>
          </w:p>
        </w:tc>
        <w:tc>
          <w:tcPr>
            <w:tcW w:w="1591" w:type="pct"/>
            <w:shd w:val="clear" w:color="auto" w:fill="auto"/>
            <w:noWrap/>
            <w:vAlign w:val="center"/>
            <w:hideMark/>
          </w:tcPr>
          <w:p w14:paraId="297F7013"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01BF623D" w14:textId="77777777" w:rsidTr="0023286C">
        <w:trPr>
          <w:trHeight w:val="600"/>
          <w:jc w:val="center"/>
        </w:trPr>
        <w:tc>
          <w:tcPr>
            <w:tcW w:w="3409" w:type="pct"/>
            <w:shd w:val="clear" w:color="auto" w:fill="auto"/>
            <w:vAlign w:val="center"/>
            <w:hideMark/>
          </w:tcPr>
          <w:p w14:paraId="7BFA07DE" w14:textId="77777777" w:rsidR="00FA4421" w:rsidRPr="00FE6D9B" w:rsidRDefault="00FA4421" w:rsidP="0023286C">
            <w:pPr>
              <w:widowControl/>
              <w:autoSpaceDE/>
              <w:autoSpaceDN/>
              <w:jc w:val="left"/>
              <w:rPr>
                <w:color w:val="000000"/>
                <w:szCs w:val="28"/>
              </w:rPr>
            </w:pPr>
            <w:r w:rsidRPr="00FE6D9B">
              <w:rPr>
                <w:color w:val="000000"/>
                <w:szCs w:val="28"/>
              </w:rPr>
              <w:t>2.</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34</w:t>
            </w:r>
            <w:r>
              <w:rPr>
                <w:color w:val="000000"/>
                <w:szCs w:val="28"/>
              </w:rPr>
              <w:t xml:space="preserve"> </w:t>
            </w:r>
            <w:r w:rsidRPr="00FE6D9B">
              <w:rPr>
                <w:color w:val="000000"/>
                <w:szCs w:val="28"/>
              </w:rPr>
              <w:t>таблица</w:t>
            </w:r>
            <w:r>
              <w:rPr>
                <w:color w:val="000000"/>
                <w:szCs w:val="28"/>
              </w:rPr>
              <w:t xml:space="preserve"> </w:t>
            </w:r>
            <w:r w:rsidRPr="00FE6D9B">
              <w:rPr>
                <w:color w:val="000000"/>
                <w:szCs w:val="28"/>
              </w:rPr>
              <w:t>4:</w:t>
            </w:r>
            <w:r w:rsidRPr="00FE6D9B">
              <w:rPr>
                <w:color w:val="000000"/>
                <w:szCs w:val="28"/>
              </w:rPr>
              <w:br/>
              <w:t>2.1.</w:t>
            </w:r>
            <w:r>
              <w:rPr>
                <w:color w:val="000000"/>
                <w:szCs w:val="28"/>
              </w:rPr>
              <w:t xml:space="preserve"> </w:t>
            </w:r>
            <w:r w:rsidRPr="00FE6D9B">
              <w:rPr>
                <w:color w:val="000000"/>
                <w:szCs w:val="28"/>
              </w:rPr>
              <w:t>Исправить наименование котельной</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«котельная</w:t>
            </w:r>
            <w:r>
              <w:rPr>
                <w:color w:val="000000"/>
                <w:szCs w:val="28"/>
              </w:rPr>
              <w:t xml:space="preserve"> </w:t>
            </w:r>
            <w:r w:rsidRPr="00FE6D9B">
              <w:rPr>
                <w:color w:val="000000"/>
                <w:szCs w:val="28"/>
              </w:rPr>
              <w:t>№</w:t>
            </w:r>
            <w:r>
              <w:rPr>
                <w:color w:val="000000"/>
                <w:szCs w:val="28"/>
              </w:rPr>
              <w:t xml:space="preserve"> </w:t>
            </w:r>
            <w:r w:rsidRPr="00FE6D9B">
              <w:rPr>
                <w:color w:val="000000"/>
                <w:szCs w:val="28"/>
              </w:rPr>
              <w:t>40»,</w:t>
            </w:r>
            <w:r>
              <w:rPr>
                <w:color w:val="000000"/>
                <w:szCs w:val="28"/>
              </w:rPr>
              <w:t xml:space="preserve"> </w:t>
            </w:r>
            <w:r w:rsidRPr="00FE6D9B">
              <w:rPr>
                <w:color w:val="000000"/>
                <w:szCs w:val="28"/>
              </w:rPr>
              <w:t>а</w:t>
            </w:r>
            <w:r>
              <w:rPr>
                <w:color w:val="000000"/>
                <w:szCs w:val="28"/>
              </w:rPr>
              <w:t xml:space="preserve"> </w:t>
            </w:r>
            <w:r w:rsidRPr="00FE6D9B">
              <w:rPr>
                <w:color w:val="000000"/>
                <w:szCs w:val="28"/>
              </w:rPr>
              <w:t>не</w:t>
            </w:r>
            <w:r>
              <w:rPr>
                <w:color w:val="000000"/>
                <w:szCs w:val="28"/>
              </w:rPr>
              <w:t xml:space="preserve"> </w:t>
            </w:r>
            <w:r w:rsidRPr="00FE6D9B">
              <w:rPr>
                <w:color w:val="000000"/>
                <w:szCs w:val="28"/>
              </w:rPr>
              <w:t>«котельная 40 Мвт» (исправить</w:t>
            </w:r>
            <w:r>
              <w:rPr>
                <w:color w:val="000000"/>
                <w:szCs w:val="28"/>
              </w:rPr>
              <w:t xml:space="preserve"> </w:t>
            </w:r>
            <w:r w:rsidRPr="00FE6D9B">
              <w:rPr>
                <w:color w:val="000000"/>
                <w:szCs w:val="28"/>
              </w:rPr>
              <w:t>везде по тексту схемы теплоснабжения);</w:t>
            </w:r>
          </w:p>
        </w:tc>
        <w:tc>
          <w:tcPr>
            <w:tcW w:w="1591" w:type="pct"/>
            <w:shd w:val="clear" w:color="auto" w:fill="auto"/>
            <w:noWrap/>
            <w:vAlign w:val="center"/>
            <w:hideMark/>
          </w:tcPr>
          <w:p w14:paraId="420CD7CB"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4E9049FE" w14:textId="77777777" w:rsidTr="0023286C">
        <w:trPr>
          <w:trHeight w:val="600"/>
          <w:jc w:val="center"/>
        </w:trPr>
        <w:tc>
          <w:tcPr>
            <w:tcW w:w="3409" w:type="pct"/>
            <w:shd w:val="clear" w:color="auto" w:fill="auto"/>
            <w:vAlign w:val="center"/>
            <w:hideMark/>
          </w:tcPr>
          <w:p w14:paraId="26286952" w14:textId="77777777" w:rsidR="00FA4421" w:rsidRPr="00FE6D9B" w:rsidRDefault="00FA4421" w:rsidP="0023286C">
            <w:pPr>
              <w:widowControl/>
              <w:autoSpaceDE/>
              <w:autoSpaceDN/>
              <w:rPr>
                <w:color w:val="000000"/>
                <w:szCs w:val="28"/>
              </w:rPr>
            </w:pPr>
            <w:r w:rsidRPr="00FE6D9B">
              <w:rPr>
                <w:color w:val="000000"/>
                <w:szCs w:val="28"/>
              </w:rPr>
              <w:t>2.2.</w:t>
            </w:r>
            <w:r>
              <w:rPr>
                <w:color w:val="000000"/>
                <w:szCs w:val="28"/>
              </w:rPr>
              <w:t xml:space="preserve"> </w:t>
            </w:r>
            <w:r w:rsidRPr="00FE6D9B">
              <w:rPr>
                <w:color w:val="000000"/>
                <w:szCs w:val="28"/>
              </w:rPr>
              <w:t>Откорректировать 2022</w:t>
            </w:r>
            <w:r>
              <w:rPr>
                <w:color w:val="000000"/>
                <w:szCs w:val="28"/>
              </w:rPr>
              <w:t xml:space="preserve"> </w:t>
            </w:r>
            <w:r w:rsidRPr="00FE6D9B">
              <w:rPr>
                <w:color w:val="000000"/>
                <w:szCs w:val="28"/>
              </w:rPr>
              <w:t>год, 2023</w:t>
            </w:r>
            <w:r>
              <w:rPr>
                <w:color w:val="000000"/>
                <w:szCs w:val="28"/>
              </w:rPr>
              <w:t xml:space="preserve"> </w:t>
            </w:r>
            <w:r w:rsidRPr="00FE6D9B">
              <w:rPr>
                <w:color w:val="000000"/>
                <w:szCs w:val="28"/>
              </w:rPr>
              <w:t>год в соответствии с приложенной</w:t>
            </w:r>
            <w:r>
              <w:rPr>
                <w:color w:val="000000"/>
                <w:szCs w:val="28"/>
              </w:rPr>
              <w:t xml:space="preserve"> </w:t>
            </w:r>
            <w:r w:rsidRPr="00FE6D9B">
              <w:rPr>
                <w:color w:val="000000"/>
                <w:szCs w:val="28"/>
              </w:rPr>
              <w:t>таблицей «Перечень</w:t>
            </w:r>
            <w:r>
              <w:rPr>
                <w:color w:val="000000"/>
                <w:szCs w:val="28"/>
              </w:rPr>
              <w:t xml:space="preserve"> </w:t>
            </w:r>
            <w:r w:rsidRPr="00FE6D9B">
              <w:rPr>
                <w:color w:val="000000"/>
                <w:szCs w:val="28"/>
              </w:rPr>
              <w:t>объектов</w:t>
            </w:r>
            <w:r>
              <w:rPr>
                <w:color w:val="000000"/>
                <w:szCs w:val="28"/>
              </w:rPr>
              <w:t xml:space="preserve"> </w:t>
            </w:r>
            <w:r w:rsidRPr="00FE6D9B">
              <w:rPr>
                <w:color w:val="000000"/>
                <w:szCs w:val="28"/>
              </w:rPr>
              <w:t>теплопотребления, подключенных</w:t>
            </w:r>
            <w:r>
              <w:rPr>
                <w:color w:val="000000"/>
                <w:szCs w:val="28"/>
              </w:rPr>
              <w:t xml:space="preserve"> </w:t>
            </w:r>
            <w:r w:rsidRPr="00FE6D9B">
              <w:rPr>
                <w:color w:val="000000"/>
                <w:szCs w:val="28"/>
              </w:rPr>
              <w:t>к тепловым</w:t>
            </w:r>
            <w:r>
              <w:rPr>
                <w:color w:val="000000"/>
                <w:szCs w:val="28"/>
              </w:rPr>
              <w:t xml:space="preserve"> </w:t>
            </w:r>
            <w:r w:rsidRPr="00FE6D9B">
              <w:rPr>
                <w:color w:val="000000"/>
                <w:szCs w:val="28"/>
              </w:rPr>
              <w:t>сетям существующих систем теплоснабжения в 2022-2023г.г.»;</w:t>
            </w:r>
          </w:p>
        </w:tc>
        <w:tc>
          <w:tcPr>
            <w:tcW w:w="1591" w:type="pct"/>
            <w:shd w:val="clear" w:color="auto" w:fill="auto"/>
            <w:noWrap/>
            <w:vAlign w:val="center"/>
            <w:hideMark/>
          </w:tcPr>
          <w:p w14:paraId="775D3A3E"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w:t>
            </w:r>
          </w:p>
        </w:tc>
      </w:tr>
      <w:tr w:rsidR="00FA4421" w:rsidRPr="00FE6D9B" w14:paraId="027E7270" w14:textId="77777777" w:rsidTr="0023286C">
        <w:trPr>
          <w:trHeight w:val="600"/>
          <w:jc w:val="center"/>
        </w:trPr>
        <w:tc>
          <w:tcPr>
            <w:tcW w:w="3409" w:type="pct"/>
            <w:shd w:val="clear" w:color="auto" w:fill="auto"/>
            <w:vAlign w:val="center"/>
            <w:hideMark/>
          </w:tcPr>
          <w:p w14:paraId="10737DA7" w14:textId="77777777" w:rsidR="00FA4421" w:rsidRPr="00FE6D9B" w:rsidRDefault="00FA4421" w:rsidP="0023286C">
            <w:pPr>
              <w:widowControl/>
              <w:autoSpaceDE/>
              <w:autoSpaceDN/>
              <w:rPr>
                <w:color w:val="000000"/>
                <w:szCs w:val="28"/>
              </w:rPr>
            </w:pPr>
            <w:r w:rsidRPr="00FE6D9B">
              <w:rPr>
                <w:color w:val="000000"/>
                <w:szCs w:val="28"/>
              </w:rPr>
              <w:t>2.3.</w:t>
            </w:r>
            <w:r>
              <w:rPr>
                <w:color w:val="000000"/>
                <w:szCs w:val="28"/>
              </w:rPr>
              <w:t xml:space="preserve"> </w:t>
            </w:r>
            <w:r w:rsidRPr="00FE6D9B">
              <w:rPr>
                <w:color w:val="000000"/>
                <w:szCs w:val="28"/>
              </w:rPr>
              <w:t>В</w:t>
            </w:r>
            <w:r>
              <w:rPr>
                <w:color w:val="000000"/>
                <w:szCs w:val="28"/>
              </w:rPr>
              <w:t xml:space="preserve"> </w:t>
            </w:r>
            <w:r w:rsidRPr="00FE6D9B">
              <w:rPr>
                <w:color w:val="000000"/>
                <w:szCs w:val="28"/>
              </w:rPr>
              <w:t>2024</w:t>
            </w:r>
            <w:r>
              <w:rPr>
                <w:color w:val="000000"/>
                <w:szCs w:val="28"/>
              </w:rPr>
              <w:t xml:space="preserve"> </w:t>
            </w:r>
            <w:r w:rsidRPr="00FE6D9B">
              <w:rPr>
                <w:color w:val="000000"/>
                <w:szCs w:val="28"/>
              </w:rPr>
              <w:t>г.</w:t>
            </w:r>
            <w:r>
              <w:rPr>
                <w:color w:val="000000"/>
                <w:szCs w:val="28"/>
              </w:rPr>
              <w:t xml:space="preserve"> </w:t>
            </w:r>
            <w:r w:rsidRPr="00FE6D9B">
              <w:rPr>
                <w:color w:val="000000"/>
                <w:szCs w:val="28"/>
              </w:rPr>
              <w:t>планируется</w:t>
            </w:r>
            <w:r>
              <w:rPr>
                <w:color w:val="000000"/>
                <w:szCs w:val="28"/>
              </w:rPr>
              <w:t xml:space="preserve"> </w:t>
            </w:r>
            <w:r w:rsidRPr="00FE6D9B">
              <w:rPr>
                <w:color w:val="000000"/>
                <w:szCs w:val="28"/>
              </w:rPr>
              <w:t>подключить</w:t>
            </w:r>
            <w:r>
              <w:rPr>
                <w:color w:val="000000"/>
                <w:szCs w:val="28"/>
              </w:rPr>
              <w:t xml:space="preserve"> </w:t>
            </w:r>
            <w:r w:rsidRPr="00FE6D9B">
              <w:rPr>
                <w:color w:val="000000"/>
                <w:szCs w:val="28"/>
              </w:rPr>
              <w:t>7,8606</w:t>
            </w:r>
            <w:r>
              <w:rPr>
                <w:color w:val="000000"/>
                <w:szCs w:val="28"/>
              </w:rPr>
              <w:t xml:space="preserve"> </w:t>
            </w:r>
            <w:r w:rsidRPr="00FE6D9B">
              <w:rPr>
                <w:color w:val="000000"/>
                <w:szCs w:val="28"/>
              </w:rPr>
              <w:t>Гкал/час.</w:t>
            </w:r>
            <w:r>
              <w:rPr>
                <w:color w:val="000000"/>
                <w:szCs w:val="28"/>
              </w:rPr>
              <w:t xml:space="preserve"> </w:t>
            </w:r>
            <w:r w:rsidRPr="00FE6D9B">
              <w:rPr>
                <w:color w:val="000000"/>
                <w:szCs w:val="28"/>
              </w:rPr>
              <w:t>(ООО</w:t>
            </w:r>
            <w:r>
              <w:rPr>
                <w:color w:val="000000"/>
                <w:szCs w:val="28"/>
              </w:rPr>
              <w:t xml:space="preserve"> </w:t>
            </w:r>
            <w:r w:rsidRPr="00FE6D9B">
              <w:rPr>
                <w:color w:val="000000"/>
                <w:szCs w:val="28"/>
              </w:rPr>
              <w:t>«А-Лекс», многоэтажный</w:t>
            </w:r>
            <w:r>
              <w:rPr>
                <w:color w:val="000000"/>
                <w:szCs w:val="28"/>
              </w:rPr>
              <w:t xml:space="preserve"> </w:t>
            </w:r>
            <w:r w:rsidRPr="00FE6D9B">
              <w:rPr>
                <w:color w:val="000000"/>
                <w:szCs w:val="28"/>
              </w:rPr>
              <w:t>гараж</w:t>
            </w:r>
            <w:r>
              <w:rPr>
                <w:color w:val="000000"/>
                <w:szCs w:val="28"/>
              </w:rPr>
              <w:t xml:space="preserve"> </w:t>
            </w:r>
            <w:r w:rsidRPr="00FE6D9B">
              <w:rPr>
                <w:color w:val="000000"/>
                <w:szCs w:val="28"/>
              </w:rPr>
              <w:t>ООО</w:t>
            </w:r>
            <w:r>
              <w:rPr>
                <w:color w:val="000000"/>
                <w:szCs w:val="28"/>
              </w:rPr>
              <w:t xml:space="preserve"> </w:t>
            </w:r>
            <w:r w:rsidRPr="00FE6D9B">
              <w:rPr>
                <w:color w:val="000000"/>
                <w:szCs w:val="28"/>
              </w:rPr>
              <w:t>«СЗ</w:t>
            </w:r>
            <w:r>
              <w:rPr>
                <w:color w:val="000000"/>
                <w:szCs w:val="28"/>
              </w:rPr>
              <w:t xml:space="preserve"> </w:t>
            </w:r>
            <w:r w:rsidRPr="00FE6D9B">
              <w:rPr>
                <w:color w:val="000000"/>
                <w:szCs w:val="28"/>
              </w:rPr>
              <w:t>«ЛСТ</w:t>
            </w:r>
            <w:r>
              <w:rPr>
                <w:color w:val="000000"/>
                <w:szCs w:val="28"/>
              </w:rPr>
              <w:t xml:space="preserve"> </w:t>
            </w:r>
            <w:r w:rsidRPr="00FE6D9B">
              <w:rPr>
                <w:color w:val="000000"/>
                <w:szCs w:val="28"/>
              </w:rPr>
              <w:t>«Девелопмент», манеж</w:t>
            </w:r>
            <w:r>
              <w:rPr>
                <w:color w:val="000000"/>
                <w:szCs w:val="28"/>
              </w:rPr>
              <w:t xml:space="preserve"> </w:t>
            </w:r>
            <w:r w:rsidRPr="00FE6D9B">
              <w:rPr>
                <w:color w:val="000000"/>
                <w:szCs w:val="28"/>
              </w:rPr>
              <w:t>администрации</w:t>
            </w:r>
            <w:r>
              <w:rPr>
                <w:color w:val="000000"/>
                <w:szCs w:val="28"/>
              </w:rPr>
              <w:t xml:space="preserve"> </w:t>
            </w:r>
            <w:r w:rsidRPr="00FE6D9B">
              <w:rPr>
                <w:color w:val="000000"/>
                <w:szCs w:val="28"/>
              </w:rPr>
              <w:t>Заневского городского поселения, ООО «СЗ «Ирис».</w:t>
            </w:r>
          </w:p>
        </w:tc>
        <w:tc>
          <w:tcPr>
            <w:tcW w:w="1591" w:type="pct"/>
            <w:shd w:val="clear" w:color="auto" w:fill="auto"/>
            <w:noWrap/>
            <w:vAlign w:val="center"/>
            <w:hideMark/>
          </w:tcPr>
          <w:p w14:paraId="39A8241E"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w:t>
            </w:r>
          </w:p>
        </w:tc>
      </w:tr>
      <w:tr w:rsidR="00FA4421" w:rsidRPr="00FE6D9B" w14:paraId="1E07E9B5" w14:textId="77777777" w:rsidTr="0023286C">
        <w:trPr>
          <w:trHeight w:val="600"/>
          <w:jc w:val="center"/>
        </w:trPr>
        <w:tc>
          <w:tcPr>
            <w:tcW w:w="3409" w:type="pct"/>
            <w:shd w:val="clear" w:color="auto" w:fill="auto"/>
            <w:vAlign w:val="center"/>
            <w:hideMark/>
          </w:tcPr>
          <w:p w14:paraId="47F8D681" w14:textId="77777777" w:rsidR="00FA4421" w:rsidRPr="00FE6D9B" w:rsidRDefault="00FA4421" w:rsidP="0023286C">
            <w:pPr>
              <w:widowControl/>
              <w:autoSpaceDE/>
              <w:autoSpaceDN/>
              <w:rPr>
                <w:color w:val="000000"/>
                <w:szCs w:val="28"/>
              </w:rPr>
            </w:pPr>
            <w:r w:rsidRPr="00FE6D9B">
              <w:rPr>
                <w:color w:val="000000"/>
                <w:szCs w:val="28"/>
              </w:rPr>
              <w:t>3.</w:t>
            </w:r>
            <w:r>
              <w:rPr>
                <w:color w:val="000000"/>
                <w:szCs w:val="28"/>
              </w:rPr>
              <w:t xml:space="preserve"> </w:t>
            </w:r>
            <w:r w:rsidRPr="00FE6D9B">
              <w:rPr>
                <w:color w:val="000000"/>
                <w:szCs w:val="28"/>
              </w:rPr>
              <w:t>Стр. 36 таблица</w:t>
            </w:r>
            <w:r>
              <w:rPr>
                <w:color w:val="000000"/>
                <w:szCs w:val="28"/>
              </w:rPr>
              <w:t xml:space="preserve"> </w:t>
            </w:r>
            <w:r w:rsidRPr="00FE6D9B">
              <w:rPr>
                <w:color w:val="000000"/>
                <w:szCs w:val="28"/>
              </w:rPr>
              <w:t>5: пояснить</w:t>
            </w:r>
            <w:r>
              <w:rPr>
                <w:color w:val="000000"/>
                <w:szCs w:val="28"/>
              </w:rPr>
              <w:t xml:space="preserve"> </w:t>
            </w:r>
            <w:r w:rsidRPr="00FE6D9B">
              <w:rPr>
                <w:color w:val="000000"/>
                <w:szCs w:val="28"/>
              </w:rPr>
              <w:t>величину</w:t>
            </w:r>
            <w:r>
              <w:rPr>
                <w:color w:val="000000"/>
                <w:szCs w:val="28"/>
              </w:rPr>
              <w:t xml:space="preserve"> </w:t>
            </w:r>
            <w:r w:rsidRPr="00FE6D9B">
              <w:rPr>
                <w:color w:val="000000"/>
                <w:szCs w:val="28"/>
              </w:rPr>
              <w:t>приростов</w:t>
            </w:r>
            <w:r>
              <w:rPr>
                <w:color w:val="000000"/>
                <w:szCs w:val="28"/>
              </w:rPr>
              <w:t xml:space="preserve"> </w:t>
            </w:r>
            <w:r w:rsidRPr="00FE6D9B">
              <w:rPr>
                <w:color w:val="000000"/>
                <w:szCs w:val="28"/>
              </w:rPr>
              <w:t>потребления</w:t>
            </w:r>
            <w:r>
              <w:rPr>
                <w:color w:val="000000"/>
                <w:szCs w:val="28"/>
              </w:rPr>
              <w:t xml:space="preserve"> </w:t>
            </w:r>
            <w:r w:rsidRPr="00FE6D9B">
              <w:rPr>
                <w:color w:val="000000"/>
                <w:szCs w:val="28"/>
              </w:rPr>
              <w:t>тепловой</w:t>
            </w:r>
            <w:r>
              <w:rPr>
                <w:color w:val="000000"/>
                <w:szCs w:val="28"/>
              </w:rPr>
              <w:t xml:space="preserve"> </w:t>
            </w:r>
            <w:r w:rsidRPr="00FE6D9B">
              <w:rPr>
                <w:color w:val="000000"/>
                <w:szCs w:val="28"/>
              </w:rPr>
              <w:t>энергии, приложить методику</w:t>
            </w:r>
            <w:r>
              <w:rPr>
                <w:color w:val="000000"/>
                <w:szCs w:val="28"/>
              </w:rPr>
              <w:t xml:space="preserve"> </w:t>
            </w:r>
            <w:r w:rsidRPr="00FE6D9B">
              <w:rPr>
                <w:color w:val="000000"/>
                <w:szCs w:val="28"/>
              </w:rPr>
              <w:t>расчета.</w:t>
            </w:r>
          </w:p>
        </w:tc>
        <w:tc>
          <w:tcPr>
            <w:tcW w:w="1591" w:type="pct"/>
            <w:shd w:val="clear" w:color="auto" w:fill="auto"/>
            <w:noWrap/>
            <w:vAlign w:val="bottom"/>
            <w:hideMark/>
          </w:tcPr>
          <w:p w14:paraId="3049E5F6" w14:textId="77777777" w:rsidR="00FA4421" w:rsidRPr="00FE6D9B" w:rsidRDefault="00FA4421" w:rsidP="0023286C">
            <w:pPr>
              <w:widowControl/>
              <w:autoSpaceDE/>
              <w:autoSpaceDN/>
              <w:rPr>
                <w:color w:val="000000"/>
                <w:szCs w:val="28"/>
              </w:rPr>
            </w:pPr>
            <w:r w:rsidRPr="00FE6D9B">
              <w:rPr>
                <w:color w:val="000000"/>
                <w:szCs w:val="28"/>
              </w:rPr>
              <w:t>Методика расчетов была приложена</w:t>
            </w:r>
          </w:p>
        </w:tc>
      </w:tr>
      <w:tr w:rsidR="00FA4421" w:rsidRPr="00FE6D9B" w14:paraId="70E70858" w14:textId="77777777" w:rsidTr="0023286C">
        <w:trPr>
          <w:trHeight w:val="600"/>
          <w:jc w:val="center"/>
        </w:trPr>
        <w:tc>
          <w:tcPr>
            <w:tcW w:w="3409" w:type="pct"/>
            <w:shd w:val="clear" w:color="auto" w:fill="auto"/>
            <w:vAlign w:val="center"/>
            <w:hideMark/>
          </w:tcPr>
          <w:p w14:paraId="309D8857" w14:textId="77777777" w:rsidR="00FA4421" w:rsidRPr="00FE6D9B" w:rsidRDefault="00FA4421" w:rsidP="0023286C">
            <w:pPr>
              <w:widowControl/>
              <w:autoSpaceDE/>
              <w:autoSpaceDN/>
              <w:rPr>
                <w:color w:val="000000"/>
                <w:szCs w:val="28"/>
              </w:rPr>
            </w:pPr>
            <w:r w:rsidRPr="00FE6D9B">
              <w:rPr>
                <w:color w:val="000000"/>
                <w:szCs w:val="28"/>
              </w:rPr>
              <w:t>4.</w:t>
            </w:r>
            <w:r>
              <w:rPr>
                <w:color w:val="000000"/>
                <w:szCs w:val="28"/>
              </w:rPr>
              <w:t xml:space="preserve"> </w:t>
            </w:r>
            <w:r w:rsidRPr="00FE6D9B">
              <w:rPr>
                <w:color w:val="000000"/>
                <w:szCs w:val="28"/>
              </w:rPr>
              <w:t xml:space="preserve">Стр. 39 таблица 6: </w:t>
            </w:r>
          </w:p>
          <w:p w14:paraId="2684454D" w14:textId="77777777" w:rsidR="00FA4421" w:rsidRPr="00FE6D9B" w:rsidRDefault="00FA4421" w:rsidP="0023286C">
            <w:pPr>
              <w:widowControl/>
              <w:autoSpaceDE/>
              <w:autoSpaceDN/>
              <w:rPr>
                <w:color w:val="000000"/>
                <w:szCs w:val="28"/>
              </w:rPr>
            </w:pPr>
            <w:r w:rsidRPr="00FE6D9B">
              <w:rPr>
                <w:color w:val="000000"/>
                <w:szCs w:val="28"/>
              </w:rPr>
              <w:t>4.1</w:t>
            </w:r>
            <w:r>
              <w:rPr>
                <w:color w:val="000000"/>
                <w:szCs w:val="28"/>
              </w:rPr>
              <w:t xml:space="preserve">. </w:t>
            </w:r>
            <w:r w:rsidRPr="00FE6D9B">
              <w:rPr>
                <w:color w:val="000000"/>
                <w:szCs w:val="28"/>
              </w:rPr>
              <w:t>Исправить</w:t>
            </w:r>
            <w:r>
              <w:rPr>
                <w:color w:val="000000"/>
                <w:szCs w:val="28"/>
              </w:rPr>
              <w:t xml:space="preserve"> </w:t>
            </w:r>
            <w:r w:rsidRPr="00FE6D9B">
              <w:rPr>
                <w:color w:val="000000"/>
                <w:szCs w:val="28"/>
              </w:rPr>
              <w:t>наименование</w:t>
            </w:r>
            <w:r>
              <w:rPr>
                <w:color w:val="000000"/>
                <w:szCs w:val="28"/>
              </w:rPr>
              <w:t xml:space="preserve"> </w:t>
            </w:r>
            <w:r w:rsidRPr="00FE6D9B">
              <w:rPr>
                <w:color w:val="000000"/>
                <w:szCs w:val="28"/>
              </w:rPr>
              <w:t>котельной</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«котельная</w:t>
            </w:r>
            <w:r>
              <w:rPr>
                <w:color w:val="000000"/>
                <w:szCs w:val="28"/>
              </w:rPr>
              <w:t xml:space="preserve"> </w:t>
            </w:r>
            <w:r w:rsidRPr="00FE6D9B">
              <w:rPr>
                <w:color w:val="000000"/>
                <w:szCs w:val="28"/>
              </w:rPr>
              <w:t>№</w:t>
            </w:r>
            <w:r>
              <w:rPr>
                <w:color w:val="000000"/>
                <w:szCs w:val="28"/>
              </w:rPr>
              <w:t xml:space="preserve"> </w:t>
            </w:r>
            <w:r w:rsidRPr="00FE6D9B">
              <w:rPr>
                <w:color w:val="000000"/>
                <w:szCs w:val="28"/>
              </w:rPr>
              <w:t>40»,</w:t>
            </w:r>
            <w:r>
              <w:rPr>
                <w:color w:val="000000"/>
                <w:szCs w:val="28"/>
              </w:rPr>
              <w:t xml:space="preserve"> </w:t>
            </w:r>
            <w:r w:rsidRPr="00FE6D9B">
              <w:rPr>
                <w:color w:val="000000"/>
                <w:szCs w:val="28"/>
              </w:rPr>
              <w:t>а</w:t>
            </w:r>
            <w:r>
              <w:rPr>
                <w:color w:val="000000"/>
                <w:szCs w:val="28"/>
              </w:rPr>
              <w:t xml:space="preserve"> </w:t>
            </w:r>
            <w:r w:rsidRPr="00FE6D9B">
              <w:rPr>
                <w:color w:val="000000"/>
                <w:szCs w:val="28"/>
              </w:rPr>
              <w:t>не</w:t>
            </w:r>
            <w:r>
              <w:rPr>
                <w:color w:val="000000"/>
                <w:szCs w:val="28"/>
              </w:rPr>
              <w:t xml:space="preserve"> </w:t>
            </w:r>
            <w:r w:rsidRPr="00FE6D9B">
              <w:rPr>
                <w:color w:val="000000"/>
                <w:szCs w:val="28"/>
              </w:rPr>
              <w:t>«котельная 40 МВт</w:t>
            </w:r>
          </w:p>
        </w:tc>
        <w:tc>
          <w:tcPr>
            <w:tcW w:w="1591" w:type="pct"/>
            <w:shd w:val="clear" w:color="auto" w:fill="auto"/>
            <w:noWrap/>
            <w:vAlign w:val="center"/>
            <w:hideMark/>
          </w:tcPr>
          <w:p w14:paraId="3B6370B1"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35FDD6F5" w14:textId="77777777" w:rsidTr="0023286C">
        <w:trPr>
          <w:trHeight w:val="300"/>
          <w:jc w:val="center"/>
        </w:trPr>
        <w:tc>
          <w:tcPr>
            <w:tcW w:w="3409" w:type="pct"/>
            <w:shd w:val="clear" w:color="auto" w:fill="auto"/>
            <w:noWrap/>
            <w:vAlign w:val="center"/>
            <w:hideMark/>
          </w:tcPr>
          <w:p w14:paraId="6A381433" w14:textId="77777777" w:rsidR="00FA4421" w:rsidRPr="00FE6D9B" w:rsidRDefault="00FA4421" w:rsidP="0023286C">
            <w:pPr>
              <w:widowControl/>
              <w:autoSpaceDE/>
              <w:autoSpaceDN/>
              <w:rPr>
                <w:color w:val="000000"/>
                <w:szCs w:val="28"/>
              </w:rPr>
            </w:pPr>
            <w:r w:rsidRPr="00FE6D9B">
              <w:rPr>
                <w:color w:val="000000"/>
                <w:szCs w:val="28"/>
              </w:rPr>
              <w:t>4.2 Откорректировать объемы после исправления таблицы 5.</w:t>
            </w:r>
          </w:p>
        </w:tc>
        <w:tc>
          <w:tcPr>
            <w:tcW w:w="1591" w:type="pct"/>
            <w:shd w:val="clear" w:color="auto" w:fill="auto"/>
            <w:noWrap/>
            <w:vAlign w:val="center"/>
            <w:hideMark/>
          </w:tcPr>
          <w:p w14:paraId="046BC8AA"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0F087A70" w14:textId="77777777" w:rsidTr="0023286C">
        <w:trPr>
          <w:trHeight w:val="900"/>
          <w:jc w:val="center"/>
        </w:trPr>
        <w:tc>
          <w:tcPr>
            <w:tcW w:w="3409" w:type="pct"/>
            <w:shd w:val="clear" w:color="auto" w:fill="auto"/>
            <w:vAlign w:val="center"/>
            <w:hideMark/>
          </w:tcPr>
          <w:p w14:paraId="662C4D7E" w14:textId="77777777" w:rsidR="00FA4421" w:rsidRPr="00FE6D9B" w:rsidRDefault="00FA4421" w:rsidP="0023286C">
            <w:pPr>
              <w:widowControl/>
              <w:autoSpaceDE/>
              <w:autoSpaceDN/>
              <w:rPr>
                <w:color w:val="000000"/>
                <w:szCs w:val="28"/>
              </w:rPr>
            </w:pPr>
            <w:r w:rsidRPr="00FE6D9B">
              <w:rPr>
                <w:color w:val="000000"/>
                <w:szCs w:val="28"/>
              </w:rPr>
              <w:t>5.</w:t>
            </w:r>
            <w:r>
              <w:rPr>
                <w:color w:val="000000"/>
                <w:szCs w:val="28"/>
              </w:rPr>
              <w:t xml:space="preserve"> </w:t>
            </w:r>
            <w:r w:rsidRPr="00FE6D9B">
              <w:rPr>
                <w:color w:val="000000"/>
                <w:szCs w:val="28"/>
              </w:rPr>
              <w:t>Привести в соответствие между собой</w:t>
            </w:r>
            <w:r>
              <w:rPr>
                <w:color w:val="000000"/>
                <w:szCs w:val="28"/>
              </w:rPr>
              <w:t xml:space="preserve"> </w:t>
            </w:r>
            <w:r w:rsidRPr="00FE6D9B">
              <w:rPr>
                <w:color w:val="000000"/>
                <w:szCs w:val="28"/>
              </w:rPr>
              <w:t>п. 2.1</w:t>
            </w:r>
            <w:r>
              <w:rPr>
                <w:color w:val="000000"/>
                <w:szCs w:val="28"/>
              </w:rPr>
              <w:t>.</w:t>
            </w:r>
            <w:r w:rsidRPr="00FE6D9B">
              <w:rPr>
                <w:color w:val="000000"/>
                <w:szCs w:val="28"/>
              </w:rPr>
              <w:t xml:space="preserve"> тома «Пояснительная записка»</w:t>
            </w:r>
            <w:r>
              <w:rPr>
                <w:color w:val="000000"/>
                <w:szCs w:val="28"/>
              </w:rPr>
              <w:t xml:space="preserve"> </w:t>
            </w:r>
            <w:r w:rsidRPr="00FE6D9B">
              <w:rPr>
                <w:color w:val="000000"/>
                <w:szCs w:val="28"/>
              </w:rPr>
              <w:t>и п.</w:t>
            </w:r>
            <w:r>
              <w:rPr>
                <w:color w:val="000000"/>
                <w:szCs w:val="28"/>
              </w:rPr>
              <w:t xml:space="preserve"> </w:t>
            </w:r>
            <w:r w:rsidRPr="00FE6D9B">
              <w:rPr>
                <w:color w:val="000000"/>
                <w:szCs w:val="28"/>
              </w:rPr>
              <w:t>11.9</w:t>
            </w:r>
            <w:r>
              <w:rPr>
                <w:color w:val="000000"/>
                <w:szCs w:val="28"/>
              </w:rPr>
              <w:t xml:space="preserve">. </w:t>
            </w:r>
            <w:r w:rsidRPr="00FE6D9B">
              <w:rPr>
                <w:color w:val="000000"/>
                <w:szCs w:val="28"/>
              </w:rPr>
              <w:t>тома «Обосновывающие</w:t>
            </w:r>
            <w:r>
              <w:rPr>
                <w:color w:val="000000"/>
                <w:szCs w:val="28"/>
              </w:rPr>
              <w:t xml:space="preserve"> </w:t>
            </w:r>
            <w:r w:rsidRPr="00FE6D9B">
              <w:rPr>
                <w:color w:val="000000"/>
                <w:szCs w:val="28"/>
              </w:rPr>
              <w:t>материалы»</w:t>
            </w:r>
            <w:r>
              <w:rPr>
                <w:color w:val="000000"/>
                <w:szCs w:val="28"/>
              </w:rPr>
              <w:t xml:space="preserve"> </w:t>
            </w:r>
            <w:r w:rsidRPr="00FE6D9B">
              <w:rPr>
                <w:color w:val="000000"/>
                <w:szCs w:val="28"/>
              </w:rPr>
              <w:t>Глава 11 в части</w:t>
            </w:r>
            <w:r>
              <w:rPr>
                <w:color w:val="000000"/>
                <w:szCs w:val="28"/>
              </w:rPr>
              <w:t xml:space="preserve"> </w:t>
            </w:r>
            <w:r w:rsidRPr="00FE6D9B">
              <w:rPr>
                <w:color w:val="000000"/>
                <w:szCs w:val="28"/>
              </w:rPr>
              <w:t>установленных</w:t>
            </w:r>
            <w:r>
              <w:rPr>
                <w:color w:val="000000"/>
                <w:szCs w:val="28"/>
              </w:rPr>
              <w:t xml:space="preserve"> </w:t>
            </w:r>
            <w:r w:rsidRPr="00FE6D9B">
              <w:rPr>
                <w:color w:val="000000"/>
                <w:szCs w:val="28"/>
              </w:rPr>
              <w:t>границ</w:t>
            </w:r>
            <w:r>
              <w:rPr>
                <w:color w:val="000000"/>
                <w:szCs w:val="28"/>
              </w:rPr>
              <w:t xml:space="preserve"> </w:t>
            </w:r>
            <w:r w:rsidRPr="00FE6D9B">
              <w:rPr>
                <w:color w:val="000000"/>
                <w:szCs w:val="28"/>
              </w:rPr>
              <w:t>зоны действия</w:t>
            </w:r>
            <w:r>
              <w:rPr>
                <w:color w:val="000000"/>
                <w:szCs w:val="28"/>
              </w:rPr>
              <w:t xml:space="preserve"> </w:t>
            </w:r>
            <w:r w:rsidRPr="00FE6D9B">
              <w:rPr>
                <w:color w:val="000000"/>
                <w:szCs w:val="28"/>
              </w:rPr>
              <w:t>источника</w:t>
            </w:r>
            <w:r>
              <w:rPr>
                <w:color w:val="000000"/>
                <w:szCs w:val="28"/>
              </w:rPr>
              <w:t xml:space="preserve"> </w:t>
            </w:r>
            <w:r w:rsidRPr="00FE6D9B">
              <w:rPr>
                <w:color w:val="000000"/>
                <w:szCs w:val="28"/>
              </w:rPr>
              <w:t>тепловой</w:t>
            </w:r>
            <w:r>
              <w:rPr>
                <w:color w:val="000000"/>
                <w:szCs w:val="28"/>
              </w:rPr>
              <w:t xml:space="preserve"> </w:t>
            </w:r>
            <w:r w:rsidRPr="00FE6D9B">
              <w:rPr>
                <w:color w:val="000000"/>
                <w:szCs w:val="28"/>
              </w:rPr>
              <w:t>энергии</w:t>
            </w:r>
            <w:r>
              <w:rPr>
                <w:color w:val="000000"/>
                <w:szCs w:val="28"/>
              </w:rPr>
              <w:t xml:space="preserve"> </w:t>
            </w:r>
            <w:r w:rsidRPr="00FE6D9B">
              <w:rPr>
                <w:color w:val="000000"/>
                <w:szCs w:val="28"/>
              </w:rPr>
              <w:t>закрытыми секционирующими</w:t>
            </w:r>
            <w:r>
              <w:rPr>
                <w:color w:val="000000"/>
                <w:szCs w:val="28"/>
              </w:rPr>
              <w:t xml:space="preserve"> </w:t>
            </w:r>
            <w:r w:rsidRPr="00FE6D9B">
              <w:rPr>
                <w:color w:val="000000"/>
                <w:szCs w:val="28"/>
              </w:rPr>
              <w:t>задвижками.</w:t>
            </w:r>
            <w:r>
              <w:rPr>
                <w:color w:val="000000"/>
                <w:szCs w:val="28"/>
              </w:rPr>
              <w:t xml:space="preserve"> </w:t>
            </w:r>
            <w:r w:rsidRPr="00FE6D9B">
              <w:rPr>
                <w:color w:val="000000"/>
                <w:szCs w:val="28"/>
              </w:rPr>
              <w:t>Зона действия</w:t>
            </w:r>
            <w:r>
              <w:rPr>
                <w:color w:val="000000"/>
                <w:szCs w:val="28"/>
              </w:rPr>
              <w:t xml:space="preserve"> </w:t>
            </w:r>
            <w:r w:rsidRPr="00FE6D9B">
              <w:rPr>
                <w:color w:val="000000"/>
                <w:szCs w:val="28"/>
              </w:rPr>
              <w:t>источника</w:t>
            </w:r>
            <w:r>
              <w:rPr>
                <w:color w:val="000000"/>
                <w:szCs w:val="28"/>
              </w:rPr>
              <w:t xml:space="preserve"> </w:t>
            </w:r>
            <w:r w:rsidRPr="00FE6D9B">
              <w:rPr>
                <w:color w:val="000000"/>
                <w:szCs w:val="28"/>
              </w:rPr>
              <w:t>тепловой</w:t>
            </w:r>
            <w:r>
              <w:rPr>
                <w:color w:val="000000"/>
                <w:szCs w:val="28"/>
              </w:rPr>
              <w:t xml:space="preserve"> </w:t>
            </w:r>
            <w:r w:rsidRPr="00FE6D9B">
              <w:rPr>
                <w:color w:val="000000"/>
                <w:szCs w:val="28"/>
              </w:rPr>
              <w:t xml:space="preserve">энергии </w:t>
            </w:r>
            <w:r>
              <w:rPr>
                <w:color w:val="000000"/>
                <w:szCs w:val="28"/>
              </w:rPr>
              <w:t>–</w:t>
            </w:r>
            <w:r w:rsidRPr="00FE6D9B">
              <w:rPr>
                <w:color w:val="000000"/>
                <w:szCs w:val="28"/>
              </w:rPr>
              <w:t xml:space="preserve"> котельной № 40</w:t>
            </w:r>
            <w:r>
              <w:rPr>
                <w:color w:val="000000"/>
                <w:szCs w:val="28"/>
              </w:rPr>
              <w:t xml:space="preserve"> </w:t>
            </w:r>
            <w:r w:rsidRPr="00FE6D9B">
              <w:rPr>
                <w:color w:val="000000"/>
                <w:szCs w:val="28"/>
              </w:rPr>
              <w:t>не</w:t>
            </w:r>
            <w:r>
              <w:rPr>
                <w:color w:val="000000"/>
                <w:szCs w:val="28"/>
              </w:rPr>
              <w:t xml:space="preserve"> </w:t>
            </w:r>
            <w:r w:rsidRPr="00FE6D9B">
              <w:rPr>
                <w:color w:val="000000"/>
                <w:szCs w:val="28"/>
              </w:rPr>
              <w:t>установлена закрытыми секционирующими задвижками тепловой сети.</w:t>
            </w:r>
          </w:p>
        </w:tc>
        <w:tc>
          <w:tcPr>
            <w:tcW w:w="1591" w:type="pct"/>
            <w:shd w:val="clear" w:color="auto" w:fill="auto"/>
            <w:noWrap/>
            <w:vAlign w:val="center"/>
            <w:hideMark/>
          </w:tcPr>
          <w:p w14:paraId="4CA5C878"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55E6DEA8" w14:textId="77777777" w:rsidTr="0023286C">
        <w:trPr>
          <w:trHeight w:val="600"/>
          <w:jc w:val="center"/>
        </w:trPr>
        <w:tc>
          <w:tcPr>
            <w:tcW w:w="3409" w:type="pct"/>
            <w:shd w:val="clear" w:color="auto" w:fill="auto"/>
            <w:vAlign w:val="center"/>
            <w:hideMark/>
          </w:tcPr>
          <w:p w14:paraId="534DE22B" w14:textId="77777777" w:rsidR="00FA4421" w:rsidRPr="00FE6D9B" w:rsidRDefault="00FA4421" w:rsidP="0023286C">
            <w:pPr>
              <w:widowControl/>
              <w:autoSpaceDE/>
              <w:autoSpaceDN/>
              <w:rPr>
                <w:color w:val="000000"/>
                <w:szCs w:val="28"/>
              </w:rPr>
            </w:pPr>
            <w:r w:rsidRPr="00FE6D9B">
              <w:rPr>
                <w:color w:val="000000"/>
                <w:szCs w:val="28"/>
              </w:rPr>
              <w:t>6.</w:t>
            </w:r>
            <w:r>
              <w:rPr>
                <w:color w:val="000000"/>
                <w:szCs w:val="28"/>
              </w:rPr>
              <w:t xml:space="preserve"> </w:t>
            </w:r>
            <w:r w:rsidRPr="00FE6D9B">
              <w:rPr>
                <w:color w:val="000000"/>
                <w:szCs w:val="28"/>
              </w:rPr>
              <w:t>На рисунке 3 «Зона действия и тепловые сети котельной № 40»:</w:t>
            </w:r>
            <w:r w:rsidRPr="00FE6D9B">
              <w:rPr>
                <w:color w:val="000000"/>
                <w:szCs w:val="28"/>
              </w:rPr>
              <w:br/>
              <w:t>6.1</w:t>
            </w:r>
            <w:r>
              <w:rPr>
                <w:color w:val="000000"/>
                <w:szCs w:val="28"/>
              </w:rPr>
              <w:t xml:space="preserve">. </w:t>
            </w:r>
            <w:r w:rsidRPr="00FE6D9B">
              <w:rPr>
                <w:color w:val="000000"/>
                <w:szCs w:val="28"/>
              </w:rPr>
              <w:t>Указана зона ООО «БалтИнвестГрупп»,</w:t>
            </w:r>
            <w:r>
              <w:rPr>
                <w:color w:val="000000"/>
                <w:szCs w:val="28"/>
              </w:rPr>
              <w:t xml:space="preserve"> </w:t>
            </w:r>
            <w:r w:rsidRPr="00FE6D9B">
              <w:rPr>
                <w:color w:val="000000"/>
                <w:szCs w:val="28"/>
              </w:rPr>
              <w:t>которая</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сегодняшний</w:t>
            </w:r>
            <w:r>
              <w:rPr>
                <w:color w:val="000000"/>
                <w:szCs w:val="28"/>
              </w:rPr>
              <w:t xml:space="preserve"> </w:t>
            </w:r>
            <w:r w:rsidRPr="00FE6D9B">
              <w:rPr>
                <w:color w:val="000000"/>
                <w:szCs w:val="28"/>
              </w:rPr>
              <w:t>день является перспективной зоной</w:t>
            </w:r>
            <w:r>
              <w:rPr>
                <w:color w:val="000000"/>
                <w:szCs w:val="28"/>
              </w:rPr>
              <w:t>.</w:t>
            </w:r>
          </w:p>
        </w:tc>
        <w:tc>
          <w:tcPr>
            <w:tcW w:w="1591" w:type="pct"/>
            <w:shd w:val="clear" w:color="auto" w:fill="auto"/>
            <w:noWrap/>
            <w:vAlign w:val="center"/>
            <w:hideMark/>
          </w:tcPr>
          <w:p w14:paraId="6DEA7066"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6CFE71E8" w14:textId="77777777" w:rsidTr="0023286C">
        <w:trPr>
          <w:trHeight w:val="600"/>
          <w:jc w:val="center"/>
        </w:trPr>
        <w:tc>
          <w:tcPr>
            <w:tcW w:w="3409" w:type="pct"/>
            <w:shd w:val="clear" w:color="auto" w:fill="auto"/>
            <w:vAlign w:val="center"/>
            <w:hideMark/>
          </w:tcPr>
          <w:p w14:paraId="14F8B890" w14:textId="77777777" w:rsidR="00FA4421" w:rsidRPr="00FE6D9B" w:rsidRDefault="00FA4421" w:rsidP="0023286C">
            <w:pPr>
              <w:widowControl/>
              <w:autoSpaceDE/>
              <w:autoSpaceDN/>
              <w:rPr>
                <w:color w:val="000000"/>
                <w:szCs w:val="28"/>
              </w:rPr>
            </w:pPr>
            <w:r w:rsidRPr="00FE6D9B">
              <w:rPr>
                <w:color w:val="000000"/>
                <w:szCs w:val="28"/>
              </w:rPr>
              <w:lastRenderedPageBreak/>
              <w:t>6.2</w:t>
            </w:r>
            <w:r>
              <w:rPr>
                <w:color w:val="000000"/>
                <w:szCs w:val="28"/>
              </w:rPr>
              <w:t xml:space="preserve"> </w:t>
            </w:r>
            <w:r w:rsidRPr="00FE6D9B">
              <w:rPr>
                <w:color w:val="000000"/>
                <w:szCs w:val="28"/>
              </w:rPr>
              <w:t>Территория,</w:t>
            </w:r>
            <w:r>
              <w:rPr>
                <w:color w:val="000000"/>
                <w:szCs w:val="28"/>
              </w:rPr>
              <w:t xml:space="preserve"> </w:t>
            </w:r>
            <w:r w:rsidRPr="00FE6D9B">
              <w:rPr>
                <w:color w:val="000000"/>
                <w:szCs w:val="28"/>
              </w:rPr>
              <w:t>ограниченная</w:t>
            </w:r>
            <w:r>
              <w:rPr>
                <w:color w:val="000000"/>
                <w:szCs w:val="28"/>
              </w:rPr>
              <w:t xml:space="preserve"> </w:t>
            </w:r>
            <w:r w:rsidRPr="00FE6D9B">
              <w:rPr>
                <w:color w:val="000000"/>
                <w:szCs w:val="28"/>
              </w:rPr>
              <w:t>ул. Кольцевой</w:t>
            </w:r>
            <w:r>
              <w:rPr>
                <w:color w:val="000000"/>
                <w:szCs w:val="28"/>
              </w:rPr>
              <w:t xml:space="preserve"> </w:t>
            </w:r>
            <w:r w:rsidRPr="00FE6D9B">
              <w:rPr>
                <w:color w:val="000000"/>
                <w:szCs w:val="28"/>
              </w:rPr>
              <w:t>(частный сектор) (см. приложенный откорректированный рисунок) не входит в зону теплоснабжения ООО «СМЭУ «Заневка»;</w:t>
            </w:r>
            <w:r w:rsidRPr="00FE6D9B">
              <w:rPr>
                <w:color w:val="000000"/>
                <w:szCs w:val="28"/>
              </w:rPr>
              <w:br/>
              <w:t>6.3</w:t>
            </w:r>
            <w:r>
              <w:rPr>
                <w:color w:val="000000"/>
                <w:szCs w:val="28"/>
              </w:rPr>
              <w:t xml:space="preserve">. </w:t>
            </w:r>
            <w:r w:rsidRPr="00FE6D9B">
              <w:rPr>
                <w:color w:val="000000"/>
                <w:szCs w:val="28"/>
              </w:rPr>
              <w:t>Жилой</w:t>
            </w:r>
            <w:r>
              <w:rPr>
                <w:color w:val="000000"/>
                <w:szCs w:val="28"/>
              </w:rPr>
              <w:t xml:space="preserve"> </w:t>
            </w:r>
            <w:r w:rsidRPr="00FE6D9B">
              <w:rPr>
                <w:color w:val="000000"/>
                <w:szCs w:val="28"/>
              </w:rPr>
              <w:t>дом</w:t>
            </w:r>
            <w:r>
              <w:rPr>
                <w:color w:val="000000"/>
                <w:szCs w:val="28"/>
              </w:rPr>
              <w:t xml:space="preserve"> </w:t>
            </w:r>
            <w:r w:rsidRPr="00FE6D9B">
              <w:rPr>
                <w:color w:val="000000"/>
                <w:szCs w:val="28"/>
              </w:rPr>
              <w:t>16</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ул.</w:t>
            </w:r>
            <w:r>
              <w:rPr>
                <w:color w:val="000000"/>
                <w:szCs w:val="28"/>
              </w:rPr>
              <w:t xml:space="preserve"> </w:t>
            </w:r>
            <w:r w:rsidRPr="00FE6D9B">
              <w:rPr>
                <w:color w:val="000000"/>
                <w:szCs w:val="28"/>
              </w:rPr>
              <w:t>Военный</w:t>
            </w:r>
            <w:r>
              <w:rPr>
                <w:color w:val="000000"/>
                <w:szCs w:val="28"/>
              </w:rPr>
              <w:t xml:space="preserve"> </w:t>
            </w:r>
            <w:r w:rsidRPr="00FE6D9B">
              <w:rPr>
                <w:color w:val="000000"/>
                <w:szCs w:val="28"/>
              </w:rPr>
              <w:t>городок</w:t>
            </w:r>
            <w:r>
              <w:rPr>
                <w:color w:val="000000"/>
                <w:szCs w:val="28"/>
              </w:rPr>
              <w:t xml:space="preserve"> </w:t>
            </w:r>
            <w:r w:rsidRPr="00FE6D9B">
              <w:rPr>
                <w:color w:val="000000"/>
                <w:szCs w:val="28"/>
              </w:rPr>
              <w:t>снесен,</w:t>
            </w:r>
            <w:r>
              <w:rPr>
                <w:color w:val="000000"/>
                <w:szCs w:val="28"/>
              </w:rPr>
              <w:t xml:space="preserve"> </w:t>
            </w:r>
            <w:r w:rsidRPr="00FE6D9B">
              <w:rPr>
                <w:color w:val="000000"/>
                <w:szCs w:val="28"/>
              </w:rPr>
              <w:t>тепловая</w:t>
            </w:r>
            <w:r>
              <w:rPr>
                <w:color w:val="000000"/>
                <w:szCs w:val="28"/>
              </w:rPr>
              <w:t xml:space="preserve"> </w:t>
            </w:r>
            <w:r w:rsidRPr="00FE6D9B">
              <w:rPr>
                <w:color w:val="000000"/>
                <w:szCs w:val="28"/>
              </w:rPr>
              <w:t>сеть</w:t>
            </w:r>
            <w:r>
              <w:rPr>
                <w:color w:val="000000"/>
                <w:szCs w:val="28"/>
              </w:rPr>
              <w:t xml:space="preserve"> </w:t>
            </w:r>
            <w:r w:rsidRPr="00FE6D9B">
              <w:rPr>
                <w:color w:val="000000"/>
                <w:szCs w:val="28"/>
              </w:rPr>
              <w:t>к</w:t>
            </w:r>
            <w:r>
              <w:rPr>
                <w:color w:val="000000"/>
                <w:szCs w:val="28"/>
              </w:rPr>
              <w:t xml:space="preserve"> </w:t>
            </w:r>
            <w:r w:rsidRPr="00FE6D9B">
              <w:rPr>
                <w:color w:val="000000"/>
                <w:szCs w:val="28"/>
              </w:rPr>
              <w:t>нему недействующая.</w:t>
            </w:r>
          </w:p>
        </w:tc>
        <w:tc>
          <w:tcPr>
            <w:tcW w:w="1591" w:type="pct"/>
            <w:shd w:val="clear" w:color="auto" w:fill="auto"/>
            <w:noWrap/>
            <w:vAlign w:val="center"/>
            <w:hideMark/>
          </w:tcPr>
          <w:p w14:paraId="24CD2483"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236A88F0" w14:textId="77777777" w:rsidTr="0023286C">
        <w:trPr>
          <w:trHeight w:val="1200"/>
          <w:jc w:val="center"/>
        </w:trPr>
        <w:tc>
          <w:tcPr>
            <w:tcW w:w="3409" w:type="pct"/>
            <w:shd w:val="clear" w:color="auto" w:fill="auto"/>
            <w:vAlign w:val="center"/>
            <w:hideMark/>
          </w:tcPr>
          <w:p w14:paraId="7864B396" w14:textId="77777777" w:rsidR="00FA4421" w:rsidRPr="00FE6D9B" w:rsidRDefault="00FA4421" w:rsidP="0023286C">
            <w:pPr>
              <w:widowControl/>
              <w:autoSpaceDE/>
              <w:autoSpaceDN/>
              <w:rPr>
                <w:color w:val="000000"/>
                <w:szCs w:val="28"/>
              </w:rPr>
            </w:pPr>
            <w:r w:rsidRPr="00FE6D9B">
              <w:rPr>
                <w:color w:val="000000"/>
                <w:szCs w:val="28"/>
              </w:rPr>
              <w:t>7.</w:t>
            </w:r>
            <w:r>
              <w:rPr>
                <w:color w:val="000000"/>
                <w:szCs w:val="28"/>
              </w:rPr>
              <w:t xml:space="preserve"> </w:t>
            </w:r>
            <w:r w:rsidRPr="00FE6D9B">
              <w:rPr>
                <w:color w:val="000000"/>
                <w:szCs w:val="28"/>
              </w:rPr>
              <w:t>Рисунок 17 «Перспективная зона действия котельной № 40»:</w:t>
            </w:r>
            <w:r w:rsidRPr="00FE6D9B">
              <w:rPr>
                <w:color w:val="000000"/>
                <w:szCs w:val="28"/>
              </w:rPr>
              <w:br/>
              <w:t>7.1</w:t>
            </w:r>
            <w:r>
              <w:rPr>
                <w:color w:val="000000"/>
                <w:szCs w:val="28"/>
              </w:rPr>
              <w:t xml:space="preserve">. </w:t>
            </w:r>
            <w:r w:rsidRPr="00FE6D9B">
              <w:rPr>
                <w:color w:val="000000"/>
                <w:szCs w:val="28"/>
              </w:rPr>
              <w:t>Указать участки ООО «СЗ «Ирис», ООО СЗ «Комфорт»;</w:t>
            </w:r>
            <w:r w:rsidRPr="00FE6D9B">
              <w:rPr>
                <w:color w:val="000000"/>
                <w:szCs w:val="28"/>
              </w:rPr>
              <w:br/>
              <w:t>7.2</w:t>
            </w:r>
            <w:r>
              <w:rPr>
                <w:color w:val="000000"/>
                <w:szCs w:val="28"/>
              </w:rPr>
              <w:t xml:space="preserve">. </w:t>
            </w:r>
            <w:r w:rsidRPr="00FE6D9B">
              <w:rPr>
                <w:color w:val="000000"/>
                <w:szCs w:val="28"/>
              </w:rPr>
              <w:t>Территория,</w:t>
            </w:r>
            <w:r>
              <w:rPr>
                <w:color w:val="000000"/>
                <w:szCs w:val="28"/>
              </w:rPr>
              <w:t xml:space="preserve"> </w:t>
            </w:r>
            <w:r w:rsidRPr="00FE6D9B">
              <w:rPr>
                <w:color w:val="000000"/>
                <w:szCs w:val="28"/>
              </w:rPr>
              <w:t>ограниченная</w:t>
            </w:r>
            <w:r>
              <w:rPr>
                <w:color w:val="000000"/>
                <w:szCs w:val="28"/>
              </w:rPr>
              <w:t xml:space="preserve"> </w:t>
            </w:r>
            <w:r w:rsidRPr="00FE6D9B">
              <w:rPr>
                <w:color w:val="000000"/>
                <w:szCs w:val="28"/>
              </w:rPr>
              <w:t>ул. Кольцевой</w:t>
            </w:r>
            <w:r>
              <w:rPr>
                <w:color w:val="000000"/>
                <w:szCs w:val="28"/>
              </w:rPr>
              <w:t xml:space="preserve"> </w:t>
            </w:r>
            <w:r w:rsidRPr="00FE6D9B">
              <w:rPr>
                <w:color w:val="000000"/>
                <w:szCs w:val="28"/>
              </w:rPr>
              <w:t>(частный сектор) (см. приложенный откорректированный рисунок), не входит в зону теплоснабжения ООО «СМЭУ «Заневка»</w:t>
            </w:r>
            <w:r>
              <w:rPr>
                <w:color w:val="000000"/>
                <w:szCs w:val="28"/>
              </w:rPr>
              <w:t>.</w:t>
            </w:r>
            <w:r w:rsidRPr="00FE6D9B">
              <w:rPr>
                <w:color w:val="000000"/>
                <w:szCs w:val="28"/>
              </w:rPr>
              <w:br/>
              <w:t>7.3</w:t>
            </w:r>
            <w:r>
              <w:rPr>
                <w:color w:val="000000"/>
                <w:szCs w:val="28"/>
              </w:rPr>
              <w:t xml:space="preserve">. </w:t>
            </w:r>
            <w:r w:rsidRPr="00FE6D9B">
              <w:rPr>
                <w:color w:val="000000"/>
                <w:szCs w:val="28"/>
              </w:rPr>
              <w:t>Жилой дом 16 по ул. Военный</w:t>
            </w:r>
            <w:r>
              <w:rPr>
                <w:color w:val="000000"/>
                <w:szCs w:val="28"/>
              </w:rPr>
              <w:t xml:space="preserve"> </w:t>
            </w:r>
            <w:r w:rsidRPr="00FE6D9B">
              <w:rPr>
                <w:color w:val="000000"/>
                <w:szCs w:val="28"/>
              </w:rPr>
              <w:t>городок снесен, тепловая сеть к нему недействующая</w:t>
            </w:r>
          </w:p>
        </w:tc>
        <w:tc>
          <w:tcPr>
            <w:tcW w:w="1591" w:type="pct"/>
            <w:shd w:val="clear" w:color="auto" w:fill="auto"/>
            <w:noWrap/>
            <w:vAlign w:val="center"/>
            <w:hideMark/>
          </w:tcPr>
          <w:p w14:paraId="4A4A6752"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66BAFD55" w14:textId="77777777" w:rsidTr="0023286C">
        <w:trPr>
          <w:trHeight w:val="300"/>
          <w:jc w:val="center"/>
        </w:trPr>
        <w:tc>
          <w:tcPr>
            <w:tcW w:w="3409" w:type="pct"/>
            <w:shd w:val="clear" w:color="auto" w:fill="auto"/>
            <w:noWrap/>
            <w:vAlign w:val="center"/>
            <w:hideMark/>
          </w:tcPr>
          <w:p w14:paraId="491411FD" w14:textId="77777777" w:rsidR="00FA4421" w:rsidRPr="00FE6D9B" w:rsidRDefault="00FA4421" w:rsidP="0023286C">
            <w:pPr>
              <w:widowControl/>
              <w:autoSpaceDE/>
              <w:autoSpaceDN/>
              <w:rPr>
                <w:color w:val="000000"/>
                <w:szCs w:val="28"/>
              </w:rPr>
            </w:pPr>
            <w:r w:rsidRPr="00FE6D9B">
              <w:rPr>
                <w:color w:val="000000"/>
                <w:szCs w:val="28"/>
              </w:rPr>
              <w:t>8. Стр. 67 таблица 9: для проверки</w:t>
            </w:r>
            <w:r>
              <w:rPr>
                <w:color w:val="000000"/>
                <w:szCs w:val="28"/>
              </w:rPr>
              <w:t xml:space="preserve"> </w:t>
            </w:r>
            <w:r w:rsidRPr="00FE6D9B">
              <w:rPr>
                <w:color w:val="000000"/>
                <w:szCs w:val="28"/>
              </w:rPr>
              <w:t>представленных данных</w:t>
            </w:r>
            <w:r>
              <w:rPr>
                <w:color w:val="000000"/>
                <w:szCs w:val="28"/>
              </w:rPr>
              <w:t xml:space="preserve"> </w:t>
            </w:r>
            <w:r w:rsidRPr="00FE6D9B">
              <w:rPr>
                <w:color w:val="000000"/>
                <w:szCs w:val="28"/>
              </w:rPr>
              <w:t>просим</w:t>
            </w:r>
            <w:r>
              <w:rPr>
                <w:color w:val="000000"/>
                <w:szCs w:val="28"/>
              </w:rPr>
              <w:t xml:space="preserve"> </w:t>
            </w:r>
            <w:r w:rsidRPr="00FE6D9B">
              <w:rPr>
                <w:color w:val="000000"/>
                <w:szCs w:val="28"/>
              </w:rPr>
              <w:t>Вас направить методику</w:t>
            </w:r>
            <w:r>
              <w:rPr>
                <w:color w:val="000000"/>
                <w:szCs w:val="28"/>
              </w:rPr>
              <w:t xml:space="preserve"> </w:t>
            </w:r>
            <w:r w:rsidRPr="00FE6D9B">
              <w:rPr>
                <w:color w:val="000000"/>
                <w:szCs w:val="28"/>
              </w:rPr>
              <w:t>расчета.</w:t>
            </w:r>
          </w:p>
        </w:tc>
        <w:tc>
          <w:tcPr>
            <w:tcW w:w="1591" w:type="pct"/>
            <w:shd w:val="clear" w:color="auto" w:fill="auto"/>
            <w:noWrap/>
            <w:vAlign w:val="bottom"/>
            <w:hideMark/>
          </w:tcPr>
          <w:p w14:paraId="2202F699" w14:textId="77777777" w:rsidR="00FA4421" w:rsidRPr="00FE6D9B" w:rsidRDefault="00FA4421" w:rsidP="0023286C">
            <w:pPr>
              <w:widowControl/>
              <w:autoSpaceDE/>
              <w:autoSpaceDN/>
              <w:rPr>
                <w:color w:val="000000"/>
                <w:szCs w:val="28"/>
              </w:rPr>
            </w:pPr>
            <w:r w:rsidRPr="00FE6D9B">
              <w:rPr>
                <w:color w:val="000000"/>
                <w:szCs w:val="28"/>
              </w:rPr>
              <w:t>Методика расчетов была приложена</w:t>
            </w:r>
          </w:p>
        </w:tc>
      </w:tr>
      <w:tr w:rsidR="00FA4421" w:rsidRPr="00FE6D9B" w14:paraId="1099BA3C" w14:textId="77777777" w:rsidTr="0023286C">
        <w:trPr>
          <w:trHeight w:val="900"/>
          <w:jc w:val="center"/>
        </w:trPr>
        <w:tc>
          <w:tcPr>
            <w:tcW w:w="3409" w:type="pct"/>
            <w:shd w:val="clear" w:color="auto" w:fill="auto"/>
            <w:vAlign w:val="center"/>
            <w:hideMark/>
          </w:tcPr>
          <w:p w14:paraId="2E959719" w14:textId="77777777" w:rsidR="00FA4421" w:rsidRPr="00FE6D9B" w:rsidRDefault="00FA4421" w:rsidP="0023286C">
            <w:pPr>
              <w:widowControl/>
              <w:autoSpaceDE/>
              <w:autoSpaceDN/>
              <w:rPr>
                <w:color w:val="000000"/>
                <w:szCs w:val="28"/>
              </w:rPr>
            </w:pPr>
            <w:r w:rsidRPr="00FE6D9B">
              <w:rPr>
                <w:color w:val="000000"/>
                <w:szCs w:val="28"/>
              </w:rPr>
              <w:t>9.</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85 п.</w:t>
            </w:r>
            <w:r>
              <w:rPr>
                <w:color w:val="000000"/>
                <w:szCs w:val="28"/>
              </w:rPr>
              <w:t xml:space="preserve"> </w:t>
            </w:r>
            <w:r w:rsidRPr="00FE6D9B">
              <w:rPr>
                <w:color w:val="000000"/>
                <w:szCs w:val="28"/>
              </w:rPr>
              <w:t>3.1</w:t>
            </w:r>
            <w:r>
              <w:rPr>
                <w:color w:val="000000"/>
                <w:szCs w:val="28"/>
              </w:rPr>
              <w:t xml:space="preserve">. </w:t>
            </w:r>
            <w:r w:rsidRPr="00FE6D9B">
              <w:rPr>
                <w:color w:val="000000"/>
                <w:szCs w:val="28"/>
              </w:rPr>
              <w:t>откорректировать</w:t>
            </w:r>
            <w:r>
              <w:rPr>
                <w:color w:val="000000"/>
                <w:szCs w:val="28"/>
              </w:rPr>
              <w:t xml:space="preserve"> </w:t>
            </w:r>
            <w:r w:rsidRPr="00FE6D9B">
              <w:rPr>
                <w:color w:val="000000"/>
                <w:szCs w:val="28"/>
              </w:rPr>
              <w:t>данные о восполнении</w:t>
            </w:r>
            <w:r>
              <w:rPr>
                <w:color w:val="000000"/>
                <w:szCs w:val="28"/>
              </w:rPr>
              <w:t xml:space="preserve"> </w:t>
            </w:r>
            <w:r w:rsidRPr="00FE6D9B">
              <w:rPr>
                <w:color w:val="000000"/>
                <w:szCs w:val="28"/>
              </w:rPr>
              <w:t>расхода</w:t>
            </w:r>
            <w:r>
              <w:rPr>
                <w:color w:val="000000"/>
                <w:szCs w:val="28"/>
              </w:rPr>
              <w:t xml:space="preserve"> </w:t>
            </w:r>
            <w:r w:rsidRPr="00FE6D9B">
              <w:rPr>
                <w:color w:val="000000"/>
                <w:szCs w:val="28"/>
              </w:rPr>
              <w:t>воды</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нужды ГВС, для</w:t>
            </w:r>
            <w:r>
              <w:rPr>
                <w:color w:val="000000"/>
                <w:szCs w:val="28"/>
              </w:rPr>
              <w:t xml:space="preserve"> </w:t>
            </w:r>
            <w:r w:rsidRPr="00FE6D9B">
              <w:rPr>
                <w:color w:val="000000"/>
                <w:szCs w:val="28"/>
              </w:rPr>
              <w:t>абонентов,</w:t>
            </w:r>
            <w:r>
              <w:rPr>
                <w:color w:val="000000"/>
                <w:szCs w:val="28"/>
              </w:rPr>
              <w:t xml:space="preserve"> </w:t>
            </w:r>
            <w:r w:rsidRPr="00FE6D9B">
              <w:rPr>
                <w:color w:val="000000"/>
                <w:szCs w:val="28"/>
              </w:rPr>
              <w:t>подключенных</w:t>
            </w:r>
            <w:r>
              <w:rPr>
                <w:color w:val="000000"/>
                <w:szCs w:val="28"/>
              </w:rPr>
              <w:t xml:space="preserve"> </w:t>
            </w:r>
            <w:r w:rsidRPr="00FE6D9B">
              <w:rPr>
                <w:color w:val="000000"/>
                <w:szCs w:val="28"/>
              </w:rPr>
              <w:t>по открытой</w:t>
            </w:r>
            <w:r>
              <w:rPr>
                <w:color w:val="000000"/>
                <w:szCs w:val="28"/>
              </w:rPr>
              <w:t xml:space="preserve"> </w:t>
            </w:r>
            <w:r w:rsidRPr="00FE6D9B">
              <w:rPr>
                <w:color w:val="000000"/>
                <w:szCs w:val="28"/>
              </w:rPr>
              <w:t>схеме, так</w:t>
            </w:r>
            <w:r>
              <w:rPr>
                <w:color w:val="000000"/>
                <w:szCs w:val="28"/>
              </w:rPr>
              <w:t xml:space="preserve"> </w:t>
            </w:r>
            <w:r w:rsidRPr="00FE6D9B">
              <w:rPr>
                <w:color w:val="000000"/>
                <w:szCs w:val="28"/>
              </w:rPr>
              <w:t>как</w:t>
            </w:r>
            <w:r>
              <w:rPr>
                <w:color w:val="000000"/>
                <w:szCs w:val="28"/>
              </w:rPr>
              <w:t xml:space="preserve"> </w:t>
            </w:r>
            <w:r w:rsidRPr="00FE6D9B">
              <w:rPr>
                <w:color w:val="000000"/>
                <w:szCs w:val="28"/>
              </w:rPr>
              <w:t>все абоненты</w:t>
            </w:r>
            <w:r>
              <w:rPr>
                <w:color w:val="000000"/>
                <w:szCs w:val="28"/>
              </w:rPr>
              <w:t xml:space="preserve"> </w:t>
            </w:r>
            <w:r w:rsidRPr="00FE6D9B">
              <w:rPr>
                <w:color w:val="000000"/>
                <w:szCs w:val="28"/>
              </w:rPr>
              <w:t>подключены по закрытой схеме.</w:t>
            </w:r>
            <w:r w:rsidRPr="00FE6D9B">
              <w:rPr>
                <w:color w:val="000000"/>
                <w:szCs w:val="28"/>
              </w:rPr>
              <w:br/>
              <w:t>10.</w:t>
            </w:r>
            <w:r>
              <w:rPr>
                <w:color w:val="000000"/>
                <w:szCs w:val="28"/>
              </w:rPr>
              <w:t xml:space="preserve"> </w:t>
            </w:r>
            <w:r w:rsidRPr="00FE6D9B">
              <w:rPr>
                <w:color w:val="000000"/>
                <w:szCs w:val="28"/>
              </w:rPr>
              <w:t>Стр. 86 таблица 10: 2022</w:t>
            </w:r>
            <w:r>
              <w:rPr>
                <w:color w:val="000000"/>
                <w:szCs w:val="28"/>
              </w:rPr>
              <w:t xml:space="preserve"> </w:t>
            </w:r>
            <w:r w:rsidRPr="00FE6D9B">
              <w:rPr>
                <w:color w:val="000000"/>
                <w:szCs w:val="28"/>
              </w:rPr>
              <w:t>г. по 2025</w:t>
            </w:r>
            <w:r>
              <w:rPr>
                <w:color w:val="000000"/>
                <w:szCs w:val="28"/>
              </w:rPr>
              <w:t xml:space="preserve"> </w:t>
            </w:r>
            <w:r w:rsidRPr="00FE6D9B">
              <w:rPr>
                <w:color w:val="000000"/>
                <w:szCs w:val="28"/>
              </w:rPr>
              <w:t xml:space="preserve">г. производительность ВПУ </w:t>
            </w:r>
            <w:r>
              <w:rPr>
                <w:color w:val="000000"/>
                <w:szCs w:val="28"/>
              </w:rPr>
              <w:t xml:space="preserve">– </w:t>
            </w:r>
            <w:r w:rsidRPr="00FE6D9B">
              <w:rPr>
                <w:color w:val="000000"/>
                <w:szCs w:val="28"/>
              </w:rPr>
              <w:t>13 т/ч; с 2026</w:t>
            </w:r>
            <w:r>
              <w:rPr>
                <w:color w:val="000000"/>
                <w:szCs w:val="28"/>
              </w:rPr>
              <w:t xml:space="preserve"> </w:t>
            </w:r>
            <w:r w:rsidRPr="00FE6D9B">
              <w:rPr>
                <w:color w:val="000000"/>
                <w:szCs w:val="28"/>
              </w:rPr>
              <w:t>г</w:t>
            </w:r>
            <w:r>
              <w:rPr>
                <w:color w:val="000000"/>
                <w:szCs w:val="28"/>
              </w:rPr>
              <w:t xml:space="preserve">. – </w:t>
            </w:r>
            <w:r w:rsidRPr="00FE6D9B">
              <w:rPr>
                <w:color w:val="000000"/>
                <w:szCs w:val="28"/>
              </w:rPr>
              <w:t>66 т/ч</w:t>
            </w:r>
          </w:p>
        </w:tc>
        <w:tc>
          <w:tcPr>
            <w:tcW w:w="1591" w:type="pct"/>
            <w:shd w:val="clear" w:color="auto" w:fill="auto"/>
            <w:noWrap/>
            <w:vAlign w:val="center"/>
            <w:hideMark/>
          </w:tcPr>
          <w:p w14:paraId="3BD25F2B"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0B3FDD3D" w14:textId="77777777" w:rsidTr="0023286C">
        <w:trPr>
          <w:trHeight w:val="300"/>
          <w:jc w:val="center"/>
        </w:trPr>
        <w:tc>
          <w:tcPr>
            <w:tcW w:w="3409" w:type="pct"/>
            <w:shd w:val="clear" w:color="auto" w:fill="auto"/>
            <w:vAlign w:val="center"/>
            <w:hideMark/>
          </w:tcPr>
          <w:p w14:paraId="748A3974" w14:textId="77777777" w:rsidR="00FA4421" w:rsidRPr="00FE6D9B" w:rsidRDefault="00FA4421" w:rsidP="0023286C">
            <w:pPr>
              <w:widowControl/>
              <w:autoSpaceDE/>
              <w:autoSpaceDN/>
              <w:rPr>
                <w:color w:val="000000"/>
                <w:szCs w:val="28"/>
              </w:rPr>
            </w:pPr>
            <w:r w:rsidRPr="00FE6D9B">
              <w:rPr>
                <w:color w:val="000000"/>
                <w:szCs w:val="28"/>
              </w:rPr>
              <w:t>11.</w:t>
            </w:r>
            <w:r>
              <w:rPr>
                <w:color w:val="000000"/>
                <w:szCs w:val="28"/>
              </w:rPr>
              <w:t xml:space="preserve"> </w:t>
            </w:r>
            <w:r w:rsidRPr="00FE6D9B">
              <w:rPr>
                <w:color w:val="000000"/>
                <w:szCs w:val="28"/>
              </w:rPr>
              <w:t>Стр. 109: данные о реконструкции</w:t>
            </w:r>
            <w:r>
              <w:rPr>
                <w:color w:val="000000"/>
                <w:szCs w:val="28"/>
              </w:rPr>
              <w:t xml:space="preserve"> </w:t>
            </w:r>
            <w:r w:rsidRPr="00FE6D9B">
              <w:rPr>
                <w:color w:val="000000"/>
                <w:szCs w:val="28"/>
              </w:rPr>
              <w:t>котельной № 40 указать в формате остальных источников теплоснабжения (убрать лишнюю информацию).</w:t>
            </w:r>
          </w:p>
        </w:tc>
        <w:tc>
          <w:tcPr>
            <w:tcW w:w="1591" w:type="pct"/>
            <w:shd w:val="clear" w:color="auto" w:fill="auto"/>
            <w:noWrap/>
            <w:vAlign w:val="center"/>
            <w:hideMark/>
          </w:tcPr>
          <w:p w14:paraId="75CB170A"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2F962229" w14:textId="77777777" w:rsidTr="0023286C">
        <w:trPr>
          <w:trHeight w:val="1200"/>
          <w:jc w:val="center"/>
        </w:trPr>
        <w:tc>
          <w:tcPr>
            <w:tcW w:w="3409" w:type="pct"/>
            <w:shd w:val="clear" w:color="auto" w:fill="auto"/>
            <w:vAlign w:val="center"/>
            <w:hideMark/>
          </w:tcPr>
          <w:p w14:paraId="2C17115A" w14:textId="77777777" w:rsidR="00FA4421" w:rsidRPr="00FE6D9B" w:rsidRDefault="00FA4421" w:rsidP="0023286C">
            <w:pPr>
              <w:widowControl/>
              <w:autoSpaceDE/>
              <w:autoSpaceDN/>
              <w:rPr>
                <w:color w:val="000000"/>
                <w:szCs w:val="28"/>
              </w:rPr>
            </w:pPr>
            <w:r w:rsidRPr="00FE6D9B">
              <w:rPr>
                <w:color w:val="000000"/>
                <w:szCs w:val="28"/>
              </w:rPr>
              <w:t>12.</w:t>
            </w:r>
            <w:r>
              <w:rPr>
                <w:color w:val="000000"/>
                <w:szCs w:val="28"/>
              </w:rPr>
              <w:t xml:space="preserve"> </w:t>
            </w:r>
            <w:r w:rsidRPr="00FE6D9B">
              <w:rPr>
                <w:color w:val="000000"/>
                <w:szCs w:val="28"/>
              </w:rPr>
              <w:t>Рисунок 30 «Зоны перспективной застройки»:</w:t>
            </w:r>
            <w:r w:rsidRPr="00FE6D9B">
              <w:rPr>
                <w:color w:val="000000"/>
                <w:szCs w:val="28"/>
              </w:rPr>
              <w:br/>
              <w:t xml:space="preserve">12.1 Указать ООО СЗ «Комфорт» </w:t>
            </w:r>
            <w:r>
              <w:rPr>
                <w:color w:val="000000"/>
                <w:szCs w:val="28"/>
              </w:rPr>
              <w:t>–</w:t>
            </w:r>
            <w:r w:rsidRPr="00FE6D9B">
              <w:rPr>
                <w:color w:val="000000"/>
                <w:szCs w:val="28"/>
              </w:rPr>
              <w:t xml:space="preserve"> 4,2 Гкал/час;</w:t>
            </w:r>
            <w:r w:rsidRPr="00FE6D9B">
              <w:rPr>
                <w:color w:val="000000"/>
                <w:szCs w:val="28"/>
              </w:rPr>
              <w:br/>
              <w:t xml:space="preserve">12.2 Откорректировать нагрузку ООО «СЗ «Ирис» </w:t>
            </w:r>
            <w:r>
              <w:rPr>
                <w:color w:val="000000"/>
                <w:szCs w:val="28"/>
              </w:rPr>
              <w:t>–</w:t>
            </w:r>
            <w:r w:rsidRPr="00FE6D9B">
              <w:rPr>
                <w:color w:val="000000"/>
                <w:szCs w:val="28"/>
              </w:rPr>
              <w:t xml:space="preserve"> 27,19 Гкал/час;</w:t>
            </w:r>
            <w:r w:rsidRPr="00FE6D9B">
              <w:rPr>
                <w:color w:val="000000"/>
                <w:szCs w:val="28"/>
              </w:rPr>
              <w:br/>
              <w:t>12.3</w:t>
            </w:r>
            <w:r>
              <w:rPr>
                <w:color w:val="000000"/>
                <w:szCs w:val="28"/>
              </w:rPr>
              <w:t xml:space="preserve"> </w:t>
            </w:r>
            <w:r w:rsidRPr="00FE6D9B">
              <w:rPr>
                <w:color w:val="000000"/>
                <w:szCs w:val="28"/>
              </w:rPr>
              <w:t>Добавить</w:t>
            </w:r>
            <w:r>
              <w:rPr>
                <w:color w:val="000000"/>
                <w:szCs w:val="28"/>
              </w:rPr>
              <w:t xml:space="preserve"> </w:t>
            </w:r>
            <w:r w:rsidRPr="00FE6D9B">
              <w:rPr>
                <w:color w:val="000000"/>
                <w:szCs w:val="28"/>
              </w:rPr>
              <w:t>участок</w:t>
            </w:r>
            <w:r>
              <w:rPr>
                <w:color w:val="000000"/>
                <w:szCs w:val="28"/>
              </w:rPr>
              <w:t xml:space="preserve"> </w:t>
            </w:r>
            <w:r w:rsidRPr="00FE6D9B">
              <w:rPr>
                <w:color w:val="000000"/>
                <w:szCs w:val="28"/>
              </w:rPr>
              <w:t>от</w:t>
            </w:r>
            <w:r>
              <w:rPr>
                <w:color w:val="000000"/>
                <w:szCs w:val="28"/>
              </w:rPr>
              <w:t xml:space="preserve"> </w:t>
            </w:r>
            <w:r w:rsidRPr="00FE6D9B">
              <w:rPr>
                <w:color w:val="000000"/>
                <w:szCs w:val="28"/>
              </w:rPr>
              <w:t>ледовой</w:t>
            </w:r>
            <w:r>
              <w:rPr>
                <w:color w:val="000000"/>
                <w:szCs w:val="28"/>
              </w:rPr>
              <w:t xml:space="preserve"> </w:t>
            </w:r>
            <w:r w:rsidRPr="00FE6D9B">
              <w:rPr>
                <w:color w:val="000000"/>
                <w:szCs w:val="28"/>
              </w:rPr>
              <w:t>арены</w:t>
            </w:r>
            <w:r>
              <w:rPr>
                <w:color w:val="000000"/>
                <w:szCs w:val="28"/>
              </w:rPr>
              <w:t xml:space="preserve"> </w:t>
            </w:r>
            <w:r w:rsidRPr="00FE6D9B">
              <w:rPr>
                <w:color w:val="000000"/>
                <w:szCs w:val="28"/>
              </w:rPr>
              <w:t>дор</w:t>
            </w:r>
            <w:r>
              <w:rPr>
                <w:color w:val="000000"/>
                <w:szCs w:val="28"/>
              </w:rPr>
              <w:t xml:space="preserve"> </w:t>
            </w:r>
            <w:r w:rsidRPr="00FE6D9B">
              <w:rPr>
                <w:color w:val="000000"/>
                <w:szCs w:val="28"/>
              </w:rPr>
              <w:t>ППТ</w:t>
            </w:r>
            <w:r>
              <w:rPr>
                <w:color w:val="000000"/>
                <w:szCs w:val="28"/>
              </w:rPr>
              <w:t xml:space="preserve"> </w:t>
            </w:r>
            <w:r w:rsidRPr="00FE6D9B">
              <w:rPr>
                <w:color w:val="000000"/>
                <w:szCs w:val="28"/>
              </w:rPr>
              <w:t>в</w:t>
            </w:r>
            <w:r>
              <w:rPr>
                <w:color w:val="000000"/>
                <w:szCs w:val="28"/>
              </w:rPr>
              <w:t xml:space="preserve"> </w:t>
            </w:r>
            <w:r w:rsidRPr="00FE6D9B">
              <w:rPr>
                <w:color w:val="000000"/>
                <w:szCs w:val="28"/>
              </w:rPr>
              <w:t>квартале</w:t>
            </w:r>
            <w:r>
              <w:rPr>
                <w:color w:val="000000"/>
                <w:szCs w:val="28"/>
              </w:rPr>
              <w:t xml:space="preserve"> </w:t>
            </w:r>
            <w:r w:rsidRPr="00FE6D9B">
              <w:rPr>
                <w:color w:val="000000"/>
                <w:szCs w:val="28"/>
              </w:rPr>
              <w:t>с</w:t>
            </w:r>
            <w:r>
              <w:rPr>
                <w:color w:val="000000"/>
                <w:szCs w:val="28"/>
              </w:rPr>
              <w:t xml:space="preserve"> </w:t>
            </w:r>
            <w:proofErr w:type="spellStart"/>
            <w:r w:rsidRPr="00FE6D9B">
              <w:rPr>
                <w:color w:val="000000"/>
                <w:szCs w:val="28"/>
              </w:rPr>
              <w:t>Qсум</w:t>
            </w:r>
            <w:proofErr w:type="spellEnd"/>
            <w:r w:rsidRPr="00FE6D9B">
              <w:rPr>
                <w:color w:val="000000"/>
                <w:szCs w:val="28"/>
              </w:rPr>
              <w:t>.</w:t>
            </w:r>
            <w:r>
              <w:rPr>
                <w:color w:val="000000"/>
                <w:szCs w:val="28"/>
              </w:rPr>
              <w:t xml:space="preserve"> –</w:t>
            </w:r>
            <w:r w:rsidRPr="00FE6D9B">
              <w:rPr>
                <w:color w:val="000000"/>
                <w:szCs w:val="28"/>
              </w:rPr>
              <w:t xml:space="preserve"> 1,0 </w:t>
            </w:r>
            <w:proofErr w:type="spellStart"/>
            <w:r w:rsidRPr="00FE6D9B">
              <w:rPr>
                <w:color w:val="000000"/>
                <w:szCs w:val="28"/>
              </w:rPr>
              <w:t>Гкалл</w:t>
            </w:r>
            <w:proofErr w:type="spellEnd"/>
            <w:r w:rsidRPr="00FE6D9B">
              <w:rPr>
                <w:color w:val="000000"/>
                <w:szCs w:val="28"/>
              </w:rPr>
              <w:t>/ч</w:t>
            </w:r>
          </w:p>
        </w:tc>
        <w:tc>
          <w:tcPr>
            <w:tcW w:w="1591" w:type="pct"/>
            <w:shd w:val="clear" w:color="auto" w:fill="auto"/>
            <w:noWrap/>
            <w:vAlign w:val="center"/>
            <w:hideMark/>
          </w:tcPr>
          <w:p w14:paraId="0C017946"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0B098EFF" w14:textId="77777777" w:rsidTr="0023286C">
        <w:trPr>
          <w:trHeight w:val="300"/>
          <w:jc w:val="center"/>
        </w:trPr>
        <w:tc>
          <w:tcPr>
            <w:tcW w:w="3409" w:type="pct"/>
            <w:shd w:val="clear" w:color="auto" w:fill="auto"/>
            <w:noWrap/>
            <w:vAlign w:val="center"/>
            <w:hideMark/>
          </w:tcPr>
          <w:p w14:paraId="2DA94D6C" w14:textId="77777777" w:rsidR="00FA4421" w:rsidRPr="00FE6D9B" w:rsidRDefault="00FA4421" w:rsidP="0023286C">
            <w:pPr>
              <w:widowControl/>
              <w:autoSpaceDE/>
              <w:autoSpaceDN/>
              <w:rPr>
                <w:color w:val="000000"/>
                <w:szCs w:val="28"/>
              </w:rPr>
            </w:pPr>
            <w:r w:rsidRPr="00FE6D9B">
              <w:rPr>
                <w:color w:val="000000"/>
                <w:szCs w:val="28"/>
              </w:rPr>
              <w:t>12.4 ООО «СЗ «ЛСТ Девелопмент»</w:t>
            </w:r>
            <w:r>
              <w:rPr>
                <w:color w:val="000000"/>
                <w:szCs w:val="28"/>
              </w:rPr>
              <w:t xml:space="preserve"> </w:t>
            </w:r>
            <w:r w:rsidRPr="00FE6D9B">
              <w:rPr>
                <w:color w:val="000000"/>
                <w:szCs w:val="28"/>
              </w:rPr>
              <w:t>оставшаяся нагрузки 9,0048 Гкал/час.</w:t>
            </w:r>
          </w:p>
        </w:tc>
        <w:tc>
          <w:tcPr>
            <w:tcW w:w="1591" w:type="pct"/>
            <w:shd w:val="clear" w:color="auto" w:fill="auto"/>
            <w:noWrap/>
            <w:vAlign w:val="center"/>
            <w:hideMark/>
          </w:tcPr>
          <w:p w14:paraId="530BE97F"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09E41B49" w14:textId="77777777" w:rsidTr="0023286C">
        <w:trPr>
          <w:trHeight w:val="787"/>
          <w:jc w:val="center"/>
        </w:trPr>
        <w:tc>
          <w:tcPr>
            <w:tcW w:w="3409" w:type="pct"/>
            <w:shd w:val="clear" w:color="auto" w:fill="auto"/>
            <w:vAlign w:val="center"/>
            <w:hideMark/>
          </w:tcPr>
          <w:p w14:paraId="08BF88A8" w14:textId="77777777" w:rsidR="00FA4421" w:rsidRDefault="00FA4421" w:rsidP="0023286C">
            <w:pPr>
              <w:widowControl/>
              <w:autoSpaceDE/>
              <w:autoSpaceDN/>
              <w:rPr>
                <w:color w:val="000000"/>
                <w:szCs w:val="28"/>
              </w:rPr>
            </w:pPr>
            <w:r w:rsidRPr="00FE6D9B">
              <w:rPr>
                <w:color w:val="000000"/>
                <w:szCs w:val="28"/>
              </w:rPr>
              <w:t>13.</w:t>
            </w:r>
            <w:r>
              <w:rPr>
                <w:color w:val="000000"/>
                <w:szCs w:val="28"/>
              </w:rPr>
              <w:t xml:space="preserve"> </w:t>
            </w:r>
            <w:r w:rsidRPr="00FE6D9B">
              <w:rPr>
                <w:color w:val="000000"/>
                <w:szCs w:val="28"/>
              </w:rPr>
              <w:t>Стр. 118 п. 5.8: добавить, что схема тепловой сети от котельной № 40 и ЦТП на район в границах ул. Военный городок, ул. Новая 4-х трубная.</w:t>
            </w:r>
            <w:r w:rsidRPr="00FE6D9B">
              <w:rPr>
                <w:color w:val="000000"/>
                <w:szCs w:val="28"/>
              </w:rPr>
              <w:br/>
              <w:t>14.</w:t>
            </w:r>
            <w:r>
              <w:rPr>
                <w:color w:val="000000"/>
                <w:szCs w:val="28"/>
              </w:rPr>
              <w:t xml:space="preserve"> </w:t>
            </w:r>
            <w:r w:rsidRPr="00FE6D9B">
              <w:rPr>
                <w:color w:val="000000"/>
                <w:szCs w:val="28"/>
              </w:rPr>
              <w:t xml:space="preserve">Стр. 121 таблица 12: </w:t>
            </w:r>
          </w:p>
          <w:p w14:paraId="36EA5B77" w14:textId="77777777" w:rsidR="00FA4421" w:rsidRPr="00FE6D9B" w:rsidRDefault="00FA4421" w:rsidP="0023286C">
            <w:pPr>
              <w:widowControl/>
              <w:autoSpaceDE/>
              <w:autoSpaceDN/>
              <w:rPr>
                <w:color w:val="000000"/>
                <w:szCs w:val="28"/>
              </w:rPr>
            </w:pPr>
            <w:r w:rsidRPr="00FE6D9B">
              <w:rPr>
                <w:color w:val="000000"/>
                <w:szCs w:val="28"/>
              </w:rPr>
              <w:t>14.1</w:t>
            </w:r>
            <w:r>
              <w:rPr>
                <w:color w:val="000000"/>
                <w:szCs w:val="28"/>
              </w:rPr>
              <w:t>.</w:t>
            </w:r>
            <w:r w:rsidRPr="00FE6D9B">
              <w:rPr>
                <w:color w:val="000000"/>
                <w:szCs w:val="28"/>
              </w:rPr>
              <w:t xml:space="preserve"> В</w:t>
            </w:r>
            <w:r>
              <w:rPr>
                <w:color w:val="000000"/>
                <w:szCs w:val="28"/>
              </w:rPr>
              <w:t xml:space="preserve"> </w:t>
            </w:r>
            <w:r w:rsidRPr="00FE6D9B">
              <w:rPr>
                <w:color w:val="000000"/>
                <w:szCs w:val="28"/>
              </w:rPr>
              <w:t>данных</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реконструкции</w:t>
            </w:r>
            <w:r>
              <w:rPr>
                <w:color w:val="000000"/>
                <w:szCs w:val="28"/>
              </w:rPr>
              <w:t xml:space="preserve"> </w:t>
            </w:r>
            <w:r w:rsidRPr="00FE6D9B">
              <w:rPr>
                <w:color w:val="000000"/>
                <w:szCs w:val="28"/>
              </w:rPr>
              <w:t>тепловых</w:t>
            </w:r>
            <w:r>
              <w:rPr>
                <w:color w:val="000000"/>
                <w:szCs w:val="28"/>
              </w:rPr>
              <w:t xml:space="preserve"> </w:t>
            </w:r>
            <w:r w:rsidRPr="00FE6D9B">
              <w:rPr>
                <w:color w:val="000000"/>
                <w:szCs w:val="28"/>
              </w:rPr>
              <w:t>сетей</w:t>
            </w:r>
            <w:r>
              <w:rPr>
                <w:color w:val="000000"/>
                <w:szCs w:val="28"/>
              </w:rPr>
              <w:t xml:space="preserve"> </w:t>
            </w:r>
            <w:r w:rsidRPr="00FE6D9B">
              <w:rPr>
                <w:color w:val="000000"/>
                <w:szCs w:val="28"/>
              </w:rPr>
              <w:t>с</w:t>
            </w:r>
            <w:r>
              <w:rPr>
                <w:color w:val="000000"/>
                <w:szCs w:val="28"/>
              </w:rPr>
              <w:t xml:space="preserve"> </w:t>
            </w:r>
            <w:r w:rsidRPr="00FE6D9B">
              <w:rPr>
                <w:color w:val="000000"/>
                <w:szCs w:val="28"/>
              </w:rPr>
              <w:t>увеличением</w:t>
            </w:r>
            <w:r>
              <w:rPr>
                <w:color w:val="000000"/>
                <w:szCs w:val="28"/>
              </w:rPr>
              <w:t xml:space="preserve"> </w:t>
            </w:r>
            <w:r w:rsidRPr="00FE6D9B">
              <w:rPr>
                <w:color w:val="000000"/>
                <w:szCs w:val="28"/>
              </w:rPr>
              <w:t>диаметра откорректировать участки в соответствии с направленной</w:t>
            </w:r>
            <w:r>
              <w:rPr>
                <w:color w:val="000000"/>
                <w:szCs w:val="28"/>
              </w:rPr>
              <w:t xml:space="preserve"> </w:t>
            </w:r>
            <w:r w:rsidRPr="00FE6D9B">
              <w:rPr>
                <w:color w:val="000000"/>
                <w:szCs w:val="28"/>
              </w:rPr>
              <w:t>ранее схемой тепловых сетей;</w:t>
            </w:r>
            <w:r w:rsidRPr="00FE6D9B">
              <w:rPr>
                <w:color w:val="000000"/>
                <w:szCs w:val="28"/>
              </w:rPr>
              <w:br/>
              <w:t>14.2</w:t>
            </w:r>
            <w:r>
              <w:rPr>
                <w:color w:val="000000"/>
                <w:szCs w:val="28"/>
              </w:rPr>
              <w:t>.</w:t>
            </w:r>
            <w:r w:rsidRPr="00FE6D9B">
              <w:rPr>
                <w:color w:val="000000"/>
                <w:szCs w:val="28"/>
              </w:rPr>
              <w:t xml:space="preserve"> В</w:t>
            </w:r>
            <w:r>
              <w:rPr>
                <w:color w:val="000000"/>
                <w:szCs w:val="28"/>
              </w:rPr>
              <w:t xml:space="preserve"> </w:t>
            </w:r>
            <w:r w:rsidRPr="00FE6D9B">
              <w:rPr>
                <w:color w:val="000000"/>
                <w:szCs w:val="28"/>
              </w:rPr>
              <w:t>данных</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строительству</w:t>
            </w:r>
            <w:r>
              <w:rPr>
                <w:color w:val="000000"/>
                <w:szCs w:val="28"/>
              </w:rPr>
              <w:t xml:space="preserve"> </w:t>
            </w:r>
            <w:r w:rsidRPr="00FE6D9B">
              <w:rPr>
                <w:color w:val="000000"/>
                <w:szCs w:val="28"/>
              </w:rPr>
              <w:t>новых</w:t>
            </w:r>
            <w:r>
              <w:rPr>
                <w:color w:val="000000"/>
                <w:szCs w:val="28"/>
              </w:rPr>
              <w:t xml:space="preserve"> </w:t>
            </w:r>
            <w:r w:rsidRPr="00FE6D9B">
              <w:rPr>
                <w:color w:val="000000"/>
                <w:szCs w:val="28"/>
              </w:rPr>
              <w:t>тепловых</w:t>
            </w:r>
            <w:r>
              <w:rPr>
                <w:color w:val="000000"/>
                <w:szCs w:val="28"/>
              </w:rPr>
              <w:t xml:space="preserve"> </w:t>
            </w:r>
            <w:r w:rsidRPr="00FE6D9B">
              <w:rPr>
                <w:color w:val="000000"/>
                <w:szCs w:val="28"/>
              </w:rPr>
              <w:lastRenderedPageBreak/>
              <w:t>сетей</w:t>
            </w:r>
            <w:r>
              <w:rPr>
                <w:color w:val="000000"/>
                <w:szCs w:val="28"/>
              </w:rPr>
              <w:t xml:space="preserve"> </w:t>
            </w:r>
            <w:r w:rsidRPr="00FE6D9B">
              <w:rPr>
                <w:color w:val="000000"/>
                <w:szCs w:val="28"/>
              </w:rPr>
              <w:t>откорректировать диаметры</w:t>
            </w:r>
            <w:r>
              <w:rPr>
                <w:color w:val="000000"/>
                <w:szCs w:val="28"/>
              </w:rPr>
              <w:t xml:space="preserve"> </w:t>
            </w:r>
            <w:r w:rsidRPr="00FE6D9B">
              <w:rPr>
                <w:color w:val="000000"/>
                <w:szCs w:val="28"/>
              </w:rPr>
              <w:t>участков,</w:t>
            </w:r>
            <w:r>
              <w:rPr>
                <w:color w:val="000000"/>
                <w:szCs w:val="28"/>
              </w:rPr>
              <w:t xml:space="preserve"> </w:t>
            </w:r>
            <w:r w:rsidRPr="00FE6D9B">
              <w:rPr>
                <w:color w:val="000000"/>
                <w:szCs w:val="28"/>
              </w:rPr>
              <w:t>года</w:t>
            </w:r>
            <w:r>
              <w:rPr>
                <w:color w:val="000000"/>
                <w:szCs w:val="28"/>
              </w:rPr>
              <w:t xml:space="preserve"> </w:t>
            </w:r>
            <w:r w:rsidRPr="00FE6D9B">
              <w:rPr>
                <w:color w:val="000000"/>
                <w:szCs w:val="28"/>
              </w:rPr>
              <w:t>ввода</w:t>
            </w:r>
            <w:r>
              <w:rPr>
                <w:color w:val="000000"/>
                <w:szCs w:val="28"/>
              </w:rPr>
              <w:t xml:space="preserve"> </w:t>
            </w:r>
            <w:r w:rsidRPr="00FE6D9B">
              <w:rPr>
                <w:color w:val="000000"/>
                <w:szCs w:val="28"/>
              </w:rPr>
              <w:t>в</w:t>
            </w:r>
            <w:r>
              <w:rPr>
                <w:color w:val="000000"/>
                <w:szCs w:val="28"/>
              </w:rPr>
              <w:t xml:space="preserve"> </w:t>
            </w:r>
            <w:r w:rsidRPr="00FE6D9B">
              <w:rPr>
                <w:color w:val="000000"/>
                <w:szCs w:val="28"/>
              </w:rPr>
              <w:t>эксплуатацию</w:t>
            </w:r>
            <w:r>
              <w:rPr>
                <w:color w:val="000000"/>
                <w:szCs w:val="28"/>
              </w:rPr>
              <w:t xml:space="preserve"> </w:t>
            </w:r>
            <w:r w:rsidRPr="00FE6D9B">
              <w:rPr>
                <w:color w:val="000000"/>
                <w:szCs w:val="28"/>
              </w:rPr>
              <w:t>(в</w:t>
            </w:r>
            <w:r>
              <w:rPr>
                <w:color w:val="000000"/>
                <w:szCs w:val="28"/>
              </w:rPr>
              <w:t xml:space="preserve"> </w:t>
            </w:r>
            <w:r w:rsidRPr="00FE6D9B">
              <w:rPr>
                <w:color w:val="000000"/>
                <w:szCs w:val="28"/>
              </w:rPr>
              <w:t>2023</w:t>
            </w:r>
            <w:r>
              <w:rPr>
                <w:color w:val="000000"/>
                <w:szCs w:val="28"/>
              </w:rPr>
              <w:t xml:space="preserve"> </w:t>
            </w:r>
            <w:r w:rsidRPr="00FE6D9B">
              <w:rPr>
                <w:color w:val="000000"/>
                <w:szCs w:val="28"/>
              </w:rPr>
              <w:t>году</w:t>
            </w:r>
            <w:r>
              <w:rPr>
                <w:color w:val="000000"/>
                <w:szCs w:val="28"/>
              </w:rPr>
              <w:t xml:space="preserve"> </w:t>
            </w:r>
            <w:r w:rsidRPr="00FE6D9B">
              <w:rPr>
                <w:color w:val="000000"/>
                <w:szCs w:val="28"/>
              </w:rPr>
              <w:t>ни</w:t>
            </w:r>
            <w:r>
              <w:rPr>
                <w:color w:val="000000"/>
                <w:szCs w:val="28"/>
              </w:rPr>
              <w:t xml:space="preserve"> </w:t>
            </w:r>
            <w:r w:rsidRPr="00FE6D9B">
              <w:rPr>
                <w:color w:val="000000"/>
                <w:szCs w:val="28"/>
              </w:rPr>
              <w:t>один</w:t>
            </w:r>
            <w:r>
              <w:rPr>
                <w:color w:val="000000"/>
                <w:szCs w:val="28"/>
              </w:rPr>
              <w:t xml:space="preserve"> </w:t>
            </w:r>
            <w:r w:rsidRPr="00FE6D9B">
              <w:rPr>
                <w:color w:val="000000"/>
                <w:szCs w:val="28"/>
              </w:rPr>
              <w:t>из</w:t>
            </w:r>
            <w:r>
              <w:rPr>
                <w:color w:val="000000"/>
                <w:szCs w:val="28"/>
              </w:rPr>
              <w:t xml:space="preserve"> </w:t>
            </w:r>
            <w:r w:rsidRPr="00FE6D9B">
              <w:rPr>
                <w:color w:val="000000"/>
                <w:szCs w:val="28"/>
              </w:rPr>
              <w:t>перечисленных участ</w:t>
            </w:r>
            <w:r>
              <w:rPr>
                <w:color w:val="000000"/>
                <w:szCs w:val="28"/>
              </w:rPr>
              <w:t>ков</w:t>
            </w:r>
            <w:r w:rsidRPr="00FE6D9B">
              <w:rPr>
                <w:color w:val="000000"/>
                <w:szCs w:val="28"/>
              </w:rPr>
              <w:t xml:space="preserve"> в эксплуатацию не вводился);</w:t>
            </w:r>
            <w:r w:rsidRPr="00FE6D9B">
              <w:rPr>
                <w:color w:val="000000"/>
                <w:szCs w:val="28"/>
              </w:rPr>
              <w:br/>
              <w:t>14.3</w:t>
            </w:r>
            <w:r>
              <w:rPr>
                <w:color w:val="000000"/>
                <w:szCs w:val="28"/>
              </w:rPr>
              <w:t>.</w:t>
            </w:r>
            <w:r w:rsidRPr="00FE6D9B">
              <w:rPr>
                <w:color w:val="000000"/>
                <w:szCs w:val="28"/>
              </w:rPr>
              <w:t xml:space="preserve"> В</w:t>
            </w:r>
            <w:r>
              <w:rPr>
                <w:color w:val="000000"/>
                <w:szCs w:val="28"/>
              </w:rPr>
              <w:t xml:space="preserve"> </w:t>
            </w:r>
            <w:r w:rsidRPr="00FE6D9B">
              <w:rPr>
                <w:color w:val="000000"/>
                <w:szCs w:val="28"/>
              </w:rPr>
              <w:t>данных</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строительству</w:t>
            </w:r>
            <w:r>
              <w:rPr>
                <w:color w:val="000000"/>
                <w:szCs w:val="28"/>
              </w:rPr>
              <w:t xml:space="preserve"> </w:t>
            </w:r>
            <w:r w:rsidRPr="00FE6D9B">
              <w:rPr>
                <w:color w:val="000000"/>
                <w:szCs w:val="28"/>
              </w:rPr>
              <w:t>и</w:t>
            </w:r>
            <w:r>
              <w:rPr>
                <w:color w:val="000000"/>
                <w:szCs w:val="28"/>
              </w:rPr>
              <w:t xml:space="preserve"> </w:t>
            </w:r>
            <w:r w:rsidRPr="00FE6D9B">
              <w:rPr>
                <w:color w:val="000000"/>
                <w:szCs w:val="28"/>
              </w:rPr>
              <w:t>реконструкции</w:t>
            </w:r>
            <w:r>
              <w:rPr>
                <w:color w:val="000000"/>
                <w:szCs w:val="28"/>
              </w:rPr>
              <w:t xml:space="preserve"> </w:t>
            </w:r>
            <w:r w:rsidRPr="00FE6D9B">
              <w:rPr>
                <w:color w:val="000000"/>
                <w:szCs w:val="28"/>
              </w:rPr>
              <w:t>тепловых</w:t>
            </w:r>
            <w:r>
              <w:rPr>
                <w:color w:val="000000"/>
                <w:szCs w:val="28"/>
              </w:rPr>
              <w:t xml:space="preserve"> </w:t>
            </w:r>
            <w:r w:rsidRPr="00FE6D9B">
              <w:rPr>
                <w:color w:val="000000"/>
                <w:szCs w:val="28"/>
              </w:rPr>
              <w:t>сетей</w:t>
            </w:r>
            <w:r>
              <w:rPr>
                <w:color w:val="000000"/>
                <w:szCs w:val="28"/>
              </w:rPr>
              <w:t xml:space="preserve"> </w:t>
            </w:r>
            <w:proofErr w:type="spellStart"/>
            <w:r w:rsidRPr="00FE6D9B">
              <w:rPr>
                <w:color w:val="000000"/>
                <w:szCs w:val="28"/>
              </w:rPr>
              <w:t>задвоение</w:t>
            </w:r>
            <w:proofErr w:type="spellEnd"/>
            <w:r w:rsidRPr="00FE6D9B">
              <w:rPr>
                <w:color w:val="000000"/>
                <w:szCs w:val="28"/>
              </w:rPr>
              <w:t xml:space="preserve"> участка</w:t>
            </w:r>
            <w:r>
              <w:rPr>
                <w:color w:val="000000"/>
                <w:szCs w:val="28"/>
              </w:rPr>
              <w:t xml:space="preserve"> </w:t>
            </w:r>
            <w:r w:rsidRPr="00FE6D9B">
              <w:rPr>
                <w:color w:val="000000"/>
                <w:szCs w:val="28"/>
              </w:rPr>
              <w:t>от</w:t>
            </w:r>
            <w:r>
              <w:rPr>
                <w:color w:val="000000"/>
                <w:szCs w:val="28"/>
              </w:rPr>
              <w:t xml:space="preserve"> </w:t>
            </w:r>
            <w:r w:rsidRPr="00FE6D9B">
              <w:rPr>
                <w:color w:val="000000"/>
                <w:szCs w:val="28"/>
              </w:rPr>
              <w:t>ТК-1</w:t>
            </w:r>
            <w:r>
              <w:rPr>
                <w:color w:val="000000"/>
                <w:szCs w:val="28"/>
              </w:rPr>
              <w:t xml:space="preserve"> </w:t>
            </w:r>
            <w:r w:rsidRPr="00FE6D9B">
              <w:rPr>
                <w:color w:val="000000"/>
                <w:szCs w:val="28"/>
              </w:rPr>
              <w:t>до</w:t>
            </w:r>
            <w:r>
              <w:rPr>
                <w:color w:val="000000"/>
                <w:szCs w:val="28"/>
              </w:rPr>
              <w:t xml:space="preserve"> </w:t>
            </w:r>
            <w:r w:rsidRPr="00FE6D9B">
              <w:rPr>
                <w:color w:val="000000"/>
                <w:szCs w:val="28"/>
              </w:rPr>
              <w:t>ТК-2,</w:t>
            </w:r>
            <w:r>
              <w:rPr>
                <w:color w:val="000000"/>
                <w:szCs w:val="28"/>
              </w:rPr>
              <w:t xml:space="preserve"> </w:t>
            </w:r>
            <w:r w:rsidRPr="00FE6D9B">
              <w:rPr>
                <w:color w:val="000000"/>
                <w:szCs w:val="28"/>
              </w:rPr>
              <w:t>какой</w:t>
            </w:r>
            <w:r>
              <w:rPr>
                <w:color w:val="000000"/>
                <w:szCs w:val="28"/>
              </w:rPr>
              <w:t xml:space="preserve"> </w:t>
            </w:r>
            <w:r w:rsidRPr="00FE6D9B">
              <w:rPr>
                <w:color w:val="000000"/>
                <w:szCs w:val="28"/>
              </w:rPr>
              <w:t>участок</w:t>
            </w:r>
            <w:r>
              <w:rPr>
                <w:color w:val="000000"/>
                <w:szCs w:val="28"/>
              </w:rPr>
              <w:t xml:space="preserve"> </w:t>
            </w:r>
            <w:r w:rsidRPr="00FE6D9B">
              <w:rPr>
                <w:color w:val="000000"/>
                <w:szCs w:val="28"/>
              </w:rPr>
              <w:t>имеется</w:t>
            </w:r>
            <w:r>
              <w:rPr>
                <w:color w:val="000000"/>
                <w:szCs w:val="28"/>
              </w:rPr>
              <w:t xml:space="preserve"> </w:t>
            </w:r>
            <w:r w:rsidRPr="00FE6D9B">
              <w:rPr>
                <w:color w:val="000000"/>
                <w:szCs w:val="28"/>
              </w:rPr>
              <w:t>ввиду</w:t>
            </w:r>
            <w:r>
              <w:rPr>
                <w:color w:val="000000"/>
                <w:szCs w:val="28"/>
              </w:rPr>
              <w:t xml:space="preserve"> </w:t>
            </w:r>
            <w:r w:rsidRPr="00FE6D9B">
              <w:rPr>
                <w:color w:val="000000"/>
                <w:szCs w:val="28"/>
              </w:rPr>
              <w:t>котельная</w:t>
            </w:r>
            <w:r>
              <w:rPr>
                <w:color w:val="000000"/>
                <w:szCs w:val="28"/>
              </w:rPr>
              <w:t xml:space="preserve"> </w:t>
            </w:r>
            <w:r w:rsidRPr="00FE6D9B">
              <w:rPr>
                <w:color w:val="000000"/>
                <w:szCs w:val="28"/>
              </w:rPr>
              <w:t>40</w:t>
            </w:r>
            <w:r>
              <w:rPr>
                <w:color w:val="000000"/>
                <w:szCs w:val="28"/>
              </w:rPr>
              <w:t xml:space="preserve"> – </w:t>
            </w:r>
            <w:r w:rsidRPr="00FE6D9B">
              <w:rPr>
                <w:color w:val="000000"/>
                <w:szCs w:val="28"/>
              </w:rPr>
              <w:t>котельная</w:t>
            </w:r>
            <w:r>
              <w:rPr>
                <w:color w:val="000000"/>
                <w:szCs w:val="28"/>
              </w:rPr>
              <w:t xml:space="preserve"> </w:t>
            </w:r>
            <w:r w:rsidRPr="00FE6D9B">
              <w:rPr>
                <w:color w:val="000000"/>
                <w:szCs w:val="28"/>
              </w:rPr>
              <w:t>40; тепловых камер ТК-5, ТК-7 не существует и т.д.;</w:t>
            </w:r>
            <w:r w:rsidRPr="00FE6D9B">
              <w:rPr>
                <w:color w:val="000000"/>
                <w:szCs w:val="28"/>
              </w:rPr>
              <w:br/>
              <w:t>14.4</w:t>
            </w:r>
            <w:r>
              <w:rPr>
                <w:color w:val="000000"/>
                <w:szCs w:val="28"/>
              </w:rPr>
              <w:t>.</w:t>
            </w:r>
            <w:r w:rsidRPr="00FE6D9B">
              <w:rPr>
                <w:color w:val="000000"/>
                <w:szCs w:val="28"/>
              </w:rPr>
              <w:t xml:space="preserve"> В соответствии</w:t>
            </w:r>
            <w:r>
              <w:rPr>
                <w:color w:val="000000"/>
                <w:szCs w:val="28"/>
              </w:rPr>
              <w:t xml:space="preserve"> </w:t>
            </w:r>
            <w:r w:rsidRPr="00FE6D9B">
              <w:rPr>
                <w:color w:val="000000"/>
                <w:szCs w:val="28"/>
              </w:rPr>
              <w:t>с распоряжением</w:t>
            </w:r>
            <w:r>
              <w:rPr>
                <w:color w:val="000000"/>
                <w:szCs w:val="28"/>
              </w:rPr>
              <w:t xml:space="preserve"> </w:t>
            </w:r>
            <w:r w:rsidRPr="00FE6D9B">
              <w:rPr>
                <w:color w:val="000000"/>
                <w:szCs w:val="28"/>
              </w:rPr>
              <w:t>комитета по тарифам</w:t>
            </w:r>
            <w:r>
              <w:rPr>
                <w:color w:val="000000"/>
                <w:szCs w:val="28"/>
              </w:rPr>
              <w:t xml:space="preserve"> </w:t>
            </w:r>
            <w:r w:rsidRPr="00FE6D9B">
              <w:rPr>
                <w:color w:val="000000"/>
                <w:szCs w:val="28"/>
              </w:rPr>
              <w:t>и ценовой политики Ленинградской</w:t>
            </w:r>
            <w:r>
              <w:rPr>
                <w:color w:val="000000"/>
                <w:szCs w:val="28"/>
              </w:rPr>
              <w:t xml:space="preserve"> </w:t>
            </w:r>
            <w:r w:rsidRPr="00FE6D9B">
              <w:rPr>
                <w:color w:val="000000"/>
                <w:szCs w:val="28"/>
              </w:rPr>
              <w:t>области</w:t>
            </w:r>
            <w:r>
              <w:rPr>
                <w:color w:val="000000"/>
                <w:szCs w:val="28"/>
              </w:rPr>
              <w:t xml:space="preserve"> </w:t>
            </w:r>
            <w:r w:rsidRPr="00FE6D9B">
              <w:rPr>
                <w:color w:val="000000"/>
                <w:szCs w:val="28"/>
              </w:rPr>
              <w:t>затраты</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мероприятия</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строительству</w:t>
            </w:r>
            <w:r>
              <w:rPr>
                <w:color w:val="000000"/>
                <w:szCs w:val="28"/>
              </w:rPr>
              <w:t xml:space="preserve"> </w:t>
            </w:r>
            <w:r w:rsidRPr="00FE6D9B">
              <w:rPr>
                <w:color w:val="000000"/>
                <w:szCs w:val="28"/>
              </w:rPr>
              <w:t>тепловых</w:t>
            </w:r>
            <w:r>
              <w:rPr>
                <w:color w:val="000000"/>
                <w:szCs w:val="28"/>
              </w:rPr>
              <w:t xml:space="preserve"> </w:t>
            </w:r>
            <w:r w:rsidRPr="00FE6D9B">
              <w:rPr>
                <w:color w:val="000000"/>
                <w:szCs w:val="28"/>
              </w:rPr>
              <w:t>сетей составляют -</w:t>
            </w:r>
            <w:r>
              <w:rPr>
                <w:color w:val="000000"/>
                <w:szCs w:val="28"/>
              </w:rPr>
              <w:t xml:space="preserve"> </w:t>
            </w:r>
            <w:r w:rsidRPr="00FE6D9B">
              <w:rPr>
                <w:color w:val="000000"/>
                <w:szCs w:val="28"/>
              </w:rPr>
              <w:t>360,8996963</w:t>
            </w:r>
            <w:r>
              <w:rPr>
                <w:color w:val="000000"/>
                <w:szCs w:val="28"/>
              </w:rPr>
              <w:t xml:space="preserve"> </w:t>
            </w:r>
            <w:r w:rsidRPr="00FE6D9B">
              <w:rPr>
                <w:color w:val="000000"/>
                <w:szCs w:val="28"/>
              </w:rPr>
              <w:t>млн. руб.</w:t>
            </w:r>
          </w:p>
        </w:tc>
        <w:tc>
          <w:tcPr>
            <w:tcW w:w="1591" w:type="pct"/>
            <w:shd w:val="clear" w:color="auto" w:fill="auto"/>
            <w:noWrap/>
            <w:vAlign w:val="center"/>
            <w:hideMark/>
          </w:tcPr>
          <w:p w14:paraId="57C3B42E" w14:textId="77777777" w:rsidR="00FA4421" w:rsidRPr="00FE6D9B" w:rsidRDefault="00FA4421" w:rsidP="0023286C">
            <w:pPr>
              <w:widowControl/>
              <w:autoSpaceDE/>
              <w:autoSpaceDN/>
              <w:jc w:val="center"/>
              <w:rPr>
                <w:color w:val="000000"/>
                <w:szCs w:val="28"/>
              </w:rPr>
            </w:pPr>
            <w:r w:rsidRPr="00FE6D9B">
              <w:rPr>
                <w:color w:val="000000"/>
                <w:szCs w:val="28"/>
              </w:rPr>
              <w:lastRenderedPageBreak/>
              <w:t>Откорректировано</w:t>
            </w:r>
          </w:p>
        </w:tc>
      </w:tr>
      <w:tr w:rsidR="00FA4421" w:rsidRPr="00FE6D9B" w14:paraId="18ECACB0" w14:textId="77777777" w:rsidTr="0023286C">
        <w:trPr>
          <w:trHeight w:val="600"/>
          <w:jc w:val="center"/>
        </w:trPr>
        <w:tc>
          <w:tcPr>
            <w:tcW w:w="3409" w:type="pct"/>
            <w:shd w:val="clear" w:color="auto" w:fill="auto"/>
            <w:vAlign w:val="center"/>
            <w:hideMark/>
          </w:tcPr>
          <w:p w14:paraId="0EF77971" w14:textId="77777777" w:rsidR="00FA4421" w:rsidRPr="00FE6D9B" w:rsidRDefault="00FA4421" w:rsidP="0023286C">
            <w:pPr>
              <w:widowControl/>
              <w:autoSpaceDE/>
              <w:autoSpaceDN/>
              <w:rPr>
                <w:color w:val="000000"/>
                <w:szCs w:val="28"/>
              </w:rPr>
            </w:pPr>
            <w:r w:rsidRPr="00FE6D9B">
              <w:rPr>
                <w:color w:val="000000"/>
                <w:szCs w:val="28"/>
              </w:rPr>
              <w:t>15. Стр.</w:t>
            </w:r>
            <w:r>
              <w:rPr>
                <w:color w:val="000000"/>
                <w:szCs w:val="28"/>
              </w:rPr>
              <w:t xml:space="preserve"> </w:t>
            </w:r>
            <w:r w:rsidRPr="00FE6D9B">
              <w:rPr>
                <w:color w:val="000000"/>
                <w:szCs w:val="28"/>
              </w:rPr>
              <w:t>137 п.</w:t>
            </w:r>
            <w:r>
              <w:rPr>
                <w:color w:val="000000"/>
                <w:szCs w:val="28"/>
              </w:rPr>
              <w:t xml:space="preserve"> </w:t>
            </w:r>
            <w:r w:rsidRPr="00FE6D9B">
              <w:rPr>
                <w:color w:val="000000"/>
                <w:szCs w:val="28"/>
              </w:rPr>
              <w:t>6.4:</w:t>
            </w:r>
            <w:r>
              <w:rPr>
                <w:color w:val="000000"/>
                <w:szCs w:val="28"/>
              </w:rPr>
              <w:t xml:space="preserve"> </w:t>
            </w:r>
            <w:r w:rsidRPr="00FE6D9B">
              <w:rPr>
                <w:color w:val="000000"/>
                <w:szCs w:val="28"/>
              </w:rPr>
              <w:t>дополнить</w:t>
            </w:r>
            <w:r>
              <w:rPr>
                <w:color w:val="000000"/>
                <w:szCs w:val="28"/>
              </w:rPr>
              <w:t xml:space="preserve"> </w:t>
            </w:r>
            <w:r w:rsidRPr="00FE6D9B">
              <w:rPr>
                <w:color w:val="000000"/>
                <w:szCs w:val="28"/>
              </w:rPr>
              <w:t>предложение «...</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причине</w:t>
            </w:r>
            <w:r>
              <w:rPr>
                <w:color w:val="000000"/>
                <w:szCs w:val="28"/>
              </w:rPr>
              <w:t xml:space="preserve"> </w:t>
            </w:r>
            <w:r w:rsidRPr="00FE6D9B">
              <w:rPr>
                <w:color w:val="000000"/>
                <w:szCs w:val="28"/>
              </w:rPr>
              <w:t>технологических ограничений» фразой «в части отсутствия наружных и внутридомовых сетей ГВС».</w:t>
            </w:r>
          </w:p>
        </w:tc>
        <w:tc>
          <w:tcPr>
            <w:tcW w:w="1591" w:type="pct"/>
            <w:shd w:val="clear" w:color="auto" w:fill="auto"/>
            <w:noWrap/>
            <w:vAlign w:val="center"/>
            <w:hideMark/>
          </w:tcPr>
          <w:p w14:paraId="46FAA730"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2B912909" w14:textId="77777777" w:rsidTr="0023286C">
        <w:trPr>
          <w:trHeight w:val="600"/>
          <w:jc w:val="center"/>
        </w:trPr>
        <w:tc>
          <w:tcPr>
            <w:tcW w:w="3409" w:type="pct"/>
            <w:shd w:val="clear" w:color="auto" w:fill="auto"/>
            <w:vAlign w:val="center"/>
            <w:hideMark/>
          </w:tcPr>
          <w:p w14:paraId="4AA9A405" w14:textId="77777777" w:rsidR="00FA4421" w:rsidRPr="00FE6D9B" w:rsidRDefault="00FA4421" w:rsidP="0023286C">
            <w:pPr>
              <w:widowControl/>
              <w:autoSpaceDE/>
              <w:autoSpaceDN/>
              <w:rPr>
                <w:color w:val="000000"/>
                <w:szCs w:val="28"/>
              </w:rPr>
            </w:pPr>
            <w:r w:rsidRPr="00FE6D9B">
              <w:rPr>
                <w:color w:val="000000"/>
                <w:szCs w:val="28"/>
              </w:rPr>
              <w:t>16. Стр. 138 таблица 17: в 2023</w:t>
            </w:r>
            <w:r>
              <w:rPr>
                <w:color w:val="000000"/>
                <w:szCs w:val="28"/>
              </w:rPr>
              <w:t xml:space="preserve"> </w:t>
            </w:r>
            <w:r w:rsidRPr="00FE6D9B">
              <w:rPr>
                <w:color w:val="000000"/>
                <w:szCs w:val="28"/>
              </w:rPr>
              <w:t>г. денежные средства не выделялись, в 2024</w:t>
            </w:r>
            <w:r>
              <w:rPr>
                <w:color w:val="000000"/>
                <w:szCs w:val="28"/>
              </w:rPr>
              <w:t xml:space="preserve"> </w:t>
            </w:r>
            <w:r w:rsidRPr="00FE6D9B">
              <w:rPr>
                <w:color w:val="000000"/>
                <w:szCs w:val="28"/>
              </w:rPr>
              <w:t>г. также выделение</w:t>
            </w:r>
            <w:r>
              <w:rPr>
                <w:color w:val="000000"/>
                <w:szCs w:val="28"/>
              </w:rPr>
              <w:t xml:space="preserve"> </w:t>
            </w:r>
            <w:r w:rsidRPr="00FE6D9B">
              <w:rPr>
                <w:color w:val="000000"/>
                <w:szCs w:val="28"/>
              </w:rPr>
              <w:t>денежных</w:t>
            </w:r>
            <w:r>
              <w:rPr>
                <w:color w:val="000000"/>
                <w:szCs w:val="28"/>
              </w:rPr>
              <w:t xml:space="preserve"> </w:t>
            </w:r>
            <w:r w:rsidRPr="00FE6D9B">
              <w:rPr>
                <w:color w:val="000000"/>
                <w:szCs w:val="28"/>
              </w:rPr>
              <w:t>средств не предусмотрено; дополнить</w:t>
            </w:r>
            <w:r>
              <w:rPr>
                <w:color w:val="000000"/>
                <w:szCs w:val="28"/>
              </w:rPr>
              <w:t xml:space="preserve"> </w:t>
            </w:r>
            <w:r w:rsidRPr="00FE6D9B">
              <w:rPr>
                <w:color w:val="000000"/>
                <w:szCs w:val="28"/>
              </w:rPr>
              <w:t>таблицу отдельным</w:t>
            </w:r>
            <w:r>
              <w:rPr>
                <w:color w:val="000000"/>
                <w:szCs w:val="28"/>
              </w:rPr>
              <w:t xml:space="preserve"> </w:t>
            </w:r>
            <w:r w:rsidRPr="00FE6D9B">
              <w:rPr>
                <w:color w:val="000000"/>
                <w:szCs w:val="28"/>
              </w:rPr>
              <w:t>столбцом, с указанием источника финансирования вышеуказанных мероприятий.</w:t>
            </w:r>
          </w:p>
        </w:tc>
        <w:tc>
          <w:tcPr>
            <w:tcW w:w="1591" w:type="pct"/>
            <w:shd w:val="clear" w:color="auto" w:fill="auto"/>
            <w:noWrap/>
            <w:vAlign w:val="center"/>
            <w:hideMark/>
          </w:tcPr>
          <w:p w14:paraId="6906239D"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2B8D718F" w14:textId="77777777" w:rsidTr="0023286C">
        <w:trPr>
          <w:trHeight w:val="900"/>
          <w:jc w:val="center"/>
        </w:trPr>
        <w:tc>
          <w:tcPr>
            <w:tcW w:w="3409" w:type="pct"/>
            <w:shd w:val="clear" w:color="auto" w:fill="auto"/>
            <w:vAlign w:val="center"/>
            <w:hideMark/>
          </w:tcPr>
          <w:p w14:paraId="7AE0006E" w14:textId="77777777" w:rsidR="00FA4421" w:rsidRPr="00FE6D9B" w:rsidRDefault="00FA4421" w:rsidP="0023286C">
            <w:pPr>
              <w:widowControl/>
              <w:autoSpaceDE/>
              <w:autoSpaceDN/>
              <w:rPr>
                <w:color w:val="000000"/>
                <w:szCs w:val="28"/>
              </w:rPr>
            </w:pPr>
            <w:r w:rsidRPr="00FE6D9B">
              <w:rPr>
                <w:color w:val="000000"/>
                <w:szCs w:val="28"/>
              </w:rPr>
              <w:t>17. Стр.</w:t>
            </w:r>
            <w:r>
              <w:rPr>
                <w:color w:val="000000"/>
                <w:szCs w:val="28"/>
              </w:rPr>
              <w:t xml:space="preserve"> </w:t>
            </w:r>
            <w:r w:rsidRPr="00FE6D9B">
              <w:rPr>
                <w:color w:val="000000"/>
                <w:szCs w:val="28"/>
              </w:rPr>
              <w:t>140 п.</w:t>
            </w:r>
            <w:r>
              <w:rPr>
                <w:color w:val="000000"/>
                <w:szCs w:val="28"/>
              </w:rPr>
              <w:t xml:space="preserve"> </w:t>
            </w:r>
            <w:r w:rsidRPr="00FE6D9B">
              <w:rPr>
                <w:color w:val="000000"/>
                <w:szCs w:val="28"/>
              </w:rPr>
              <w:t>6.7:</w:t>
            </w:r>
            <w:r>
              <w:rPr>
                <w:color w:val="000000"/>
                <w:szCs w:val="28"/>
              </w:rPr>
              <w:t xml:space="preserve"> </w:t>
            </w:r>
            <w:r w:rsidRPr="00FE6D9B">
              <w:rPr>
                <w:color w:val="000000"/>
                <w:szCs w:val="28"/>
              </w:rPr>
              <w:t>общая стоимость мероприятий</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замене</w:t>
            </w:r>
            <w:r>
              <w:rPr>
                <w:color w:val="000000"/>
                <w:szCs w:val="28"/>
              </w:rPr>
              <w:t xml:space="preserve"> </w:t>
            </w:r>
            <w:r w:rsidRPr="00FE6D9B">
              <w:rPr>
                <w:color w:val="000000"/>
                <w:szCs w:val="28"/>
              </w:rPr>
              <w:t>тепловых</w:t>
            </w:r>
            <w:r>
              <w:rPr>
                <w:color w:val="000000"/>
                <w:szCs w:val="28"/>
              </w:rPr>
              <w:t xml:space="preserve"> </w:t>
            </w:r>
            <w:r w:rsidRPr="00FE6D9B">
              <w:rPr>
                <w:color w:val="000000"/>
                <w:szCs w:val="28"/>
              </w:rPr>
              <w:t>сетей, исчерпавших</w:t>
            </w:r>
            <w:r>
              <w:rPr>
                <w:color w:val="000000"/>
                <w:szCs w:val="28"/>
              </w:rPr>
              <w:t xml:space="preserve"> </w:t>
            </w:r>
            <w:r w:rsidRPr="00FE6D9B">
              <w:rPr>
                <w:color w:val="000000"/>
                <w:szCs w:val="28"/>
              </w:rPr>
              <w:t>эксплуатационный</w:t>
            </w:r>
            <w:r>
              <w:rPr>
                <w:color w:val="000000"/>
                <w:szCs w:val="28"/>
              </w:rPr>
              <w:t xml:space="preserve"> </w:t>
            </w:r>
            <w:r w:rsidRPr="00FE6D9B">
              <w:rPr>
                <w:color w:val="000000"/>
                <w:szCs w:val="28"/>
              </w:rPr>
              <w:t>ресурс,</w:t>
            </w:r>
            <w:r>
              <w:rPr>
                <w:color w:val="000000"/>
                <w:szCs w:val="28"/>
              </w:rPr>
              <w:t xml:space="preserve"> </w:t>
            </w:r>
            <w:r w:rsidRPr="00FE6D9B">
              <w:rPr>
                <w:color w:val="000000"/>
                <w:szCs w:val="28"/>
              </w:rPr>
              <w:t>31017,47</w:t>
            </w:r>
            <w:r>
              <w:rPr>
                <w:color w:val="000000"/>
                <w:szCs w:val="28"/>
              </w:rPr>
              <w:t xml:space="preserve"> </w:t>
            </w:r>
            <w:r w:rsidRPr="00FE6D9B">
              <w:rPr>
                <w:color w:val="000000"/>
                <w:szCs w:val="28"/>
              </w:rPr>
              <w:t>тыс.</w:t>
            </w:r>
            <w:r>
              <w:rPr>
                <w:color w:val="000000"/>
                <w:szCs w:val="28"/>
              </w:rPr>
              <w:t xml:space="preserve"> </w:t>
            </w:r>
            <w:r w:rsidRPr="00FE6D9B">
              <w:rPr>
                <w:color w:val="000000"/>
                <w:szCs w:val="28"/>
              </w:rPr>
              <w:t>рублей,</w:t>
            </w:r>
            <w:r>
              <w:rPr>
                <w:color w:val="000000"/>
                <w:szCs w:val="28"/>
              </w:rPr>
              <w:t xml:space="preserve"> </w:t>
            </w:r>
            <w:r w:rsidRPr="00FE6D9B">
              <w:rPr>
                <w:color w:val="000000"/>
                <w:szCs w:val="28"/>
              </w:rPr>
              <w:t>не</w:t>
            </w:r>
            <w:r>
              <w:rPr>
                <w:color w:val="000000"/>
                <w:szCs w:val="28"/>
              </w:rPr>
              <w:t xml:space="preserve"> </w:t>
            </w:r>
            <w:r w:rsidRPr="00FE6D9B">
              <w:rPr>
                <w:color w:val="000000"/>
                <w:szCs w:val="28"/>
              </w:rPr>
              <w:t>соответствует</w:t>
            </w:r>
            <w:r>
              <w:rPr>
                <w:color w:val="000000"/>
                <w:szCs w:val="28"/>
              </w:rPr>
              <w:t xml:space="preserve"> </w:t>
            </w:r>
            <w:r w:rsidRPr="00FE6D9B">
              <w:rPr>
                <w:color w:val="000000"/>
                <w:szCs w:val="28"/>
              </w:rPr>
              <w:t>сумме стоимостей в таблицах 18,19.</w:t>
            </w:r>
          </w:p>
        </w:tc>
        <w:tc>
          <w:tcPr>
            <w:tcW w:w="1591" w:type="pct"/>
            <w:shd w:val="clear" w:color="auto" w:fill="auto"/>
            <w:noWrap/>
            <w:vAlign w:val="center"/>
            <w:hideMark/>
          </w:tcPr>
          <w:p w14:paraId="7E7D64B5"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46334AF0" w14:textId="77777777" w:rsidTr="0023286C">
        <w:trPr>
          <w:trHeight w:val="600"/>
          <w:jc w:val="center"/>
        </w:trPr>
        <w:tc>
          <w:tcPr>
            <w:tcW w:w="3409" w:type="pct"/>
            <w:shd w:val="clear" w:color="auto" w:fill="auto"/>
            <w:vAlign w:val="center"/>
            <w:hideMark/>
          </w:tcPr>
          <w:p w14:paraId="6C4A53E3" w14:textId="77777777" w:rsidR="00FA4421" w:rsidRPr="00FE6D9B" w:rsidRDefault="00FA4421" w:rsidP="0023286C">
            <w:pPr>
              <w:widowControl/>
              <w:autoSpaceDE/>
              <w:autoSpaceDN/>
              <w:rPr>
                <w:color w:val="000000"/>
                <w:szCs w:val="28"/>
              </w:rPr>
            </w:pPr>
            <w:r w:rsidRPr="00FE6D9B">
              <w:rPr>
                <w:color w:val="000000"/>
                <w:szCs w:val="28"/>
              </w:rPr>
              <w:t>18. Стр. 141 таблица 18: не учтено два участка 1997</w:t>
            </w:r>
            <w:r>
              <w:rPr>
                <w:color w:val="000000"/>
                <w:szCs w:val="28"/>
              </w:rPr>
              <w:t xml:space="preserve"> </w:t>
            </w:r>
            <w:r w:rsidRPr="00FE6D9B">
              <w:rPr>
                <w:color w:val="000000"/>
                <w:szCs w:val="28"/>
              </w:rPr>
              <w:t>г., 1999</w:t>
            </w:r>
            <w:r>
              <w:rPr>
                <w:color w:val="000000"/>
                <w:szCs w:val="28"/>
              </w:rPr>
              <w:t> </w:t>
            </w:r>
            <w:r w:rsidRPr="00FE6D9B">
              <w:rPr>
                <w:color w:val="000000"/>
                <w:szCs w:val="28"/>
              </w:rPr>
              <w:t>г.</w:t>
            </w:r>
          </w:p>
        </w:tc>
        <w:tc>
          <w:tcPr>
            <w:tcW w:w="1591" w:type="pct"/>
            <w:shd w:val="clear" w:color="auto" w:fill="auto"/>
            <w:noWrap/>
            <w:vAlign w:val="center"/>
            <w:hideMark/>
          </w:tcPr>
          <w:p w14:paraId="7A811C9A"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2FD0B36F" w14:textId="77777777" w:rsidTr="0023286C">
        <w:trPr>
          <w:trHeight w:val="1500"/>
          <w:jc w:val="center"/>
        </w:trPr>
        <w:tc>
          <w:tcPr>
            <w:tcW w:w="3409" w:type="pct"/>
            <w:shd w:val="clear" w:color="auto" w:fill="auto"/>
            <w:vAlign w:val="center"/>
            <w:hideMark/>
          </w:tcPr>
          <w:p w14:paraId="38CEB0EE" w14:textId="77777777" w:rsidR="00FA4421" w:rsidRPr="00FE6D9B" w:rsidRDefault="00FA4421" w:rsidP="0023286C">
            <w:pPr>
              <w:widowControl/>
              <w:autoSpaceDE/>
              <w:autoSpaceDN/>
              <w:rPr>
                <w:color w:val="000000"/>
                <w:szCs w:val="28"/>
              </w:rPr>
            </w:pPr>
            <w:r w:rsidRPr="00FE6D9B">
              <w:rPr>
                <w:color w:val="000000"/>
                <w:szCs w:val="28"/>
              </w:rPr>
              <w:t>19.</w:t>
            </w:r>
            <w:r>
              <w:rPr>
                <w:color w:val="000000"/>
                <w:szCs w:val="28"/>
              </w:rPr>
              <w:t xml:space="preserve"> </w:t>
            </w:r>
            <w:r w:rsidRPr="00FE6D9B">
              <w:rPr>
                <w:color w:val="000000"/>
                <w:szCs w:val="28"/>
              </w:rPr>
              <w:t>Для</w:t>
            </w:r>
            <w:r>
              <w:rPr>
                <w:color w:val="000000"/>
                <w:szCs w:val="28"/>
              </w:rPr>
              <w:t xml:space="preserve"> </w:t>
            </w:r>
            <w:r w:rsidRPr="00FE6D9B">
              <w:rPr>
                <w:color w:val="000000"/>
                <w:szCs w:val="28"/>
              </w:rPr>
              <w:t>проверки</w:t>
            </w:r>
            <w:r>
              <w:rPr>
                <w:color w:val="000000"/>
                <w:szCs w:val="28"/>
              </w:rPr>
              <w:t xml:space="preserve"> </w:t>
            </w:r>
            <w:r w:rsidRPr="00FE6D9B">
              <w:rPr>
                <w:color w:val="000000"/>
                <w:szCs w:val="28"/>
              </w:rPr>
              <w:t>таблиц</w:t>
            </w:r>
            <w:r>
              <w:rPr>
                <w:color w:val="000000"/>
                <w:szCs w:val="28"/>
              </w:rPr>
              <w:t xml:space="preserve"> </w:t>
            </w:r>
            <w:r w:rsidRPr="00FE6D9B">
              <w:rPr>
                <w:color w:val="000000"/>
                <w:szCs w:val="28"/>
              </w:rPr>
              <w:t>18,</w:t>
            </w:r>
            <w:r>
              <w:rPr>
                <w:color w:val="000000"/>
                <w:szCs w:val="28"/>
              </w:rPr>
              <w:t xml:space="preserve"> </w:t>
            </w:r>
            <w:r w:rsidRPr="00FE6D9B">
              <w:rPr>
                <w:color w:val="000000"/>
                <w:szCs w:val="28"/>
              </w:rPr>
              <w:t>19 просим</w:t>
            </w:r>
            <w:r>
              <w:rPr>
                <w:color w:val="000000"/>
                <w:szCs w:val="28"/>
              </w:rPr>
              <w:t xml:space="preserve"> </w:t>
            </w:r>
            <w:r w:rsidRPr="00FE6D9B">
              <w:rPr>
                <w:color w:val="000000"/>
                <w:szCs w:val="28"/>
              </w:rPr>
              <w:t>представить</w:t>
            </w:r>
            <w:r>
              <w:rPr>
                <w:color w:val="000000"/>
                <w:szCs w:val="28"/>
              </w:rPr>
              <w:t xml:space="preserve"> </w:t>
            </w:r>
            <w:r w:rsidRPr="00FE6D9B">
              <w:rPr>
                <w:color w:val="000000"/>
                <w:szCs w:val="28"/>
              </w:rPr>
              <w:t>методику</w:t>
            </w:r>
            <w:r>
              <w:rPr>
                <w:color w:val="000000"/>
                <w:szCs w:val="28"/>
              </w:rPr>
              <w:t xml:space="preserve"> </w:t>
            </w:r>
            <w:r w:rsidRPr="00FE6D9B">
              <w:rPr>
                <w:color w:val="000000"/>
                <w:szCs w:val="28"/>
              </w:rPr>
              <w:t>расчета</w:t>
            </w:r>
            <w:r>
              <w:rPr>
                <w:color w:val="000000"/>
                <w:szCs w:val="28"/>
              </w:rPr>
              <w:t xml:space="preserve"> </w:t>
            </w:r>
            <w:r w:rsidRPr="00FE6D9B">
              <w:rPr>
                <w:color w:val="000000"/>
                <w:szCs w:val="28"/>
              </w:rPr>
              <w:t>стоимостей строительства</w:t>
            </w:r>
            <w:r>
              <w:rPr>
                <w:color w:val="000000"/>
                <w:szCs w:val="28"/>
              </w:rPr>
              <w:t xml:space="preserve"> </w:t>
            </w:r>
            <w:r w:rsidRPr="00FE6D9B">
              <w:rPr>
                <w:color w:val="000000"/>
                <w:szCs w:val="28"/>
              </w:rPr>
              <w:t>и демонтажных работ.</w:t>
            </w:r>
            <w:r w:rsidRPr="00FE6D9B">
              <w:rPr>
                <w:color w:val="000000"/>
                <w:szCs w:val="28"/>
              </w:rPr>
              <w:br/>
              <w:t>20.</w:t>
            </w:r>
            <w:r>
              <w:rPr>
                <w:color w:val="000000"/>
                <w:szCs w:val="28"/>
              </w:rPr>
              <w:t xml:space="preserve"> </w:t>
            </w:r>
            <w:r w:rsidRPr="00FE6D9B">
              <w:rPr>
                <w:color w:val="000000"/>
                <w:szCs w:val="28"/>
              </w:rPr>
              <w:t>Стр. 147 таблица 20: годовой расход условного топлива с 2023</w:t>
            </w:r>
            <w:r>
              <w:rPr>
                <w:color w:val="000000"/>
                <w:szCs w:val="28"/>
              </w:rPr>
              <w:t> </w:t>
            </w:r>
            <w:r w:rsidRPr="00FE6D9B">
              <w:rPr>
                <w:color w:val="000000"/>
                <w:szCs w:val="28"/>
              </w:rPr>
              <w:t>г., годовой расход натурального топлива с</w:t>
            </w:r>
            <w:r>
              <w:rPr>
                <w:color w:val="000000"/>
                <w:szCs w:val="28"/>
              </w:rPr>
              <w:t xml:space="preserve"> </w:t>
            </w:r>
            <w:r w:rsidRPr="00FE6D9B">
              <w:rPr>
                <w:color w:val="000000"/>
                <w:szCs w:val="28"/>
              </w:rPr>
              <w:t>2022</w:t>
            </w:r>
            <w:r>
              <w:rPr>
                <w:color w:val="000000"/>
                <w:szCs w:val="28"/>
              </w:rPr>
              <w:t> </w:t>
            </w:r>
            <w:r w:rsidRPr="00FE6D9B">
              <w:rPr>
                <w:color w:val="000000"/>
                <w:szCs w:val="28"/>
              </w:rPr>
              <w:t>г. не соответствуют направленным нами раннее данным. Уточнить нагрузку источника.</w:t>
            </w:r>
            <w:r w:rsidRPr="00FE6D9B">
              <w:rPr>
                <w:color w:val="000000"/>
                <w:szCs w:val="28"/>
              </w:rPr>
              <w:br/>
              <w:t>21.</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180</w:t>
            </w:r>
            <w:r>
              <w:rPr>
                <w:color w:val="000000"/>
                <w:szCs w:val="28"/>
              </w:rPr>
              <w:t xml:space="preserve"> </w:t>
            </w:r>
            <w:r w:rsidRPr="00FE6D9B">
              <w:rPr>
                <w:color w:val="000000"/>
                <w:szCs w:val="28"/>
              </w:rPr>
              <w:t>таблица</w:t>
            </w:r>
            <w:r>
              <w:rPr>
                <w:color w:val="000000"/>
                <w:szCs w:val="28"/>
              </w:rPr>
              <w:t xml:space="preserve"> </w:t>
            </w:r>
            <w:r w:rsidRPr="00FE6D9B">
              <w:rPr>
                <w:color w:val="000000"/>
                <w:szCs w:val="28"/>
              </w:rPr>
              <w:t>38:</w:t>
            </w:r>
            <w:r>
              <w:rPr>
                <w:color w:val="000000"/>
                <w:szCs w:val="28"/>
              </w:rPr>
              <w:t xml:space="preserve"> </w:t>
            </w:r>
            <w:r w:rsidRPr="00FE6D9B">
              <w:rPr>
                <w:color w:val="000000"/>
                <w:szCs w:val="28"/>
              </w:rPr>
              <w:t>в</w:t>
            </w:r>
            <w:r>
              <w:rPr>
                <w:color w:val="000000"/>
                <w:szCs w:val="28"/>
              </w:rPr>
              <w:t xml:space="preserve"> </w:t>
            </w:r>
            <w:r w:rsidRPr="00FE6D9B">
              <w:rPr>
                <w:color w:val="000000"/>
                <w:szCs w:val="28"/>
              </w:rPr>
              <w:t>соответствии</w:t>
            </w:r>
            <w:r>
              <w:rPr>
                <w:color w:val="000000"/>
                <w:szCs w:val="28"/>
              </w:rPr>
              <w:t xml:space="preserve"> </w:t>
            </w:r>
            <w:r w:rsidRPr="00FE6D9B">
              <w:rPr>
                <w:color w:val="000000"/>
                <w:szCs w:val="28"/>
              </w:rPr>
              <w:t>с</w:t>
            </w:r>
            <w:r>
              <w:rPr>
                <w:color w:val="000000"/>
                <w:szCs w:val="28"/>
              </w:rPr>
              <w:t xml:space="preserve"> </w:t>
            </w:r>
            <w:r w:rsidRPr="00FE6D9B">
              <w:rPr>
                <w:color w:val="000000"/>
                <w:szCs w:val="28"/>
              </w:rPr>
              <w:t>распоряжением</w:t>
            </w:r>
            <w:r>
              <w:rPr>
                <w:color w:val="000000"/>
                <w:szCs w:val="28"/>
              </w:rPr>
              <w:t xml:space="preserve"> </w:t>
            </w:r>
            <w:r w:rsidRPr="00FE6D9B">
              <w:rPr>
                <w:color w:val="000000"/>
                <w:szCs w:val="28"/>
              </w:rPr>
              <w:t>комитета</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тарифам</w:t>
            </w:r>
            <w:r>
              <w:rPr>
                <w:color w:val="000000"/>
                <w:szCs w:val="28"/>
              </w:rPr>
              <w:t xml:space="preserve"> </w:t>
            </w:r>
            <w:r w:rsidRPr="00FE6D9B">
              <w:rPr>
                <w:color w:val="000000"/>
                <w:szCs w:val="28"/>
              </w:rPr>
              <w:t>и ценовой политики Ленинградской области затраты на мероприятия по источнику составляют</w:t>
            </w:r>
            <w:r>
              <w:rPr>
                <w:color w:val="000000"/>
                <w:szCs w:val="28"/>
              </w:rPr>
              <w:t xml:space="preserve"> </w:t>
            </w:r>
            <w:r w:rsidRPr="00FE6D9B">
              <w:rPr>
                <w:color w:val="000000"/>
                <w:szCs w:val="28"/>
              </w:rPr>
              <w:t>842,1179241</w:t>
            </w:r>
            <w:r>
              <w:rPr>
                <w:color w:val="000000"/>
                <w:szCs w:val="28"/>
              </w:rPr>
              <w:t xml:space="preserve"> </w:t>
            </w:r>
            <w:r w:rsidRPr="00FE6D9B">
              <w:rPr>
                <w:color w:val="000000"/>
                <w:szCs w:val="28"/>
              </w:rPr>
              <w:t>млн</w:t>
            </w:r>
            <w:r>
              <w:rPr>
                <w:color w:val="000000"/>
                <w:szCs w:val="28"/>
              </w:rPr>
              <w:t xml:space="preserve"> </w:t>
            </w:r>
            <w:r w:rsidRPr="00FE6D9B">
              <w:rPr>
                <w:color w:val="000000"/>
                <w:szCs w:val="28"/>
              </w:rPr>
              <w:t>руб.</w:t>
            </w:r>
            <w:r>
              <w:rPr>
                <w:color w:val="000000"/>
                <w:szCs w:val="28"/>
              </w:rPr>
              <w:t xml:space="preserve"> </w:t>
            </w:r>
            <w:r w:rsidRPr="00FE6D9B">
              <w:rPr>
                <w:color w:val="000000"/>
                <w:szCs w:val="28"/>
              </w:rPr>
              <w:t>Обосновать</w:t>
            </w:r>
            <w:r>
              <w:rPr>
                <w:color w:val="000000"/>
                <w:szCs w:val="28"/>
              </w:rPr>
              <w:t xml:space="preserve"> </w:t>
            </w:r>
            <w:r w:rsidRPr="00FE6D9B">
              <w:rPr>
                <w:color w:val="000000"/>
                <w:szCs w:val="28"/>
              </w:rPr>
              <w:t>указанную</w:t>
            </w:r>
            <w:r>
              <w:rPr>
                <w:color w:val="000000"/>
                <w:szCs w:val="28"/>
              </w:rPr>
              <w:t xml:space="preserve"> </w:t>
            </w:r>
            <w:r w:rsidRPr="00FE6D9B">
              <w:rPr>
                <w:color w:val="000000"/>
                <w:szCs w:val="28"/>
              </w:rPr>
              <w:t>сумму</w:t>
            </w:r>
            <w:r>
              <w:rPr>
                <w:color w:val="000000"/>
                <w:szCs w:val="28"/>
              </w:rPr>
              <w:t xml:space="preserve"> </w:t>
            </w:r>
            <w:r w:rsidRPr="00FE6D9B">
              <w:rPr>
                <w:color w:val="000000"/>
                <w:szCs w:val="28"/>
              </w:rPr>
              <w:t>затрат</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мероприятия</w:t>
            </w:r>
            <w:r>
              <w:rPr>
                <w:color w:val="000000"/>
                <w:szCs w:val="28"/>
              </w:rPr>
              <w:t xml:space="preserve"> </w:t>
            </w:r>
            <w:r w:rsidRPr="00FE6D9B">
              <w:rPr>
                <w:color w:val="000000"/>
                <w:szCs w:val="28"/>
              </w:rPr>
              <w:t>по строительству</w:t>
            </w:r>
            <w:r>
              <w:rPr>
                <w:color w:val="000000"/>
                <w:szCs w:val="28"/>
              </w:rPr>
              <w:t xml:space="preserve"> </w:t>
            </w:r>
            <w:r w:rsidRPr="00FE6D9B">
              <w:rPr>
                <w:color w:val="000000"/>
                <w:szCs w:val="28"/>
              </w:rPr>
              <w:t>и реконструкции.</w:t>
            </w:r>
          </w:p>
        </w:tc>
        <w:tc>
          <w:tcPr>
            <w:tcW w:w="1591" w:type="pct"/>
            <w:shd w:val="clear" w:color="auto" w:fill="auto"/>
            <w:noWrap/>
            <w:vAlign w:val="center"/>
            <w:hideMark/>
          </w:tcPr>
          <w:p w14:paraId="6C6668D5"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3909EEFF" w14:textId="77777777" w:rsidTr="0023286C">
        <w:trPr>
          <w:trHeight w:val="556"/>
          <w:jc w:val="center"/>
        </w:trPr>
        <w:tc>
          <w:tcPr>
            <w:tcW w:w="3409" w:type="pct"/>
            <w:shd w:val="clear" w:color="auto" w:fill="auto"/>
            <w:vAlign w:val="center"/>
            <w:hideMark/>
          </w:tcPr>
          <w:p w14:paraId="74806D22" w14:textId="77777777" w:rsidR="00FA4421" w:rsidRPr="00FE6D9B" w:rsidRDefault="00FA4421" w:rsidP="0023286C">
            <w:pPr>
              <w:widowControl/>
              <w:autoSpaceDE/>
              <w:autoSpaceDN/>
              <w:rPr>
                <w:color w:val="000000"/>
                <w:szCs w:val="28"/>
              </w:rPr>
            </w:pPr>
            <w:r w:rsidRPr="00FE6D9B">
              <w:rPr>
                <w:color w:val="000000"/>
                <w:szCs w:val="28"/>
              </w:rPr>
              <w:lastRenderedPageBreak/>
              <w:t>22.</w:t>
            </w:r>
            <w:r>
              <w:rPr>
                <w:color w:val="000000"/>
                <w:szCs w:val="28"/>
              </w:rPr>
              <w:t xml:space="preserve"> </w:t>
            </w:r>
            <w:r w:rsidRPr="00FE6D9B">
              <w:rPr>
                <w:color w:val="000000"/>
                <w:szCs w:val="28"/>
              </w:rPr>
              <w:t>Стр. 183 таблица 39:</w:t>
            </w:r>
            <w:r w:rsidRPr="00FE6D9B">
              <w:rPr>
                <w:color w:val="000000"/>
                <w:szCs w:val="28"/>
              </w:rPr>
              <w:br/>
              <w:t>22.1</w:t>
            </w:r>
            <w:r>
              <w:rPr>
                <w:color w:val="000000"/>
                <w:szCs w:val="28"/>
              </w:rPr>
              <w:t xml:space="preserve">. </w:t>
            </w:r>
            <w:r w:rsidRPr="00FE6D9B">
              <w:rPr>
                <w:color w:val="000000"/>
                <w:szCs w:val="28"/>
              </w:rPr>
              <w:t>Строка</w:t>
            </w:r>
            <w:r>
              <w:rPr>
                <w:color w:val="000000"/>
                <w:szCs w:val="28"/>
              </w:rPr>
              <w:t xml:space="preserve"> </w:t>
            </w:r>
            <w:r w:rsidRPr="00FE6D9B">
              <w:rPr>
                <w:color w:val="000000"/>
                <w:szCs w:val="28"/>
              </w:rPr>
              <w:t>2:</w:t>
            </w:r>
            <w:r>
              <w:rPr>
                <w:color w:val="000000"/>
                <w:szCs w:val="28"/>
              </w:rPr>
              <w:t xml:space="preserve"> </w:t>
            </w:r>
            <w:r w:rsidRPr="00FE6D9B">
              <w:rPr>
                <w:color w:val="000000"/>
                <w:szCs w:val="28"/>
              </w:rPr>
              <w:t>в</w:t>
            </w:r>
            <w:r>
              <w:rPr>
                <w:color w:val="000000"/>
                <w:szCs w:val="28"/>
              </w:rPr>
              <w:t xml:space="preserve"> </w:t>
            </w:r>
            <w:r w:rsidRPr="00FE6D9B">
              <w:rPr>
                <w:color w:val="000000"/>
                <w:szCs w:val="28"/>
              </w:rPr>
              <w:t>соответствии</w:t>
            </w:r>
            <w:r>
              <w:rPr>
                <w:color w:val="000000"/>
                <w:szCs w:val="28"/>
              </w:rPr>
              <w:t xml:space="preserve"> </w:t>
            </w:r>
            <w:r w:rsidRPr="00FE6D9B">
              <w:rPr>
                <w:color w:val="000000"/>
                <w:szCs w:val="28"/>
              </w:rPr>
              <w:t>с</w:t>
            </w:r>
            <w:r>
              <w:rPr>
                <w:color w:val="000000"/>
                <w:szCs w:val="28"/>
              </w:rPr>
              <w:t xml:space="preserve"> </w:t>
            </w:r>
            <w:r w:rsidRPr="00FE6D9B">
              <w:rPr>
                <w:color w:val="000000"/>
                <w:szCs w:val="28"/>
              </w:rPr>
              <w:t>распоряжением</w:t>
            </w:r>
            <w:r>
              <w:rPr>
                <w:color w:val="000000"/>
                <w:szCs w:val="28"/>
              </w:rPr>
              <w:t xml:space="preserve"> </w:t>
            </w:r>
            <w:r w:rsidRPr="00FE6D9B">
              <w:rPr>
                <w:color w:val="000000"/>
                <w:szCs w:val="28"/>
              </w:rPr>
              <w:t>комитета</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тарифам</w:t>
            </w:r>
            <w:r>
              <w:rPr>
                <w:color w:val="000000"/>
                <w:szCs w:val="28"/>
              </w:rPr>
              <w:t xml:space="preserve"> </w:t>
            </w:r>
            <w:r w:rsidRPr="00FE6D9B">
              <w:rPr>
                <w:color w:val="000000"/>
                <w:szCs w:val="28"/>
              </w:rPr>
              <w:t>и</w:t>
            </w:r>
            <w:r>
              <w:rPr>
                <w:color w:val="000000"/>
                <w:szCs w:val="28"/>
              </w:rPr>
              <w:t xml:space="preserve"> </w:t>
            </w:r>
            <w:r w:rsidRPr="00FE6D9B">
              <w:rPr>
                <w:color w:val="000000"/>
                <w:szCs w:val="28"/>
              </w:rPr>
              <w:t>ценовой политики</w:t>
            </w:r>
            <w:r>
              <w:rPr>
                <w:color w:val="000000"/>
                <w:szCs w:val="28"/>
              </w:rPr>
              <w:t xml:space="preserve"> </w:t>
            </w:r>
            <w:r w:rsidRPr="00FE6D9B">
              <w:rPr>
                <w:color w:val="000000"/>
                <w:szCs w:val="28"/>
              </w:rPr>
              <w:t>Ленинградской</w:t>
            </w:r>
            <w:r>
              <w:rPr>
                <w:color w:val="000000"/>
                <w:szCs w:val="28"/>
              </w:rPr>
              <w:t xml:space="preserve"> </w:t>
            </w:r>
            <w:r w:rsidRPr="00FE6D9B">
              <w:rPr>
                <w:color w:val="000000"/>
                <w:szCs w:val="28"/>
              </w:rPr>
              <w:t>области затраты</w:t>
            </w:r>
            <w:r>
              <w:rPr>
                <w:color w:val="000000"/>
                <w:szCs w:val="28"/>
              </w:rPr>
              <w:t xml:space="preserve"> </w:t>
            </w:r>
            <w:r w:rsidRPr="00FE6D9B">
              <w:rPr>
                <w:color w:val="000000"/>
                <w:szCs w:val="28"/>
              </w:rPr>
              <w:t>на мероприятия</w:t>
            </w:r>
            <w:r>
              <w:rPr>
                <w:color w:val="000000"/>
                <w:szCs w:val="28"/>
              </w:rPr>
              <w:t xml:space="preserve"> </w:t>
            </w:r>
            <w:r w:rsidRPr="00FE6D9B">
              <w:rPr>
                <w:color w:val="000000"/>
                <w:szCs w:val="28"/>
              </w:rPr>
              <w:t>по строительству</w:t>
            </w:r>
            <w:r>
              <w:rPr>
                <w:color w:val="000000"/>
                <w:szCs w:val="28"/>
              </w:rPr>
              <w:t xml:space="preserve"> </w:t>
            </w:r>
            <w:r w:rsidRPr="00FE6D9B">
              <w:rPr>
                <w:color w:val="000000"/>
                <w:szCs w:val="28"/>
              </w:rPr>
              <w:t>тепловых сетей составляют</w:t>
            </w:r>
            <w:r>
              <w:rPr>
                <w:color w:val="000000"/>
                <w:szCs w:val="28"/>
              </w:rPr>
              <w:t xml:space="preserve"> </w:t>
            </w:r>
            <w:r w:rsidRPr="00FE6D9B">
              <w:rPr>
                <w:color w:val="000000"/>
                <w:szCs w:val="28"/>
              </w:rPr>
              <w:t>360,8996963 млн руб</w:t>
            </w:r>
            <w:r>
              <w:rPr>
                <w:color w:val="000000"/>
                <w:szCs w:val="28"/>
              </w:rPr>
              <w:t>.</w:t>
            </w:r>
            <w:r w:rsidRPr="00FE6D9B">
              <w:rPr>
                <w:color w:val="000000"/>
                <w:szCs w:val="28"/>
              </w:rPr>
              <w:t>;</w:t>
            </w:r>
            <w:r w:rsidRPr="00FE6D9B">
              <w:rPr>
                <w:color w:val="000000"/>
                <w:szCs w:val="28"/>
              </w:rPr>
              <w:br/>
              <w:t>22.2 Строка 5: в 2023</w:t>
            </w:r>
            <w:r>
              <w:rPr>
                <w:color w:val="000000"/>
                <w:szCs w:val="28"/>
              </w:rPr>
              <w:t xml:space="preserve"> </w:t>
            </w:r>
            <w:r w:rsidRPr="00FE6D9B">
              <w:rPr>
                <w:color w:val="000000"/>
                <w:szCs w:val="28"/>
              </w:rPr>
              <w:t>г. денежные средства не выделялись,</w:t>
            </w:r>
            <w:r>
              <w:rPr>
                <w:color w:val="000000"/>
                <w:szCs w:val="28"/>
              </w:rPr>
              <w:t xml:space="preserve"> </w:t>
            </w:r>
            <w:r w:rsidRPr="00FE6D9B">
              <w:rPr>
                <w:color w:val="000000"/>
                <w:szCs w:val="28"/>
              </w:rPr>
              <w:t>в 2024</w:t>
            </w:r>
            <w:r>
              <w:rPr>
                <w:color w:val="000000"/>
                <w:szCs w:val="28"/>
              </w:rPr>
              <w:t xml:space="preserve"> </w:t>
            </w:r>
            <w:r w:rsidRPr="00FE6D9B">
              <w:rPr>
                <w:color w:val="000000"/>
                <w:szCs w:val="28"/>
              </w:rPr>
              <w:t>г. также выделение денежных средств не предусмотрено;</w:t>
            </w:r>
            <w:r w:rsidRPr="00FE6D9B">
              <w:rPr>
                <w:color w:val="000000"/>
                <w:szCs w:val="28"/>
              </w:rPr>
              <w:br/>
              <w:t>22.2</w:t>
            </w:r>
            <w:r>
              <w:rPr>
                <w:color w:val="000000"/>
                <w:szCs w:val="28"/>
              </w:rPr>
              <w:t xml:space="preserve"> </w:t>
            </w:r>
            <w:r w:rsidRPr="00FE6D9B">
              <w:rPr>
                <w:color w:val="000000"/>
                <w:szCs w:val="28"/>
              </w:rPr>
              <w:t>Строка</w:t>
            </w:r>
            <w:r>
              <w:rPr>
                <w:color w:val="000000"/>
                <w:szCs w:val="28"/>
              </w:rPr>
              <w:t xml:space="preserve"> </w:t>
            </w:r>
            <w:r w:rsidRPr="00FE6D9B">
              <w:rPr>
                <w:color w:val="000000"/>
                <w:szCs w:val="28"/>
              </w:rPr>
              <w:t>6</w:t>
            </w:r>
            <w:r>
              <w:rPr>
                <w:color w:val="000000"/>
                <w:szCs w:val="28"/>
              </w:rPr>
              <w:t xml:space="preserve"> </w:t>
            </w:r>
            <w:r w:rsidRPr="00FE6D9B">
              <w:rPr>
                <w:color w:val="000000"/>
                <w:szCs w:val="28"/>
              </w:rPr>
              <w:t>не</w:t>
            </w:r>
            <w:r>
              <w:rPr>
                <w:color w:val="000000"/>
                <w:szCs w:val="28"/>
              </w:rPr>
              <w:t xml:space="preserve"> </w:t>
            </w:r>
            <w:r w:rsidRPr="00FE6D9B">
              <w:rPr>
                <w:color w:val="000000"/>
                <w:szCs w:val="28"/>
              </w:rPr>
              <w:t>соответствует</w:t>
            </w:r>
            <w:r>
              <w:rPr>
                <w:color w:val="000000"/>
                <w:szCs w:val="28"/>
              </w:rPr>
              <w:t xml:space="preserve"> </w:t>
            </w:r>
            <w:r w:rsidRPr="00FE6D9B">
              <w:rPr>
                <w:color w:val="000000"/>
                <w:szCs w:val="28"/>
              </w:rPr>
              <w:t>данным</w:t>
            </w:r>
            <w:r>
              <w:rPr>
                <w:color w:val="000000"/>
                <w:szCs w:val="28"/>
              </w:rPr>
              <w:t xml:space="preserve"> </w:t>
            </w:r>
            <w:r w:rsidRPr="00FE6D9B">
              <w:rPr>
                <w:color w:val="000000"/>
                <w:szCs w:val="28"/>
              </w:rPr>
              <w:t>в</w:t>
            </w:r>
            <w:r>
              <w:rPr>
                <w:color w:val="000000"/>
                <w:szCs w:val="28"/>
              </w:rPr>
              <w:t xml:space="preserve"> </w:t>
            </w:r>
            <w:r w:rsidRPr="00FE6D9B">
              <w:rPr>
                <w:color w:val="000000"/>
                <w:szCs w:val="28"/>
              </w:rPr>
              <w:t>таблицах</w:t>
            </w:r>
            <w:r>
              <w:rPr>
                <w:color w:val="000000"/>
                <w:szCs w:val="28"/>
              </w:rPr>
              <w:t xml:space="preserve"> </w:t>
            </w:r>
            <w:r w:rsidRPr="00FE6D9B">
              <w:rPr>
                <w:color w:val="000000"/>
                <w:szCs w:val="28"/>
              </w:rPr>
              <w:t>18,</w:t>
            </w:r>
            <w:r>
              <w:rPr>
                <w:color w:val="000000"/>
                <w:szCs w:val="28"/>
              </w:rPr>
              <w:t xml:space="preserve"> </w:t>
            </w:r>
            <w:r w:rsidRPr="00FE6D9B">
              <w:rPr>
                <w:color w:val="000000"/>
                <w:szCs w:val="28"/>
              </w:rPr>
              <w:t>19,</w:t>
            </w:r>
            <w:r>
              <w:rPr>
                <w:color w:val="000000"/>
                <w:szCs w:val="28"/>
              </w:rPr>
              <w:t xml:space="preserve"> </w:t>
            </w:r>
            <w:r w:rsidRPr="00FE6D9B">
              <w:rPr>
                <w:color w:val="000000"/>
                <w:szCs w:val="28"/>
              </w:rPr>
              <w:t>и</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140</w:t>
            </w:r>
            <w:r>
              <w:rPr>
                <w:color w:val="000000"/>
                <w:szCs w:val="28"/>
              </w:rPr>
              <w:t xml:space="preserve"> </w:t>
            </w:r>
            <w:r w:rsidRPr="00FE6D9B">
              <w:rPr>
                <w:color w:val="000000"/>
                <w:szCs w:val="28"/>
              </w:rPr>
              <w:t>тома</w:t>
            </w:r>
            <w:r w:rsidRPr="00FE6D9B">
              <w:rPr>
                <w:color w:val="000000"/>
                <w:szCs w:val="28"/>
              </w:rPr>
              <w:br/>
              <w:t>«Пояснительная записка».</w:t>
            </w:r>
            <w:r w:rsidRPr="00FE6D9B">
              <w:rPr>
                <w:color w:val="000000"/>
                <w:szCs w:val="28"/>
              </w:rPr>
              <w:br/>
              <w:t>23.</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205</w:t>
            </w:r>
            <w:r>
              <w:rPr>
                <w:color w:val="000000"/>
                <w:szCs w:val="28"/>
              </w:rPr>
              <w:t xml:space="preserve"> </w:t>
            </w:r>
            <w:r w:rsidRPr="00FE6D9B">
              <w:rPr>
                <w:color w:val="000000"/>
                <w:szCs w:val="28"/>
              </w:rPr>
              <w:t>таблица 44:</w:t>
            </w:r>
            <w:r>
              <w:rPr>
                <w:color w:val="000000"/>
                <w:szCs w:val="28"/>
              </w:rPr>
              <w:t xml:space="preserve"> </w:t>
            </w:r>
            <w:r w:rsidRPr="00FE6D9B">
              <w:rPr>
                <w:color w:val="000000"/>
                <w:szCs w:val="28"/>
              </w:rPr>
              <w:t>величины</w:t>
            </w:r>
            <w:r>
              <w:rPr>
                <w:color w:val="000000"/>
                <w:szCs w:val="28"/>
              </w:rPr>
              <w:t xml:space="preserve"> </w:t>
            </w:r>
            <w:r w:rsidRPr="00FE6D9B">
              <w:rPr>
                <w:color w:val="000000"/>
                <w:szCs w:val="28"/>
              </w:rPr>
              <w:t>удельного</w:t>
            </w:r>
            <w:r>
              <w:rPr>
                <w:color w:val="000000"/>
                <w:szCs w:val="28"/>
              </w:rPr>
              <w:t xml:space="preserve"> </w:t>
            </w:r>
            <w:r w:rsidRPr="00FE6D9B">
              <w:rPr>
                <w:color w:val="000000"/>
                <w:szCs w:val="28"/>
              </w:rPr>
              <w:t>расхода</w:t>
            </w:r>
            <w:r>
              <w:rPr>
                <w:color w:val="000000"/>
                <w:szCs w:val="28"/>
              </w:rPr>
              <w:t xml:space="preserve"> </w:t>
            </w:r>
            <w:r w:rsidRPr="00FE6D9B">
              <w:rPr>
                <w:color w:val="000000"/>
                <w:szCs w:val="28"/>
              </w:rPr>
              <w:t>условного</w:t>
            </w:r>
            <w:r>
              <w:rPr>
                <w:color w:val="000000"/>
                <w:szCs w:val="28"/>
              </w:rPr>
              <w:t xml:space="preserve"> </w:t>
            </w:r>
            <w:r w:rsidRPr="00FE6D9B">
              <w:rPr>
                <w:color w:val="000000"/>
                <w:szCs w:val="28"/>
              </w:rPr>
              <w:t>топлива</w:t>
            </w:r>
            <w:r>
              <w:rPr>
                <w:color w:val="000000"/>
                <w:szCs w:val="28"/>
              </w:rPr>
              <w:t xml:space="preserve"> </w:t>
            </w:r>
            <w:r w:rsidRPr="00FE6D9B">
              <w:rPr>
                <w:color w:val="000000"/>
                <w:szCs w:val="28"/>
              </w:rPr>
              <w:t>не соответствуют</w:t>
            </w:r>
            <w:r>
              <w:rPr>
                <w:color w:val="000000"/>
                <w:szCs w:val="28"/>
              </w:rPr>
              <w:t xml:space="preserve"> </w:t>
            </w:r>
            <w:r w:rsidRPr="00FE6D9B">
              <w:rPr>
                <w:color w:val="000000"/>
                <w:szCs w:val="28"/>
              </w:rPr>
              <w:t>данным</w:t>
            </w:r>
            <w:r>
              <w:rPr>
                <w:color w:val="000000"/>
                <w:szCs w:val="28"/>
              </w:rPr>
              <w:t xml:space="preserve"> </w:t>
            </w:r>
            <w:r w:rsidRPr="00FE6D9B">
              <w:rPr>
                <w:color w:val="000000"/>
                <w:szCs w:val="28"/>
              </w:rPr>
              <w:t>представленным</w:t>
            </w:r>
            <w:r>
              <w:rPr>
                <w:color w:val="000000"/>
                <w:szCs w:val="28"/>
              </w:rPr>
              <w:t xml:space="preserve"> </w:t>
            </w:r>
            <w:r w:rsidRPr="00FE6D9B">
              <w:rPr>
                <w:color w:val="000000"/>
                <w:szCs w:val="28"/>
              </w:rPr>
              <w:t>ООО</w:t>
            </w:r>
            <w:r>
              <w:rPr>
                <w:color w:val="000000"/>
                <w:szCs w:val="28"/>
              </w:rPr>
              <w:t xml:space="preserve"> </w:t>
            </w:r>
            <w:r w:rsidRPr="00FE6D9B">
              <w:rPr>
                <w:color w:val="000000"/>
                <w:szCs w:val="28"/>
              </w:rPr>
              <w:t>«СМЭУ «Заневка».</w:t>
            </w:r>
            <w:r>
              <w:rPr>
                <w:color w:val="000000"/>
                <w:szCs w:val="28"/>
              </w:rPr>
              <w:t xml:space="preserve"> </w:t>
            </w:r>
            <w:r w:rsidRPr="00FE6D9B">
              <w:rPr>
                <w:color w:val="000000"/>
                <w:szCs w:val="28"/>
              </w:rPr>
              <w:t>Приложить</w:t>
            </w:r>
            <w:r>
              <w:rPr>
                <w:color w:val="000000"/>
                <w:szCs w:val="28"/>
              </w:rPr>
              <w:t xml:space="preserve"> </w:t>
            </w:r>
            <w:r w:rsidRPr="00FE6D9B">
              <w:rPr>
                <w:color w:val="000000"/>
                <w:szCs w:val="28"/>
              </w:rPr>
              <w:t>методику расчета показателей.</w:t>
            </w:r>
            <w:r w:rsidRPr="00FE6D9B">
              <w:rPr>
                <w:color w:val="000000"/>
                <w:szCs w:val="28"/>
              </w:rPr>
              <w:br/>
              <w:t>24.</w:t>
            </w:r>
            <w:r>
              <w:rPr>
                <w:color w:val="000000"/>
                <w:szCs w:val="28"/>
              </w:rPr>
              <w:t xml:space="preserve"> </w:t>
            </w:r>
            <w:r w:rsidRPr="00FE6D9B">
              <w:rPr>
                <w:color w:val="000000"/>
                <w:szCs w:val="28"/>
              </w:rPr>
              <w:t>Стр. 224 раздел 15: указать Постановление</w:t>
            </w:r>
            <w:r>
              <w:rPr>
                <w:color w:val="000000"/>
                <w:szCs w:val="28"/>
              </w:rPr>
              <w:t xml:space="preserve"> </w:t>
            </w:r>
            <w:r w:rsidRPr="00FE6D9B">
              <w:rPr>
                <w:color w:val="000000"/>
                <w:szCs w:val="28"/>
              </w:rPr>
              <w:t>Правительства</w:t>
            </w:r>
            <w:r>
              <w:rPr>
                <w:color w:val="000000"/>
                <w:szCs w:val="28"/>
              </w:rPr>
              <w:t xml:space="preserve"> </w:t>
            </w:r>
            <w:r w:rsidRPr="00FE6D9B">
              <w:rPr>
                <w:color w:val="000000"/>
                <w:szCs w:val="28"/>
              </w:rPr>
              <w:t>РФ от 26 января 2023 г.</w:t>
            </w:r>
            <w:r>
              <w:rPr>
                <w:color w:val="000000"/>
                <w:szCs w:val="28"/>
              </w:rPr>
              <w:t xml:space="preserve"> № </w:t>
            </w:r>
            <w:r w:rsidRPr="00FE6D9B">
              <w:rPr>
                <w:color w:val="000000"/>
                <w:szCs w:val="28"/>
              </w:rPr>
              <w:t>11</w:t>
            </w:r>
            <w:r>
              <w:rPr>
                <w:color w:val="000000"/>
                <w:szCs w:val="28"/>
              </w:rPr>
              <w:t xml:space="preserve">0 </w:t>
            </w:r>
            <w:r w:rsidRPr="00FE6D9B">
              <w:rPr>
                <w:color w:val="000000"/>
                <w:szCs w:val="28"/>
              </w:rPr>
              <w:t>"О</w:t>
            </w:r>
            <w:r>
              <w:rPr>
                <w:color w:val="000000"/>
                <w:szCs w:val="28"/>
              </w:rPr>
              <w:t xml:space="preserve"> </w:t>
            </w:r>
            <w:r w:rsidRPr="00FE6D9B">
              <w:rPr>
                <w:color w:val="000000"/>
                <w:szCs w:val="28"/>
              </w:rPr>
              <w:t>стандартах</w:t>
            </w:r>
            <w:r>
              <w:rPr>
                <w:color w:val="000000"/>
                <w:szCs w:val="28"/>
              </w:rPr>
              <w:t xml:space="preserve"> </w:t>
            </w:r>
            <w:r w:rsidRPr="00FE6D9B">
              <w:rPr>
                <w:color w:val="000000"/>
                <w:szCs w:val="28"/>
              </w:rPr>
              <w:t>раскрытия</w:t>
            </w:r>
            <w:r>
              <w:rPr>
                <w:color w:val="000000"/>
                <w:szCs w:val="28"/>
              </w:rPr>
              <w:t xml:space="preserve"> </w:t>
            </w:r>
            <w:r w:rsidRPr="00FE6D9B">
              <w:rPr>
                <w:color w:val="000000"/>
                <w:szCs w:val="28"/>
              </w:rPr>
              <w:t>информации</w:t>
            </w:r>
            <w:r>
              <w:rPr>
                <w:color w:val="000000"/>
                <w:szCs w:val="28"/>
              </w:rPr>
              <w:t xml:space="preserve"> </w:t>
            </w:r>
            <w:r w:rsidRPr="00FE6D9B">
              <w:rPr>
                <w:color w:val="000000"/>
                <w:szCs w:val="28"/>
              </w:rPr>
              <w:t>теплоснабжающими</w:t>
            </w:r>
            <w:r>
              <w:rPr>
                <w:color w:val="000000"/>
                <w:szCs w:val="28"/>
              </w:rPr>
              <w:t xml:space="preserve"> </w:t>
            </w:r>
            <w:r w:rsidRPr="00FE6D9B">
              <w:rPr>
                <w:color w:val="000000"/>
                <w:szCs w:val="28"/>
              </w:rPr>
              <w:t>организациями, теплосетевыми организациями и органами регулирования тарифов в сфере теплоснабжения".</w:t>
            </w:r>
            <w:r w:rsidRPr="00FE6D9B">
              <w:rPr>
                <w:color w:val="000000"/>
                <w:szCs w:val="28"/>
              </w:rPr>
              <w:br/>
              <w:t>25.</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224-225:</w:t>
            </w:r>
            <w:r>
              <w:rPr>
                <w:color w:val="000000"/>
                <w:szCs w:val="28"/>
              </w:rPr>
              <w:t xml:space="preserve"> </w:t>
            </w:r>
            <w:r w:rsidRPr="00FE6D9B">
              <w:rPr>
                <w:color w:val="000000"/>
                <w:szCs w:val="28"/>
              </w:rPr>
              <w:t>просим</w:t>
            </w:r>
            <w:r>
              <w:rPr>
                <w:color w:val="000000"/>
                <w:szCs w:val="28"/>
              </w:rPr>
              <w:t xml:space="preserve"> </w:t>
            </w:r>
            <w:r w:rsidRPr="00FE6D9B">
              <w:rPr>
                <w:color w:val="000000"/>
                <w:szCs w:val="28"/>
              </w:rPr>
              <w:t>Вас</w:t>
            </w:r>
            <w:r>
              <w:rPr>
                <w:color w:val="000000"/>
                <w:szCs w:val="28"/>
              </w:rPr>
              <w:t xml:space="preserve"> </w:t>
            </w:r>
            <w:r w:rsidRPr="00FE6D9B">
              <w:rPr>
                <w:color w:val="000000"/>
                <w:szCs w:val="28"/>
              </w:rPr>
              <w:t>предоставить</w:t>
            </w:r>
            <w:r>
              <w:rPr>
                <w:color w:val="000000"/>
                <w:szCs w:val="28"/>
              </w:rPr>
              <w:t xml:space="preserve"> </w:t>
            </w:r>
            <w:r w:rsidRPr="00FE6D9B">
              <w:rPr>
                <w:color w:val="000000"/>
                <w:szCs w:val="28"/>
              </w:rPr>
              <w:t>данные,</w:t>
            </w:r>
            <w:r>
              <w:rPr>
                <w:color w:val="000000"/>
                <w:szCs w:val="28"/>
              </w:rPr>
              <w:t xml:space="preserve"> </w:t>
            </w:r>
            <w:r w:rsidRPr="00FE6D9B">
              <w:rPr>
                <w:color w:val="000000"/>
                <w:szCs w:val="28"/>
              </w:rPr>
              <w:t>подтверждающие</w:t>
            </w:r>
            <w:r>
              <w:rPr>
                <w:color w:val="000000"/>
                <w:szCs w:val="28"/>
              </w:rPr>
              <w:t xml:space="preserve"> </w:t>
            </w:r>
            <w:r w:rsidRPr="00FE6D9B">
              <w:rPr>
                <w:color w:val="000000"/>
                <w:szCs w:val="28"/>
              </w:rPr>
              <w:t>размер индексации до 2040</w:t>
            </w:r>
            <w:r>
              <w:rPr>
                <w:color w:val="000000"/>
                <w:szCs w:val="28"/>
              </w:rPr>
              <w:t> </w:t>
            </w:r>
            <w:r w:rsidRPr="00FE6D9B">
              <w:rPr>
                <w:color w:val="000000"/>
                <w:szCs w:val="28"/>
              </w:rPr>
              <w:t>г.</w:t>
            </w:r>
          </w:p>
        </w:tc>
        <w:tc>
          <w:tcPr>
            <w:tcW w:w="1591" w:type="pct"/>
            <w:shd w:val="clear" w:color="auto" w:fill="auto"/>
            <w:noWrap/>
            <w:vAlign w:val="center"/>
            <w:hideMark/>
          </w:tcPr>
          <w:p w14:paraId="7DE799F3"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3F90D360" w14:textId="77777777" w:rsidTr="0023286C">
        <w:trPr>
          <w:trHeight w:val="300"/>
          <w:jc w:val="center"/>
        </w:trPr>
        <w:tc>
          <w:tcPr>
            <w:tcW w:w="5000" w:type="pct"/>
            <w:gridSpan w:val="2"/>
            <w:shd w:val="clear" w:color="auto" w:fill="auto"/>
            <w:noWrap/>
            <w:vAlign w:val="center"/>
            <w:hideMark/>
          </w:tcPr>
          <w:p w14:paraId="4D227FE2" w14:textId="77777777" w:rsidR="00FA4421" w:rsidRPr="00FE6D9B" w:rsidRDefault="00FA4421" w:rsidP="0023286C">
            <w:pPr>
              <w:widowControl/>
              <w:autoSpaceDE/>
              <w:autoSpaceDN/>
              <w:jc w:val="center"/>
              <w:rPr>
                <w:b/>
                <w:bCs/>
                <w:color w:val="000000"/>
                <w:szCs w:val="28"/>
              </w:rPr>
            </w:pPr>
            <w:r w:rsidRPr="00FE6D9B">
              <w:rPr>
                <w:b/>
                <w:bCs/>
                <w:color w:val="000000"/>
                <w:szCs w:val="28"/>
              </w:rPr>
              <w:t>Обосновывающие материалы</w:t>
            </w:r>
          </w:p>
        </w:tc>
      </w:tr>
      <w:tr w:rsidR="00FA4421" w:rsidRPr="00FE6D9B" w14:paraId="329525D4" w14:textId="77777777" w:rsidTr="0023286C">
        <w:trPr>
          <w:trHeight w:val="3600"/>
          <w:jc w:val="center"/>
        </w:trPr>
        <w:tc>
          <w:tcPr>
            <w:tcW w:w="3409" w:type="pct"/>
            <w:shd w:val="clear" w:color="auto" w:fill="auto"/>
            <w:vAlign w:val="center"/>
            <w:hideMark/>
          </w:tcPr>
          <w:p w14:paraId="3209CE49" w14:textId="77777777" w:rsidR="00FA4421" w:rsidRPr="00FE6D9B" w:rsidRDefault="00FA4421" w:rsidP="0023286C">
            <w:pPr>
              <w:widowControl/>
              <w:autoSpaceDE/>
              <w:autoSpaceDN/>
              <w:rPr>
                <w:color w:val="000000"/>
                <w:szCs w:val="28"/>
              </w:rPr>
            </w:pPr>
            <w:r w:rsidRPr="00FE6D9B">
              <w:rPr>
                <w:color w:val="000000"/>
                <w:szCs w:val="28"/>
              </w:rPr>
              <w:t>по тому «Обосновывающие материалы»</w:t>
            </w:r>
            <w:r>
              <w:rPr>
                <w:color w:val="000000"/>
                <w:szCs w:val="28"/>
              </w:rPr>
              <w:t xml:space="preserve"> </w:t>
            </w:r>
            <w:r w:rsidRPr="00FE6D9B">
              <w:rPr>
                <w:color w:val="000000"/>
                <w:szCs w:val="28"/>
              </w:rPr>
              <w:t>Глава 1:</w:t>
            </w:r>
            <w:r w:rsidRPr="00FE6D9B">
              <w:rPr>
                <w:color w:val="000000"/>
                <w:szCs w:val="28"/>
              </w:rPr>
              <w:br/>
              <w:t>26.</w:t>
            </w:r>
            <w:r>
              <w:rPr>
                <w:color w:val="000000"/>
                <w:szCs w:val="28"/>
              </w:rPr>
              <w:t xml:space="preserve"> </w:t>
            </w:r>
            <w:r w:rsidRPr="00FE6D9B">
              <w:rPr>
                <w:color w:val="000000"/>
                <w:szCs w:val="28"/>
              </w:rPr>
              <w:t>Стр. 15: уточнить численность населения.</w:t>
            </w:r>
            <w:r w:rsidRPr="00FE6D9B">
              <w:rPr>
                <w:color w:val="000000"/>
                <w:szCs w:val="28"/>
              </w:rPr>
              <w:br/>
              <w:t>27.</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16:</w:t>
            </w:r>
            <w:r>
              <w:rPr>
                <w:color w:val="000000"/>
                <w:szCs w:val="28"/>
              </w:rPr>
              <w:t xml:space="preserve"> </w:t>
            </w:r>
            <w:r w:rsidRPr="00FE6D9B">
              <w:rPr>
                <w:color w:val="000000"/>
                <w:szCs w:val="28"/>
              </w:rPr>
              <w:t>откорректировать</w:t>
            </w:r>
            <w:r>
              <w:rPr>
                <w:color w:val="000000"/>
                <w:szCs w:val="28"/>
              </w:rPr>
              <w:t xml:space="preserve"> </w:t>
            </w:r>
            <w:r w:rsidRPr="00FE6D9B">
              <w:rPr>
                <w:color w:val="000000"/>
                <w:szCs w:val="28"/>
              </w:rPr>
              <w:t>фразу</w:t>
            </w:r>
            <w:r>
              <w:rPr>
                <w:color w:val="000000"/>
                <w:szCs w:val="28"/>
              </w:rPr>
              <w:t xml:space="preserve"> </w:t>
            </w:r>
            <w:r w:rsidRPr="00FE6D9B">
              <w:rPr>
                <w:color w:val="000000"/>
                <w:szCs w:val="28"/>
              </w:rPr>
              <w:t>«автоматизированная</w:t>
            </w:r>
            <w:r>
              <w:rPr>
                <w:color w:val="000000"/>
                <w:szCs w:val="28"/>
              </w:rPr>
              <w:t xml:space="preserve"> </w:t>
            </w:r>
            <w:r w:rsidRPr="00FE6D9B">
              <w:rPr>
                <w:color w:val="000000"/>
                <w:szCs w:val="28"/>
              </w:rPr>
              <w:t>газовая</w:t>
            </w:r>
            <w:r>
              <w:rPr>
                <w:color w:val="000000"/>
                <w:szCs w:val="28"/>
              </w:rPr>
              <w:t xml:space="preserve"> </w:t>
            </w:r>
            <w:r w:rsidRPr="00FE6D9B">
              <w:rPr>
                <w:color w:val="000000"/>
                <w:szCs w:val="28"/>
              </w:rPr>
              <w:t>котельная»</w:t>
            </w:r>
            <w:r>
              <w:rPr>
                <w:color w:val="000000"/>
                <w:szCs w:val="28"/>
              </w:rPr>
              <w:t xml:space="preserve"> </w:t>
            </w:r>
            <w:r w:rsidRPr="00FE6D9B">
              <w:rPr>
                <w:color w:val="000000"/>
                <w:szCs w:val="28"/>
              </w:rPr>
              <w:t>на фразу «газовая котельная».</w:t>
            </w:r>
            <w:r w:rsidRPr="00FE6D9B">
              <w:rPr>
                <w:color w:val="000000"/>
                <w:szCs w:val="28"/>
              </w:rPr>
              <w:br/>
              <w:t>28.</w:t>
            </w:r>
            <w:r>
              <w:rPr>
                <w:color w:val="000000"/>
                <w:szCs w:val="28"/>
              </w:rPr>
              <w:t xml:space="preserve"> </w:t>
            </w:r>
            <w:r w:rsidRPr="00FE6D9B">
              <w:rPr>
                <w:color w:val="000000"/>
                <w:szCs w:val="28"/>
              </w:rPr>
              <w:t>Стр. 20: привести в соответствие между собой стр. 20,</w:t>
            </w:r>
            <w:r>
              <w:rPr>
                <w:color w:val="000000"/>
                <w:szCs w:val="28"/>
              </w:rPr>
              <w:t xml:space="preserve"> </w:t>
            </w:r>
            <w:r w:rsidRPr="00FE6D9B">
              <w:rPr>
                <w:color w:val="000000"/>
                <w:szCs w:val="28"/>
              </w:rPr>
              <w:t>п. 2.1</w:t>
            </w:r>
            <w:r>
              <w:rPr>
                <w:color w:val="000000"/>
                <w:szCs w:val="28"/>
              </w:rPr>
              <w:t>.</w:t>
            </w:r>
            <w:r w:rsidRPr="00FE6D9B">
              <w:rPr>
                <w:color w:val="000000"/>
                <w:szCs w:val="28"/>
              </w:rPr>
              <w:t xml:space="preserve"> тома «Пояснительная</w:t>
            </w:r>
            <w:r>
              <w:rPr>
                <w:color w:val="000000"/>
                <w:szCs w:val="28"/>
              </w:rPr>
              <w:t xml:space="preserve"> </w:t>
            </w:r>
            <w:r w:rsidRPr="00FE6D9B">
              <w:rPr>
                <w:color w:val="000000"/>
                <w:szCs w:val="28"/>
              </w:rPr>
              <w:t>записка»,</w:t>
            </w:r>
            <w:r>
              <w:rPr>
                <w:color w:val="000000"/>
                <w:szCs w:val="28"/>
              </w:rPr>
              <w:t xml:space="preserve"> </w:t>
            </w:r>
            <w:r w:rsidRPr="00FE6D9B">
              <w:rPr>
                <w:color w:val="000000"/>
                <w:szCs w:val="28"/>
              </w:rPr>
              <w:t>п. 11.9</w:t>
            </w:r>
            <w:r>
              <w:rPr>
                <w:color w:val="000000"/>
                <w:szCs w:val="28"/>
              </w:rPr>
              <w:t xml:space="preserve">. </w:t>
            </w:r>
            <w:r w:rsidRPr="00FE6D9B">
              <w:rPr>
                <w:color w:val="000000"/>
                <w:szCs w:val="28"/>
              </w:rPr>
              <w:t>тома</w:t>
            </w:r>
            <w:r>
              <w:rPr>
                <w:color w:val="000000"/>
                <w:szCs w:val="28"/>
              </w:rPr>
              <w:t xml:space="preserve"> </w:t>
            </w:r>
            <w:r w:rsidRPr="00FE6D9B">
              <w:rPr>
                <w:color w:val="000000"/>
                <w:szCs w:val="28"/>
              </w:rPr>
              <w:t>«Обосновывающие</w:t>
            </w:r>
            <w:r>
              <w:rPr>
                <w:color w:val="000000"/>
                <w:szCs w:val="28"/>
              </w:rPr>
              <w:t xml:space="preserve"> </w:t>
            </w:r>
            <w:r w:rsidRPr="00FE6D9B">
              <w:rPr>
                <w:color w:val="000000"/>
                <w:szCs w:val="28"/>
              </w:rPr>
              <w:t>материалы» Глава</w:t>
            </w:r>
            <w:r>
              <w:rPr>
                <w:color w:val="000000"/>
                <w:szCs w:val="28"/>
              </w:rPr>
              <w:t xml:space="preserve"> </w:t>
            </w:r>
            <w:r w:rsidRPr="00FE6D9B">
              <w:rPr>
                <w:color w:val="000000"/>
                <w:szCs w:val="28"/>
              </w:rPr>
              <w:t>11</w:t>
            </w:r>
            <w:r>
              <w:rPr>
                <w:color w:val="000000"/>
                <w:szCs w:val="28"/>
              </w:rPr>
              <w:t xml:space="preserve"> </w:t>
            </w:r>
            <w:r w:rsidRPr="00FE6D9B">
              <w:rPr>
                <w:color w:val="000000"/>
                <w:szCs w:val="28"/>
              </w:rPr>
              <w:t>в</w:t>
            </w:r>
            <w:r>
              <w:rPr>
                <w:color w:val="000000"/>
                <w:szCs w:val="28"/>
              </w:rPr>
              <w:t xml:space="preserve"> </w:t>
            </w:r>
            <w:r w:rsidRPr="00FE6D9B">
              <w:rPr>
                <w:color w:val="000000"/>
                <w:szCs w:val="28"/>
              </w:rPr>
              <w:t>части установленных границ</w:t>
            </w:r>
            <w:r>
              <w:rPr>
                <w:color w:val="000000"/>
                <w:szCs w:val="28"/>
              </w:rPr>
              <w:t xml:space="preserve"> </w:t>
            </w:r>
            <w:r w:rsidRPr="00FE6D9B">
              <w:rPr>
                <w:color w:val="000000"/>
                <w:szCs w:val="28"/>
              </w:rPr>
              <w:t>зоны</w:t>
            </w:r>
            <w:r>
              <w:rPr>
                <w:color w:val="000000"/>
                <w:szCs w:val="28"/>
              </w:rPr>
              <w:t xml:space="preserve"> </w:t>
            </w:r>
            <w:r w:rsidRPr="00FE6D9B">
              <w:rPr>
                <w:color w:val="000000"/>
                <w:szCs w:val="28"/>
              </w:rPr>
              <w:t>действия</w:t>
            </w:r>
            <w:r>
              <w:rPr>
                <w:color w:val="000000"/>
                <w:szCs w:val="28"/>
              </w:rPr>
              <w:t xml:space="preserve"> </w:t>
            </w:r>
            <w:r w:rsidRPr="00FE6D9B">
              <w:rPr>
                <w:color w:val="000000"/>
                <w:szCs w:val="28"/>
              </w:rPr>
              <w:t>источника</w:t>
            </w:r>
            <w:r>
              <w:rPr>
                <w:color w:val="000000"/>
                <w:szCs w:val="28"/>
              </w:rPr>
              <w:t xml:space="preserve"> </w:t>
            </w:r>
            <w:r w:rsidRPr="00FE6D9B">
              <w:rPr>
                <w:color w:val="000000"/>
                <w:szCs w:val="28"/>
              </w:rPr>
              <w:t>тепловой энергии</w:t>
            </w:r>
            <w:r>
              <w:rPr>
                <w:color w:val="000000"/>
                <w:szCs w:val="28"/>
              </w:rPr>
              <w:t xml:space="preserve"> </w:t>
            </w:r>
            <w:r w:rsidRPr="00FE6D9B">
              <w:rPr>
                <w:color w:val="000000"/>
                <w:szCs w:val="28"/>
              </w:rPr>
              <w:t>закрытыми секционирующими</w:t>
            </w:r>
            <w:r>
              <w:rPr>
                <w:color w:val="000000"/>
                <w:szCs w:val="28"/>
              </w:rPr>
              <w:t xml:space="preserve"> </w:t>
            </w:r>
            <w:r w:rsidRPr="00FE6D9B">
              <w:rPr>
                <w:color w:val="000000"/>
                <w:szCs w:val="28"/>
              </w:rPr>
              <w:t>задвижками.</w:t>
            </w:r>
            <w:r>
              <w:rPr>
                <w:color w:val="000000"/>
                <w:szCs w:val="28"/>
              </w:rPr>
              <w:t xml:space="preserve"> </w:t>
            </w:r>
            <w:r w:rsidRPr="00FE6D9B">
              <w:rPr>
                <w:color w:val="000000"/>
                <w:szCs w:val="28"/>
              </w:rPr>
              <w:t>Зона</w:t>
            </w:r>
            <w:r>
              <w:rPr>
                <w:color w:val="000000"/>
                <w:szCs w:val="28"/>
              </w:rPr>
              <w:t xml:space="preserve"> </w:t>
            </w:r>
            <w:r w:rsidRPr="00FE6D9B">
              <w:rPr>
                <w:color w:val="000000"/>
                <w:szCs w:val="28"/>
              </w:rPr>
              <w:t>действия</w:t>
            </w:r>
            <w:r>
              <w:rPr>
                <w:color w:val="000000"/>
                <w:szCs w:val="28"/>
              </w:rPr>
              <w:t xml:space="preserve"> </w:t>
            </w:r>
            <w:r w:rsidRPr="00FE6D9B">
              <w:rPr>
                <w:color w:val="000000"/>
                <w:szCs w:val="28"/>
              </w:rPr>
              <w:t>источника</w:t>
            </w:r>
            <w:r>
              <w:rPr>
                <w:color w:val="000000"/>
                <w:szCs w:val="28"/>
              </w:rPr>
              <w:t xml:space="preserve"> </w:t>
            </w:r>
            <w:r w:rsidRPr="00FE6D9B">
              <w:rPr>
                <w:color w:val="000000"/>
                <w:szCs w:val="28"/>
              </w:rPr>
              <w:t>тепловой</w:t>
            </w:r>
            <w:r>
              <w:rPr>
                <w:color w:val="000000"/>
                <w:szCs w:val="28"/>
              </w:rPr>
              <w:t xml:space="preserve"> </w:t>
            </w:r>
            <w:r w:rsidRPr="00FE6D9B">
              <w:rPr>
                <w:color w:val="000000"/>
                <w:szCs w:val="28"/>
              </w:rPr>
              <w:t xml:space="preserve">энергии </w:t>
            </w:r>
            <w:r>
              <w:rPr>
                <w:color w:val="000000"/>
                <w:szCs w:val="28"/>
              </w:rPr>
              <w:t>–</w:t>
            </w:r>
            <w:r w:rsidRPr="00FE6D9B">
              <w:rPr>
                <w:color w:val="000000"/>
                <w:szCs w:val="28"/>
              </w:rPr>
              <w:t xml:space="preserve"> котельной</w:t>
            </w:r>
            <w:r w:rsidRPr="00FE6D9B">
              <w:rPr>
                <w:color w:val="000000"/>
                <w:szCs w:val="28"/>
              </w:rPr>
              <w:br/>
              <w:t>№ 40 не установлена закрытыми секционирующими задвижками тепловой сети.</w:t>
            </w:r>
            <w:r w:rsidRPr="00FE6D9B">
              <w:rPr>
                <w:color w:val="000000"/>
                <w:szCs w:val="28"/>
              </w:rPr>
              <w:br/>
              <w:t>29.</w:t>
            </w:r>
            <w:r>
              <w:rPr>
                <w:color w:val="000000"/>
                <w:szCs w:val="28"/>
              </w:rPr>
              <w:t xml:space="preserve"> </w:t>
            </w:r>
            <w:r w:rsidRPr="00FE6D9B">
              <w:rPr>
                <w:color w:val="000000"/>
                <w:szCs w:val="28"/>
              </w:rPr>
              <w:t>Стр. 22: обосновать величину собственных</w:t>
            </w:r>
            <w:r>
              <w:rPr>
                <w:color w:val="000000"/>
                <w:szCs w:val="28"/>
              </w:rPr>
              <w:t xml:space="preserve"> </w:t>
            </w:r>
            <w:r w:rsidRPr="00FE6D9B">
              <w:rPr>
                <w:color w:val="000000"/>
                <w:szCs w:val="28"/>
              </w:rPr>
              <w:t>нужд</w:t>
            </w:r>
            <w:r>
              <w:rPr>
                <w:color w:val="000000"/>
                <w:szCs w:val="28"/>
              </w:rPr>
              <w:t xml:space="preserve"> –</w:t>
            </w:r>
            <w:r w:rsidRPr="00FE6D9B">
              <w:rPr>
                <w:color w:val="000000"/>
                <w:szCs w:val="28"/>
              </w:rPr>
              <w:t xml:space="preserve"> 1,032 Гкал/час.</w:t>
            </w:r>
            <w:r w:rsidRPr="00FE6D9B">
              <w:rPr>
                <w:color w:val="000000"/>
                <w:szCs w:val="28"/>
              </w:rPr>
              <w:br/>
              <w:t>30.</w:t>
            </w:r>
            <w:r>
              <w:rPr>
                <w:color w:val="000000"/>
                <w:szCs w:val="28"/>
              </w:rPr>
              <w:t xml:space="preserve"> </w:t>
            </w:r>
            <w:r w:rsidRPr="00FE6D9B">
              <w:rPr>
                <w:color w:val="000000"/>
                <w:szCs w:val="28"/>
              </w:rPr>
              <w:t>Стр. 22:</w:t>
            </w:r>
            <w:r w:rsidRPr="00FE6D9B">
              <w:rPr>
                <w:color w:val="000000"/>
                <w:szCs w:val="28"/>
              </w:rPr>
              <w:br/>
              <w:t>30.1</w:t>
            </w:r>
            <w:r>
              <w:rPr>
                <w:color w:val="000000"/>
                <w:szCs w:val="28"/>
              </w:rPr>
              <w:t>.</w:t>
            </w:r>
            <w:r w:rsidRPr="00FE6D9B">
              <w:rPr>
                <w:color w:val="000000"/>
                <w:szCs w:val="28"/>
              </w:rPr>
              <w:t xml:space="preserve"> Котельная № 40 введена в эксплуатацию в 1978</w:t>
            </w:r>
            <w:r>
              <w:rPr>
                <w:color w:val="000000"/>
                <w:szCs w:val="28"/>
              </w:rPr>
              <w:t> </w:t>
            </w:r>
            <w:r w:rsidRPr="00FE6D9B">
              <w:rPr>
                <w:color w:val="000000"/>
                <w:szCs w:val="28"/>
              </w:rPr>
              <w:t>г.;</w:t>
            </w:r>
            <w:r w:rsidRPr="00FE6D9B">
              <w:rPr>
                <w:color w:val="000000"/>
                <w:szCs w:val="28"/>
              </w:rPr>
              <w:br/>
            </w:r>
            <w:r w:rsidRPr="00FE6D9B">
              <w:rPr>
                <w:color w:val="000000"/>
                <w:szCs w:val="28"/>
              </w:rPr>
              <w:lastRenderedPageBreak/>
              <w:t>30.2</w:t>
            </w:r>
            <w:r>
              <w:rPr>
                <w:color w:val="000000"/>
                <w:szCs w:val="28"/>
              </w:rPr>
              <w:t>.</w:t>
            </w:r>
            <w:r w:rsidRPr="00FE6D9B">
              <w:rPr>
                <w:color w:val="000000"/>
                <w:szCs w:val="28"/>
              </w:rPr>
              <w:t xml:space="preserve"> В</w:t>
            </w:r>
            <w:r>
              <w:rPr>
                <w:color w:val="000000"/>
                <w:szCs w:val="28"/>
              </w:rPr>
              <w:t xml:space="preserve"> </w:t>
            </w:r>
            <w:r w:rsidRPr="00FE6D9B">
              <w:rPr>
                <w:color w:val="000000"/>
                <w:szCs w:val="28"/>
              </w:rPr>
              <w:t>2010</w:t>
            </w:r>
            <w:r>
              <w:rPr>
                <w:color w:val="000000"/>
                <w:szCs w:val="28"/>
              </w:rPr>
              <w:t xml:space="preserve"> </w:t>
            </w:r>
            <w:r w:rsidRPr="00FE6D9B">
              <w:rPr>
                <w:color w:val="000000"/>
                <w:szCs w:val="28"/>
              </w:rPr>
              <w:t>г.</w:t>
            </w:r>
            <w:r>
              <w:rPr>
                <w:color w:val="000000"/>
                <w:szCs w:val="28"/>
              </w:rPr>
              <w:t xml:space="preserve"> </w:t>
            </w:r>
            <w:r w:rsidRPr="00FE6D9B">
              <w:rPr>
                <w:color w:val="000000"/>
                <w:szCs w:val="28"/>
              </w:rPr>
              <w:t>начата</w:t>
            </w:r>
            <w:r>
              <w:rPr>
                <w:color w:val="000000"/>
                <w:szCs w:val="28"/>
              </w:rPr>
              <w:t xml:space="preserve"> </w:t>
            </w:r>
            <w:r w:rsidRPr="00FE6D9B">
              <w:rPr>
                <w:color w:val="000000"/>
                <w:szCs w:val="28"/>
              </w:rPr>
              <w:t>реконструкция</w:t>
            </w:r>
            <w:r>
              <w:rPr>
                <w:color w:val="000000"/>
                <w:szCs w:val="28"/>
              </w:rPr>
              <w:t xml:space="preserve"> </w:t>
            </w:r>
            <w:r w:rsidRPr="00FE6D9B">
              <w:rPr>
                <w:color w:val="000000"/>
                <w:szCs w:val="28"/>
              </w:rPr>
              <w:t>котельной</w:t>
            </w:r>
            <w:r>
              <w:rPr>
                <w:color w:val="000000"/>
                <w:szCs w:val="28"/>
              </w:rPr>
              <w:t xml:space="preserve"> </w:t>
            </w:r>
            <w:r w:rsidRPr="00FE6D9B">
              <w:rPr>
                <w:color w:val="000000"/>
                <w:szCs w:val="28"/>
              </w:rPr>
              <w:t>№</w:t>
            </w:r>
            <w:r>
              <w:rPr>
                <w:color w:val="000000"/>
                <w:szCs w:val="28"/>
              </w:rPr>
              <w:t xml:space="preserve"> </w:t>
            </w:r>
            <w:r w:rsidRPr="00FE6D9B">
              <w:rPr>
                <w:color w:val="000000"/>
                <w:szCs w:val="28"/>
              </w:rPr>
              <w:t>40</w:t>
            </w:r>
            <w:r>
              <w:rPr>
                <w:color w:val="000000"/>
                <w:szCs w:val="28"/>
              </w:rPr>
              <w:t xml:space="preserve"> </w:t>
            </w:r>
            <w:r w:rsidRPr="00FE6D9B">
              <w:rPr>
                <w:color w:val="000000"/>
                <w:szCs w:val="28"/>
              </w:rPr>
              <w:t>с</w:t>
            </w:r>
            <w:r>
              <w:rPr>
                <w:color w:val="000000"/>
                <w:szCs w:val="28"/>
              </w:rPr>
              <w:t xml:space="preserve"> </w:t>
            </w:r>
            <w:r w:rsidRPr="00FE6D9B">
              <w:rPr>
                <w:color w:val="000000"/>
                <w:szCs w:val="28"/>
              </w:rPr>
              <w:t>переводом</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газ</w:t>
            </w:r>
            <w:r>
              <w:rPr>
                <w:color w:val="000000"/>
                <w:szCs w:val="28"/>
              </w:rPr>
              <w:t xml:space="preserve"> </w:t>
            </w:r>
            <w:r w:rsidRPr="00FE6D9B">
              <w:rPr>
                <w:color w:val="000000"/>
                <w:szCs w:val="28"/>
              </w:rPr>
              <w:t>(1,</w:t>
            </w:r>
            <w:r>
              <w:rPr>
                <w:color w:val="000000"/>
                <w:szCs w:val="28"/>
              </w:rPr>
              <w:t xml:space="preserve"> </w:t>
            </w:r>
            <w:r w:rsidRPr="00FE6D9B">
              <w:rPr>
                <w:color w:val="000000"/>
                <w:szCs w:val="28"/>
              </w:rPr>
              <w:t>2 этап);</w:t>
            </w:r>
          </w:p>
        </w:tc>
        <w:tc>
          <w:tcPr>
            <w:tcW w:w="1591" w:type="pct"/>
            <w:shd w:val="clear" w:color="auto" w:fill="auto"/>
            <w:noWrap/>
            <w:vAlign w:val="center"/>
            <w:hideMark/>
          </w:tcPr>
          <w:p w14:paraId="3D3B9A24" w14:textId="77777777" w:rsidR="00FA4421" w:rsidRPr="00FE6D9B" w:rsidRDefault="00FA4421" w:rsidP="0023286C">
            <w:pPr>
              <w:widowControl/>
              <w:autoSpaceDE/>
              <w:autoSpaceDN/>
              <w:jc w:val="center"/>
              <w:rPr>
                <w:color w:val="000000"/>
                <w:szCs w:val="28"/>
              </w:rPr>
            </w:pPr>
            <w:r w:rsidRPr="00FE6D9B">
              <w:rPr>
                <w:color w:val="000000"/>
                <w:szCs w:val="28"/>
              </w:rPr>
              <w:lastRenderedPageBreak/>
              <w:t>Откорректировано</w:t>
            </w:r>
          </w:p>
        </w:tc>
      </w:tr>
      <w:tr w:rsidR="00FA4421" w:rsidRPr="00FE6D9B" w14:paraId="4EE16A2E" w14:textId="77777777" w:rsidTr="0023286C">
        <w:trPr>
          <w:trHeight w:val="3900"/>
          <w:jc w:val="center"/>
        </w:trPr>
        <w:tc>
          <w:tcPr>
            <w:tcW w:w="3409" w:type="pct"/>
            <w:shd w:val="clear" w:color="auto" w:fill="auto"/>
            <w:vAlign w:val="center"/>
            <w:hideMark/>
          </w:tcPr>
          <w:p w14:paraId="1ED90C2F" w14:textId="77777777" w:rsidR="00FA4421" w:rsidRPr="00FE6D9B" w:rsidRDefault="00FA4421" w:rsidP="0023286C">
            <w:pPr>
              <w:widowControl/>
              <w:autoSpaceDE/>
              <w:autoSpaceDN/>
              <w:rPr>
                <w:color w:val="000000"/>
                <w:szCs w:val="28"/>
              </w:rPr>
            </w:pPr>
            <w:r w:rsidRPr="00FE6D9B">
              <w:rPr>
                <w:color w:val="000000"/>
                <w:szCs w:val="28"/>
              </w:rPr>
              <w:t>30.3</w:t>
            </w:r>
            <w:r>
              <w:rPr>
                <w:color w:val="000000"/>
                <w:szCs w:val="28"/>
              </w:rPr>
              <w:t>.</w:t>
            </w:r>
            <w:r w:rsidRPr="00FE6D9B">
              <w:rPr>
                <w:color w:val="000000"/>
                <w:szCs w:val="28"/>
              </w:rPr>
              <w:t xml:space="preserve"> 2 котла в котельной № 40 (ст. № 4, и ст. № 5) установлены в 2018</w:t>
            </w:r>
            <w:r>
              <w:rPr>
                <w:color w:val="000000"/>
                <w:szCs w:val="28"/>
              </w:rPr>
              <w:t xml:space="preserve"> </w:t>
            </w:r>
            <w:r w:rsidRPr="00FE6D9B">
              <w:rPr>
                <w:color w:val="000000"/>
                <w:szCs w:val="28"/>
              </w:rPr>
              <w:t>г. в рамках</w:t>
            </w:r>
            <w:r>
              <w:rPr>
                <w:color w:val="000000"/>
                <w:szCs w:val="28"/>
              </w:rPr>
              <w:t xml:space="preserve"> </w:t>
            </w:r>
            <w:r w:rsidRPr="00FE6D9B">
              <w:rPr>
                <w:color w:val="000000"/>
                <w:szCs w:val="28"/>
              </w:rPr>
              <w:t>3-го этапа реконструкции.</w:t>
            </w:r>
            <w:r w:rsidRPr="00FE6D9B">
              <w:rPr>
                <w:color w:val="000000"/>
                <w:szCs w:val="28"/>
              </w:rPr>
              <w:br/>
              <w:t>31.</w:t>
            </w:r>
            <w:r>
              <w:rPr>
                <w:color w:val="000000"/>
                <w:szCs w:val="28"/>
              </w:rPr>
              <w:t xml:space="preserve"> </w:t>
            </w:r>
            <w:r w:rsidRPr="00FE6D9B">
              <w:rPr>
                <w:color w:val="000000"/>
                <w:szCs w:val="28"/>
              </w:rPr>
              <w:t>Стр. 23: тепловая сеть от котельной 4-х трубная не только через промежуточные теплообменники, а также через ЦТП.</w:t>
            </w:r>
            <w:r w:rsidRPr="00FE6D9B">
              <w:rPr>
                <w:color w:val="000000"/>
                <w:szCs w:val="28"/>
              </w:rPr>
              <w:br/>
              <w:t>32.</w:t>
            </w:r>
            <w:r>
              <w:rPr>
                <w:color w:val="000000"/>
                <w:szCs w:val="28"/>
              </w:rPr>
              <w:t xml:space="preserve"> </w:t>
            </w:r>
            <w:r w:rsidRPr="00FE6D9B">
              <w:rPr>
                <w:color w:val="000000"/>
                <w:szCs w:val="28"/>
              </w:rPr>
              <w:t>Стр. 23 таблица 1.3: уточнить количество часов в феврале (672 часа).</w:t>
            </w:r>
            <w:r w:rsidRPr="00FE6D9B">
              <w:rPr>
                <w:color w:val="000000"/>
                <w:szCs w:val="28"/>
              </w:rPr>
              <w:br/>
              <w:t>33.</w:t>
            </w:r>
            <w:r>
              <w:rPr>
                <w:color w:val="000000"/>
                <w:szCs w:val="28"/>
              </w:rPr>
              <w:t xml:space="preserve"> </w:t>
            </w:r>
            <w:r w:rsidRPr="00FE6D9B">
              <w:rPr>
                <w:color w:val="000000"/>
                <w:szCs w:val="28"/>
              </w:rPr>
              <w:t>Стр. 24 п. 1.2.1.9:</w:t>
            </w:r>
            <w:r>
              <w:rPr>
                <w:color w:val="000000"/>
                <w:szCs w:val="28"/>
              </w:rPr>
              <w:t xml:space="preserve"> </w:t>
            </w:r>
            <w:r w:rsidRPr="00FE6D9B">
              <w:rPr>
                <w:color w:val="000000"/>
                <w:szCs w:val="28"/>
              </w:rPr>
              <w:t>в ООО «СМЭУ «Заневка» в эксплуатации</w:t>
            </w:r>
            <w:r>
              <w:rPr>
                <w:color w:val="000000"/>
                <w:szCs w:val="28"/>
              </w:rPr>
              <w:t xml:space="preserve"> –</w:t>
            </w:r>
            <w:r w:rsidRPr="00FE6D9B">
              <w:rPr>
                <w:color w:val="000000"/>
                <w:szCs w:val="28"/>
              </w:rPr>
              <w:t xml:space="preserve"> 1 котельная.</w:t>
            </w:r>
            <w:r w:rsidRPr="00FE6D9B">
              <w:rPr>
                <w:color w:val="000000"/>
                <w:szCs w:val="28"/>
              </w:rPr>
              <w:br/>
              <w:t>34.</w:t>
            </w:r>
            <w:r>
              <w:rPr>
                <w:color w:val="000000"/>
                <w:szCs w:val="28"/>
              </w:rPr>
              <w:t xml:space="preserve"> </w:t>
            </w:r>
            <w:r w:rsidRPr="00FE6D9B">
              <w:rPr>
                <w:color w:val="000000"/>
                <w:szCs w:val="28"/>
              </w:rPr>
              <w:t>Стр. 85 рисунок 3: жилой дом 16 по ул. Военный городок снесен, тепловая сеть к нему недействующая. Отметить на</w:t>
            </w:r>
            <w:r>
              <w:rPr>
                <w:color w:val="000000"/>
                <w:szCs w:val="28"/>
              </w:rPr>
              <w:t xml:space="preserve"> </w:t>
            </w:r>
            <w:r w:rsidRPr="00FE6D9B">
              <w:rPr>
                <w:color w:val="000000"/>
                <w:szCs w:val="28"/>
              </w:rPr>
              <w:t>рисунке.</w:t>
            </w:r>
            <w:r>
              <w:rPr>
                <w:color w:val="000000"/>
                <w:szCs w:val="28"/>
              </w:rPr>
              <w:t xml:space="preserve"> </w:t>
            </w:r>
            <w:r w:rsidRPr="00FE6D9B">
              <w:rPr>
                <w:color w:val="000000"/>
                <w:szCs w:val="28"/>
              </w:rPr>
              <w:t>Откорректировать схему</w:t>
            </w:r>
            <w:r>
              <w:rPr>
                <w:color w:val="000000"/>
                <w:szCs w:val="28"/>
              </w:rPr>
              <w:t xml:space="preserve"> </w:t>
            </w:r>
            <w:r w:rsidRPr="00FE6D9B">
              <w:rPr>
                <w:color w:val="000000"/>
                <w:szCs w:val="28"/>
              </w:rPr>
              <w:t>подключения</w:t>
            </w:r>
            <w:r>
              <w:rPr>
                <w:color w:val="000000"/>
                <w:szCs w:val="28"/>
              </w:rPr>
              <w:t xml:space="preserve"> </w:t>
            </w:r>
            <w:r w:rsidRPr="00FE6D9B">
              <w:rPr>
                <w:color w:val="000000"/>
                <w:szCs w:val="28"/>
              </w:rPr>
              <w:t>жилого дома 12 по ул. Кольцевая.</w:t>
            </w:r>
            <w:r w:rsidRPr="00FE6D9B">
              <w:rPr>
                <w:color w:val="000000"/>
                <w:szCs w:val="28"/>
              </w:rPr>
              <w:br/>
              <w:t>35.</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101 п.</w:t>
            </w:r>
            <w:r>
              <w:rPr>
                <w:color w:val="000000"/>
                <w:szCs w:val="28"/>
              </w:rPr>
              <w:t xml:space="preserve"> </w:t>
            </w:r>
            <w:r w:rsidRPr="00FE6D9B">
              <w:rPr>
                <w:color w:val="000000"/>
                <w:szCs w:val="28"/>
              </w:rPr>
              <w:t>1.3.4:</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тепловых</w:t>
            </w:r>
            <w:r>
              <w:rPr>
                <w:color w:val="000000"/>
                <w:szCs w:val="28"/>
              </w:rPr>
              <w:t xml:space="preserve"> </w:t>
            </w:r>
            <w:r w:rsidRPr="00FE6D9B">
              <w:rPr>
                <w:color w:val="000000"/>
                <w:szCs w:val="28"/>
              </w:rPr>
              <w:t>сетях</w:t>
            </w:r>
            <w:r>
              <w:rPr>
                <w:color w:val="000000"/>
                <w:szCs w:val="28"/>
              </w:rPr>
              <w:t xml:space="preserve"> </w:t>
            </w:r>
            <w:r w:rsidRPr="00FE6D9B">
              <w:rPr>
                <w:color w:val="000000"/>
                <w:szCs w:val="28"/>
              </w:rPr>
              <w:t>установлена</w:t>
            </w:r>
            <w:r>
              <w:rPr>
                <w:color w:val="000000"/>
                <w:szCs w:val="28"/>
              </w:rPr>
              <w:t xml:space="preserve"> </w:t>
            </w:r>
            <w:r w:rsidRPr="00FE6D9B">
              <w:rPr>
                <w:color w:val="000000"/>
                <w:szCs w:val="28"/>
              </w:rPr>
              <w:t>запорная</w:t>
            </w:r>
            <w:r>
              <w:rPr>
                <w:color w:val="000000"/>
                <w:szCs w:val="28"/>
              </w:rPr>
              <w:t xml:space="preserve"> </w:t>
            </w:r>
            <w:r w:rsidRPr="00FE6D9B">
              <w:rPr>
                <w:color w:val="000000"/>
                <w:szCs w:val="28"/>
              </w:rPr>
              <w:t>арматура</w:t>
            </w:r>
            <w:r>
              <w:rPr>
                <w:color w:val="000000"/>
                <w:szCs w:val="28"/>
              </w:rPr>
              <w:t xml:space="preserve"> – </w:t>
            </w:r>
            <w:r w:rsidRPr="00FE6D9B">
              <w:rPr>
                <w:color w:val="000000"/>
                <w:szCs w:val="28"/>
              </w:rPr>
              <w:t>краны шаровые.</w:t>
            </w:r>
            <w:r w:rsidRPr="00FE6D9B">
              <w:rPr>
                <w:color w:val="000000"/>
                <w:szCs w:val="28"/>
              </w:rPr>
              <w:br/>
              <w:t>36.</w:t>
            </w:r>
            <w:r>
              <w:rPr>
                <w:color w:val="000000"/>
                <w:szCs w:val="28"/>
              </w:rPr>
              <w:t xml:space="preserve"> </w:t>
            </w:r>
            <w:r w:rsidRPr="00FE6D9B">
              <w:rPr>
                <w:color w:val="000000"/>
                <w:szCs w:val="28"/>
              </w:rPr>
              <w:t>Стр. 101 п. 1.3.5: откорректировать «В тепловых камерах</w:t>
            </w:r>
            <w:r>
              <w:rPr>
                <w:color w:val="000000"/>
                <w:szCs w:val="28"/>
              </w:rPr>
              <w:t xml:space="preserve"> </w:t>
            </w:r>
            <w:r w:rsidRPr="00FE6D9B">
              <w:rPr>
                <w:color w:val="000000"/>
                <w:szCs w:val="28"/>
              </w:rPr>
              <w:t>установлены</w:t>
            </w:r>
            <w:r>
              <w:rPr>
                <w:color w:val="000000"/>
                <w:szCs w:val="28"/>
              </w:rPr>
              <w:t xml:space="preserve"> </w:t>
            </w:r>
            <w:r w:rsidRPr="00FE6D9B">
              <w:rPr>
                <w:color w:val="000000"/>
                <w:szCs w:val="28"/>
              </w:rPr>
              <w:t>стальные шаровые краны... ».</w:t>
            </w:r>
            <w:r w:rsidRPr="00FE6D9B">
              <w:rPr>
                <w:color w:val="000000"/>
                <w:szCs w:val="28"/>
              </w:rPr>
              <w:br/>
              <w:t>37.</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102-103:</w:t>
            </w:r>
            <w:r>
              <w:rPr>
                <w:color w:val="000000"/>
                <w:szCs w:val="28"/>
              </w:rPr>
              <w:t xml:space="preserve"> </w:t>
            </w:r>
            <w:r w:rsidRPr="00FE6D9B">
              <w:rPr>
                <w:color w:val="000000"/>
                <w:szCs w:val="28"/>
              </w:rPr>
              <w:t>не приложен</w:t>
            </w:r>
            <w:r>
              <w:rPr>
                <w:color w:val="000000"/>
                <w:szCs w:val="28"/>
              </w:rPr>
              <w:t xml:space="preserve"> </w:t>
            </w:r>
            <w:r w:rsidRPr="00FE6D9B">
              <w:rPr>
                <w:color w:val="000000"/>
                <w:szCs w:val="28"/>
              </w:rPr>
              <w:t>температурный</w:t>
            </w:r>
            <w:r>
              <w:rPr>
                <w:color w:val="000000"/>
                <w:szCs w:val="28"/>
              </w:rPr>
              <w:t xml:space="preserve"> </w:t>
            </w:r>
            <w:r w:rsidRPr="00FE6D9B">
              <w:rPr>
                <w:color w:val="000000"/>
                <w:szCs w:val="28"/>
              </w:rPr>
              <w:t>график</w:t>
            </w:r>
            <w:r>
              <w:rPr>
                <w:color w:val="000000"/>
                <w:szCs w:val="28"/>
              </w:rPr>
              <w:t xml:space="preserve"> </w:t>
            </w:r>
            <w:r w:rsidRPr="00FE6D9B">
              <w:rPr>
                <w:color w:val="000000"/>
                <w:szCs w:val="28"/>
              </w:rPr>
              <w:t>95/70 °С от котельной № 40 (не через ЦТП).</w:t>
            </w:r>
            <w:r w:rsidRPr="00FE6D9B">
              <w:rPr>
                <w:color w:val="000000"/>
                <w:szCs w:val="28"/>
              </w:rPr>
              <w:br/>
              <w:t>38.</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114</w:t>
            </w:r>
            <w:r>
              <w:rPr>
                <w:color w:val="000000"/>
                <w:szCs w:val="28"/>
              </w:rPr>
              <w:t xml:space="preserve"> </w:t>
            </w:r>
            <w:r w:rsidRPr="00FE6D9B">
              <w:rPr>
                <w:color w:val="000000"/>
                <w:szCs w:val="28"/>
              </w:rPr>
              <w:t>таблица</w:t>
            </w:r>
            <w:r>
              <w:rPr>
                <w:color w:val="000000"/>
                <w:szCs w:val="28"/>
              </w:rPr>
              <w:t xml:space="preserve"> </w:t>
            </w:r>
            <w:r w:rsidRPr="00FE6D9B">
              <w:rPr>
                <w:color w:val="000000"/>
                <w:szCs w:val="28"/>
              </w:rPr>
              <w:t>1.40:</w:t>
            </w:r>
            <w:r>
              <w:rPr>
                <w:color w:val="000000"/>
                <w:szCs w:val="28"/>
              </w:rPr>
              <w:t xml:space="preserve"> </w:t>
            </w:r>
            <w:r w:rsidRPr="00FE6D9B">
              <w:rPr>
                <w:color w:val="000000"/>
                <w:szCs w:val="28"/>
              </w:rPr>
              <w:t>просим</w:t>
            </w:r>
            <w:r>
              <w:rPr>
                <w:color w:val="000000"/>
                <w:szCs w:val="28"/>
              </w:rPr>
              <w:t xml:space="preserve"> </w:t>
            </w:r>
            <w:r w:rsidRPr="00FE6D9B">
              <w:rPr>
                <w:color w:val="000000"/>
                <w:szCs w:val="28"/>
              </w:rPr>
              <w:t>Вас</w:t>
            </w:r>
            <w:r>
              <w:rPr>
                <w:color w:val="000000"/>
                <w:szCs w:val="28"/>
              </w:rPr>
              <w:t xml:space="preserve"> </w:t>
            </w:r>
            <w:r w:rsidRPr="00FE6D9B">
              <w:rPr>
                <w:color w:val="000000"/>
                <w:szCs w:val="28"/>
              </w:rPr>
              <w:t>обосновать</w:t>
            </w:r>
            <w:r>
              <w:rPr>
                <w:color w:val="000000"/>
                <w:szCs w:val="28"/>
              </w:rPr>
              <w:t xml:space="preserve"> </w:t>
            </w:r>
            <w:r w:rsidRPr="00FE6D9B">
              <w:rPr>
                <w:color w:val="000000"/>
                <w:szCs w:val="28"/>
              </w:rPr>
              <w:t>величину</w:t>
            </w:r>
            <w:r>
              <w:rPr>
                <w:color w:val="000000"/>
                <w:szCs w:val="28"/>
              </w:rPr>
              <w:t xml:space="preserve"> </w:t>
            </w:r>
            <w:r w:rsidRPr="00FE6D9B">
              <w:rPr>
                <w:color w:val="000000"/>
                <w:szCs w:val="28"/>
              </w:rPr>
              <w:t>нормативных</w:t>
            </w:r>
            <w:r>
              <w:rPr>
                <w:color w:val="000000"/>
                <w:szCs w:val="28"/>
              </w:rPr>
              <w:t xml:space="preserve"> </w:t>
            </w:r>
            <w:r w:rsidRPr="00FE6D9B">
              <w:rPr>
                <w:color w:val="000000"/>
                <w:szCs w:val="28"/>
              </w:rPr>
              <w:t>потерь 9560,1 Гкал.</w:t>
            </w:r>
            <w:r w:rsidRPr="00FE6D9B">
              <w:rPr>
                <w:color w:val="000000"/>
                <w:szCs w:val="28"/>
              </w:rPr>
              <w:br/>
              <w:t>39.</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117 п.</w:t>
            </w:r>
            <w:r>
              <w:rPr>
                <w:color w:val="000000"/>
                <w:szCs w:val="28"/>
              </w:rPr>
              <w:t xml:space="preserve"> </w:t>
            </w:r>
            <w:r w:rsidRPr="00FE6D9B">
              <w:rPr>
                <w:color w:val="000000"/>
                <w:szCs w:val="28"/>
              </w:rPr>
              <w:t>1.3.19:</w:t>
            </w:r>
            <w:r>
              <w:rPr>
                <w:color w:val="000000"/>
                <w:szCs w:val="28"/>
              </w:rPr>
              <w:t xml:space="preserve"> </w:t>
            </w:r>
            <w:r w:rsidRPr="00FE6D9B">
              <w:rPr>
                <w:color w:val="000000"/>
                <w:szCs w:val="28"/>
              </w:rPr>
              <w:t>величины</w:t>
            </w:r>
            <w:r>
              <w:rPr>
                <w:color w:val="000000"/>
                <w:szCs w:val="28"/>
              </w:rPr>
              <w:t xml:space="preserve"> </w:t>
            </w:r>
            <w:proofErr w:type="spellStart"/>
            <w:r w:rsidRPr="00FE6D9B">
              <w:rPr>
                <w:color w:val="000000"/>
                <w:szCs w:val="28"/>
              </w:rPr>
              <w:t>Pl</w:t>
            </w:r>
            <w:proofErr w:type="spellEnd"/>
            <w:r>
              <w:rPr>
                <w:color w:val="000000"/>
                <w:szCs w:val="28"/>
              </w:rPr>
              <w:t xml:space="preserve"> </w:t>
            </w:r>
            <w:r w:rsidRPr="00FE6D9B">
              <w:rPr>
                <w:color w:val="000000"/>
                <w:szCs w:val="28"/>
              </w:rPr>
              <w:t>и</w:t>
            </w:r>
            <w:r>
              <w:rPr>
                <w:color w:val="000000"/>
                <w:szCs w:val="28"/>
              </w:rPr>
              <w:t xml:space="preserve"> </w:t>
            </w:r>
            <w:r w:rsidRPr="00FE6D9B">
              <w:rPr>
                <w:color w:val="000000"/>
                <w:szCs w:val="28"/>
              </w:rPr>
              <w:t>Р2</w:t>
            </w:r>
            <w:r>
              <w:rPr>
                <w:color w:val="000000"/>
                <w:szCs w:val="28"/>
              </w:rPr>
              <w:t xml:space="preserve"> </w:t>
            </w:r>
            <w:r w:rsidRPr="00FE6D9B">
              <w:rPr>
                <w:color w:val="000000"/>
                <w:szCs w:val="28"/>
              </w:rPr>
              <w:t>не</w:t>
            </w:r>
            <w:r>
              <w:rPr>
                <w:color w:val="000000"/>
                <w:szCs w:val="28"/>
              </w:rPr>
              <w:t xml:space="preserve"> </w:t>
            </w:r>
            <w:r w:rsidRPr="00FE6D9B">
              <w:rPr>
                <w:color w:val="000000"/>
                <w:szCs w:val="28"/>
              </w:rPr>
              <w:t>соответствуют</w:t>
            </w:r>
            <w:r>
              <w:rPr>
                <w:color w:val="000000"/>
                <w:szCs w:val="28"/>
              </w:rPr>
              <w:t xml:space="preserve"> </w:t>
            </w:r>
            <w:r w:rsidRPr="00FE6D9B">
              <w:rPr>
                <w:color w:val="000000"/>
                <w:szCs w:val="28"/>
              </w:rPr>
              <w:t>направленным</w:t>
            </w:r>
            <w:r>
              <w:rPr>
                <w:color w:val="000000"/>
                <w:szCs w:val="28"/>
              </w:rPr>
              <w:t xml:space="preserve"> </w:t>
            </w:r>
            <w:r w:rsidRPr="00FE6D9B">
              <w:rPr>
                <w:color w:val="000000"/>
                <w:szCs w:val="28"/>
              </w:rPr>
              <w:t>нами раннее данным.</w:t>
            </w:r>
            <w:r w:rsidRPr="00FE6D9B">
              <w:rPr>
                <w:color w:val="000000"/>
                <w:szCs w:val="28"/>
              </w:rPr>
              <w:br/>
              <w:t>40.</w:t>
            </w:r>
            <w:r>
              <w:rPr>
                <w:color w:val="000000"/>
                <w:szCs w:val="28"/>
              </w:rPr>
              <w:t xml:space="preserve"> </w:t>
            </w:r>
            <w:r w:rsidRPr="00FE6D9B">
              <w:rPr>
                <w:color w:val="000000"/>
                <w:szCs w:val="28"/>
              </w:rPr>
              <w:t>Стр. 121 рисунок 20:</w:t>
            </w:r>
            <w:r w:rsidRPr="00FE6D9B">
              <w:rPr>
                <w:color w:val="000000"/>
                <w:szCs w:val="28"/>
              </w:rPr>
              <w:br/>
              <w:t>40.1</w:t>
            </w:r>
            <w:r>
              <w:rPr>
                <w:color w:val="000000"/>
                <w:szCs w:val="28"/>
              </w:rPr>
              <w:t>.</w:t>
            </w:r>
            <w:r w:rsidRPr="00FE6D9B">
              <w:rPr>
                <w:color w:val="000000"/>
                <w:szCs w:val="28"/>
              </w:rPr>
              <w:t xml:space="preserve"> Жилой</w:t>
            </w:r>
            <w:r>
              <w:rPr>
                <w:color w:val="000000"/>
                <w:szCs w:val="28"/>
              </w:rPr>
              <w:t xml:space="preserve"> </w:t>
            </w:r>
            <w:r w:rsidRPr="00FE6D9B">
              <w:rPr>
                <w:color w:val="000000"/>
                <w:szCs w:val="28"/>
              </w:rPr>
              <w:t>дом</w:t>
            </w:r>
            <w:r>
              <w:rPr>
                <w:color w:val="000000"/>
                <w:szCs w:val="28"/>
              </w:rPr>
              <w:t xml:space="preserve"> </w:t>
            </w:r>
            <w:r w:rsidRPr="00FE6D9B">
              <w:rPr>
                <w:color w:val="000000"/>
                <w:szCs w:val="28"/>
              </w:rPr>
              <w:t>16</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ул.</w:t>
            </w:r>
            <w:r>
              <w:rPr>
                <w:color w:val="000000"/>
                <w:szCs w:val="28"/>
              </w:rPr>
              <w:t xml:space="preserve"> </w:t>
            </w:r>
            <w:r w:rsidRPr="00FE6D9B">
              <w:rPr>
                <w:color w:val="000000"/>
                <w:szCs w:val="28"/>
              </w:rPr>
              <w:t>Военный</w:t>
            </w:r>
            <w:r>
              <w:rPr>
                <w:color w:val="000000"/>
                <w:szCs w:val="28"/>
              </w:rPr>
              <w:t xml:space="preserve"> </w:t>
            </w:r>
            <w:r w:rsidRPr="00FE6D9B">
              <w:rPr>
                <w:color w:val="000000"/>
                <w:szCs w:val="28"/>
              </w:rPr>
              <w:t>городок</w:t>
            </w:r>
            <w:r>
              <w:rPr>
                <w:color w:val="000000"/>
                <w:szCs w:val="28"/>
              </w:rPr>
              <w:t xml:space="preserve"> </w:t>
            </w:r>
            <w:r w:rsidRPr="00FE6D9B">
              <w:rPr>
                <w:color w:val="000000"/>
                <w:szCs w:val="28"/>
              </w:rPr>
              <w:t>снесен,</w:t>
            </w:r>
            <w:r>
              <w:rPr>
                <w:color w:val="000000"/>
                <w:szCs w:val="28"/>
              </w:rPr>
              <w:t xml:space="preserve"> </w:t>
            </w:r>
            <w:r w:rsidRPr="00FE6D9B">
              <w:rPr>
                <w:color w:val="000000"/>
                <w:szCs w:val="28"/>
              </w:rPr>
              <w:t>тепловая</w:t>
            </w:r>
            <w:r>
              <w:rPr>
                <w:color w:val="000000"/>
                <w:szCs w:val="28"/>
              </w:rPr>
              <w:t xml:space="preserve"> </w:t>
            </w:r>
            <w:r w:rsidRPr="00FE6D9B">
              <w:rPr>
                <w:color w:val="000000"/>
                <w:szCs w:val="28"/>
              </w:rPr>
              <w:t>сеть</w:t>
            </w:r>
            <w:r>
              <w:rPr>
                <w:color w:val="000000"/>
                <w:szCs w:val="28"/>
              </w:rPr>
              <w:t xml:space="preserve"> </w:t>
            </w:r>
            <w:r w:rsidRPr="00FE6D9B">
              <w:rPr>
                <w:color w:val="000000"/>
                <w:szCs w:val="28"/>
              </w:rPr>
              <w:t>к</w:t>
            </w:r>
            <w:r>
              <w:rPr>
                <w:color w:val="000000"/>
                <w:szCs w:val="28"/>
              </w:rPr>
              <w:t xml:space="preserve"> </w:t>
            </w:r>
            <w:r w:rsidRPr="00FE6D9B">
              <w:rPr>
                <w:color w:val="000000"/>
                <w:szCs w:val="28"/>
              </w:rPr>
              <w:t>нему недействующая;</w:t>
            </w:r>
          </w:p>
        </w:tc>
        <w:tc>
          <w:tcPr>
            <w:tcW w:w="1591" w:type="pct"/>
            <w:shd w:val="clear" w:color="auto" w:fill="auto"/>
            <w:noWrap/>
            <w:vAlign w:val="center"/>
            <w:hideMark/>
          </w:tcPr>
          <w:p w14:paraId="07B53C92"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5A3BA855" w14:textId="77777777" w:rsidTr="0023286C">
        <w:trPr>
          <w:trHeight w:val="600"/>
          <w:jc w:val="center"/>
        </w:trPr>
        <w:tc>
          <w:tcPr>
            <w:tcW w:w="3409" w:type="pct"/>
            <w:shd w:val="clear" w:color="auto" w:fill="auto"/>
            <w:vAlign w:val="center"/>
            <w:hideMark/>
          </w:tcPr>
          <w:p w14:paraId="38B348F1" w14:textId="77777777" w:rsidR="00FA4421" w:rsidRPr="00FE6D9B" w:rsidRDefault="00FA4421" w:rsidP="0023286C">
            <w:pPr>
              <w:widowControl/>
              <w:autoSpaceDE/>
              <w:autoSpaceDN/>
              <w:rPr>
                <w:color w:val="000000"/>
                <w:szCs w:val="28"/>
              </w:rPr>
            </w:pPr>
            <w:r w:rsidRPr="00FE6D9B">
              <w:rPr>
                <w:color w:val="000000"/>
                <w:szCs w:val="28"/>
              </w:rPr>
              <w:t>40.2</w:t>
            </w:r>
            <w:r>
              <w:rPr>
                <w:color w:val="000000"/>
                <w:szCs w:val="28"/>
              </w:rPr>
              <w:t>.</w:t>
            </w:r>
            <w:r w:rsidRPr="00FE6D9B">
              <w:rPr>
                <w:color w:val="000000"/>
                <w:szCs w:val="28"/>
              </w:rPr>
              <w:t xml:space="preserve"> Территория, ограниченная</w:t>
            </w:r>
            <w:r>
              <w:rPr>
                <w:color w:val="000000"/>
                <w:szCs w:val="28"/>
              </w:rPr>
              <w:t xml:space="preserve"> </w:t>
            </w:r>
            <w:r w:rsidRPr="00FE6D9B">
              <w:rPr>
                <w:color w:val="000000"/>
                <w:szCs w:val="28"/>
              </w:rPr>
              <w:t>ул. Кольцевой приложенный</w:t>
            </w:r>
            <w:r>
              <w:rPr>
                <w:color w:val="000000"/>
                <w:szCs w:val="28"/>
              </w:rPr>
              <w:t xml:space="preserve"> </w:t>
            </w:r>
            <w:r w:rsidRPr="00FE6D9B">
              <w:rPr>
                <w:color w:val="000000"/>
                <w:szCs w:val="28"/>
              </w:rPr>
              <w:t>откорректированный</w:t>
            </w:r>
            <w:r>
              <w:rPr>
                <w:color w:val="000000"/>
                <w:szCs w:val="28"/>
              </w:rPr>
              <w:t xml:space="preserve"> </w:t>
            </w:r>
            <w:r w:rsidRPr="00FE6D9B">
              <w:rPr>
                <w:color w:val="000000"/>
                <w:szCs w:val="28"/>
              </w:rPr>
              <w:t>рисунок), не входит ООО «СМЭУ «Заневка»;</w:t>
            </w:r>
          </w:p>
        </w:tc>
        <w:tc>
          <w:tcPr>
            <w:tcW w:w="1591" w:type="pct"/>
            <w:shd w:val="clear" w:color="auto" w:fill="auto"/>
            <w:noWrap/>
            <w:vAlign w:val="center"/>
            <w:hideMark/>
          </w:tcPr>
          <w:p w14:paraId="51022469"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5849890F" w14:textId="77777777" w:rsidTr="0023286C">
        <w:trPr>
          <w:trHeight w:val="1266"/>
          <w:jc w:val="center"/>
        </w:trPr>
        <w:tc>
          <w:tcPr>
            <w:tcW w:w="3409" w:type="pct"/>
            <w:shd w:val="clear" w:color="auto" w:fill="auto"/>
            <w:vAlign w:val="center"/>
            <w:hideMark/>
          </w:tcPr>
          <w:p w14:paraId="3DB5BD10" w14:textId="77777777" w:rsidR="00FA4421" w:rsidRPr="00FE6D9B" w:rsidRDefault="00FA4421" w:rsidP="0023286C">
            <w:pPr>
              <w:widowControl/>
              <w:autoSpaceDE/>
              <w:autoSpaceDN/>
              <w:rPr>
                <w:color w:val="000000"/>
                <w:szCs w:val="28"/>
              </w:rPr>
            </w:pPr>
            <w:r w:rsidRPr="00FE6D9B">
              <w:rPr>
                <w:color w:val="000000"/>
                <w:szCs w:val="28"/>
              </w:rPr>
              <w:lastRenderedPageBreak/>
              <w:t>40.3</w:t>
            </w:r>
            <w:r>
              <w:rPr>
                <w:color w:val="000000"/>
                <w:szCs w:val="28"/>
              </w:rPr>
              <w:t>.</w:t>
            </w:r>
            <w:r w:rsidRPr="00FE6D9B">
              <w:rPr>
                <w:color w:val="000000"/>
                <w:szCs w:val="28"/>
              </w:rPr>
              <w:t xml:space="preserve"> Территория</w:t>
            </w:r>
            <w:r>
              <w:rPr>
                <w:color w:val="000000"/>
                <w:szCs w:val="28"/>
              </w:rPr>
              <w:t xml:space="preserve"> </w:t>
            </w:r>
            <w:r w:rsidRPr="00FE6D9B">
              <w:rPr>
                <w:color w:val="000000"/>
                <w:szCs w:val="28"/>
              </w:rPr>
              <w:t>ООО</w:t>
            </w:r>
            <w:r>
              <w:rPr>
                <w:color w:val="000000"/>
                <w:szCs w:val="28"/>
              </w:rPr>
              <w:t xml:space="preserve"> </w:t>
            </w:r>
            <w:r w:rsidRPr="00FE6D9B">
              <w:rPr>
                <w:color w:val="000000"/>
                <w:szCs w:val="28"/>
              </w:rPr>
              <w:t>«БалтИнвестГрупп»</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сегодняшний</w:t>
            </w:r>
            <w:r>
              <w:rPr>
                <w:color w:val="000000"/>
                <w:szCs w:val="28"/>
              </w:rPr>
              <w:t xml:space="preserve"> </w:t>
            </w:r>
            <w:r w:rsidRPr="00FE6D9B">
              <w:rPr>
                <w:color w:val="000000"/>
                <w:szCs w:val="28"/>
              </w:rPr>
              <w:t>день</w:t>
            </w:r>
            <w:r>
              <w:rPr>
                <w:color w:val="000000"/>
                <w:szCs w:val="28"/>
              </w:rPr>
              <w:t xml:space="preserve"> </w:t>
            </w:r>
            <w:r w:rsidRPr="00FE6D9B">
              <w:rPr>
                <w:color w:val="000000"/>
                <w:szCs w:val="28"/>
              </w:rPr>
              <w:t>является перспективной</w:t>
            </w:r>
            <w:r>
              <w:rPr>
                <w:color w:val="000000"/>
                <w:szCs w:val="28"/>
              </w:rPr>
              <w:t xml:space="preserve"> </w:t>
            </w:r>
            <w:r w:rsidRPr="00FE6D9B">
              <w:rPr>
                <w:color w:val="000000"/>
                <w:szCs w:val="28"/>
              </w:rPr>
              <w:t>зоной.</w:t>
            </w:r>
            <w:r w:rsidRPr="00FE6D9B">
              <w:rPr>
                <w:color w:val="000000"/>
                <w:szCs w:val="28"/>
              </w:rPr>
              <w:br/>
              <w:t>41.</w:t>
            </w:r>
            <w:r>
              <w:rPr>
                <w:color w:val="000000"/>
                <w:szCs w:val="28"/>
              </w:rPr>
              <w:t xml:space="preserve"> </w:t>
            </w:r>
            <w:r w:rsidRPr="00FE6D9B">
              <w:rPr>
                <w:color w:val="000000"/>
                <w:szCs w:val="28"/>
              </w:rPr>
              <w:t>Стр. 137 таблица 1.44: потери ТЭ Гкал/час</w:t>
            </w:r>
            <w:r>
              <w:rPr>
                <w:color w:val="000000"/>
                <w:szCs w:val="28"/>
              </w:rPr>
              <w:t xml:space="preserve"> </w:t>
            </w:r>
            <w:r w:rsidRPr="00FE6D9B">
              <w:rPr>
                <w:color w:val="000000"/>
                <w:szCs w:val="28"/>
              </w:rPr>
              <w:t>1,35,</w:t>
            </w:r>
            <w:r>
              <w:rPr>
                <w:color w:val="000000"/>
                <w:szCs w:val="28"/>
              </w:rPr>
              <w:t xml:space="preserve"> </w:t>
            </w:r>
            <w:r w:rsidRPr="00FE6D9B">
              <w:rPr>
                <w:color w:val="000000"/>
                <w:szCs w:val="28"/>
              </w:rPr>
              <w:t>реализация</w:t>
            </w:r>
            <w:r>
              <w:rPr>
                <w:color w:val="000000"/>
                <w:szCs w:val="28"/>
              </w:rPr>
              <w:t xml:space="preserve"> </w:t>
            </w:r>
            <w:r w:rsidRPr="00FE6D9B">
              <w:rPr>
                <w:color w:val="000000"/>
                <w:szCs w:val="28"/>
              </w:rPr>
              <w:t>ТЭ 33,48</w:t>
            </w:r>
            <w:r>
              <w:rPr>
                <w:color w:val="000000"/>
                <w:szCs w:val="28"/>
              </w:rPr>
              <w:t xml:space="preserve"> </w:t>
            </w:r>
            <w:r w:rsidRPr="00FE6D9B">
              <w:rPr>
                <w:color w:val="000000"/>
                <w:szCs w:val="28"/>
              </w:rPr>
              <w:t>Гкал/час. Просим Вас обосновать указанные данные.</w:t>
            </w:r>
            <w:r w:rsidRPr="00FE6D9B">
              <w:rPr>
                <w:color w:val="000000"/>
                <w:szCs w:val="28"/>
              </w:rPr>
              <w:br/>
              <w:t>42.</w:t>
            </w:r>
            <w:r>
              <w:rPr>
                <w:color w:val="000000"/>
                <w:szCs w:val="28"/>
              </w:rPr>
              <w:t xml:space="preserve"> </w:t>
            </w:r>
            <w:r w:rsidRPr="00FE6D9B">
              <w:rPr>
                <w:color w:val="000000"/>
                <w:szCs w:val="28"/>
              </w:rPr>
              <w:t>Стр. 162 таблица 1.61: данные по нагрузкам не соответствуют предоставленным.</w:t>
            </w:r>
            <w:r w:rsidRPr="00FE6D9B">
              <w:rPr>
                <w:color w:val="000000"/>
                <w:szCs w:val="28"/>
              </w:rPr>
              <w:br/>
              <w:t>43.</w:t>
            </w:r>
            <w:r>
              <w:rPr>
                <w:color w:val="000000"/>
                <w:szCs w:val="28"/>
              </w:rPr>
              <w:t xml:space="preserve"> </w:t>
            </w:r>
            <w:r w:rsidRPr="00FE6D9B">
              <w:rPr>
                <w:color w:val="000000"/>
                <w:szCs w:val="28"/>
              </w:rPr>
              <w:t>Стр. 165 таблица 1.62: присоединенная нагрузка не соответствует предоставленным данным (в таблице на 2022</w:t>
            </w:r>
            <w:r>
              <w:rPr>
                <w:color w:val="000000"/>
                <w:szCs w:val="28"/>
              </w:rPr>
              <w:t xml:space="preserve"> </w:t>
            </w:r>
            <w:r w:rsidRPr="00FE6D9B">
              <w:rPr>
                <w:color w:val="000000"/>
                <w:szCs w:val="28"/>
              </w:rPr>
              <w:t>г.</w:t>
            </w:r>
            <w:r>
              <w:rPr>
                <w:color w:val="000000"/>
                <w:szCs w:val="28"/>
              </w:rPr>
              <w:t xml:space="preserve"> </w:t>
            </w:r>
            <w:r w:rsidRPr="00FE6D9B">
              <w:rPr>
                <w:color w:val="000000"/>
                <w:szCs w:val="28"/>
              </w:rPr>
              <w:t>51,61</w:t>
            </w:r>
            <w:r>
              <w:rPr>
                <w:color w:val="000000"/>
                <w:szCs w:val="28"/>
              </w:rPr>
              <w:t xml:space="preserve"> </w:t>
            </w:r>
            <w:r w:rsidRPr="00FE6D9B">
              <w:rPr>
                <w:color w:val="000000"/>
                <w:szCs w:val="28"/>
              </w:rPr>
              <w:t>Гкал/час,</w:t>
            </w:r>
            <w:r>
              <w:rPr>
                <w:color w:val="000000"/>
                <w:szCs w:val="28"/>
              </w:rPr>
              <w:t xml:space="preserve"> </w:t>
            </w:r>
            <w:r w:rsidRPr="00FE6D9B">
              <w:rPr>
                <w:color w:val="000000"/>
                <w:szCs w:val="28"/>
              </w:rPr>
              <w:t>в</w:t>
            </w:r>
            <w:r>
              <w:rPr>
                <w:color w:val="000000"/>
                <w:szCs w:val="28"/>
              </w:rPr>
              <w:t xml:space="preserve"> </w:t>
            </w:r>
            <w:r w:rsidRPr="00FE6D9B">
              <w:rPr>
                <w:color w:val="000000"/>
                <w:szCs w:val="28"/>
              </w:rPr>
              <w:t>предоставленном балансе 66,21 Гкал/час).</w:t>
            </w:r>
            <w:r w:rsidRPr="00FE6D9B">
              <w:rPr>
                <w:color w:val="000000"/>
                <w:szCs w:val="28"/>
              </w:rPr>
              <w:br/>
              <w:t>44.</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166 таблица 1.63:</w:t>
            </w:r>
            <w:r>
              <w:rPr>
                <w:color w:val="000000"/>
                <w:szCs w:val="28"/>
              </w:rPr>
              <w:t xml:space="preserve"> </w:t>
            </w:r>
            <w:r w:rsidRPr="00FE6D9B">
              <w:rPr>
                <w:color w:val="000000"/>
                <w:szCs w:val="28"/>
              </w:rPr>
              <w:t>данные не</w:t>
            </w:r>
            <w:r>
              <w:rPr>
                <w:color w:val="000000"/>
                <w:szCs w:val="28"/>
              </w:rPr>
              <w:t xml:space="preserve"> </w:t>
            </w:r>
            <w:r w:rsidRPr="00FE6D9B">
              <w:rPr>
                <w:color w:val="000000"/>
                <w:szCs w:val="28"/>
              </w:rPr>
              <w:t>соответствуют</w:t>
            </w:r>
            <w:r>
              <w:rPr>
                <w:color w:val="000000"/>
                <w:szCs w:val="28"/>
              </w:rPr>
              <w:t xml:space="preserve"> </w:t>
            </w:r>
            <w:r w:rsidRPr="00FE6D9B">
              <w:rPr>
                <w:color w:val="000000"/>
                <w:szCs w:val="28"/>
              </w:rPr>
              <w:t>предоставленным ООО «СМЭУ «Заневка». Обосновать,</w:t>
            </w:r>
            <w:r>
              <w:rPr>
                <w:color w:val="000000"/>
                <w:szCs w:val="28"/>
              </w:rPr>
              <w:t xml:space="preserve"> </w:t>
            </w:r>
            <w:r w:rsidRPr="00FE6D9B">
              <w:rPr>
                <w:color w:val="000000"/>
                <w:szCs w:val="28"/>
              </w:rPr>
              <w:t>направить</w:t>
            </w:r>
            <w:r>
              <w:rPr>
                <w:color w:val="000000"/>
                <w:szCs w:val="28"/>
              </w:rPr>
              <w:t xml:space="preserve"> </w:t>
            </w:r>
            <w:r w:rsidRPr="00FE6D9B">
              <w:rPr>
                <w:color w:val="000000"/>
                <w:szCs w:val="28"/>
              </w:rPr>
              <w:t>методику</w:t>
            </w:r>
            <w:r>
              <w:rPr>
                <w:color w:val="000000"/>
                <w:szCs w:val="28"/>
              </w:rPr>
              <w:t xml:space="preserve"> </w:t>
            </w:r>
            <w:r w:rsidRPr="00FE6D9B">
              <w:rPr>
                <w:color w:val="000000"/>
                <w:szCs w:val="28"/>
              </w:rPr>
              <w:t>расчета.</w:t>
            </w:r>
            <w:r>
              <w:rPr>
                <w:color w:val="000000"/>
                <w:szCs w:val="28"/>
              </w:rPr>
              <w:t xml:space="preserve"> </w:t>
            </w:r>
            <w:r w:rsidRPr="00FE6D9B">
              <w:rPr>
                <w:color w:val="000000"/>
                <w:szCs w:val="28"/>
              </w:rPr>
              <w:t>Откорректировать данные таблицы с учетом вышеизложенных замечаний.</w:t>
            </w:r>
            <w:r w:rsidRPr="00FE6D9B">
              <w:rPr>
                <w:color w:val="000000"/>
                <w:szCs w:val="28"/>
              </w:rPr>
              <w:br/>
              <w:t>45.</w:t>
            </w:r>
            <w:r>
              <w:rPr>
                <w:color w:val="000000"/>
                <w:szCs w:val="28"/>
              </w:rPr>
              <w:t xml:space="preserve"> </w:t>
            </w:r>
            <w:r w:rsidRPr="00FE6D9B">
              <w:rPr>
                <w:color w:val="000000"/>
                <w:szCs w:val="28"/>
              </w:rPr>
              <w:t>Стр. 167 таблица 1.64, стр. 168: указана не фактическая подключенная нагрузка, а</w:t>
            </w:r>
            <w:r>
              <w:rPr>
                <w:color w:val="000000"/>
                <w:szCs w:val="28"/>
              </w:rPr>
              <w:t xml:space="preserve"> </w:t>
            </w:r>
            <w:r w:rsidRPr="00FE6D9B">
              <w:rPr>
                <w:color w:val="000000"/>
                <w:szCs w:val="28"/>
              </w:rPr>
              <w:t>потребляемая.</w:t>
            </w:r>
            <w:r>
              <w:rPr>
                <w:color w:val="000000"/>
                <w:szCs w:val="28"/>
              </w:rPr>
              <w:t xml:space="preserve"> </w:t>
            </w:r>
            <w:r w:rsidRPr="00FE6D9B">
              <w:rPr>
                <w:color w:val="000000"/>
                <w:szCs w:val="28"/>
              </w:rPr>
              <w:t>Фактически у</w:t>
            </w:r>
            <w:r>
              <w:rPr>
                <w:color w:val="000000"/>
                <w:szCs w:val="28"/>
              </w:rPr>
              <w:t xml:space="preserve"> </w:t>
            </w:r>
            <w:r w:rsidRPr="00FE6D9B">
              <w:rPr>
                <w:color w:val="000000"/>
                <w:szCs w:val="28"/>
              </w:rPr>
              <w:t>котельной</w:t>
            </w:r>
            <w:r>
              <w:rPr>
                <w:color w:val="000000"/>
                <w:szCs w:val="28"/>
              </w:rPr>
              <w:t xml:space="preserve"> </w:t>
            </w:r>
            <w:r w:rsidRPr="00FE6D9B">
              <w:rPr>
                <w:color w:val="000000"/>
                <w:szCs w:val="28"/>
              </w:rPr>
              <w:t>№ 40</w:t>
            </w:r>
            <w:r>
              <w:rPr>
                <w:color w:val="000000"/>
                <w:szCs w:val="28"/>
              </w:rPr>
              <w:t xml:space="preserve"> </w:t>
            </w:r>
            <w:r w:rsidRPr="00FE6D9B">
              <w:rPr>
                <w:color w:val="000000"/>
                <w:szCs w:val="28"/>
              </w:rPr>
              <w:t>отсутствует</w:t>
            </w:r>
            <w:r>
              <w:rPr>
                <w:color w:val="000000"/>
                <w:szCs w:val="28"/>
              </w:rPr>
              <w:t xml:space="preserve"> </w:t>
            </w:r>
            <w:r w:rsidRPr="00FE6D9B">
              <w:rPr>
                <w:color w:val="000000"/>
                <w:szCs w:val="28"/>
              </w:rPr>
              <w:t>резерв</w:t>
            </w:r>
            <w:r>
              <w:rPr>
                <w:color w:val="000000"/>
                <w:szCs w:val="28"/>
              </w:rPr>
              <w:t xml:space="preserve"> </w:t>
            </w:r>
            <w:r w:rsidRPr="00FE6D9B">
              <w:rPr>
                <w:color w:val="000000"/>
                <w:szCs w:val="28"/>
              </w:rPr>
              <w:t>мощности.</w:t>
            </w:r>
            <w:r>
              <w:rPr>
                <w:color w:val="000000"/>
                <w:szCs w:val="28"/>
              </w:rPr>
              <w:t xml:space="preserve"> </w:t>
            </w:r>
            <w:r w:rsidRPr="00FE6D9B">
              <w:rPr>
                <w:color w:val="000000"/>
                <w:szCs w:val="28"/>
              </w:rPr>
              <w:t>См.</w:t>
            </w:r>
            <w:r>
              <w:rPr>
                <w:color w:val="000000"/>
                <w:szCs w:val="28"/>
              </w:rPr>
              <w:t xml:space="preserve"> </w:t>
            </w:r>
            <w:r w:rsidRPr="00FE6D9B">
              <w:rPr>
                <w:color w:val="000000"/>
                <w:szCs w:val="28"/>
              </w:rPr>
              <w:t>данные таблицы 1.72 стр. 197.</w:t>
            </w:r>
            <w:r w:rsidRPr="00FE6D9B">
              <w:rPr>
                <w:color w:val="000000"/>
                <w:szCs w:val="28"/>
              </w:rPr>
              <w:br/>
              <w:t>46.</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169</w:t>
            </w:r>
            <w:r>
              <w:rPr>
                <w:color w:val="000000"/>
                <w:szCs w:val="28"/>
              </w:rPr>
              <w:t xml:space="preserve"> </w:t>
            </w:r>
            <w:r w:rsidRPr="00FE6D9B">
              <w:rPr>
                <w:color w:val="000000"/>
                <w:szCs w:val="28"/>
              </w:rPr>
              <w:t>таблица 1.65:</w:t>
            </w:r>
            <w:r>
              <w:rPr>
                <w:color w:val="000000"/>
                <w:szCs w:val="28"/>
              </w:rPr>
              <w:t xml:space="preserve"> </w:t>
            </w:r>
            <w:r w:rsidRPr="00FE6D9B">
              <w:rPr>
                <w:color w:val="000000"/>
                <w:szCs w:val="28"/>
              </w:rPr>
              <w:t>у котельной №</w:t>
            </w:r>
            <w:r>
              <w:rPr>
                <w:color w:val="000000"/>
                <w:szCs w:val="28"/>
              </w:rPr>
              <w:t xml:space="preserve"> </w:t>
            </w:r>
            <w:r w:rsidRPr="00FE6D9B">
              <w:rPr>
                <w:color w:val="000000"/>
                <w:szCs w:val="28"/>
              </w:rPr>
              <w:t>40 указаны только параметры температурного графика 110/70 °С, не указаны параметры температурного графика 95/70</w:t>
            </w:r>
            <w:r>
              <w:rPr>
                <w:color w:val="000000"/>
                <w:szCs w:val="28"/>
              </w:rPr>
              <w:t> </w:t>
            </w:r>
            <w:r w:rsidRPr="00FE6D9B">
              <w:rPr>
                <w:color w:val="000000"/>
                <w:szCs w:val="28"/>
              </w:rPr>
              <w:t>°С, параметры</w:t>
            </w:r>
            <w:r>
              <w:rPr>
                <w:color w:val="000000"/>
                <w:szCs w:val="28"/>
              </w:rPr>
              <w:t xml:space="preserve"> </w:t>
            </w:r>
            <w:r w:rsidRPr="00FE6D9B">
              <w:rPr>
                <w:color w:val="000000"/>
                <w:szCs w:val="28"/>
              </w:rPr>
              <w:t>давления</w:t>
            </w:r>
            <w:r>
              <w:rPr>
                <w:color w:val="000000"/>
                <w:szCs w:val="28"/>
              </w:rPr>
              <w:t xml:space="preserve"> </w:t>
            </w:r>
            <w:r w:rsidRPr="00FE6D9B">
              <w:rPr>
                <w:color w:val="000000"/>
                <w:szCs w:val="28"/>
              </w:rPr>
              <w:t>из</w:t>
            </w:r>
            <w:r>
              <w:rPr>
                <w:color w:val="000000"/>
                <w:szCs w:val="28"/>
              </w:rPr>
              <w:t xml:space="preserve"> </w:t>
            </w:r>
            <w:r w:rsidRPr="00FE6D9B">
              <w:rPr>
                <w:color w:val="000000"/>
                <w:szCs w:val="28"/>
              </w:rPr>
              <w:t>ЦТП.</w:t>
            </w:r>
            <w:r>
              <w:rPr>
                <w:color w:val="000000"/>
                <w:szCs w:val="28"/>
              </w:rPr>
              <w:t xml:space="preserve"> </w:t>
            </w:r>
            <w:r w:rsidRPr="00FE6D9B">
              <w:rPr>
                <w:color w:val="000000"/>
                <w:szCs w:val="28"/>
              </w:rPr>
              <w:t>См. данные</w:t>
            </w:r>
            <w:r>
              <w:rPr>
                <w:color w:val="000000"/>
                <w:szCs w:val="28"/>
              </w:rPr>
              <w:t xml:space="preserve"> </w:t>
            </w:r>
            <w:r w:rsidRPr="00FE6D9B">
              <w:rPr>
                <w:color w:val="000000"/>
                <w:szCs w:val="28"/>
              </w:rPr>
              <w:t>направленные</w:t>
            </w:r>
            <w:r>
              <w:rPr>
                <w:color w:val="000000"/>
                <w:szCs w:val="28"/>
              </w:rPr>
              <w:t xml:space="preserve"> </w:t>
            </w:r>
            <w:r w:rsidRPr="00FE6D9B">
              <w:rPr>
                <w:color w:val="000000"/>
                <w:szCs w:val="28"/>
              </w:rPr>
              <w:t>ранее:</w:t>
            </w:r>
            <w:r>
              <w:rPr>
                <w:color w:val="000000"/>
                <w:szCs w:val="28"/>
              </w:rPr>
              <w:t xml:space="preserve"> </w:t>
            </w:r>
            <w:r w:rsidRPr="00FE6D9B">
              <w:rPr>
                <w:color w:val="000000"/>
                <w:szCs w:val="28"/>
              </w:rPr>
              <w:t>котельная № 40</w:t>
            </w:r>
            <w:r>
              <w:rPr>
                <w:color w:val="000000"/>
                <w:szCs w:val="28"/>
              </w:rPr>
              <w:t xml:space="preserve"> </w:t>
            </w:r>
            <w:r w:rsidRPr="00FE6D9B">
              <w:rPr>
                <w:color w:val="000000"/>
                <w:szCs w:val="28"/>
              </w:rPr>
              <w:t>(ТС</w:t>
            </w:r>
            <w:r>
              <w:rPr>
                <w:color w:val="000000"/>
                <w:szCs w:val="28"/>
              </w:rPr>
              <w:t xml:space="preserve"> </w:t>
            </w:r>
            <w:r w:rsidRPr="00FE6D9B">
              <w:rPr>
                <w:color w:val="000000"/>
                <w:szCs w:val="28"/>
              </w:rPr>
              <w:t xml:space="preserve">95/70) </w:t>
            </w:r>
            <w:proofErr w:type="spellStart"/>
            <w:r w:rsidRPr="00FE6D9B">
              <w:rPr>
                <w:color w:val="000000"/>
                <w:szCs w:val="28"/>
              </w:rPr>
              <w:t>Pl</w:t>
            </w:r>
            <w:proofErr w:type="spellEnd"/>
            <w:r w:rsidRPr="00FE6D9B">
              <w:rPr>
                <w:color w:val="000000"/>
                <w:szCs w:val="28"/>
              </w:rPr>
              <w:t>/P2-6/2 кгс/см2;</w:t>
            </w:r>
            <w:r>
              <w:rPr>
                <w:color w:val="000000"/>
                <w:szCs w:val="28"/>
              </w:rPr>
              <w:t xml:space="preserve"> </w:t>
            </w:r>
            <w:r w:rsidRPr="00FE6D9B">
              <w:rPr>
                <w:color w:val="000000"/>
                <w:szCs w:val="28"/>
              </w:rPr>
              <w:t xml:space="preserve">G= 674 м3/час; котельная № 40 (ТС 110/70) </w:t>
            </w:r>
            <w:proofErr w:type="spellStart"/>
            <w:r w:rsidRPr="00FE6D9B">
              <w:rPr>
                <w:color w:val="000000"/>
                <w:szCs w:val="28"/>
              </w:rPr>
              <w:t>Pl</w:t>
            </w:r>
            <w:proofErr w:type="spellEnd"/>
            <w:r w:rsidRPr="00FE6D9B">
              <w:rPr>
                <w:color w:val="000000"/>
                <w:szCs w:val="28"/>
              </w:rPr>
              <w:t>/P2- 7,8/2,2 кгс/см 2;</w:t>
            </w:r>
            <w:r>
              <w:rPr>
                <w:color w:val="000000"/>
                <w:szCs w:val="28"/>
              </w:rPr>
              <w:t xml:space="preserve"> </w:t>
            </w:r>
            <w:r w:rsidRPr="00FE6D9B">
              <w:rPr>
                <w:color w:val="000000"/>
                <w:szCs w:val="28"/>
              </w:rPr>
              <w:t>G= 280 м3/час; ЦТП</w:t>
            </w:r>
            <w:r>
              <w:rPr>
                <w:color w:val="000000"/>
                <w:szCs w:val="28"/>
              </w:rPr>
              <w:t xml:space="preserve"> </w:t>
            </w:r>
            <w:proofErr w:type="spellStart"/>
            <w:r w:rsidRPr="00FE6D9B">
              <w:rPr>
                <w:color w:val="000000"/>
                <w:szCs w:val="28"/>
              </w:rPr>
              <w:t>Pl</w:t>
            </w:r>
            <w:proofErr w:type="spellEnd"/>
            <w:r w:rsidRPr="00FE6D9B">
              <w:rPr>
                <w:color w:val="000000"/>
                <w:szCs w:val="28"/>
              </w:rPr>
              <w:t>/P2 -</w:t>
            </w:r>
            <w:r>
              <w:rPr>
                <w:color w:val="000000"/>
                <w:szCs w:val="28"/>
              </w:rPr>
              <w:t xml:space="preserve"> </w:t>
            </w:r>
            <w:r w:rsidRPr="00FE6D9B">
              <w:rPr>
                <w:color w:val="000000"/>
                <w:szCs w:val="28"/>
              </w:rPr>
              <w:t>5,7/2,7 кгс/см 2;</w:t>
            </w:r>
            <w:r>
              <w:rPr>
                <w:color w:val="000000"/>
                <w:szCs w:val="28"/>
              </w:rPr>
              <w:t xml:space="preserve"> </w:t>
            </w:r>
            <w:r w:rsidRPr="00FE6D9B">
              <w:rPr>
                <w:color w:val="000000"/>
                <w:szCs w:val="28"/>
              </w:rPr>
              <w:t>G= 139 м3/час.</w:t>
            </w:r>
            <w:r w:rsidRPr="00FE6D9B">
              <w:rPr>
                <w:color w:val="000000"/>
                <w:szCs w:val="28"/>
              </w:rPr>
              <w:br/>
              <w:t>47.</w:t>
            </w:r>
            <w:r>
              <w:rPr>
                <w:color w:val="000000"/>
                <w:szCs w:val="28"/>
              </w:rPr>
              <w:t xml:space="preserve"> </w:t>
            </w:r>
            <w:r w:rsidRPr="00FE6D9B">
              <w:rPr>
                <w:color w:val="000000"/>
                <w:szCs w:val="28"/>
              </w:rPr>
              <w:t>Стр. 170: резерв мощности у котельной № 40 отсутствует.</w:t>
            </w:r>
            <w:r w:rsidRPr="00FE6D9B">
              <w:rPr>
                <w:color w:val="000000"/>
                <w:szCs w:val="28"/>
              </w:rPr>
              <w:br/>
              <w:t>48.</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179, стр.</w:t>
            </w:r>
            <w:r>
              <w:rPr>
                <w:color w:val="000000"/>
                <w:szCs w:val="28"/>
              </w:rPr>
              <w:t xml:space="preserve"> </w:t>
            </w:r>
            <w:r w:rsidRPr="00FE6D9B">
              <w:rPr>
                <w:color w:val="000000"/>
                <w:szCs w:val="28"/>
              </w:rPr>
              <w:t>181 таблица</w:t>
            </w:r>
            <w:r>
              <w:rPr>
                <w:color w:val="000000"/>
                <w:szCs w:val="28"/>
              </w:rPr>
              <w:t xml:space="preserve"> </w:t>
            </w:r>
            <w:r w:rsidRPr="00FE6D9B">
              <w:rPr>
                <w:color w:val="000000"/>
                <w:szCs w:val="28"/>
              </w:rPr>
              <w:t>1.8.2,</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233:</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котельной</w:t>
            </w:r>
            <w:r>
              <w:rPr>
                <w:color w:val="000000"/>
                <w:szCs w:val="28"/>
              </w:rPr>
              <w:t xml:space="preserve"> </w:t>
            </w:r>
            <w:r w:rsidRPr="00FE6D9B">
              <w:rPr>
                <w:color w:val="000000"/>
                <w:szCs w:val="28"/>
              </w:rPr>
              <w:t>отсутствует</w:t>
            </w:r>
            <w:r>
              <w:rPr>
                <w:color w:val="000000"/>
                <w:szCs w:val="28"/>
              </w:rPr>
              <w:t xml:space="preserve"> </w:t>
            </w:r>
            <w:r w:rsidRPr="00FE6D9B">
              <w:rPr>
                <w:color w:val="000000"/>
                <w:szCs w:val="28"/>
              </w:rPr>
              <w:t xml:space="preserve">резервное топливо, есть аварийное топливо </w:t>
            </w:r>
            <w:r>
              <w:rPr>
                <w:color w:val="000000"/>
                <w:szCs w:val="28"/>
              </w:rPr>
              <w:t xml:space="preserve">– </w:t>
            </w:r>
            <w:r w:rsidRPr="00FE6D9B">
              <w:rPr>
                <w:color w:val="000000"/>
                <w:szCs w:val="28"/>
              </w:rPr>
              <w:t>дизельное (откорректировать далее по тексту).</w:t>
            </w:r>
            <w:r w:rsidRPr="00FE6D9B">
              <w:rPr>
                <w:color w:val="000000"/>
                <w:szCs w:val="28"/>
              </w:rPr>
              <w:br/>
              <w:t>49.</w:t>
            </w:r>
            <w:r>
              <w:rPr>
                <w:color w:val="000000"/>
                <w:szCs w:val="28"/>
              </w:rPr>
              <w:t xml:space="preserve"> </w:t>
            </w:r>
            <w:r w:rsidRPr="00FE6D9B">
              <w:rPr>
                <w:color w:val="000000"/>
                <w:szCs w:val="28"/>
              </w:rPr>
              <w:t>Стр. 181: неверно указан ННЗТ. Согласно распоряжению комитета по топливно</w:t>
            </w:r>
            <w:r>
              <w:rPr>
                <w:color w:val="000000"/>
                <w:szCs w:val="28"/>
              </w:rPr>
              <w:t>-</w:t>
            </w:r>
            <w:r w:rsidRPr="00FE6D9B">
              <w:rPr>
                <w:color w:val="000000"/>
                <w:szCs w:val="28"/>
              </w:rPr>
              <w:t>энергетическому комплексу</w:t>
            </w:r>
            <w:r>
              <w:rPr>
                <w:color w:val="000000"/>
                <w:szCs w:val="28"/>
              </w:rPr>
              <w:t xml:space="preserve"> </w:t>
            </w:r>
            <w:r w:rsidRPr="00FE6D9B">
              <w:rPr>
                <w:color w:val="000000"/>
                <w:szCs w:val="28"/>
              </w:rPr>
              <w:t>ОНЗТ (общий</w:t>
            </w:r>
            <w:r>
              <w:rPr>
                <w:color w:val="000000"/>
                <w:szCs w:val="28"/>
              </w:rPr>
              <w:t xml:space="preserve"> </w:t>
            </w:r>
            <w:r w:rsidRPr="00FE6D9B">
              <w:rPr>
                <w:color w:val="000000"/>
                <w:szCs w:val="28"/>
              </w:rPr>
              <w:t>нормативный</w:t>
            </w:r>
            <w:r>
              <w:rPr>
                <w:color w:val="000000"/>
                <w:szCs w:val="28"/>
              </w:rPr>
              <w:t xml:space="preserve"> </w:t>
            </w:r>
            <w:r w:rsidRPr="00FE6D9B">
              <w:rPr>
                <w:color w:val="000000"/>
                <w:szCs w:val="28"/>
              </w:rPr>
              <w:t>запас топлива</w:t>
            </w:r>
            <w:r>
              <w:rPr>
                <w:color w:val="000000"/>
                <w:szCs w:val="28"/>
              </w:rPr>
              <w:t xml:space="preserve"> –</w:t>
            </w:r>
            <w:r w:rsidRPr="00FE6D9B">
              <w:rPr>
                <w:color w:val="000000"/>
                <w:szCs w:val="28"/>
              </w:rPr>
              <w:t xml:space="preserve"> дизельное топливо)</w:t>
            </w:r>
            <w:r>
              <w:rPr>
                <w:color w:val="000000"/>
                <w:szCs w:val="28"/>
              </w:rPr>
              <w:t xml:space="preserve"> – </w:t>
            </w:r>
            <w:r w:rsidRPr="00FE6D9B">
              <w:rPr>
                <w:color w:val="000000"/>
                <w:szCs w:val="28"/>
              </w:rPr>
              <w:t>0,013 тыс. тонн (откорректировать далее по тексту).</w:t>
            </w:r>
          </w:p>
        </w:tc>
        <w:tc>
          <w:tcPr>
            <w:tcW w:w="1591" w:type="pct"/>
            <w:shd w:val="clear" w:color="auto" w:fill="auto"/>
            <w:noWrap/>
            <w:vAlign w:val="center"/>
            <w:hideMark/>
          </w:tcPr>
          <w:p w14:paraId="0022F625"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040EC5A1" w14:textId="77777777" w:rsidTr="0023286C">
        <w:trPr>
          <w:trHeight w:val="1500"/>
          <w:jc w:val="center"/>
        </w:trPr>
        <w:tc>
          <w:tcPr>
            <w:tcW w:w="3409" w:type="pct"/>
            <w:shd w:val="clear" w:color="auto" w:fill="auto"/>
            <w:vAlign w:val="center"/>
            <w:hideMark/>
          </w:tcPr>
          <w:p w14:paraId="181BF752" w14:textId="77777777" w:rsidR="00FA4421" w:rsidRPr="00FE6D9B" w:rsidRDefault="00FA4421" w:rsidP="0023286C">
            <w:pPr>
              <w:widowControl/>
              <w:autoSpaceDE/>
              <w:autoSpaceDN/>
              <w:rPr>
                <w:color w:val="000000"/>
                <w:szCs w:val="28"/>
              </w:rPr>
            </w:pPr>
            <w:r w:rsidRPr="00FE6D9B">
              <w:rPr>
                <w:color w:val="000000"/>
                <w:szCs w:val="28"/>
              </w:rPr>
              <w:lastRenderedPageBreak/>
              <w:t>50.</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197</w:t>
            </w:r>
            <w:r>
              <w:rPr>
                <w:color w:val="000000"/>
                <w:szCs w:val="28"/>
              </w:rPr>
              <w:t xml:space="preserve"> </w:t>
            </w:r>
            <w:r w:rsidRPr="00FE6D9B">
              <w:rPr>
                <w:color w:val="000000"/>
                <w:szCs w:val="28"/>
              </w:rPr>
              <w:t>таблица</w:t>
            </w:r>
            <w:r>
              <w:rPr>
                <w:color w:val="000000"/>
                <w:szCs w:val="28"/>
              </w:rPr>
              <w:t xml:space="preserve"> </w:t>
            </w:r>
            <w:r w:rsidRPr="00FE6D9B">
              <w:rPr>
                <w:color w:val="000000"/>
                <w:szCs w:val="28"/>
              </w:rPr>
              <w:t>1.72: в объеме</w:t>
            </w:r>
            <w:r>
              <w:rPr>
                <w:color w:val="000000"/>
                <w:szCs w:val="28"/>
              </w:rPr>
              <w:t xml:space="preserve"> </w:t>
            </w:r>
            <w:r w:rsidRPr="00FE6D9B">
              <w:rPr>
                <w:color w:val="000000"/>
                <w:szCs w:val="28"/>
              </w:rPr>
              <w:t>тепловой</w:t>
            </w:r>
            <w:r>
              <w:rPr>
                <w:color w:val="000000"/>
                <w:szCs w:val="28"/>
              </w:rPr>
              <w:t xml:space="preserve"> </w:t>
            </w:r>
            <w:r w:rsidRPr="00FE6D9B">
              <w:rPr>
                <w:color w:val="000000"/>
                <w:szCs w:val="28"/>
              </w:rPr>
              <w:t>энергии,</w:t>
            </w:r>
            <w:r>
              <w:rPr>
                <w:color w:val="000000"/>
                <w:szCs w:val="28"/>
              </w:rPr>
              <w:t xml:space="preserve"> </w:t>
            </w:r>
            <w:r w:rsidRPr="00FE6D9B">
              <w:rPr>
                <w:color w:val="000000"/>
                <w:szCs w:val="28"/>
              </w:rPr>
              <w:t>отпускаемой</w:t>
            </w:r>
            <w:r>
              <w:rPr>
                <w:color w:val="000000"/>
                <w:szCs w:val="28"/>
              </w:rPr>
              <w:t xml:space="preserve"> </w:t>
            </w:r>
            <w:r w:rsidRPr="00FE6D9B">
              <w:rPr>
                <w:color w:val="000000"/>
                <w:szCs w:val="28"/>
              </w:rPr>
              <w:t xml:space="preserve">потребителям, учтено только отопление, </w:t>
            </w:r>
            <w:proofErr w:type="spellStart"/>
            <w:r w:rsidRPr="00FE6D9B">
              <w:rPr>
                <w:color w:val="000000"/>
                <w:szCs w:val="28"/>
              </w:rPr>
              <w:t>гвс</w:t>
            </w:r>
            <w:proofErr w:type="spellEnd"/>
            <w:r w:rsidRPr="00FE6D9B">
              <w:rPr>
                <w:color w:val="000000"/>
                <w:szCs w:val="28"/>
              </w:rPr>
              <w:t xml:space="preserve"> отсутствует; </w:t>
            </w:r>
            <w:proofErr w:type="spellStart"/>
            <w:r w:rsidRPr="00FE6D9B">
              <w:rPr>
                <w:color w:val="000000"/>
                <w:szCs w:val="28"/>
              </w:rPr>
              <w:t>НУРы</w:t>
            </w:r>
            <w:proofErr w:type="spellEnd"/>
            <w:r w:rsidRPr="00FE6D9B">
              <w:rPr>
                <w:color w:val="000000"/>
                <w:szCs w:val="28"/>
              </w:rPr>
              <w:t xml:space="preserve"> не соответствую</w:t>
            </w:r>
            <w:r>
              <w:rPr>
                <w:color w:val="000000"/>
                <w:szCs w:val="28"/>
              </w:rPr>
              <w:t xml:space="preserve">т </w:t>
            </w:r>
            <w:r w:rsidRPr="00FE6D9B">
              <w:rPr>
                <w:color w:val="000000"/>
                <w:szCs w:val="28"/>
              </w:rPr>
              <w:t>направленным раннее.</w:t>
            </w:r>
            <w:r w:rsidRPr="00FE6D9B">
              <w:rPr>
                <w:color w:val="000000"/>
                <w:szCs w:val="28"/>
              </w:rPr>
              <w:br/>
              <w:t>51.</w:t>
            </w:r>
            <w:r>
              <w:rPr>
                <w:color w:val="000000"/>
                <w:szCs w:val="28"/>
              </w:rPr>
              <w:t xml:space="preserve"> </w:t>
            </w:r>
            <w:r w:rsidRPr="00FE6D9B">
              <w:rPr>
                <w:color w:val="000000"/>
                <w:szCs w:val="28"/>
              </w:rPr>
              <w:t>Стр. 226 таблица 1.83: тариф 01.01.2022</w:t>
            </w:r>
            <w:r>
              <w:rPr>
                <w:color w:val="000000"/>
                <w:szCs w:val="28"/>
              </w:rPr>
              <w:t>–</w:t>
            </w:r>
            <w:r w:rsidRPr="00FE6D9B">
              <w:rPr>
                <w:color w:val="000000"/>
                <w:szCs w:val="28"/>
              </w:rPr>
              <w:t xml:space="preserve">30.06.2022г. </w:t>
            </w:r>
            <w:r>
              <w:rPr>
                <w:color w:val="000000"/>
                <w:szCs w:val="28"/>
              </w:rPr>
              <w:t xml:space="preserve">– </w:t>
            </w:r>
            <w:r w:rsidRPr="00FE6D9B">
              <w:rPr>
                <w:color w:val="000000"/>
                <w:szCs w:val="28"/>
              </w:rPr>
              <w:t xml:space="preserve">2 137,63 </w:t>
            </w:r>
            <w:proofErr w:type="spellStart"/>
            <w:r w:rsidRPr="00FE6D9B">
              <w:rPr>
                <w:color w:val="000000"/>
                <w:szCs w:val="28"/>
              </w:rPr>
              <w:t>руб</w:t>
            </w:r>
            <w:proofErr w:type="spellEnd"/>
            <w:r w:rsidRPr="00FE6D9B">
              <w:rPr>
                <w:color w:val="000000"/>
                <w:szCs w:val="28"/>
              </w:rPr>
              <w:t>/Гкал.</w:t>
            </w:r>
            <w:r w:rsidRPr="00FE6D9B">
              <w:rPr>
                <w:color w:val="000000"/>
                <w:szCs w:val="28"/>
              </w:rPr>
              <w:br/>
              <w:t>52.</w:t>
            </w:r>
            <w:r>
              <w:rPr>
                <w:color w:val="000000"/>
                <w:szCs w:val="28"/>
              </w:rPr>
              <w:t xml:space="preserve"> </w:t>
            </w:r>
            <w:r w:rsidRPr="00FE6D9B">
              <w:rPr>
                <w:color w:val="000000"/>
                <w:szCs w:val="28"/>
              </w:rPr>
              <w:t>Стр. 232: в настоящее время реконструкцию котельной уже проводится.</w:t>
            </w:r>
            <w:r w:rsidRPr="00FE6D9B">
              <w:rPr>
                <w:color w:val="000000"/>
                <w:szCs w:val="28"/>
              </w:rPr>
              <w:br/>
              <w:t>53.</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238:</w:t>
            </w:r>
            <w:r>
              <w:rPr>
                <w:color w:val="000000"/>
                <w:szCs w:val="28"/>
              </w:rPr>
              <w:t xml:space="preserve"> </w:t>
            </w:r>
            <w:r w:rsidRPr="00FE6D9B">
              <w:rPr>
                <w:color w:val="000000"/>
                <w:szCs w:val="28"/>
              </w:rPr>
              <w:t>неверно</w:t>
            </w:r>
            <w:r>
              <w:rPr>
                <w:color w:val="000000"/>
                <w:szCs w:val="28"/>
              </w:rPr>
              <w:t xml:space="preserve"> </w:t>
            </w:r>
            <w:r w:rsidRPr="00FE6D9B">
              <w:rPr>
                <w:color w:val="000000"/>
                <w:szCs w:val="28"/>
              </w:rPr>
              <w:t>указана</w:t>
            </w:r>
            <w:r>
              <w:rPr>
                <w:color w:val="000000"/>
                <w:szCs w:val="28"/>
              </w:rPr>
              <w:t xml:space="preserve"> </w:t>
            </w:r>
            <w:r w:rsidRPr="00FE6D9B">
              <w:rPr>
                <w:color w:val="000000"/>
                <w:szCs w:val="28"/>
              </w:rPr>
              <w:t>характеристика</w:t>
            </w:r>
            <w:r>
              <w:rPr>
                <w:color w:val="000000"/>
                <w:szCs w:val="28"/>
              </w:rPr>
              <w:t xml:space="preserve"> </w:t>
            </w:r>
            <w:r w:rsidRPr="00FE6D9B">
              <w:rPr>
                <w:color w:val="000000"/>
                <w:szCs w:val="28"/>
              </w:rPr>
              <w:t>дымовых</w:t>
            </w:r>
            <w:r>
              <w:rPr>
                <w:color w:val="000000"/>
                <w:szCs w:val="28"/>
              </w:rPr>
              <w:t xml:space="preserve"> </w:t>
            </w:r>
            <w:r w:rsidRPr="00FE6D9B">
              <w:rPr>
                <w:color w:val="000000"/>
                <w:szCs w:val="28"/>
              </w:rPr>
              <w:t>труб</w:t>
            </w:r>
            <w:r>
              <w:rPr>
                <w:color w:val="000000"/>
                <w:szCs w:val="28"/>
              </w:rPr>
              <w:t xml:space="preserve"> </w:t>
            </w:r>
            <w:r w:rsidRPr="00FE6D9B">
              <w:rPr>
                <w:color w:val="000000"/>
                <w:szCs w:val="28"/>
              </w:rPr>
              <w:t>котельной</w:t>
            </w:r>
            <w:r>
              <w:rPr>
                <w:color w:val="000000"/>
                <w:szCs w:val="28"/>
              </w:rPr>
              <w:t xml:space="preserve"> </w:t>
            </w:r>
            <w:r w:rsidRPr="00FE6D9B">
              <w:rPr>
                <w:color w:val="000000"/>
                <w:szCs w:val="28"/>
              </w:rPr>
              <w:t>№</w:t>
            </w:r>
            <w:r>
              <w:rPr>
                <w:color w:val="000000"/>
                <w:szCs w:val="28"/>
              </w:rPr>
              <w:t xml:space="preserve"> </w:t>
            </w:r>
            <w:r w:rsidRPr="00FE6D9B">
              <w:rPr>
                <w:color w:val="000000"/>
                <w:szCs w:val="28"/>
              </w:rPr>
              <w:t>40,</w:t>
            </w:r>
            <w:r>
              <w:rPr>
                <w:color w:val="000000"/>
                <w:szCs w:val="28"/>
              </w:rPr>
              <w:t xml:space="preserve"> </w:t>
            </w:r>
            <w:r w:rsidRPr="00FE6D9B">
              <w:rPr>
                <w:color w:val="000000"/>
                <w:szCs w:val="28"/>
              </w:rPr>
              <w:t>см. направленные раннее данные по оборудованию:</w:t>
            </w:r>
            <w:r>
              <w:rPr>
                <w:color w:val="000000"/>
                <w:szCs w:val="28"/>
              </w:rPr>
              <w:t xml:space="preserve"> </w:t>
            </w:r>
            <w:r w:rsidRPr="00FE6D9B">
              <w:rPr>
                <w:color w:val="000000"/>
                <w:szCs w:val="28"/>
              </w:rPr>
              <w:t xml:space="preserve">дымовых труб </w:t>
            </w:r>
            <w:r>
              <w:rPr>
                <w:color w:val="000000"/>
                <w:szCs w:val="28"/>
              </w:rPr>
              <w:t xml:space="preserve">– </w:t>
            </w:r>
            <w:r w:rsidRPr="00FE6D9B">
              <w:rPr>
                <w:color w:val="000000"/>
                <w:szCs w:val="28"/>
              </w:rPr>
              <w:t>5</w:t>
            </w:r>
            <w:r>
              <w:rPr>
                <w:color w:val="000000"/>
                <w:szCs w:val="28"/>
              </w:rPr>
              <w:t xml:space="preserve"> </w:t>
            </w:r>
            <w:proofErr w:type="spellStart"/>
            <w:r w:rsidRPr="00FE6D9B">
              <w:rPr>
                <w:color w:val="000000"/>
                <w:szCs w:val="28"/>
              </w:rPr>
              <w:t>шт</w:t>
            </w:r>
            <w:proofErr w:type="spellEnd"/>
            <w:r w:rsidRPr="00FE6D9B">
              <w:rPr>
                <w:color w:val="000000"/>
                <w:szCs w:val="28"/>
              </w:rPr>
              <w:t xml:space="preserve">; высота </w:t>
            </w:r>
            <w:r>
              <w:rPr>
                <w:color w:val="000000"/>
                <w:szCs w:val="28"/>
              </w:rPr>
              <w:t xml:space="preserve">– </w:t>
            </w:r>
            <w:r w:rsidRPr="00FE6D9B">
              <w:rPr>
                <w:color w:val="000000"/>
                <w:szCs w:val="28"/>
              </w:rPr>
              <w:t>32</w:t>
            </w:r>
            <w:r>
              <w:rPr>
                <w:color w:val="000000"/>
                <w:szCs w:val="28"/>
              </w:rPr>
              <w:t xml:space="preserve"> </w:t>
            </w:r>
            <w:r w:rsidRPr="00FE6D9B">
              <w:rPr>
                <w:color w:val="000000"/>
                <w:szCs w:val="28"/>
              </w:rPr>
              <w:t>м, диаметр 1000</w:t>
            </w:r>
            <w:r>
              <w:rPr>
                <w:color w:val="000000"/>
                <w:szCs w:val="28"/>
              </w:rPr>
              <w:t xml:space="preserve"> </w:t>
            </w:r>
            <w:r w:rsidRPr="00FE6D9B">
              <w:rPr>
                <w:color w:val="000000"/>
                <w:szCs w:val="28"/>
              </w:rPr>
              <w:t xml:space="preserve">мм </w:t>
            </w:r>
            <w:r>
              <w:rPr>
                <w:color w:val="000000"/>
                <w:szCs w:val="28"/>
              </w:rPr>
              <w:t xml:space="preserve">– </w:t>
            </w:r>
            <w:r w:rsidRPr="00FE6D9B">
              <w:rPr>
                <w:color w:val="000000"/>
                <w:szCs w:val="28"/>
              </w:rPr>
              <w:t>4шт., 500</w:t>
            </w:r>
            <w:r>
              <w:rPr>
                <w:color w:val="000000"/>
                <w:szCs w:val="28"/>
              </w:rPr>
              <w:t> </w:t>
            </w:r>
            <w:r w:rsidRPr="00FE6D9B">
              <w:rPr>
                <w:color w:val="000000"/>
                <w:szCs w:val="28"/>
              </w:rPr>
              <w:t xml:space="preserve">мм </w:t>
            </w:r>
            <w:r>
              <w:rPr>
                <w:color w:val="000000"/>
                <w:szCs w:val="28"/>
              </w:rPr>
              <w:t xml:space="preserve">– </w:t>
            </w:r>
            <w:r w:rsidRPr="00FE6D9B">
              <w:rPr>
                <w:color w:val="000000"/>
                <w:szCs w:val="28"/>
              </w:rPr>
              <w:t>1</w:t>
            </w:r>
            <w:r>
              <w:rPr>
                <w:color w:val="000000"/>
                <w:szCs w:val="28"/>
              </w:rPr>
              <w:t xml:space="preserve"> </w:t>
            </w:r>
            <w:r w:rsidRPr="00FE6D9B">
              <w:rPr>
                <w:color w:val="000000"/>
                <w:szCs w:val="28"/>
              </w:rPr>
              <w:t>шт.</w:t>
            </w:r>
          </w:p>
        </w:tc>
        <w:tc>
          <w:tcPr>
            <w:tcW w:w="1591" w:type="pct"/>
            <w:shd w:val="clear" w:color="auto" w:fill="auto"/>
            <w:noWrap/>
            <w:vAlign w:val="center"/>
            <w:hideMark/>
          </w:tcPr>
          <w:p w14:paraId="03EBB1C0"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74BFE91C" w14:textId="77777777" w:rsidTr="0023286C">
        <w:trPr>
          <w:trHeight w:val="3000"/>
          <w:jc w:val="center"/>
        </w:trPr>
        <w:tc>
          <w:tcPr>
            <w:tcW w:w="3409" w:type="pct"/>
            <w:shd w:val="clear" w:color="auto" w:fill="auto"/>
            <w:vAlign w:val="center"/>
            <w:hideMark/>
          </w:tcPr>
          <w:p w14:paraId="45C071C7" w14:textId="77777777" w:rsidR="00FA4421" w:rsidRPr="00FE6D9B" w:rsidRDefault="00FA4421" w:rsidP="0023286C">
            <w:pPr>
              <w:widowControl/>
              <w:autoSpaceDE/>
              <w:autoSpaceDN/>
              <w:rPr>
                <w:color w:val="000000"/>
                <w:szCs w:val="28"/>
              </w:rPr>
            </w:pPr>
            <w:r w:rsidRPr="00FE6D9B">
              <w:rPr>
                <w:b/>
                <w:bCs/>
                <w:color w:val="000000"/>
                <w:szCs w:val="28"/>
              </w:rPr>
              <w:t>по тому «Обосновывающие материалы» Глава 2</w:t>
            </w:r>
            <w:r w:rsidRPr="00FE6D9B">
              <w:rPr>
                <w:color w:val="000000"/>
                <w:szCs w:val="28"/>
              </w:rPr>
              <w:br/>
              <w:t>54.</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6</w:t>
            </w:r>
            <w:r>
              <w:rPr>
                <w:color w:val="000000"/>
                <w:szCs w:val="28"/>
              </w:rPr>
              <w:t xml:space="preserve"> </w:t>
            </w:r>
            <w:r w:rsidRPr="00FE6D9B">
              <w:rPr>
                <w:color w:val="000000"/>
                <w:szCs w:val="28"/>
              </w:rPr>
              <w:t>таблица</w:t>
            </w:r>
            <w:r>
              <w:rPr>
                <w:color w:val="000000"/>
                <w:szCs w:val="28"/>
              </w:rPr>
              <w:t xml:space="preserve"> </w:t>
            </w:r>
            <w:r w:rsidRPr="00FE6D9B">
              <w:rPr>
                <w:color w:val="000000"/>
                <w:szCs w:val="28"/>
              </w:rPr>
              <w:t>2.2:</w:t>
            </w:r>
            <w:r>
              <w:rPr>
                <w:color w:val="000000"/>
                <w:szCs w:val="28"/>
              </w:rPr>
              <w:t xml:space="preserve"> </w:t>
            </w:r>
            <w:r w:rsidRPr="00FE6D9B">
              <w:rPr>
                <w:color w:val="000000"/>
                <w:szCs w:val="28"/>
              </w:rPr>
              <w:t>договорная</w:t>
            </w:r>
            <w:r>
              <w:rPr>
                <w:color w:val="000000"/>
                <w:szCs w:val="28"/>
              </w:rPr>
              <w:t xml:space="preserve"> </w:t>
            </w:r>
            <w:r w:rsidRPr="00FE6D9B">
              <w:rPr>
                <w:color w:val="000000"/>
                <w:szCs w:val="28"/>
              </w:rPr>
              <w:t>тепловая</w:t>
            </w:r>
            <w:r>
              <w:rPr>
                <w:color w:val="000000"/>
                <w:szCs w:val="28"/>
              </w:rPr>
              <w:t xml:space="preserve"> </w:t>
            </w:r>
            <w:r w:rsidRPr="00FE6D9B">
              <w:rPr>
                <w:color w:val="000000"/>
                <w:szCs w:val="28"/>
              </w:rPr>
              <w:t>нагрузка</w:t>
            </w:r>
            <w:r>
              <w:rPr>
                <w:color w:val="000000"/>
                <w:szCs w:val="28"/>
              </w:rPr>
              <w:t xml:space="preserve"> </w:t>
            </w:r>
            <w:r w:rsidRPr="00FE6D9B">
              <w:rPr>
                <w:color w:val="000000"/>
                <w:szCs w:val="28"/>
              </w:rPr>
              <w:t>не</w:t>
            </w:r>
            <w:r>
              <w:rPr>
                <w:color w:val="000000"/>
                <w:szCs w:val="28"/>
              </w:rPr>
              <w:t xml:space="preserve"> </w:t>
            </w:r>
            <w:r w:rsidRPr="00FE6D9B">
              <w:rPr>
                <w:color w:val="000000"/>
                <w:szCs w:val="28"/>
              </w:rPr>
              <w:t>соответствует</w:t>
            </w:r>
            <w:r>
              <w:rPr>
                <w:color w:val="000000"/>
                <w:szCs w:val="28"/>
              </w:rPr>
              <w:t xml:space="preserve"> </w:t>
            </w:r>
            <w:r w:rsidRPr="00FE6D9B">
              <w:rPr>
                <w:color w:val="000000"/>
                <w:szCs w:val="28"/>
              </w:rPr>
              <w:t>нагрузке</w:t>
            </w:r>
            <w:r>
              <w:rPr>
                <w:color w:val="000000"/>
                <w:szCs w:val="28"/>
              </w:rPr>
              <w:t xml:space="preserve"> </w:t>
            </w:r>
            <w:r w:rsidRPr="00FE6D9B">
              <w:rPr>
                <w:color w:val="000000"/>
                <w:szCs w:val="28"/>
              </w:rPr>
              <w:t>в томе «Глава 1» стр. 197 (договорная нагрузка 51,61 Гкал/час).</w:t>
            </w:r>
            <w:r w:rsidRPr="00FE6D9B">
              <w:rPr>
                <w:color w:val="000000"/>
                <w:szCs w:val="28"/>
              </w:rPr>
              <w:br/>
              <w:t>55.</w:t>
            </w:r>
            <w:r>
              <w:rPr>
                <w:color w:val="000000"/>
                <w:szCs w:val="28"/>
              </w:rPr>
              <w:t xml:space="preserve"> </w:t>
            </w:r>
            <w:r w:rsidRPr="00FE6D9B">
              <w:rPr>
                <w:color w:val="000000"/>
                <w:szCs w:val="28"/>
              </w:rPr>
              <w:t>Стр. 13 таблица 2.5:</w:t>
            </w:r>
            <w:r w:rsidRPr="00FE6D9B">
              <w:rPr>
                <w:color w:val="000000"/>
                <w:szCs w:val="28"/>
              </w:rPr>
              <w:br/>
              <w:t>55.1. Добавить</w:t>
            </w:r>
            <w:r>
              <w:rPr>
                <w:color w:val="000000"/>
                <w:szCs w:val="28"/>
              </w:rPr>
              <w:t xml:space="preserve"> </w:t>
            </w:r>
            <w:r w:rsidRPr="00FE6D9B">
              <w:rPr>
                <w:color w:val="000000"/>
                <w:szCs w:val="28"/>
              </w:rPr>
              <w:t>объект ООО «СЗ «Комфорт»</w:t>
            </w:r>
            <w:r>
              <w:rPr>
                <w:color w:val="000000"/>
                <w:szCs w:val="28"/>
              </w:rPr>
              <w:t xml:space="preserve"> –</w:t>
            </w:r>
            <w:r w:rsidRPr="00FE6D9B">
              <w:rPr>
                <w:color w:val="000000"/>
                <w:szCs w:val="28"/>
              </w:rPr>
              <w:t xml:space="preserve"> жилой</w:t>
            </w:r>
            <w:r>
              <w:rPr>
                <w:color w:val="000000"/>
                <w:szCs w:val="28"/>
              </w:rPr>
              <w:t xml:space="preserve"> </w:t>
            </w:r>
            <w:r w:rsidRPr="00FE6D9B">
              <w:rPr>
                <w:color w:val="000000"/>
                <w:szCs w:val="28"/>
              </w:rPr>
              <w:t>комплекс,</w:t>
            </w:r>
            <w:r>
              <w:rPr>
                <w:color w:val="000000"/>
                <w:szCs w:val="28"/>
              </w:rPr>
              <w:t xml:space="preserve"> </w:t>
            </w:r>
            <w:r w:rsidRPr="00FE6D9B">
              <w:rPr>
                <w:color w:val="000000"/>
                <w:szCs w:val="28"/>
              </w:rPr>
              <w:t>планируемый</w:t>
            </w:r>
            <w:r>
              <w:rPr>
                <w:color w:val="000000"/>
                <w:szCs w:val="28"/>
              </w:rPr>
              <w:t xml:space="preserve"> </w:t>
            </w:r>
            <w:r w:rsidRPr="00FE6D9B">
              <w:rPr>
                <w:color w:val="000000"/>
                <w:szCs w:val="28"/>
              </w:rPr>
              <w:t>к строительству</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адресу:</w:t>
            </w:r>
            <w:r>
              <w:rPr>
                <w:color w:val="000000"/>
                <w:szCs w:val="28"/>
              </w:rPr>
              <w:t xml:space="preserve"> </w:t>
            </w:r>
            <w:r w:rsidRPr="00FE6D9B">
              <w:rPr>
                <w:color w:val="000000"/>
                <w:szCs w:val="28"/>
              </w:rPr>
              <w:t>Ленинградская</w:t>
            </w:r>
            <w:r>
              <w:rPr>
                <w:color w:val="000000"/>
                <w:szCs w:val="28"/>
              </w:rPr>
              <w:t xml:space="preserve"> </w:t>
            </w:r>
            <w:r w:rsidRPr="00FE6D9B">
              <w:rPr>
                <w:color w:val="000000"/>
                <w:szCs w:val="28"/>
              </w:rPr>
              <w:t>область,</w:t>
            </w:r>
            <w:r>
              <w:rPr>
                <w:color w:val="000000"/>
                <w:szCs w:val="28"/>
              </w:rPr>
              <w:t xml:space="preserve"> </w:t>
            </w:r>
            <w:r w:rsidRPr="00FE6D9B">
              <w:rPr>
                <w:color w:val="000000"/>
                <w:szCs w:val="28"/>
              </w:rPr>
              <w:t>Всеволожский</w:t>
            </w:r>
            <w:r>
              <w:rPr>
                <w:color w:val="000000"/>
                <w:szCs w:val="28"/>
              </w:rPr>
              <w:t xml:space="preserve"> </w:t>
            </w:r>
            <w:r w:rsidRPr="00FE6D9B">
              <w:rPr>
                <w:color w:val="000000"/>
                <w:szCs w:val="28"/>
              </w:rPr>
              <w:t>муниципальный</w:t>
            </w:r>
            <w:r>
              <w:rPr>
                <w:color w:val="000000"/>
                <w:szCs w:val="28"/>
              </w:rPr>
              <w:t xml:space="preserve"> </w:t>
            </w:r>
            <w:r w:rsidRPr="00FE6D9B">
              <w:rPr>
                <w:color w:val="000000"/>
                <w:szCs w:val="28"/>
              </w:rPr>
              <w:t>район, Заневское</w:t>
            </w:r>
            <w:r>
              <w:rPr>
                <w:color w:val="000000"/>
                <w:szCs w:val="28"/>
              </w:rPr>
              <w:t xml:space="preserve"> </w:t>
            </w:r>
            <w:r w:rsidRPr="00FE6D9B">
              <w:rPr>
                <w:color w:val="000000"/>
                <w:szCs w:val="28"/>
              </w:rPr>
              <w:t>городское</w:t>
            </w:r>
            <w:r>
              <w:rPr>
                <w:color w:val="000000"/>
                <w:szCs w:val="28"/>
              </w:rPr>
              <w:t xml:space="preserve"> </w:t>
            </w:r>
            <w:r w:rsidRPr="00FE6D9B">
              <w:rPr>
                <w:color w:val="000000"/>
                <w:szCs w:val="28"/>
              </w:rPr>
              <w:t>поселение,</w:t>
            </w:r>
            <w:r>
              <w:rPr>
                <w:color w:val="000000"/>
                <w:szCs w:val="28"/>
              </w:rPr>
              <w:t xml:space="preserve"> </w:t>
            </w:r>
            <w:r w:rsidRPr="00FE6D9B">
              <w:rPr>
                <w:color w:val="000000"/>
                <w:szCs w:val="28"/>
              </w:rPr>
              <w:t>гп.</w:t>
            </w:r>
            <w:r>
              <w:rPr>
                <w:color w:val="000000"/>
                <w:szCs w:val="28"/>
              </w:rPr>
              <w:t xml:space="preserve"> </w:t>
            </w:r>
            <w:r w:rsidRPr="00FE6D9B">
              <w:rPr>
                <w:color w:val="000000"/>
                <w:szCs w:val="28"/>
              </w:rPr>
              <w:t>Янино-1,</w:t>
            </w:r>
            <w:r>
              <w:rPr>
                <w:color w:val="000000"/>
                <w:szCs w:val="28"/>
              </w:rPr>
              <w:t xml:space="preserve"> </w:t>
            </w:r>
            <w:r w:rsidRPr="00FE6D9B">
              <w:rPr>
                <w:color w:val="000000"/>
                <w:szCs w:val="28"/>
              </w:rPr>
              <w:t>кадастровые</w:t>
            </w:r>
            <w:r>
              <w:rPr>
                <w:color w:val="000000"/>
                <w:szCs w:val="28"/>
              </w:rPr>
              <w:t xml:space="preserve"> </w:t>
            </w:r>
            <w:r w:rsidRPr="00FE6D9B">
              <w:rPr>
                <w:color w:val="000000"/>
                <w:szCs w:val="28"/>
              </w:rPr>
              <w:t>номера</w:t>
            </w:r>
            <w:r>
              <w:rPr>
                <w:color w:val="000000"/>
                <w:szCs w:val="28"/>
              </w:rPr>
              <w:t xml:space="preserve"> </w:t>
            </w:r>
            <w:r w:rsidRPr="00FE6D9B">
              <w:rPr>
                <w:color w:val="000000"/>
                <w:szCs w:val="28"/>
              </w:rPr>
              <w:t>земельных</w:t>
            </w:r>
            <w:r>
              <w:rPr>
                <w:color w:val="000000"/>
                <w:szCs w:val="28"/>
              </w:rPr>
              <w:t xml:space="preserve"> </w:t>
            </w:r>
            <w:r w:rsidRPr="00FE6D9B">
              <w:rPr>
                <w:color w:val="000000"/>
                <w:szCs w:val="28"/>
              </w:rPr>
              <w:t>участков 47:07:1039001:2133, 47:07:1039001:2152, с нагрузкой 4,2 Гкал/час в соответствии</w:t>
            </w:r>
            <w:r>
              <w:rPr>
                <w:color w:val="000000"/>
                <w:szCs w:val="28"/>
              </w:rPr>
              <w:t xml:space="preserve"> </w:t>
            </w:r>
            <w:r w:rsidRPr="00FE6D9B">
              <w:rPr>
                <w:color w:val="000000"/>
                <w:szCs w:val="28"/>
              </w:rPr>
              <w:t>с запросом</w:t>
            </w:r>
            <w:r w:rsidRPr="00FE6D9B">
              <w:rPr>
                <w:color w:val="000000"/>
                <w:szCs w:val="28"/>
              </w:rPr>
              <w:br/>
              <w:t xml:space="preserve">№ </w:t>
            </w:r>
            <w:proofErr w:type="spellStart"/>
            <w:r w:rsidRPr="00FE6D9B">
              <w:rPr>
                <w:color w:val="000000"/>
                <w:szCs w:val="28"/>
              </w:rPr>
              <w:t>исх</w:t>
            </w:r>
            <w:proofErr w:type="spellEnd"/>
            <w:r w:rsidRPr="00FE6D9B">
              <w:rPr>
                <w:color w:val="000000"/>
                <w:szCs w:val="28"/>
              </w:rPr>
              <w:t>/КМФ/2/2023 от 17.10.2023г.);</w:t>
            </w:r>
            <w:r w:rsidRPr="00FE6D9B">
              <w:rPr>
                <w:color w:val="000000"/>
                <w:szCs w:val="28"/>
              </w:rPr>
              <w:br/>
              <w:t>55.2.</w:t>
            </w:r>
            <w:r>
              <w:rPr>
                <w:color w:val="000000"/>
                <w:szCs w:val="28"/>
              </w:rPr>
              <w:t xml:space="preserve"> </w:t>
            </w:r>
            <w:r w:rsidRPr="00FE6D9B">
              <w:rPr>
                <w:color w:val="000000"/>
                <w:szCs w:val="28"/>
              </w:rPr>
              <w:t>Откорректировать</w:t>
            </w:r>
            <w:r>
              <w:rPr>
                <w:color w:val="000000"/>
                <w:szCs w:val="28"/>
              </w:rPr>
              <w:t xml:space="preserve"> </w:t>
            </w:r>
            <w:r w:rsidRPr="00FE6D9B">
              <w:rPr>
                <w:color w:val="000000"/>
                <w:szCs w:val="28"/>
              </w:rPr>
              <w:t>нагрузку</w:t>
            </w:r>
            <w:r>
              <w:rPr>
                <w:color w:val="000000"/>
                <w:szCs w:val="28"/>
              </w:rPr>
              <w:t xml:space="preserve"> </w:t>
            </w:r>
            <w:r w:rsidRPr="00FE6D9B">
              <w:rPr>
                <w:color w:val="000000"/>
                <w:szCs w:val="28"/>
              </w:rPr>
              <w:t>ООО</w:t>
            </w:r>
            <w:r>
              <w:rPr>
                <w:color w:val="000000"/>
                <w:szCs w:val="28"/>
              </w:rPr>
              <w:t xml:space="preserve"> </w:t>
            </w:r>
            <w:r w:rsidRPr="00FE6D9B">
              <w:rPr>
                <w:color w:val="000000"/>
                <w:szCs w:val="28"/>
              </w:rPr>
              <w:t>«СЗ</w:t>
            </w:r>
            <w:r>
              <w:rPr>
                <w:color w:val="000000"/>
                <w:szCs w:val="28"/>
              </w:rPr>
              <w:t xml:space="preserve"> </w:t>
            </w:r>
            <w:r w:rsidRPr="00FE6D9B">
              <w:rPr>
                <w:color w:val="000000"/>
                <w:szCs w:val="28"/>
              </w:rPr>
              <w:t>«Ирис»</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27,19</w:t>
            </w:r>
            <w:r>
              <w:rPr>
                <w:color w:val="000000"/>
                <w:szCs w:val="28"/>
              </w:rPr>
              <w:t xml:space="preserve"> </w:t>
            </w:r>
            <w:r w:rsidRPr="00FE6D9B">
              <w:rPr>
                <w:color w:val="000000"/>
                <w:szCs w:val="28"/>
              </w:rPr>
              <w:t>Гкал/час</w:t>
            </w:r>
            <w:r>
              <w:rPr>
                <w:color w:val="000000"/>
                <w:szCs w:val="28"/>
              </w:rPr>
              <w:t xml:space="preserve"> </w:t>
            </w:r>
            <w:r w:rsidRPr="00FE6D9B">
              <w:rPr>
                <w:color w:val="000000"/>
                <w:szCs w:val="28"/>
              </w:rPr>
              <w:t>в соответствии</w:t>
            </w:r>
            <w:r>
              <w:rPr>
                <w:color w:val="000000"/>
                <w:szCs w:val="28"/>
              </w:rPr>
              <w:t xml:space="preserve"> </w:t>
            </w:r>
            <w:r w:rsidRPr="00FE6D9B">
              <w:rPr>
                <w:color w:val="000000"/>
                <w:szCs w:val="28"/>
              </w:rPr>
              <w:t>с запросом № 327/23 от 17.11.2023г.</w:t>
            </w:r>
            <w:r w:rsidRPr="00FE6D9B">
              <w:rPr>
                <w:color w:val="000000"/>
                <w:szCs w:val="28"/>
              </w:rPr>
              <w:br/>
              <w:t>56.</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40 таблица</w:t>
            </w:r>
            <w:r>
              <w:rPr>
                <w:color w:val="000000"/>
                <w:szCs w:val="28"/>
              </w:rPr>
              <w:t xml:space="preserve"> </w:t>
            </w:r>
            <w:r w:rsidRPr="00FE6D9B">
              <w:rPr>
                <w:color w:val="000000"/>
                <w:szCs w:val="28"/>
              </w:rPr>
              <w:t>2.13</w:t>
            </w:r>
            <w:r>
              <w:rPr>
                <w:color w:val="000000"/>
                <w:szCs w:val="28"/>
              </w:rPr>
              <w:t xml:space="preserve"> </w:t>
            </w:r>
            <w:r w:rsidRPr="00FE6D9B">
              <w:rPr>
                <w:color w:val="000000"/>
                <w:szCs w:val="28"/>
              </w:rPr>
              <w:t>аналогична</w:t>
            </w:r>
            <w:r>
              <w:rPr>
                <w:color w:val="000000"/>
                <w:szCs w:val="28"/>
              </w:rPr>
              <w:t xml:space="preserve"> </w:t>
            </w:r>
            <w:r w:rsidRPr="00FE6D9B">
              <w:rPr>
                <w:color w:val="000000"/>
                <w:szCs w:val="28"/>
              </w:rPr>
              <w:t>таблице</w:t>
            </w:r>
            <w:r>
              <w:rPr>
                <w:color w:val="000000"/>
                <w:szCs w:val="28"/>
              </w:rPr>
              <w:t xml:space="preserve"> </w:t>
            </w:r>
            <w:r w:rsidRPr="00FE6D9B">
              <w:rPr>
                <w:color w:val="000000"/>
                <w:szCs w:val="28"/>
              </w:rPr>
              <w:t>4</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34</w:t>
            </w:r>
            <w:r>
              <w:rPr>
                <w:color w:val="000000"/>
                <w:szCs w:val="28"/>
              </w:rPr>
              <w:t xml:space="preserve"> </w:t>
            </w:r>
            <w:r w:rsidRPr="00FE6D9B">
              <w:rPr>
                <w:color w:val="000000"/>
                <w:szCs w:val="28"/>
              </w:rPr>
              <w:t>тома</w:t>
            </w:r>
            <w:r>
              <w:rPr>
                <w:color w:val="000000"/>
                <w:szCs w:val="28"/>
              </w:rPr>
              <w:t xml:space="preserve"> </w:t>
            </w:r>
            <w:r w:rsidRPr="00FE6D9B">
              <w:rPr>
                <w:color w:val="000000"/>
                <w:szCs w:val="28"/>
              </w:rPr>
              <w:t>«Пояснительная записка» (см. замечания по таблице 4 стр. 34 тома «Пояснительная записка»).</w:t>
            </w:r>
            <w:r w:rsidRPr="00FE6D9B">
              <w:rPr>
                <w:color w:val="000000"/>
                <w:szCs w:val="28"/>
              </w:rPr>
              <w:br/>
              <w:t>57.</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46,</w:t>
            </w:r>
            <w:r>
              <w:rPr>
                <w:color w:val="000000"/>
                <w:szCs w:val="28"/>
              </w:rPr>
              <w:t xml:space="preserve"> </w:t>
            </w:r>
            <w:r w:rsidRPr="00FE6D9B">
              <w:rPr>
                <w:color w:val="000000"/>
                <w:szCs w:val="28"/>
              </w:rPr>
              <w:t>таблица</w:t>
            </w:r>
            <w:r>
              <w:rPr>
                <w:color w:val="000000"/>
                <w:szCs w:val="28"/>
              </w:rPr>
              <w:t xml:space="preserve"> </w:t>
            </w:r>
            <w:r w:rsidRPr="00FE6D9B">
              <w:rPr>
                <w:color w:val="000000"/>
                <w:szCs w:val="28"/>
              </w:rPr>
              <w:t>2.15:</w:t>
            </w:r>
            <w:r>
              <w:rPr>
                <w:color w:val="000000"/>
                <w:szCs w:val="28"/>
              </w:rPr>
              <w:t xml:space="preserve"> </w:t>
            </w:r>
            <w:r w:rsidRPr="00FE6D9B">
              <w:rPr>
                <w:color w:val="000000"/>
                <w:szCs w:val="28"/>
              </w:rPr>
              <w:t>просим</w:t>
            </w:r>
            <w:r>
              <w:rPr>
                <w:color w:val="000000"/>
                <w:szCs w:val="28"/>
              </w:rPr>
              <w:t xml:space="preserve"> </w:t>
            </w:r>
            <w:r w:rsidRPr="00FE6D9B">
              <w:rPr>
                <w:color w:val="000000"/>
                <w:szCs w:val="28"/>
              </w:rPr>
              <w:t>Вас</w:t>
            </w:r>
            <w:r>
              <w:rPr>
                <w:color w:val="000000"/>
                <w:szCs w:val="28"/>
              </w:rPr>
              <w:t xml:space="preserve"> </w:t>
            </w:r>
            <w:r w:rsidRPr="00FE6D9B">
              <w:rPr>
                <w:color w:val="000000"/>
                <w:szCs w:val="28"/>
              </w:rPr>
              <w:t>пояснить</w:t>
            </w:r>
            <w:r>
              <w:rPr>
                <w:color w:val="000000"/>
                <w:szCs w:val="28"/>
              </w:rPr>
              <w:t xml:space="preserve"> </w:t>
            </w:r>
            <w:r w:rsidRPr="00FE6D9B">
              <w:rPr>
                <w:color w:val="000000"/>
                <w:szCs w:val="28"/>
              </w:rPr>
              <w:t>как</w:t>
            </w:r>
            <w:r>
              <w:rPr>
                <w:color w:val="000000"/>
                <w:szCs w:val="28"/>
              </w:rPr>
              <w:t xml:space="preserve"> </w:t>
            </w:r>
            <w:r w:rsidRPr="00FE6D9B">
              <w:rPr>
                <w:color w:val="000000"/>
                <w:szCs w:val="28"/>
              </w:rPr>
              <w:t>посчитана</w:t>
            </w:r>
            <w:r>
              <w:rPr>
                <w:color w:val="000000"/>
                <w:szCs w:val="28"/>
              </w:rPr>
              <w:t xml:space="preserve"> </w:t>
            </w:r>
            <w:r w:rsidRPr="00FE6D9B">
              <w:rPr>
                <w:color w:val="000000"/>
                <w:szCs w:val="28"/>
              </w:rPr>
              <w:t>величина</w:t>
            </w:r>
            <w:r>
              <w:rPr>
                <w:color w:val="000000"/>
                <w:szCs w:val="28"/>
              </w:rPr>
              <w:t xml:space="preserve"> </w:t>
            </w:r>
            <w:r w:rsidRPr="00FE6D9B">
              <w:rPr>
                <w:color w:val="000000"/>
                <w:szCs w:val="28"/>
              </w:rPr>
              <w:t>прирост потребления ТЭ и теплоносителя.</w:t>
            </w:r>
            <w:r w:rsidRPr="00FE6D9B">
              <w:rPr>
                <w:color w:val="000000"/>
                <w:szCs w:val="28"/>
              </w:rPr>
              <w:br/>
              <w:t>58. Стр.</w:t>
            </w:r>
            <w:r>
              <w:rPr>
                <w:color w:val="000000"/>
                <w:szCs w:val="28"/>
              </w:rPr>
              <w:t xml:space="preserve"> </w:t>
            </w:r>
            <w:r w:rsidRPr="00FE6D9B">
              <w:rPr>
                <w:color w:val="000000"/>
                <w:szCs w:val="28"/>
              </w:rPr>
              <w:t>60</w:t>
            </w:r>
            <w:r>
              <w:rPr>
                <w:color w:val="000000"/>
                <w:szCs w:val="28"/>
              </w:rPr>
              <w:t xml:space="preserve"> </w:t>
            </w:r>
            <w:r w:rsidRPr="00FE6D9B">
              <w:rPr>
                <w:color w:val="000000"/>
                <w:szCs w:val="28"/>
              </w:rPr>
              <w:t>таблица</w:t>
            </w:r>
            <w:r>
              <w:rPr>
                <w:color w:val="000000"/>
                <w:szCs w:val="28"/>
              </w:rPr>
              <w:t xml:space="preserve"> </w:t>
            </w:r>
            <w:r w:rsidRPr="00FE6D9B">
              <w:rPr>
                <w:color w:val="000000"/>
                <w:szCs w:val="28"/>
              </w:rPr>
              <w:t>2.20: аналогична</w:t>
            </w:r>
            <w:r>
              <w:rPr>
                <w:color w:val="000000"/>
                <w:szCs w:val="28"/>
              </w:rPr>
              <w:t xml:space="preserve"> </w:t>
            </w:r>
            <w:r w:rsidRPr="00FE6D9B">
              <w:rPr>
                <w:color w:val="000000"/>
                <w:szCs w:val="28"/>
              </w:rPr>
              <w:t>таблице</w:t>
            </w:r>
            <w:r>
              <w:rPr>
                <w:color w:val="000000"/>
                <w:szCs w:val="28"/>
              </w:rPr>
              <w:t xml:space="preserve"> </w:t>
            </w:r>
            <w:r w:rsidRPr="00FE6D9B">
              <w:rPr>
                <w:color w:val="000000"/>
                <w:szCs w:val="28"/>
              </w:rPr>
              <w:t>1.44</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137</w:t>
            </w:r>
            <w:r>
              <w:rPr>
                <w:color w:val="000000"/>
                <w:szCs w:val="28"/>
              </w:rPr>
              <w:t xml:space="preserve"> </w:t>
            </w:r>
            <w:r w:rsidRPr="00FE6D9B">
              <w:rPr>
                <w:color w:val="000000"/>
                <w:szCs w:val="28"/>
              </w:rPr>
              <w:t>том</w:t>
            </w:r>
            <w:r>
              <w:rPr>
                <w:color w:val="000000"/>
                <w:szCs w:val="28"/>
              </w:rPr>
              <w:t xml:space="preserve"> </w:t>
            </w:r>
            <w:r w:rsidRPr="00FE6D9B">
              <w:rPr>
                <w:color w:val="000000"/>
                <w:szCs w:val="28"/>
              </w:rPr>
              <w:t>«Обосновывающие материалы» Глава 1. См. замечания.</w:t>
            </w:r>
          </w:p>
        </w:tc>
        <w:tc>
          <w:tcPr>
            <w:tcW w:w="1591" w:type="pct"/>
            <w:shd w:val="clear" w:color="auto" w:fill="auto"/>
            <w:noWrap/>
            <w:vAlign w:val="center"/>
            <w:hideMark/>
          </w:tcPr>
          <w:p w14:paraId="02D9B34B"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7141FAF8" w14:textId="77777777" w:rsidTr="0023286C">
        <w:trPr>
          <w:trHeight w:val="1800"/>
          <w:jc w:val="center"/>
        </w:trPr>
        <w:tc>
          <w:tcPr>
            <w:tcW w:w="3409" w:type="pct"/>
            <w:shd w:val="clear" w:color="auto" w:fill="auto"/>
            <w:vAlign w:val="center"/>
            <w:hideMark/>
          </w:tcPr>
          <w:p w14:paraId="015EBF1B" w14:textId="77777777" w:rsidR="00FA4421" w:rsidRPr="00FE6D9B" w:rsidRDefault="00FA4421" w:rsidP="0023286C">
            <w:pPr>
              <w:widowControl/>
              <w:autoSpaceDE/>
              <w:autoSpaceDN/>
              <w:rPr>
                <w:color w:val="000000"/>
                <w:szCs w:val="28"/>
              </w:rPr>
            </w:pPr>
            <w:r w:rsidRPr="00FE6D9B">
              <w:rPr>
                <w:b/>
                <w:bCs/>
                <w:color w:val="000000"/>
                <w:szCs w:val="28"/>
              </w:rPr>
              <w:t>по тому «Обосновывающие материалы»</w:t>
            </w:r>
            <w:r>
              <w:rPr>
                <w:b/>
                <w:bCs/>
                <w:color w:val="000000"/>
                <w:szCs w:val="28"/>
              </w:rPr>
              <w:t xml:space="preserve"> </w:t>
            </w:r>
            <w:r w:rsidRPr="00FE6D9B">
              <w:rPr>
                <w:b/>
                <w:bCs/>
                <w:color w:val="000000"/>
                <w:szCs w:val="28"/>
              </w:rPr>
              <w:t>Глава 3:</w:t>
            </w:r>
            <w:r w:rsidRPr="00FE6D9B">
              <w:rPr>
                <w:color w:val="000000"/>
                <w:szCs w:val="28"/>
              </w:rPr>
              <w:br/>
              <w:t>59.</w:t>
            </w:r>
            <w:r>
              <w:rPr>
                <w:color w:val="000000"/>
                <w:szCs w:val="28"/>
              </w:rPr>
              <w:t xml:space="preserve"> </w:t>
            </w:r>
            <w:r w:rsidRPr="00FE6D9B">
              <w:rPr>
                <w:color w:val="000000"/>
                <w:szCs w:val="28"/>
              </w:rPr>
              <w:t>Рисунок 26:</w:t>
            </w:r>
            <w:r w:rsidRPr="00FE6D9B">
              <w:rPr>
                <w:color w:val="000000"/>
                <w:szCs w:val="28"/>
              </w:rPr>
              <w:br/>
              <w:t>59.1</w:t>
            </w:r>
            <w:r>
              <w:rPr>
                <w:color w:val="000000"/>
                <w:szCs w:val="28"/>
              </w:rPr>
              <w:t xml:space="preserve">. </w:t>
            </w:r>
            <w:r w:rsidRPr="00FE6D9B">
              <w:rPr>
                <w:color w:val="000000"/>
                <w:szCs w:val="28"/>
              </w:rPr>
              <w:t>Не указана тепловая сеть на жилой дом по адресу: ул. Кольцевая, д. 12.</w:t>
            </w:r>
            <w:r w:rsidRPr="00FE6D9B">
              <w:rPr>
                <w:color w:val="000000"/>
                <w:szCs w:val="28"/>
              </w:rPr>
              <w:br/>
            </w:r>
            <w:r w:rsidRPr="00FE6D9B">
              <w:rPr>
                <w:color w:val="000000"/>
                <w:szCs w:val="28"/>
              </w:rPr>
              <w:lastRenderedPageBreak/>
              <w:t>59.2</w:t>
            </w:r>
            <w:r>
              <w:rPr>
                <w:color w:val="000000"/>
                <w:szCs w:val="28"/>
              </w:rPr>
              <w:t>.</w:t>
            </w:r>
            <w:r w:rsidRPr="00FE6D9B">
              <w:rPr>
                <w:color w:val="000000"/>
                <w:szCs w:val="28"/>
              </w:rPr>
              <w:t xml:space="preserve"> Жилой</w:t>
            </w:r>
            <w:r>
              <w:rPr>
                <w:color w:val="000000"/>
                <w:szCs w:val="28"/>
              </w:rPr>
              <w:t xml:space="preserve"> </w:t>
            </w:r>
            <w:r w:rsidRPr="00FE6D9B">
              <w:rPr>
                <w:color w:val="000000"/>
                <w:szCs w:val="28"/>
              </w:rPr>
              <w:t>дом</w:t>
            </w:r>
            <w:r>
              <w:rPr>
                <w:color w:val="000000"/>
                <w:szCs w:val="28"/>
              </w:rPr>
              <w:t xml:space="preserve"> </w:t>
            </w:r>
            <w:r w:rsidRPr="00FE6D9B">
              <w:rPr>
                <w:color w:val="000000"/>
                <w:szCs w:val="28"/>
              </w:rPr>
              <w:t>16</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ул.</w:t>
            </w:r>
            <w:r>
              <w:rPr>
                <w:color w:val="000000"/>
                <w:szCs w:val="28"/>
              </w:rPr>
              <w:t xml:space="preserve"> </w:t>
            </w:r>
            <w:r w:rsidRPr="00FE6D9B">
              <w:rPr>
                <w:color w:val="000000"/>
                <w:szCs w:val="28"/>
              </w:rPr>
              <w:t>Военный</w:t>
            </w:r>
            <w:r>
              <w:rPr>
                <w:color w:val="000000"/>
                <w:szCs w:val="28"/>
              </w:rPr>
              <w:t xml:space="preserve"> </w:t>
            </w:r>
            <w:r w:rsidRPr="00FE6D9B">
              <w:rPr>
                <w:color w:val="000000"/>
                <w:szCs w:val="28"/>
              </w:rPr>
              <w:t>городок</w:t>
            </w:r>
            <w:r>
              <w:rPr>
                <w:color w:val="000000"/>
                <w:szCs w:val="28"/>
              </w:rPr>
              <w:t xml:space="preserve"> </w:t>
            </w:r>
            <w:r w:rsidRPr="00FE6D9B">
              <w:rPr>
                <w:color w:val="000000"/>
                <w:szCs w:val="28"/>
              </w:rPr>
              <w:t>снесен,</w:t>
            </w:r>
            <w:r>
              <w:rPr>
                <w:color w:val="000000"/>
                <w:szCs w:val="28"/>
              </w:rPr>
              <w:t xml:space="preserve"> </w:t>
            </w:r>
            <w:r w:rsidRPr="00FE6D9B">
              <w:rPr>
                <w:color w:val="000000"/>
                <w:szCs w:val="28"/>
              </w:rPr>
              <w:t>тепловая</w:t>
            </w:r>
            <w:r>
              <w:rPr>
                <w:color w:val="000000"/>
                <w:szCs w:val="28"/>
              </w:rPr>
              <w:t xml:space="preserve"> </w:t>
            </w:r>
            <w:r w:rsidRPr="00FE6D9B">
              <w:rPr>
                <w:color w:val="000000"/>
                <w:szCs w:val="28"/>
              </w:rPr>
              <w:t>сеть</w:t>
            </w:r>
            <w:r>
              <w:rPr>
                <w:color w:val="000000"/>
                <w:szCs w:val="28"/>
              </w:rPr>
              <w:t xml:space="preserve"> </w:t>
            </w:r>
            <w:r w:rsidRPr="00FE6D9B">
              <w:rPr>
                <w:color w:val="000000"/>
                <w:szCs w:val="28"/>
              </w:rPr>
              <w:t>к</w:t>
            </w:r>
            <w:r>
              <w:rPr>
                <w:color w:val="000000"/>
                <w:szCs w:val="28"/>
              </w:rPr>
              <w:t xml:space="preserve"> </w:t>
            </w:r>
            <w:r w:rsidRPr="00FE6D9B">
              <w:rPr>
                <w:color w:val="000000"/>
                <w:szCs w:val="28"/>
              </w:rPr>
              <w:t>нему недействующая.</w:t>
            </w:r>
            <w:r w:rsidRPr="00FE6D9B">
              <w:rPr>
                <w:color w:val="000000"/>
                <w:szCs w:val="28"/>
              </w:rPr>
              <w:br/>
              <w:t>60.</w:t>
            </w:r>
            <w:r>
              <w:rPr>
                <w:color w:val="000000"/>
                <w:szCs w:val="28"/>
              </w:rPr>
              <w:t xml:space="preserve"> </w:t>
            </w:r>
            <w:r w:rsidRPr="00FE6D9B">
              <w:rPr>
                <w:color w:val="000000"/>
                <w:szCs w:val="28"/>
              </w:rPr>
              <w:t>Стр. 32 рисунок 27:</w:t>
            </w:r>
            <w:r w:rsidRPr="00FE6D9B">
              <w:rPr>
                <w:color w:val="000000"/>
                <w:szCs w:val="28"/>
              </w:rPr>
              <w:br/>
              <w:t>60.1</w:t>
            </w:r>
            <w:r>
              <w:rPr>
                <w:color w:val="000000"/>
                <w:szCs w:val="28"/>
              </w:rPr>
              <w:t>.</w:t>
            </w:r>
            <w:r w:rsidRPr="00FE6D9B">
              <w:rPr>
                <w:color w:val="000000"/>
                <w:szCs w:val="28"/>
              </w:rPr>
              <w:t xml:space="preserve"> Пояснить величину располагаемого напора;</w:t>
            </w:r>
          </w:p>
        </w:tc>
        <w:tc>
          <w:tcPr>
            <w:tcW w:w="1591" w:type="pct"/>
            <w:shd w:val="clear" w:color="auto" w:fill="auto"/>
            <w:noWrap/>
            <w:vAlign w:val="center"/>
            <w:hideMark/>
          </w:tcPr>
          <w:p w14:paraId="2AD61074" w14:textId="77777777" w:rsidR="00FA4421" w:rsidRPr="00FE6D9B" w:rsidRDefault="00FA4421" w:rsidP="0023286C">
            <w:pPr>
              <w:widowControl/>
              <w:autoSpaceDE/>
              <w:autoSpaceDN/>
              <w:jc w:val="center"/>
              <w:rPr>
                <w:color w:val="000000"/>
                <w:szCs w:val="28"/>
              </w:rPr>
            </w:pPr>
            <w:r w:rsidRPr="00FE6D9B">
              <w:rPr>
                <w:color w:val="000000"/>
                <w:szCs w:val="28"/>
              </w:rPr>
              <w:lastRenderedPageBreak/>
              <w:t>Откорректировано</w:t>
            </w:r>
          </w:p>
        </w:tc>
      </w:tr>
      <w:tr w:rsidR="00FA4421" w:rsidRPr="00FE6D9B" w14:paraId="7C463F7E" w14:textId="77777777" w:rsidTr="0023286C">
        <w:trPr>
          <w:trHeight w:val="600"/>
          <w:jc w:val="center"/>
        </w:trPr>
        <w:tc>
          <w:tcPr>
            <w:tcW w:w="3409" w:type="pct"/>
            <w:shd w:val="clear" w:color="auto" w:fill="auto"/>
            <w:vAlign w:val="center"/>
            <w:hideMark/>
          </w:tcPr>
          <w:p w14:paraId="0B45F6B8" w14:textId="77777777" w:rsidR="00FA4421" w:rsidRPr="00FE6D9B" w:rsidRDefault="00FA4421" w:rsidP="0023286C">
            <w:pPr>
              <w:widowControl/>
              <w:autoSpaceDE/>
              <w:autoSpaceDN/>
              <w:rPr>
                <w:color w:val="000000"/>
                <w:szCs w:val="28"/>
              </w:rPr>
            </w:pPr>
            <w:r w:rsidRPr="00FE6D9B">
              <w:rPr>
                <w:color w:val="000000"/>
                <w:szCs w:val="28"/>
              </w:rPr>
              <w:t>60.2</w:t>
            </w:r>
            <w:r>
              <w:rPr>
                <w:color w:val="000000"/>
                <w:szCs w:val="28"/>
              </w:rPr>
              <w:t>.</w:t>
            </w:r>
            <w:r w:rsidRPr="00FE6D9B">
              <w:rPr>
                <w:color w:val="000000"/>
                <w:szCs w:val="28"/>
              </w:rPr>
              <w:t xml:space="preserve"> Нанести на рисунок 26 тепловые камеры</w:t>
            </w:r>
            <w:r>
              <w:rPr>
                <w:color w:val="000000"/>
                <w:szCs w:val="28"/>
              </w:rPr>
              <w:t xml:space="preserve"> </w:t>
            </w:r>
            <w:r w:rsidRPr="00FE6D9B">
              <w:rPr>
                <w:color w:val="000000"/>
                <w:szCs w:val="28"/>
              </w:rPr>
              <w:t>и промежуточные</w:t>
            </w:r>
            <w:r>
              <w:rPr>
                <w:color w:val="000000"/>
                <w:szCs w:val="28"/>
              </w:rPr>
              <w:t xml:space="preserve"> </w:t>
            </w:r>
            <w:r w:rsidRPr="00FE6D9B">
              <w:rPr>
                <w:color w:val="000000"/>
                <w:szCs w:val="28"/>
              </w:rPr>
              <w:t>точки, указанные</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рисунке</w:t>
            </w:r>
            <w:r>
              <w:rPr>
                <w:color w:val="000000"/>
                <w:szCs w:val="28"/>
              </w:rPr>
              <w:t xml:space="preserve"> </w:t>
            </w:r>
            <w:r w:rsidRPr="00FE6D9B">
              <w:rPr>
                <w:color w:val="000000"/>
                <w:szCs w:val="28"/>
              </w:rPr>
              <w:t>27</w:t>
            </w:r>
            <w:r>
              <w:rPr>
                <w:color w:val="000000"/>
                <w:szCs w:val="28"/>
              </w:rPr>
              <w:t xml:space="preserve"> </w:t>
            </w:r>
            <w:r w:rsidRPr="00FE6D9B">
              <w:rPr>
                <w:color w:val="000000"/>
                <w:szCs w:val="28"/>
              </w:rPr>
              <w:t>(например,</w:t>
            </w:r>
            <w:r>
              <w:rPr>
                <w:color w:val="000000"/>
                <w:szCs w:val="28"/>
              </w:rPr>
              <w:t xml:space="preserve"> </w:t>
            </w:r>
            <w:r w:rsidRPr="00FE6D9B">
              <w:rPr>
                <w:color w:val="000000"/>
                <w:szCs w:val="28"/>
              </w:rPr>
              <w:t>УТ-1.50,</w:t>
            </w:r>
            <w:r>
              <w:rPr>
                <w:color w:val="000000"/>
                <w:szCs w:val="28"/>
              </w:rPr>
              <w:t xml:space="preserve"> </w:t>
            </w:r>
            <w:r w:rsidRPr="00FE6D9B">
              <w:rPr>
                <w:color w:val="000000"/>
                <w:szCs w:val="28"/>
              </w:rPr>
              <w:t>ТК-7,</w:t>
            </w:r>
            <w:r>
              <w:rPr>
                <w:color w:val="000000"/>
                <w:szCs w:val="28"/>
              </w:rPr>
              <w:t xml:space="preserve"> </w:t>
            </w:r>
            <w:r w:rsidRPr="00FE6D9B">
              <w:rPr>
                <w:color w:val="000000"/>
                <w:szCs w:val="28"/>
              </w:rPr>
              <w:t>П2354,</w:t>
            </w:r>
            <w:r>
              <w:rPr>
                <w:color w:val="000000"/>
                <w:szCs w:val="28"/>
              </w:rPr>
              <w:t xml:space="preserve"> </w:t>
            </w:r>
            <w:r w:rsidRPr="00FE6D9B">
              <w:rPr>
                <w:color w:val="000000"/>
                <w:szCs w:val="28"/>
              </w:rPr>
              <w:t>П2356),</w:t>
            </w:r>
            <w:r>
              <w:rPr>
                <w:color w:val="000000"/>
                <w:szCs w:val="28"/>
              </w:rPr>
              <w:t xml:space="preserve"> </w:t>
            </w:r>
            <w:r w:rsidRPr="00FE6D9B">
              <w:rPr>
                <w:color w:val="000000"/>
                <w:szCs w:val="28"/>
              </w:rPr>
              <w:t>так</w:t>
            </w:r>
            <w:r>
              <w:rPr>
                <w:color w:val="000000"/>
                <w:szCs w:val="28"/>
              </w:rPr>
              <w:t xml:space="preserve"> </w:t>
            </w:r>
            <w:r w:rsidRPr="00FE6D9B">
              <w:rPr>
                <w:color w:val="000000"/>
                <w:szCs w:val="28"/>
              </w:rPr>
              <w:t>как</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исходной схеме тепловых сетей</w:t>
            </w:r>
            <w:r>
              <w:rPr>
                <w:color w:val="000000"/>
                <w:szCs w:val="28"/>
              </w:rPr>
              <w:t xml:space="preserve"> </w:t>
            </w:r>
            <w:r w:rsidRPr="00FE6D9B">
              <w:rPr>
                <w:color w:val="000000"/>
                <w:szCs w:val="28"/>
              </w:rPr>
              <w:t>ООО «СМЭУ «Запевка» они</w:t>
            </w:r>
            <w:r>
              <w:rPr>
                <w:color w:val="000000"/>
                <w:szCs w:val="28"/>
              </w:rPr>
              <w:t xml:space="preserve"> </w:t>
            </w:r>
            <w:r w:rsidRPr="00FE6D9B">
              <w:rPr>
                <w:color w:val="000000"/>
                <w:szCs w:val="28"/>
              </w:rPr>
              <w:t>отсутствуют,</w:t>
            </w:r>
            <w:r>
              <w:rPr>
                <w:color w:val="000000"/>
                <w:szCs w:val="28"/>
              </w:rPr>
              <w:t xml:space="preserve"> </w:t>
            </w:r>
            <w:r w:rsidRPr="00FE6D9B">
              <w:rPr>
                <w:color w:val="000000"/>
                <w:szCs w:val="28"/>
              </w:rPr>
              <w:t>или</w:t>
            </w:r>
            <w:r>
              <w:rPr>
                <w:color w:val="000000"/>
                <w:szCs w:val="28"/>
              </w:rPr>
              <w:t xml:space="preserve"> </w:t>
            </w:r>
            <w:r w:rsidRPr="00FE6D9B">
              <w:rPr>
                <w:color w:val="000000"/>
                <w:szCs w:val="28"/>
              </w:rPr>
              <w:t>привести</w:t>
            </w:r>
            <w:r>
              <w:rPr>
                <w:color w:val="000000"/>
                <w:szCs w:val="28"/>
              </w:rPr>
              <w:t xml:space="preserve"> </w:t>
            </w:r>
            <w:r w:rsidRPr="00FE6D9B">
              <w:rPr>
                <w:color w:val="000000"/>
                <w:szCs w:val="28"/>
              </w:rPr>
              <w:t>в соответствие с исходной схемой.</w:t>
            </w:r>
          </w:p>
        </w:tc>
        <w:tc>
          <w:tcPr>
            <w:tcW w:w="1591" w:type="pct"/>
            <w:shd w:val="clear" w:color="auto" w:fill="auto"/>
            <w:noWrap/>
            <w:vAlign w:val="center"/>
            <w:hideMark/>
          </w:tcPr>
          <w:p w14:paraId="16169B08"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724801C1" w14:textId="77777777" w:rsidTr="0023286C">
        <w:trPr>
          <w:trHeight w:val="532"/>
          <w:jc w:val="center"/>
        </w:trPr>
        <w:tc>
          <w:tcPr>
            <w:tcW w:w="3409" w:type="pct"/>
            <w:shd w:val="clear" w:color="auto" w:fill="auto"/>
            <w:vAlign w:val="center"/>
            <w:hideMark/>
          </w:tcPr>
          <w:p w14:paraId="2DFED0D1" w14:textId="77777777" w:rsidR="00FA4421" w:rsidRPr="00FE6D9B" w:rsidRDefault="00FA4421" w:rsidP="0023286C">
            <w:pPr>
              <w:widowControl/>
              <w:autoSpaceDE/>
              <w:autoSpaceDN/>
              <w:rPr>
                <w:color w:val="000000"/>
                <w:szCs w:val="28"/>
              </w:rPr>
            </w:pPr>
            <w:r w:rsidRPr="00FE6D9B">
              <w:rPr>
                <w:b/>
                <w:bCs/>
                <w:color w:val="000000"/>
                <w:szCs w:val="28"/>
              </w:rPr>
              <w:t>по тому «Обосновывающие материалы»</w:t>
            </w:r>
            <w:r>
              <w:rPr>
                <w:b/>
                <w:bCs/>
                <w:color w:val="000000"/>
                <w:szCs w:val="28"/>
              </w:rPr>
              <w:t xml:space="preserve"> </w:t>
            </w:r>
            <w:r w:rsidRPr="00FE6D9B">
              <w:rPr>
                <w:b/>
                <w:bCs/>
                <w:color w:val="000000"/>
                <w:szCs w:val="28"/>
              </w:rPr>
              <w:t>Глава 4:</w:t>
            </w:r>
            <w:r w:rsidRPr="00FE6D9B">
              <w:rPr>
                <w:color w:val="000000"/>
                <w:szCs w:val="28"/>
              </w:rPr>
              <w:br/>
              <w:t>61.</w:t>
            </w:r>
            <w:r>
              <w:rPr>
                <w:color w:val="000000"/>
                <w:szCs w:val="28"/>
              </w:rPr>
              <w:t xml:space="preserve"> </w:t>
            </w:r>
            <w:r w:rsidRPr="00FE6D9B">
              <w:rPr>
                <w:color w:val="000000"/>
                <w:szCs w:val="28"/>
              </w:rPr>
              <w:t>Стр. 6 таблицы</w:t>
            </w:r>
            <w:r>
              <w:rPr>
                <w:color w:val="000000"/>
                <w:szCs w:val="28"/>
              </w:rPr>
              <w:t xml:space="preserve"> </w:t>
            </w:r>
            <w:r w:rsidRPr="00FE6D9B">
              <w:rPr>
                <w:color w:val="000000"/>
                <w:szCs w:val="28"/>
              </w:rPr>
              <w:t>4.1, 4.2: как рассчитываются данные</w:t>
            </w:r>
            <w:r>
              <w:rPr>
                <w:color w:val="000000"/>
                <w:szCs w:val="28"/>
              </w:rPr>
              <w:t xml:space="preserve"> </w:t>
            </w:r>
            <w:r w:rsidRPr="00FE6D9B">
              <w:rPr>
                <w:color w:val="000000"/>
                <w:szCs w:val="28"/>
              </w:rPr>
              <w:t>Гкал/час, почему</w:t>
            </w:r>
            <w:r>
              <w:rPr>
                <w:color w:val="000000"/>
                <w:szCs w:val="28"/>
              </w:rPr>
              <w:t xml:space="preserve"> </w:t>
            </w:r>
            <w:r w:rsidRPr="00FE6D9B">
              <w:rPr>
                <w:color w:val="000000"/>
                <w:szCs w:val="28"/>
              </w:rPr>
              <w:t>мощность 50,2 до 2040</w:t>
            </w:r>
            <w:r>
              <w:rPr>
                <w:color w:val="000000"/>
                <w:szCs w:val="28"/>
              </w:rPr>
              <w:t xml:space="preserve"> </w:t>
            </w:r>
            <w:r w:rsidRPr="00FE6D9B">
              <w:rPr>
                <w:color w:val="000000"/>
                <w:szCs w:val="28"/>
              </w:rPr>
              <w:t>г.?</w:t>
            </w:r>
            <w:r w:rsidRPr="00FE6D9B">
              <w:rPr>
                <w:color w:val="000000"/>
                <w:szCs w:val="28"/>
              </w:rPr>
              <w:br/>
              <w:t>62.</w:t>
            </w:r>
            <w:r>
              <w:rPr>
                <w:color w:val="000000"/>
                <w:szCs w:val="28"/>
              </w:rPr>
              <w:t xml:space="preserve"> </w:t>
            </w:r>
            <w:r w:rsidRPr="00FE6D9B">
              <w:rPr>
                <w:color w:val="000000"/>
                <w:szCs w:val="28"/>
              </w:rPr>
              <w:t>Стр. 26 рисунок 1: уточнить параметры напора второго выпуска Р1, Р2.</w:t>
            </w:r>
            <w:r w:rsidRPr="00FE6D9B">
              <w:rPr>
                <w:color w:val="000000"/>
                <w:szCs w:val="28"/>
              </w:rPr>
              <w:br/>
              <w:t>63.</w:t>
            </w:r>
            <w:r>
              <w:rPr>
                <w:color w:val="000000"/>
                <w:szCs w:val="28"/>
              </w:rPr>
              <w:t xml:space="preserve"> </w:t>
            </w:r>
            <w:r w:rsidRPr="00FE6D9B">
              <w:rPr>
                <w:color w:val="000000"/>
                <w:szCs w:val="28"/>
              </w:rPr>
              <w:t>Стр. 37 рисунок</w:t>
            </w:r>
            <w:r>
              <w:rPr>
                <w:color w:val="000000"/>
                <w:szCs w:val="28"/>
              </w:rPr>
              <w:t xml:space="preserve"> </w:t>
            </w:r>
            <w:r w:rsidRPr="00FE6D9B">
              <w:rPr>
                <w:color w:val="000000"/>
                <w:szCs w:val="28"/>
              </w:rPr>
              <w:t>1: исключить тепловые сети, не эксплуатируемые ООО «СМЭУ</w:t>
            </w:r>
            <w:r w:rsidRPr="00FE6D9B">
              <w:rPr>
                <w:color w:val="000000"/>
                <w:szCs w:val="28"/>
              </w:rPr>
              <w:br/>
              <w:t>«Запевка»</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рисунке</w:t>
            </w:r>
            <w:r>
              <w:rPr>
                <w:color w:val="000000"/>
                <w:szCs w:val="28"/>
              </w:rPr>
              <w:t xml:space="preserve"> </w:t>
            </w:r>
            <w:r w:rsidRPr="00FE6D9B">
              <w:rPr>
                <w:color w:val="000000"/>
                <w:szCs w:val="28"/>
              </w:rPr>
              <w:t>это</w:t>
            </w:r>
            <w:r>
              <w:rPr>
                <w:color w:val="000000"/>
                <w:szCs w:val="28"/>
              </w:rPr>
              <w:t xml:space="preserve"> </w:t>
            </w:r>
            <w:r w:rsidRPr="00FE6D9B">
              <w:rPr>
                <w:color w:val="000000"/>
                <w:szCs w:val="28"/>
              </w:rPr>
              <w:t>тепловые</w:t>
            </w:r>
            <w:r>
              <w:rPr>
                <w:color w:val="000000"/>
                <w:szCs w:val="28"/>
              </w:rPr>
              <w:t xml:space="preserve"> </w:t>
            </w:r>
            <w:r w:rsidRPr="00FE6D9B">
              <w:rPr>
                <w:color w:val="000000"/>
                <w:szCs w:val="28"/>
              </w:rPr>
              <w:t>сети,</w:t>
            </w:r>
            <w:r>
              <w:rPr>
                <w:color w:val="000000"/>
                <w:szCs w:val="28"/>
              </w:rPr>
              <w:t xml:space="preserve"> </w:t>
            </w:r>
            <w:r w:rsidRPr="00FE6D9B">
              <w:rPr>
                <w:color w:val="000000"/>
                <w:szCs w:val="28"/>
              </w:rPr>
              <w:t>обозначенные</w:t>
            </w:r>
            <w:r>
              <w:rPr>
                <w:color w:val="000000"/>
                <w:szCs w:val="28"/>
              </w:rPr>
              <w:t xml:space="preserve"> </w:t>
            </w:r>
            <w:r w:rsidRPr="00FE6D9B">
              <w:rPr>
                <w:color w:val="000000"/>
                <w:szCs w:val="28"/>
              </w:rPr>
              <w:t>фиолетовым</w:t>
            </w:r>
            <w:r>
              <w:rPr>
                <w:color w:val="000000"/>
                <w:szCs w:val="28"/>
              </w:rPr>
              <w:t xml:space="preserve"> </w:t>
            </w:r>
            <w:r w:rsidRPr="00FE6D9B">
              <w:rPr>
                <w:color w:val="000000"/>
                <w:szCs w:val="28"/>
              </w:rPr>
              <w:t>цветом);</w:t>
            </w:r>
            <w:r>
              <w:rPr>
                <w:color w:val="000000"/>
                <w:szCs w:val="28"/>
              </w:rPr>
              <w:t xml:space="preserve"> </w:t>
            </w:r>
            <w:r w:rsidRPr="00FE6D9B">
              <w:rPr>
                <w:color w:val="000000"/>
                <w:szCs w:val="28"/>
              </w:rPr>
              <w:t>исключить ответвление тепловой сети, обозначенное красным цветом, к ул. Ясная.</w:t>
            </w:r>
            <w:r w:rsidRPr="00FE6D9B">
              <w:rPr>
                <w:color w:val="000000"/>
                <w:szCs w:val="28"/>
              </w:rPr>
              <w:br/>
              <w:t>64.</w:t>
            </w:r>
            <w:r>
              <w:rPr>
                <w:color w:val="000000"/>
                <w:szCs w:val="28"/>
              </w:rPr>
              <w:t xml:space="preserve"> </w:t>
            </w:r>
            <w:r w:rsidRPr="00FE6D9B">
              <w:rPr>
                <w:color w:val="000000"/>
                <w:szCs w:val="28"/>
              </w:rPr>
              <w:t>Стр. 45: предусматривается не ряд мероприятий</w:t>
            </w:r>
            <w:r>
              <w:rPr>
                <w:color w:val="000000"/>
                <w:szCs w:val="28"/>
              </w:rPr>
              <w:t xml:space="preserve"> </w:t>
            </w:r>
            <w:r w:rsidRPr="00FE6D9B">
              <w:rPr>
                <w:color w:val="000000"/>
                <w:szCs w:val="28"/>
              </w:rPr>
              <w:t>по вводу</w:t>
            </w:r>
            <w:r>
              <w:rPr>
                <w:color w:val="000000"/>
                <w:szCs w:val="28"/>
              </w:rPr>
              <w:t xml:space="preserve"> </w:t>
            </w:r>
            <w:r w:rsidRPr="00FE6D9B">
              <w:rPr>
                <w:color w:val="000000"/>
                <w:szCs w:val="28"/>
              </w:rPr>
              <w:t>нового</w:t>
            </w:r>
            <w:r>
              <w:rPr>
                <w:color w:val="000000"/>
                <w:szCs w:val="28"/>
              </w:rPr>
              <w:t xml:space="preserve"> </w:t>
            </w:r>
            <w:r w:rsidRPr="00FE6D9B">
              <w:rPr>
                <w:color w:val="000000"/>
                <w:szCs w:val="28"/>
              </w:rPr>
              <w:t>водогрейного оборудования,</w:t>
            </w:r>
            <w:r>
              <w:rPr>
                <w:color w:val="000000"/>
                <w:szCs w:val="28"/>
              </w:rPr>
              <w:t xml:space="preserve"> </w:t>
            </w:r>
            <w:r w:rsidRPr="00FE6D9B">
              <w:rPr>
                <w:color w:val="000000"/>
                <w:szCs w:val="28"/>
              </w:rPr>
              <w:t>а</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сегодняшний</w:t>
            </w:r>
            <w:r>
              <w:rPr>
                <w:color w:val="000000"/>
                <w:szCs w:val="28"/>
              </w:rPr>
              <w:t xml:space="preserve"> </w:t>
            </w:r>
            <w:r w:rsidRPr="00FE6D9B">
              <w:rPr>
                <w:color w:val="000000"/>
                <w:szCs w:val="28"/>
              </w:rPr>
              <w:t>день</w:t>
            </w:r>
            <w:r>
              <w:rPr>
                <w:color w:val="000000"/>
                <w:szCs w:val="28"/>
              </w:rPr>
              <w:t xml:space="preserve"> </w:t>
            </w:r>
            <w:r w:rsidRPr="00FE6D9B">
              <w:rPr>
                <w:color w:val="000000"/>
                <w:szCs w:val="28"/>
              </w:rPr>
              <w:t>выполняются</w:t>
            </w:r>
            <w:r>
              <w:rPr>
                <w:color w:val="000000"/>
                <w:szCs w:val="28"/>
              </w:rPr>
              <w:t xml:space="preserve"> </w:t>
            </w:r>
            <w:r w:rsidRPr="00FE6D9B">
              <w:rPr>
                <w:color w:val="000000"/>
                <w:szCs w:val="28"/>
              </w:rPr>
              <w:t>работы</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реконструкции</w:t>
            </w:r>
            <w:r>
              <w:rPr>
                <w:color w:val="000000"/>
                <w:szCs w:val="28"/>
              </w:rPr>
              <w:t xml:space="preserve"> </w:t>
            </w:r>
            <w:r w:rsidRPr="00FE6D9B">
              <w:rPr>
                <w:color w:val="000000"/>
                <w:szCs w:val="28"/>
              </w:rPr>
              <w:t>котельной № 40 с увеличением мощности.</w:t>
            </w:r>
          </w:p>
        </w:tc>
        <w:tc>
          <w:tcPr>
            <w:tcW w:w="1591" w:type="pct"/>
            <w:shd w:val="clear" w:color="auto" w:fill="auto"/>
            <w:noWrap/>
            <w:vAlign w:val="center"/>
            <w:hideMark/>
          </w:tcPr>
          <w:p w14:paraId="239DA823"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1C8CEAE9" w14:textId="77777777" w:rsidTr="0023286C">
        <w:trPr>
          <w:trHeight w:val="2400"/>
          <w:jc w:val="center"/>
        </w:trPr>
        <w:tc>
          <w:tcPr>
            <w:tcW w:w="3409" w:type="pct"/>
            <w:shd w:val="clear" w:color="auto" w:fill="auto"/>
            <w:vAlign w:val="center"/>
            <w:hideMark/>
          </w:tcPr>
          <w:p w14:paraId="4F784E69" w14:textId="77777777" w:rsidR="00FA4421" w:rsidRPr="00FE6D9B" w:rsidRDefault="00FA4421" w:rsidP="0023286C">
            <w:pPr>
              <w:widowControl/>
              <w:autoSpaceDE/>
              <w:autoSpaceDN/>
              <w:rPr>
                <w:color w:val="000000"/>
                <w:szCs w:val="28"/>
              </w:rPr>
            </w:pPr>
            <w:r w:rsidRPr="00FE6D9B">
              <w:rPr>
                <w:b/>
                <w:bCs/>
                <w:color w:val="000000"/>
                <w:szCs w:val="28"/>
              </w:rPr>
              <w:t>по тому «Обосновывающие материалы»</w:t>
            </w:r>
            <w:r>
              <w:rPr>
                <w:b/>
                <w:bCs/>
                <w:color w:val="000000"/>
                <w:szCs w:val="28"/>
              </w:rPr>
              <w:t xml:space="preserve"> </w:t>
            </w:r>
            <w:r w:rsidRPr="00FE6D9B">
              <w:rPr>
                <w:b/>
                <w:bCs/>
                <w:color w:val="000000"/>
                <w:szCs w:val="28"/>
              </w:rPr>
              <w:t>Глава 5:</w:t>
            </w:r>
            <w:r w:rsidRPr="00FE6D9B">
              <w:rPr>
                <w:color w:val="000000"/>
                <w:szCs w:val="28"/>
              </w:rPr>
              <w:br/>
              <w:t>65.</w:t>
            </w:r>
            <w:r>
              <w:rPr>
                <w:color w:val="000000"/>
                <w:szCs w:val="28"/>
              </w:rPr>
              <w:t xml:space="preserve"> </w:t>
            </w:r>
            <w:r w:rsidRPr="00FE6D9B">
              <w:rPr>
                <w:color w:val="000000"/>
                <w:szCs w:val="28"/>
              </w:rPr>
              <w:t>Рисунок 1: указать ООО</w:t>
            </w:r>
            <w:r>
              <w:rPr>
                <w:color w:val="000000"/>
                <w:szCs w:val="28"/>
              </w:rPr>
              <w:t xml:space="preserve"> </w:t>
            </w:r>
            <w:r w:rsidRPr="00FE6D9B">
              <w:rPr>
                <w:color w:val="000000"/>
                <w:szCs w:val="28"/>
              </w:rPr>
              <w:t>СЗ</w:t>
            </w:r>
            <w:r>
              <w:rPr>
                <w:color w:val="000000"/>
                <w:szCs w:val="28"/>
              </w:rPr>
              <w:t xml:space="preserve"> </w:t>
            </w:r>
            <w:r w:rsidRPr="00FE6D9B">
              <w:rPr>
                <w:color w:val="000000"/>
                <w:szCs w:val="28"/>
              </w:rPr>
              <w:t>«Комфорт»</w:t>
            </w:r>
            <w:r>
              <w:rPr>
                <w:color w:val="000000"/>
                <w:szCs w:val="28"/>
              </w:rPr>
              <w:t xml:space="preserve"> – </w:t>
            </w:r>
            <w:r w:rsidRPr="00FE6D9B">
              <w:rPr>
                <w:color w:val="000000"/>
                <w:szCs w:val="28"/>
              </w:rPr>
              <w:t>4,2</w:t>
            </w:r>
            <w:r>
              <w:rPr>
                <w:color w:val="000000"/>
                <w:szCs w:val="28"/>
              </w:rPr>
              <w:t xml:space="preserve"> </w:t>
            </w:r>
            <w:r w:rsidRPr="00FE6D9B">
              <w:rPr>
                <w:color w:val="000000"/>
                <w:szCs w:val="28"/>
              </w:rPr>
              <w:t>Гкал/час;</w:t>
            </w:r>
            <w:r>
              <w:rPr>
                <w:color w:val="000000"/>
                <w:szCs w:val="28"/>
              </w:rPr>
              <w:t xml:space="preserve"> </w:t>
            </w:r>
            <w:r w:rsidRPr="00FE6D9B">
              <w:rPr>
                <w:color w:val="000000"/>
                <w:szCs w:val="28"/>
              </w:rPr>
              <w:t>откорректировать нагрузку</w:t>
            </w:r>
            <w:r>
              <w:rPr>
                <w:color w:val="000000"/>
                <w:szCs w:val="28"/>
              </w:rPr>
              <w:t xml:space="preserve"> </w:t>
            </w:r>
            <w:r w:rsidRPr="00FE6D9B">
              <w:rPr>
                <w:color w:val="000000"/>
                <w:szCs w:val="28"/>
              </w:rPr>
              <w:t>ООО</w:t>
            </w:r>
            <w:r>
              <w:rPr>
                <w:color w:val="000000"/>
                <w:szCs w:val="28"/>
              </w:rPr>
              <w:t xml:space="preserve"> </w:t>
            </w:r>
            <w:r w:rsidRPr="00FE6D9B">
              <w:rPr>
                <w:color w:val="000000"/>
                <w:szCs w:val="28"/>
              </w:rPr>
              <w:t>«СЗ</w:t>
            </w:r>
            <w:r>
              <w:rPr>
                <w:color w:val="000000"/>
                <w:szCs w:val="28"/>
              </w:rPr>
              <w:t xml:space="preserve"> </w:t>
            </w:r>
            <w:r w:rsidRPr="00FE6D9B">
              <w:rPr>
                <w:color w:val="000000"/>
                <w:szCs w:val="28"/>
              </w:rPr>
              <w:t>«Ирис»</w:t>
            </w:r>
            <w:r>
              <w:rPr>
                <w:color w:val="000000"/>
                <w:szCs w:val="28"/>
              </w:rPr>
              <w:t xml:space="preserve"> – </w:t>
            </w:r>
            <w:r w:rsidRPr="00FE6D9B">
              <w:rPr>
                <w:color w:val="000000"/>
                <w:szCs w:val="28"/>
              </w:rPr>
              <w:t>27,19</w:t>
            </w:r>
            <w:r>
              <w:rPr>
                <w:color w:val="000000"/>
                <w:szCs w:val="28"/>
              </w:rPr>
              <w:t xml:space="preserve"> </w:t>
            </w:r>
            <w:r w:rsidRPr="00FE6D9B">
              <w:rPr>
                <w:color w:val="000000"/>
                <w:szCs w:val="28"/>
              </w:rPr>
              <w:t>Гкал/час;</w:t>
            </w:r>
            <w:r>
              <w:rPr>
                <w:color w:val="000000"/>
                <w:szCs w:val="28"/>
              </w:rPr>
              <w:t xml:space="preserve"> </w:t>
            </w:r>
            <w:r w:rsidRPr="00FE6D9B">
              <w:rPr>
                <w:color w:val="000000"/>
                <w:szCs w:val="28"/>
              </w:rPr>
              <w:t>добавить</w:t>
            </w:r>
            <w:r>
              <w:rPr>
                <w:color w:val="000000"/>
                <w:szCs w:val="28"/>
              </w:rPr>
              <w:t xml:space="preserve"> </w:t>
            </w:r>
            <w:r w:rsidRPr="00FE6D9B">
              <w:rPr>
                <w:color w:val="000000"/>
                <w:szCs w:val="28"/>
              </w:rPr>
              <w:t>участок</w:t>
            </w:r>
            <w:r>
              <w:rPr>
                <w:color w:val="000000"/>
                <w:szCs w:val="28"/>
              </w:rPr>
              <w:t xml:space="preserve"> </w:t>
            </w:r>
            <w:r w:rsidRPr="00FE6D9B">
              <w:rPr>
                <w:color w:val="000000"/>
                <w:szCs w:val="28"/>
              </w:rPr>
              <w:t>от</w:t>
            </w:r>
            <w:r>
              <w:rPr>
                <w:color w:val="000000"/>
                <w:szCs w:val="28"/>
              </w:rPr>
              <w:t xml:space="preserve"> </w:t>
            </w:r>
            <w:r w:rsidRPr="00FE6D9B">
              <w:rPr>
                <w:color w:val="000000"/>
                <w:szCs w:val="28"/>
              </w:rPr>
              <w:t>ледовой</w:t>
            </w:r>
            <w:r>
              <w:rPr>
                <w:color w:val="000000"/>
                <w:szCs w:val="28"/>
              </w:rPr>
              <w:t xml:space="preserve"> </w:t>
            </w:r>
            <w:r w:rsidRPr="00FE6D9B">
              <w:rPr>
                <w:color w:val="000000"/>
                <w:szCs w:val="28"/>
              </w:rPr>
              <w:t>арены</w:t>
            </w:r>
            <w:r>
              <w:rPr>
                <w:color w:val="000000"/>
                <w:szCs w:val="28"/>
              </w:rPr>
              <w:t xml:space="preserve"> </w:t>
            </w:r>
            <w:r w:rsidRPr="00FE6D9B">
              <w:rPr>
                <w:color w:val="000000"/>
                <w:szCs w:val="28"/>
              </w:rPr>
              <w:t>до</w:t>
            </w:r>
            <w:r>
              <w:rPr>
                <w:color w:val="000000"/>
                <w:szCs w:val="28"/>
              </w:rPr>
              <w:t xml:space="preserve"> </w:t>
            </w:r>
            <w:r w:rsidRPr="00FE6D9B">
              <w:rPr>
                <w:color w:val="000000"/>
                <w:szCs w:val="28"/>
              </w:rPr>
              <w:t>ППТ</w:t>
            </w:r>
            <w:r>
              <w:rPr>
                <w:color w:val="000000"/>
                <w:szCs w:val="28"/>
              </w:rPr>
              <w:t xml:space="preserve"> </w:t>
            </w:r>
            <w:r w:rsidRPr="00FE6D9B">
              <w:rPr>
                <w:color w:val="000000"/>
                <w:szCs w:val="28"/>
              </w:rPr>
              <w:t xml:space="preserve">в квартале с </w:t>
            </w:r>
            <w:proofErr w:type="spellStart"/>
            <w:r w:rsidRPr="00FE6D9B">
              <w:rPr>
                <w:color w:val="000000"/>
                <w:szCs w:val="28"/>
              </w:rPr>
              <w:t>Qсум</w:t>
            </w:r>
            <w:proofErr w:type="spellEnd"/>
            <w:r w:rsidRPr="00FE6D9B">
              <w:rPr>
                <w:color w:val="000000"/>
                <w:szCs w:val="28"/>
              </w:rPr>
              <w:t>. = 1,0 Гкал/час;</w:t>
            </w:r>
            <w:r>
              <w:rPr>
                <w:color w:val="000000"/>
                <w:szCs w:val="28"/>
              </w:rPr>
              <w:t xml:space="preserve"> </w:t>
            </w:r>
            <w:r w:rsidRPr="00FE6D9B">
              <w:rPr>
                <w:color w:val="000000"/>
                <w:szCs w:val="28"/>
              </w:rPr>
              <w:t>ООО «СЗ</w:t>
            </w:r>
            <w:r>
              <w:rPr>
                <w:color w:val="000000"/>
                <w:szCs w:val="28"/>
              </w:rPr>
              <w:t xml:space="preserve"> </w:t>
            </w:r>
            <w:r w:rsidRPr="00FE6D9B">
              <w:rPr>
                <w:color w:val="000000"/>
                <w:szCs w:val="28"/>
              </w:rPr>
              <w:t>«ЛСТ Девелопмент»</w:t>
            </w:r>
            <w:r>
              <w:rPr>
                <w:color w:val="000000"/>
                <w:szCs w:val="28"/>
              </w:rPr>
              <w:t xml:space="preserve"> </w:t>
            </w:r>
            <w:r w:rsidRPr="00FE6D9B">
              <w:rPr>
                <w:color w:val="000000"/>
                <w:szCs w:val="28"/>
              </w:rPr>
              <w:t>оставшаяся</w:t>
            </w:r>
            <w:r>
              <w:rPr>
                <w:color w:val="000000"/>
                <w:szCs w:val="28"/>
              </w:rPr>
              <w:t xml:space="preserve"> </w:t>
            </w:r>
            <w:r w:rsidRPr="00FE6D9B">
              <w:rPr>
                <w:color w:val="000000"/>
                <w:szCs w:val="28"/>
              </w:rPr>
              <w:t>нагрузки</w:t>
            </w:r>
            <w:r>
              <w:rPr>
                <w:color w:val="000000"/>
                <w:szCs w:val="28"/>
              </w:rPr>
              <w:t xml:space="preserve"> </w:t>
            </w:r>
            <w:r w:rsidRPr="00FE6D9B">
              <w:rPr>
                <w:color w:val="000000"/>
                <w:szCs w:val="28"/>
              </w:rPr>
              <w:t>9,0048 Гкал/час.</w:t>
            </w:r>
            <w:r w:rsidRPr="00FE6D9B">
              <w:rPr>
                <w:color w:val="000000"/>
                <w:szCs w:val="28"/>
              </w:rPr>
              <w:br/>
              <w:t>66.</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10</w:t>
            </w:r>
            <w:r>
              <w:rPr>
                <w:color w:val="000000"/>
                <w:szCs w:val="28"/>
              </w:rPr>
              <w:t xml:space="preserve"> </w:t>
            </w:r>
            <w:r w:rsidRPr="00FE6D9B">
              <w:rPr>
                <w:color w:val="000000"/>
                <w:szCs w:val="28"/>
              </w:rPr>
              <w:t>п.</w:t>
            </w:r>
            <w:r>
              <w:rPr>
                <w:color w:val="000000"/>
                <w:szCs w:val="28"/>
              </w:rPr>
              <w:t xml:space="preserve"> </w:t>
            </w:r>
            <w:r w:rsidRPr="00FE6D9B">
              <w:rPr>
                <w:color w:val="000000"/>
                <w:szCs w:val="28"/>
              </w:rPr>
              <w:t>5.2</w:t>
            </w:r>
            <w:r>
              <w:rPr>
                <w:color w:val="000000"/>
                <w:szCs w:val="28"/>
              </w:rPr>
              <w:t xml:space="preserve"> </w:t>
            </w:r>
            <w:r w:rsidRPr="00FE6D9B">
              <w:rPr>
                <w:color w:val="000000"/>
                <w:szCs w:val="28"/>
              </w:rPr>
              <w:t>какой</w:t>
            </w:r>
            <w:r>
              <w:rPr>
                <w:color w:val="000000"/>
                <w:szCs w:val="28"/>
              </w:rPr>
              <w:t xml:space="preserve"> </w:t>
            </w:r>
            <w:r w:rsidRPr="00FE6D9B">
              <w:rPr>
                <w:color w:val="000000"/>
                <w:szCs w:val="28"/>
              </w:rPr>
              <w:t>единственный</w:t>
            </w:r>
            <w:r>
              <w:rPr>
                <w:color w:val="000000"/>
                <w:szCs w:val="28"/>
              </w:rPr>
              <w:t xml:space="preserve"> </w:t>
            </w:r>
            <w:r w:rsidRPr="00FE6D9B">
              <w:rPr>
                <w:color w:val="000000"/>
                <w:szCs w:val="28"/>
              </w:rPr>
              <w:t>вариант</w:t>
            </w:r>
            <w:r>
              <w:rPr>
                <w:color w:val="000000"/>
                <w:szCs w:val="28"/>
              </w:rPr>
              <w:t xml:space="preserve"> </w:t>
            </w:r>
            <w:r w:rsidRPr="00FE6D9B">
              <w:rPr>
                <w:color w:val="000000"/>
                <w:szCs w:val="28"/>
              </w:rPr>
              <w:t>перспективного</w:t>
            </w:r>
            <w:r>
              <w:rPr>
                <w:color w:val="000000"/>
                <w:szCs w:val="28"/>
              </w:rPr>
              <w:t xml:space="preserve"> </w:t>
            </w:r>
            <w:r w:rsidRPr="00FE6D9B">
              <w:rPr>
                <w:color w:val="000000"/>
                <w:szCs w:val="28"/>
              </w:rPr>
              <w:t>развития</w:t>
            </w:r>
            <w:r>
              <w:rPr>
                <w:color w:val="000000"/>
                <w:szCs w:val="28"/>
              </w:rPr>
              <w:t xml:space="preserve"> </w:t>
            </w:r>
            <w:r w:rsidRPr="00FE6D9B">
              <w:rPr>
                <w:color w:val="000000"/>
                <w:szCs w:val="28"/>
              </w:rPr>
              <w:t>системы теплоснабжения?</w:t>
            </w:r>
            <w:r w:rsidRPr="00FE6D9B">
              <w:rPr>
                <w:color w:val="000000"/>
                <w:szCs w:val="28"/>
              </w:rPr>
              <w:br/>
              <w:t>67.</w:t>
            </w:r>
            <w:r>
              <w:rPr>
                <w:color w:val="000000"/>
                <w:szCs w:val="28"/>
              </w:rPr>
              <w:t xml:space="preserve"> </w:t>
            </w:r>
            <w:r w:rsidRPr="00FE6D9B">
              <w:rPr>
                <w:color w:val="000000"/>
                <w:szCs w:val="28"/>
              </w:rPr>
              <w:t>Стр. 12 таблица 5.1:</w:t>
            </w:r>
            <w:r w:rsidRPr="00FE6D9B">
              <w:rPr>
                <w:color w:val="000000"/>
                <w:szCs w:val="28"/>
              </w:rPr>
              <w:br/>
              <w:t>67.1</w:t>
            </w:r>
            <w:r>
              <w:rPr>
                <w:color w:val="000000"/>
                <w:szCs w:val="28"/>
              </w:rPr>
              <w:t xml:space="preserve">. </w:t>
            </w:r>
            <w:r w:rsidRPr="00FE6D9B">
              <w:rPr>
                <w:color w:val="000000"/>
                <w:szCs w:val="28"/>
              </w:rPr>
              <w:t>Выработка</w:t>
            </w:r>
            <w:r>
              <w:rPr>
                <w:color w:val="000000"/>
                <w:szCs w:val="28"/>
              </w:rPr>
              <w:t xml:space="preserve"> </w:t>
            </w:r>
            <w:r w:rsidRPr="00FE6D9B">
              <w:rPr>
                <w:color w:val="000000"/>
                <w:szCs w:val="28"/>
              </w:rPr>
              <w:t>2023</w:t>
            </w:r>
            <w:r>
              <w:rPr>
                <w:color w:val="000000"/>
                <w:szCs w:val="28"/>
              </w:rPr>
              <w:t> </w:t>
            </w:r>
            <w:r w:rsidRPr="00FE6D9B">
              <w:rPr>
                <w:color w:val="000000"/>
                <w:szCs w:val="28"/>
              </w:rPr>
              <w:t>г.</w:t>
            </w:r>
            <w:r>
              <w:rPr>
                <w:color w:val="000000"/>
                <w:szCs w:val="28"/>
              </w:rPr>
              <w:t xml:space="preserve"> – </w:t>
            </w:r>
            <w:r w:rsidRPr="00FE6D9B">
              <w:rPr>
                <w:color w:val="000000"/>
                <w:szCs w:val="28"/>
              </w:rPr>
              <w:t>125,69</w:t>
            </w:r>
            <w:r>
              <w:rPr>
                <w:color w:val="000000"/>
                <w:szCs w:val="28"/>
              </w:rPr>
              <w:t xml:space="preserve"> </w:t>
            </w:r>
            <w:r w:rsidRPr="00FE6D9B">
              <w:rPr>
                <w:color w:val="000000"/>
                <w:szCs w:val="28"/>
              </w:rPr>
              <w:t>тыс.</w:t>
            </w:r>
            <w:r>
              <w:rPr>
                <w:color w:val="000000"/>
                <w:szCs w:val="28"/>
              </w:rPr>
              <w:t xml:space="preserve"> </w:t>
            </w:r>
            <w:r w:rsidRPr="00FE6D9B">
              <w:rPr>
                <w:color w:val="000000"/>
                <w:szCs w:val="28"/>
              </w:rPr>
              <w:t>Гкал,</w:t>
            </w:r>
            <w:r>
              <w:rPr>
                <w:color w:val="000000"/>
                <w:szCs w:val="28"/>
              </w:rPr>
              <w:t xml:space="preserve"> </w:t>
            </w:r>
            <w:r w:rsidRPr="00FE6D9B">
              <w:rPr>
                <w:color w:val="000000"/>
                <w:szCs w:val="28"/>
              </w:rPr>
              <w:t>выработка</w:t>
            </w:r>
            <w:r>
              <w:rPr>
                <w:color w:val="000000"/>
                <w:szCs w:val="28"/>
              </w:rPr>
              <w:t xml:space="preserve"> </w:t>
            </w:r>
            <w:r w:rsidRPr="00FE6D9B">
              <w:rPr>
                <w:color w:val="000000"/>
                <w:szCs w:val="28"/>
              </w:rPr>
              <w:t>2024</w:t>
            </w:r>
            <w:r>
              <w:rPr>
                <w:color w:val="000000"/>
                <w:szCs w:val="28"/>
              </w:rPr>
              <w:t> </w:t>
            </w:r>
            <w:r w:rsidRPr="00FE6D9B">
              <w:rPr>
                <w:color w:val="000000"/>
                <w:szCs w:val="28"/>
              </w:rPr>
              <w:t>г.</w:t>
            </w:r>
            <w:r>
              <w:rPr>
                <w:color w:val="000000"/>
                <w:szCs w:val="28"/>
              </w:rPr>
              <w:t xml:space="preserve"> – </w:t>
            </w:r>
            <w:r w:rsidRPr="00FE6D9B">
              <w:rPr>
                <w:color w:val="000000"/>
                <w:szCs w:val="28"/>
              </w:rPr>
              <w:t>140,12</w:t>
            </w:r>
            <w:r>
              <w:rPr>
                <w:color w:val="000000"/>
                <w:szCs w:val="28"/>
              </w:rPr>
              <w:t xml:space="preserve"> </w:t>
            </w:r>
            <w:r w:rsidRPr="00FE6D9B">
              <w:rPr>
                <w:color w:val="000000"/>
                <w:szCs w:val="28"/>
              </w:rPr>
              <w:t>тыс.</w:t>
            </w:r>
            <w:r>
              <w:rPr>
                <w:color w:val="000000"/>
                <w:szCs w:val="28"/>
              </w:rPr>
              <w:t xml:space="preserve"> </w:t>
            </w:r>
            <w:r w:rsidRPr="00FE6D9B">
              <w:rPr>
                <w:color w:val="000000"/>
                <w:szCs w:val="28"/>
              </w:rPr>
              <w:t xml:space="preserve">Гкал, выработка </w:t>
            </w:r>
            <w:r w:rsidRPr="00BB083B">
              <w:rPr>
                <w:color w:val="000000"/>
                <w:szCs w:val="28"/>
              </w:rPr>
              <w:t>2025 г.-.</w:t>
            </w:r>
            <w:r w:rsidRPr="00FE6D9B">
              <w:rPr>
                <w:color w:val="000000"/>
                <w:szCs w:val="28"/>
              </w:rPr>
              <w:t xml:space="preserve"> как рассчитана (балансы были предоставлены</w:t>
            </w:r>
            <w:r>
              <w:rPr>
                <w:color w:val="000000"/>
                <w:szCs w:val="28"/>
              </w:rPr>
              <w:t xml:space="preserve"> </w:t>
            </w:r>
            <w:r w:rsidRPr="00FE6D9B">
              <w:rPr>
                <w:color w:val="000000"/>
                <w:szCs w:val="28"/>
              </w:rPr>
              <w:t>на 2024</w:t>
            </w:r>
            <w:r>
              <w:rPr>
                <w:color w:val="000000"/>
                <w:szCs w:val="28"/>
              </w:rPr>
              <w:t> </w:t>
            </w:r>
            <w:r w:rsidRPr="00FE6D9B">
              <w:rPr>
                <w:color w:val="000000"/>
                <w:szCs w:val="28"/>
              </w:rPr>
              <w:t>г. плановые);</w:t>
            </w:r>
            <w:r w:rsidRPr="00FE6D9B">
              <w:rPr>
                <w:color w:val="000000"/>
                <w:szCs w:val="28"/>
              </w:rPr>
              <w:br/>
            </w:r>
            <w:r w:rsidRPr="00FE6D9B">
              <w:rPr>
                <w:color w:val="000000"/>
                <w:szCs w:val="28"/>
              </w:rPr>
              <w:lastRenderedPageBreak/>
              <w:t>67.2</w:t>
            </w:r>
            <w:r>
              <w:rPr>
                <w:color w:val="000000"/>
                <w:szCs w:val="28"/>
              </w:rPr>
              <w:t xml:space="preserve">. </w:t>
            </w:r>
            <w:r w:rsidRPr="00FE6D9B">
              <w:rPr>
                <w:color w:val="000000"/>
                <w:szCs w:val="28"/>
              </w:rPr>
              <w:t>Не корректны данные за 2023</w:t>
            </w:r>
            <w:r>
              <w:rPr>
                <w:color w:val="000000"/>
                <w:szCs w:val="28"/>
              </w:rPr>
              <w:t> </w:t>
            </w:r>
            <w:r w:rsidRPr="00FE6D9B">
              <w:rPr>
                <w:color w:val="000000"/>
                <w:szCs w:val="28"/>
              </w:rPr>
              <w:t>г. по графе: неподконтрольные расходы,</w:t>
            </w:r>
            <w:r>
              <w:rPr>
                <w:color w:val="000000"/>
                <w:szCs w:val="28"/>
              </w:rPr>
              <w:t xml:space="preserve"> </w:t>
            </w:r>
            <w:r w:rsidRPr="00FE6D9B">
              <w:rPr>
                <w:color w:val="000000"/>
                <w:szCs w:val="28"/>
              </w:rPr>
              <w:t>НВВ, энергетические ресурсы;</w:t>
            </w:r>
            <w:r>
              <w:rPr>
                <w:color w:val="000000"/>
                <w:szCs w:val="28"/>
              </w:rPr>
              <w:t xml:space="preserve"> </w:t>
            </w:r>
            <w:r w:rsidRPr="00FE6D9B">
              <w:rPr>
                <w:color w:val="000000"/>
                <w:szCs w:val="28"/>
              </w:rPr>
              <w:t>в НВВ</w:t>
            </w:r>
            <w:r>
              <w:rPr>
                <w:color w:val="000000"/>
                <w:szCs w:val="28"/>
              </w:rPr>
              <w:t xml:space="preserve"> </w:t>
            </w:r>
            <w:r w:rsidRPr="00FE6D9B">
              <w:rPr>
                <w:color w:val="000000"/>
                <w:szCs w:val="28"/>
              </w:rPr>
              <w:t>у нас</w:t>
            </w:r>
            <w:r>
              <w:rPr>
                <w:color w:val="000000"/>
                <w:szCs w:val="28"/>
              </w:rPr>
              <w:t xml:space="preserve"> </w:t>
            </w:r>
            <w:r w:rsidRPr="00FE6D9B">
              <w:rPr>
                <w:color w:val="000000"/>
                <w:szCs w:val="28"/>
              </w:rPr>
              <w:t>нет инвестиционной составляющей,</w:t>
            </w:r>
            <w:r>
              <w:rPr>
                <w:color w:val="000000"/>
                <w:szCs w:val="28"/>
              </w:rPr>
              <w:t xml:space="preserve"> </w:t>
            </w:r>
            <w:r w:rsidRPr="00FE6D9B">
              <w:rPr>
                <w:color w:val="000000"/>
                <w:szCs w:val="28"/>
              </w:rPr>
              <w:t>как рассчитываются данные с 2024-... г.</w:t>
            </w:r>
          </w:p>
        </w:tc>
        <w:tc>
          <w:tcPr>
            <w:tcW w:w="1591" w:type="pct"/>
            <w:shd w:val="clear" w:color="auto" w:fill="auto"/>
            <w:noWrap/>
            <w:vAlign w:val="center"/>
            <w:hideMark/>
          </w:tcPr>
          <w:p w14:paraId="5564F161" w14:textId="77777777" w:rsidR="00FA4421" w:rsidRPr="00FE6D9B" w:rsidRDefault="00FA4421" w:rsidP="0023286C">
            <w:pPr>
              <w:widowControl/>
              <w:autoSpaceDE/>
              <w:autoSpaceDN/>
              <w:jc w:val="center"/>
              <w:rPr>
                <w:color w:val="000000"/>
                <w:szCs w:val="28"/>
              </w:rPr>
            </w:pPr>
            <w:r w:rsidRPr="00FE6D9B">
              <w:rPr>
                <w:color w:val="000000"/>
                <w:szCs w:val="28"/>
              </w:rPr>
              <w:lastRenderedPageBreak/>
              <w:t>Откорректировано</w:t>
            </w:r>
          </w:p>
        </w:tc>
      </w:tr>
      <w:tr w:rsidR="00FA4421" w:rsidRPr="00FE6D9B" w14:paraId="6D67EDFF" w14:textId="77777777" w:rsidTr="0023286C">
        <w:trPr>
          <w:trHeight w:val="900"/>
          <w:jc w:val="center"/>
        </w:trPr>
        <w:tc>
          <w:tcPr>
            <w:tcW w:w="3409" w:type="pct"/>
            <w:shd w:val="clear" w:color="auto" w:fill="auto"/>
            <w:vAlign w:val="center"/>
            <w:hideMark/>
          </w:tcPr>
          <w:p w14:paraId="651CA9DC" w14:textId="77777777" w:rsidR="00FA4421" w:rsidRPr="00FE6D9B" w:rsidRDefault="00FA4421" w:rsidP="0023286C">
            <w:pPr>
              <w:widowControl/>
              <w:autoSpaceDE/>
              <w:autoSpaceDN/>
              <w:rPr>
                <w:color w:val="000000"/>
                <w:szCs w:val="28"/>
              </w:rPr>
            </w:pPr>
            <w:r w:rsidRPr="00FE6D9B">
              <w:rPr>
                <w:b/>
                <w:bCs/>
                <w:color w:val="000000"/>
                <w:szCs w:val="28"/>
              </w:rPr>
              <w:t>по тому «Обосновывающие материалы»</w:t>
            </w:r>
            <w:r>
              <w:rPr>
                <w:b/>
                <w:bCs/>
                <w:color w:val="000000"/>
                <w:szCs w:val="28"/>
              </w:rPr>
              <w:t xml:space="preserve"> </w:t>
            </w:r>
            <w:r w:rsidRPr="00FE6D9B">
              <w:rPr>
                <w:b/>
                <w:bCs/>
                <w:color w:val="000000"/>
                <w:szCs w:val="28"/>
              </w:rPr>
              <w:t>Глава 6:</w:t>
            </w:r>
            <w:r w:rsidRPr="00FE6D9B">
              <w:rPr>
                <w:color w:val="000000"/>
                <w:szCs w:val="28"/>
              </w:rPr>
              <w:br/>
              <w:t>68.</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9:</w:t>
            </w:r>
            <w:r>
              <w:rPr>
                <w:color w:val="000000"/>
                <w:szCs w:val="28"/>
              </w:rPr>
              <w:t xml:space="preserve"> </w:t>
            </w:r>
            <w:r w:rsidRPr="00FE6D9B">
              <w:rPr>
                <w:color w:val="000000"/>
                <w:szCs w:val="28"/>
              </w:rPr>
              <w:t>все</w:t>
            </w:r>
            <w:r>
              <w:rPr>
                <w:color w:val="000000"/>
                <w:szCs w:val="28"/>
              </w:rPr>
              <w:t xml:space="preserve"> </w:t>
            </w:r>
            <w:r w:rsidRPr="00FE6D9B">
              <w:rPr>
                <w:color w:val="000000"/>
                <w:szCs w:val="28"/>
              </w:rPr>
              <w:t>потребители ООО «СМЭУ «Заневка» подключены</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закрытой системе.</w:t>
            </w:r>
            <w:r w:rsidRPr="00FE6D9B">
              <w:rPr>
                <w:color w:val="000000"/>
                <w:szCs w:val="28"/>
              </w:rPr>
              <w:br/>
              <w:t>69.</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10</w:t>
            </w:r>
            <w:r>
              <w:rPr>
                <w:color w:val="000000"/>
                <w:szCs w:val="28"/>
              </w:rPr>
              <w:t xml:space="preserve"> </w:t>
            </w:r>
            <w:r w:rsidRPr="00FE6D9B">
              <w:rPr>
                <w:color w:val="000000"/>
                <w:szCs w:val="28"/>
              </w:rPr>
              <w:t>таблица 2: см. замечания в аналогичной таблице в</w:t>
            </w:r>
            <w:r>
              <w:rPr>
                <w:color w:val="000000"/>
                <w:szCs w:val="28"/>
              </w:rPr>
              <w:t xml:space="preserve"> </w:t>
            </w:r>
            <w:r w:rsidRPr="00FE6D9B">
              <w:rPr>
                <w:color w:val="000000"/>
                <w:szCs w:val="28"/>
              </w:rPr>
              <w:t>пояснительной записке</w:t>
            </w:r>
          </w:p>
        </w:tc>
        <w:tc>
          <w:tcPr>
            <w:tcW w:w="1591" w:type="pct"/>
            <w:shd w:val="clear" w:color="auto" w:fill="auto"/>
            <w:noWrap/>
            <w:vAlign w:val="center"/>
            <w:hideMark/>
          </w:tcPr>
          <w:p w14:paraId="17AD4620"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7678AF48" w14:textId="77777777" w:rsidTr="0023286C">
        <w:trPr>
          <w:trHeight w:val="3300"/>
          <w:jc w:val="center"/>
        </w:trPr>
        <w:tc>
          <w:tcPr>
            <w:tcW w:w="3409" w:type="pct"/>
            <w:shd w:val="clear" w:color="auto" w:fill="auto"/>
            <w:vAlign w:val="center"/>
            <w:hideMark/>
          </w:tcPr>
          <w:p w14:paraId="47224E91" w14:textId="77777777" w:rsidR="00FA4421" w:rsidRPr="00FE6D9B" w:rsidRDefault="00FA4421" w:rsidP="0023286C">
            <w:pPr>
              <w:widowControl/>
              <w:autoSpaceDE/>
              <w:autoSpaceDN/>
              <w:rPr>
                <w:color w:val="000000"/>
                <w:szCs w:val="28"/>
              </w:rPr>
            </w:pPr>
            <w:r w:rsidRPr="00FE6D9B">
              <w:rPr>
                <w:b/>
                <w:bCs/>
                <w:color w:val="000000"/>
                <w:szCs w:val="28"/>
              </w:rPr>
              <w:t>по тому «Обосновывающие материалы» Глава 7:</w:t>
            </w:r>
            <w:r w:rsidRPr="00FE6D9B">
              <w:rPr>
                <w:color w:val="000000"/>
                <w:szCs w:val="28"/>
              </w:rPr>
              <w:br/>
              <w:t>70.</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12:</w:t>
            </w:r>
            <w:r>
              <w:rPr>
                <w:color w:val="000000"/>
                <w:szCs w:val="28"/>
              </w:rPr>
              <w:t xml:space="preserve"> </w:t>
            </w:r>
            <w:r w:rsidRPr="00FE6D9B">
              <w:rPr>
                <w:color w:val="000000"/>
                <w:szCs w:val="28"/>
              </w:rPr>
              <w:t>см.</w:t>
            </w:r>
            <w:r>
              <w:rPr>
                <w:color w:val="000000"/>
                <w:szCs w:val="28"/>
              </w:rPr>
              <w:t xml:space="preserve"> </w:t>
            </w:r>
            <w:r w:rsidRPr="00FE6D9B">
              <w:rPr>
                <w:color w:val="000000"/>
                <w:szCs w:val="28"/>
              </w:rPr>
              <w:t>аналогичную</w:t>
            </w:r>
            <w:r>
              <w:rPr>
                <w:color w:val="000000"/>
                <w:szCs w:val="28"/>
              </w:rPr>
              <w:t xml:space="preserve"> </w:t>
            </w:r>
            <w:r w:rsidRPr="00FE6D9B">
              <w:rPr>
                <w:color w:val="000000"/>
                <w:szCs w:val="28"/>
              </w:rPr>
              <w:t>информацию</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22</w:t>
            </w:r>
            <w:r>
              <w:rPr>
                <w:color w:val="000000"/>
                <w:szCs w:val="28"/>
              </w:rPr>
              <w:t xml:space="preserve"> </w:t>
            </w:r>
            <w:r w:rsidRPr="00FE6D9B">
              <w:rPr>
                <w:color w:val="000000"/>
                <w:szCs w:val="28"/>
              </w:rPr>
              <w:t>тома</w:t>
            </w:r>
            <w:r>
              <w:rPr>
                <w:color w:val="000000"/>
                <w:szCs w:val="28"/>
              </w:rPr>
              <w:t xml:space="preserve"> </w:t>
            </w:r>
            <w:r w:rsidRPr="00FE6D9B">
              <w:rPr>
                <w:color w:val="000000"/>
                <w:szCs w:val="28"/>
              </w:rPr>
              <w:t>«Обосновывающие материалы» Глава 1:</w:t>
            </w:r>
            <w:r w:rsidRPr="00FE6D9B">
              <w:rPr>
                <w:color w:val="000000"/>
                <w:szCs w:val="28"/>
              </w:rPr>
              <w:br/>
              <w:t>70.1</w:t>
            </w:r>
            <w:r>
              <w:rPr>
                <w:color w:val="000000"/>
                <w:szCs w:val="28"/>
              </w:rPr>
              <w:t xml:space="preserve">. </w:t>
            </w:r>
            <w:r w:rsidRPr="00FE6D9B">
              <w:rPr>
                <w:color w:val="000000"/>
                <w:szCs w:val="28"/>
              </w:rPr>
              <w:t>Котельная № 40 введена в эксплуатацию</w:t>
            </w:r>
            <w:r>
              <w:rPr>
                <w:color w:val="000000"/>
                <w:szCs w:val="28"/>
              </w:rPr>
              <w:t xml:space="preserve"> </w:t>
            </w:r>
            <w:r w:rsidRPr="00FE6D9B">
              <w:rPr>
                <w:color w:val="000000"/>
                <w:szCs w:val="28"/>
              </w:rPr>
              <w:t>в 1978</w:t>
            </w:r>
            <w:r>
              <w:rPr>
                <w:color w:val="000000"/>
                <w:szCs w:val="28"/>
              </w:rPr>
              <w:t> </w:t>
            </w:r>
            <w:r w:rsidRPr="00FE6D9B">
              <w:rPr>
                <w:color w:val="000000"/>
                <w:szCs w:val="28"/>
              </w:rPr>
              <w:t>г.;</w:t>
            </w:r>
            <w:r w:rsidRPr="00FE6D9B">
              <w:rPr>
                <w:color w:val="000000"/>
                <w:szCs w:val="28"/>
              </w:rPr>
              <w:br/>
              <w:t>70.2</w:t>
            </w:r>
            <w:r>
              <w:rPr>
                <w:color w:val="000000"/>
                <w:szCs w:val="28"/>
              </w:rPr>
              <w:t xml:space="preserve">. </w:t>
            </w:r>
            <w:r w:rsidRPr="00FE6D9B">
              <w:rPr>
                <w:color w:val="000000"/>
                <w:szCs w:val="28"/>
              </w:rPr>
              <w:t>В 2010</w:t>
            </w:r>
            <w:r>
              <w:rPr>
                <w:color w:val="000000"/>
                <w:szCs w:val="28"/>
              </w:rPr>
              <w:t> </w:t>
            </w:r>
            <w:r w:rsidRPr="00FE6D9B">
              <w:rPr>
                <w:color w:val="000000"/>
                <w:szCs w:val="28"/>
              </w:rPr>
              <w:t>г. начата реконструкция котельной №</w:t>
            </w:r>
            <w:r>
              <w:rPr>
                <w:color w:val="000000"/>
                <w:szCs w:val="28"/>
              </w:rPr>
              <w:t> </w:t>
            </w:r>
            <w:r w:rsidRPr="00FE6D9B">
              <w:rPr>
                <w:color w:val="000000"/>
                <w:szCs w:val="28"/>
              </w:rPr>
              <w:t>40 с переводом на газ;</w:t>
            </w:r>
            <w:r w:rsidRPr="00FE6D9B">
              <w:rPr>
                <w:color w:val="000000"/>
                <w:szCs w:val="28"/>
              </w:rPr>
              <w:br/>
              <w:t>70.3</w:t>
            </w:r>
            <w:r>
              <w:rPr>
                <w:color w:val="000000"/>
                <w:szCs w:val="28"/>
              </w:rPr>
              <w:t>.</w:t>
            </w:r>
            <w:r w:rsidRPr="00FE6D9B">
              <w:rPr>
                <w:color w:val="000000"/>
                <w:szCs w:val="28"/>
              </w:rPr>
              <w:t xml:space="preserve"> 2 котла в котельной</w:t>
            </w:r>
            <w:r>
              <w:rPr>
                <w:color w:val="000000"/>
                <w:szCs w:val="28"/>
              </w:rPr>
              <w:t xml:space="preserve"> </w:t>
            </w:r>
            <w:r w:rsidRPr="00FE6D9B">
              <w:rPr>
                <w:color w:val="000000"/>
                <w:szCs w:val="28"/>
              </w:rPr>
              <w:t>№ 40 (ст. № 4, и ст. № 5) установлены</w:t>
            </w:r>
            <w:r>
              <w:rPr>
                <w:color w:val="000000"/>
                <w:szCs w:val="28"/>
              </w:rPr>
              <w:t xml:space="preserve"> </w:t>
            </w:r>
            <w:r w:rsidRPr="00FE6D9B">
              <w:rPr>
                <w:color w:val="000000"/>
                <w:szCs w:val="28"/>
              </w:rPr>
              <w:t>в 2018</w:t>
            </w:r>
            <w:r>
              <w:rPr>
                <w:color w:val="000000"/>
                <w:szCs w:val="28"/>
              </w:rPr>
              <w:t> </w:t>
            </w:r>
            <w:r w:rsidRPr="00FE6D9B">
              <w:rPr>
                <w:color w:val="000000"/>
                <w:szCs w:val="28"/>
              </w:rPr>
              <w:t>г. в рамках 3-го этапа реконструкции.</w:t>
            </w:r>
            <w:r w:rsidRPr="00FE6D9B">
              <w:rPr>
                <w:color w:val="000000"/>
                <w:szCs w:val="28"/>
              </w:rPr>
              <w:br/>
              <w:t>71.</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13</w:t>
            </w:r>
            <w:r>
              <w:rPr>
                <w:color w:val="000000"/>
                <w:szCs w:val="28"/>
              </w:rPr>
              <w:t>–</w:t>
            </w:r>
            <w:r w:rsidRPr="00FE6D9B">
              <w:rPr>
                <w:color w:val="000000"/>
                <w:szCs w:val="28"/>
              </w:rPr>
              <w:t>16:</w:t>
            </w:r>
            <w:r>
              <w:rPr>
                <w:color w:val="000000"/>
                <w:szCs w:val="28"/>
              </w:rPr>
              <w:t xml:space="preserve"> </w:t>
            </w:r>
            <w:r w:rsidRPr="00FE6D9B">
              <w:rPr>
                <w:color w:val="000000"/>
                <w:szCs w:val="28"/>
              </w:rPr>
              <w:t>предлагаем</w:t>
            </w:r>
            <w:r>
              <w:rPr>
                <w:color w:val="000000"/>
                <w:szCs w:val="28"/>
              </w:rPr>
              <w:t xml:space="preserve"> </w:t>
            </w:r>
            <w:r w:rsidRPr="00FE6D9B">
              <w:rPr>
                <w:color w:val="000000"/>
                <w:szCs w:val="28"/>
              </w:rPr>
              <w:t>привести</w:t>
            </w:r>
            <w:r>
              <w:rPr>
                <w:color w:val="000000"/>
                <w:szCs w:val="28"/>
              </w:rPr>
              <w:t xml:space="preserve"> </w:t>
            </w:r>
            <w:r w:rsidRPr="00FE6D9B">
              <w:rPr>
                <w:color w:val="000000"/>
                <w:szCs w:val="28"/>
              </w:rPr>
              <w:t>указанную</w:t>
            </w:r>
            <w:r>
              <w:rPr>
                <w:color w:val="000000"/>
                <w:szCs w:val="28"/>
              </w:rPr>
              <w:t xml:space="preserve"> </w:t>
            </w:r>
            <w:r w:rsidRPr="00FE6D9B">
              <w:rPr>
                <w:color w:val="000000"/>
                <w:szCs w:val="28"/>
              </w:rPr>
              <w:t>информацию</w:t>
            </w:r>
            <w:r>
              <w:rPr>
                <w:color w:val="000000"/>
                <w:szCs w:val="28"/>
              </w:rPr>
              <w:t xml:space="preserve"> </w:t>
            </w:r>
            <w:r w:rsidRPr="00FE6D9B">
              <w:rPr>
                <w:color w:val="000000"/>
                <w:szCs w:val="28"/>
              </w:rPr>
              <w:t>в</w:t>
            </w:r>
            <w:r>
              <w:rPr>
                <w:color w:val="000000"/>
                <w:szCs w:val="28"/>
              </w:rPr>
              <w:t xml:space="preserve"> </w:t>
            </w:r>
            <w:r w:rsidRPr="00FE6D9B">
              <w:rPr>
                <w:color w:val="000000"/>
                <w:szCs w:val="28"/>
              </w:rPr>
              <w:t>единый</w:t>
            </w:r>
            <w:r>
              <w:rPr>
                <w:color w:val="000000"/>
                <w:szCs w:val="28"/>
              </w:rPr>
              <w:t xml:space="preserve"> </w:t>
            </w:r>
            <w:r w:rsidRPr="00FE6D9B">
              <w:rPr>
                <w:color w:val="000000"/>
                <w:szCs w:val="28"/>
              </w:rPr>
              <w:t>стиль</w:t>
            </w:r>
            <w:r>
              <w:rPr>
                <w:color w:val="000000"/>
                <w:szCs w:val="28"/>
              </w:rPr>
              <w:t xml:space="preserve"> –</w:t>
            </w:r>
            <w:r w:rsidRPr="00FE6D9B">
              <w:rPr>
                <w:color w:val="000000"/>
                <w:szCs w:val="28"/>
              </w:rPr>
              <w:t xml:space="preserve"> оставить</w:t>
            </w:r>
            <w:r>
              <w:rPr>
                <w:color w:val="000000"/>
                <w:szCs w:val="28"/>
              </w:rPr>
              <w:t xml:space="preserve"> </w:t>
            </w:r>
            <w:r w:rsidRPr="00FE6D9B">
              <w:rPr>
                <w:color w:val="000000"/>
                <w:szCs w:val="28"/>
              </w:rPr>
              <w:t>основные</w:t>
            </w:r>
            <w:r>
              <w:rPr>
                <w:color w:val="000000"/>
                <w:szCs w:val="28"/>
              </w:rPr>
              <w:t xml:space="preserve"> </w:t>
            </w:r>
            <w:r w:rsidRPr="00FE6D9B">
              <w:rPr>
                <w:color w:val="000000"/>
                <w:szCs w:val="28"/>
              </w:rPr>
              <w:t>моменты:</w:t>
            </w:r>
            <w:r>
              <w:rPr>
                <w:color w:val="000000"/>
                <w:szCs w:val="28"/>
              </w:rPr>
              <w:t xml:space="preserve"> </w:t>
            </w:r>
            <w:r w:rsidRPr="00FE6D9B">
              <w:rPr>
                <w:color w:val="000000"/>
                <w:szCs w:val="28"/>
              </w:rPr>
              <w:t>строительство</w:t>
            </w:r>
            <w:r>
              <w:rPr>
                <w:color w:val="000000"/>
                <w:szCs w:val="28"/>
              </w:rPr>
              <w:t xml:space="preserve"> </w:t>
            </w:r>
            <w:r w:rsidRPr="00FE6D9B">
              <w:rPr>
                <w:color w:val="000000"/>
                <w:szCs w:val="28"/>
              </w:rPr>
              <w:t>нового</w:t>
            </w:r>
            <w:r>
              <w:rPr>
                <w:color w:val="000000"/>
                <w:szCs w:val="28"/>
              </w:rPr>
              <w:t xml:space="preserve"> </w:t>
            </w:r>
            <w:r w:rsidRPr="00FE6D9B">
              <w:rPr>
                <w:color w:val="000000"/>
                <w:szCs w:val="28"/>
              </w:rPr>
              <w:t>корпуса,</w:t>
            </w:r>
            <w:r>
              <w:rPr>
                <w:color w:val="000000"/>
                <w:szCs w:val="28"/>
              </w:rPr>
              <w:t xml:space="preserve"> </w:t>
            </w:r>
            <w:r w:rsidRPr="00FE6D9B">
              <w:rPr>
                <w:color w:val="000000"/>
                <w:szCs w:val="28"/>
              </w:rPr>
              <w:t>установка</w:t>
            </w:r>
            <w:r>
              <w:rPr>
                <w:color w:val="000000"/>
                <w:szCs w:val="28"/>
              </w:rPr>
              <w:t xml:space="preserve"> </w:t>
            </w:r>
            <w:r w:rsidRPr="00FE6D9B">
              <w:rPr>
                <w:color w:val="000000"/>
                <w:szCs w:val="28"/>
              </w:rPr>
              <w:t>котлов</w:t>
            </w:r>
            <w:r>
              <w:rPr>
                <w:color w:val="000000"/>
                <w:szCs w:val="28"/>
              </w:rPr>
              <w:t xml:space="preserve"> </w:t>
            </w:r>
            <w:r w:rsidRPr="00FE6D9B">
              <w:rPr>
                <w:color w:val="000000"/>
                <w:szCs w:val="28"/>
              </w:rPr>
              <w:t>с</w:t>
            </w:r>
            <w:r>
              <w:rPr>
                <w:color w:val="000000"/>
                <w:szCs w:val="28"/>
              </w:rPr>
              <w:t xml:space="preserve"> </w:t>
            </w:r>
            <w:r w:rsidRPr="00FE6D9B">
              <w:rPr>
                <w:color w:val="000000"/>
                <w:szCs w:val="28"/>
              </w:rPr>
              <w:t>обвязкой, монтаж насосной группы.</w:t>
            </w:r>
            <w:r w:rsidRPr="00FE6D9B">
              <w:rPr>
                <w:color w:val="000000"/>
                <w:szCs w:val="28"/>
              </w:rPr>
              <w:br/>
              <w:t>72.</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17:</w:t>
            </w:r>
            <w:r>
              <w:rPr>
                <w:color w:val="000000"/>
                <w:szCs w:val="28"/>
              </w:rPr>
              <w:t xml:space="preserve"> </w:t>
            </w:r>
            <w:r w:rsidRPr="00FE6D9B">
              <w:rPr>
                <w:color w:val="000000"/>
                <w:szCs w:val="28"/>
              </w:rPr>
              <w:t>в</w:t>
            </w:r>
            <w:r>
              <w:rPr>
                <w:color w:val="000000"/>
                <w:szCs w:val="28"/>
              </w:rPr>
              <w:t xml:space="preserve"> </w:t>
            </w:r>
            <w:r w:rsidRPr="00FE6D9B">
              <w:rPr>
                <w:color w:val="000000"/>
                <w:szCs w:val="28"/>
              </w:rPr>
              <w:t>соответствии</w:t>
            </w:r>
            <w:r>
              <w:rPr>
                <w:color w:val="000000"/>
                <w:szCs w:val="28"/>
              </w:rPr>
              <w:t xml:space="preserve"> </w:t>
            </w:r>
            <w:r w:rsidRPr="00FE6D9B">
              <w:rPr>
                <w:color w:val="000000"/>
                <w:szCs w:val="28"/>
              </w:rPr>
              <w:t>с</w:t>
            </w:r>
            <w:r>
              <w:rPr>
                <w:color w:val="000000"/>
                <w:szCs w:val="28"/>
              </w:rPr>
              <w:t xml:space="preserve"> </w:t>
            </w:r>
            <w:r w:rsidRPr="00FE6D9B">
              <w:rPr>
                <w:color w:val="000000"/>
                <w:szCs w:val="28"/>
              </w:rPr>
              <w:t>распоряжением</w:t>
            </w:r>
            <w:r>
              <w:rPr>
                <w:color w:val="000000"/>
                <w:szCs w:val="28"/>
              </w:rPr>
              <w:t xml:space="preserve"> </w:t>
            </w:r>
            <w:r w:rsidRPr="00FE6D9B">
              <w:rPr>
                <w:color w:val="000000"/>
                <w:szCs w:val="28"/>
              </w:rPr>
              <w:t>комитета</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тарифам</w:t>
            </w:r>
            <w:r>
              <w:rPr>
                <w:color w:val="000000"/>
                <w:szCs w:val="28"/>
              </w:rPr>
              <w:t xml:space="preserve"> </w:t>
            </w:r>
            <w:r w:rsidRPr="00FE6D9B">
              <w:rPr>
                <w:color w:val="000000"/>
                <w:szCs w:val="28"/>
              </w:rPr>
              <w:t>и</w:t>
            </w:r>
            <w:r>
              <w:rPr>
                <w:color w:val="000000"/>
                <w:szCs w:val="28"/>
              </w:rPr>
              <w:t xml:space="preserve"> </w:t>
            </w:r>
            <w:r w:rsidRPr="00FE6D9B">
              <w:rPr>
                <w:color w:val="000000"/>
                <w:szCs w:val="28"/>
              </w:rPr>
              <w:t>ценовой политики</w:t>
            </w:r>
            <w:r>
              <w:rPr>
                <w:color w:val="000000"/>
                <w:szCs w:val="28"/>
              </w:rPr>
              <w:t xml:space="preserve"> </w:t>
            </w:r>
            <w:r w:rsidRPr="00FE6D9B">
              <w:rPr>
                <w:color w:val="000000"/>
                <w:szCs w:val="28"/>
              </w:rPr>
              <w:t>Ленинградской</w:t>
            </w:r>
            <w:r>
              <w:rPr>
                <w:color w:val="000000"/>
                <w:szCs w:val="28"/>
              </w:rPr>
              <w:t xml:space="preserve"> </w:t>
            </w:r>
            <w:r w:rsidRPr="00FE6D9B">
              <w:rPr>
                <w:color w:val="000000"/>
                <w:szCs w:val="28"/>
              </w:rPr>
              <w:t>области</w:t>
            </w:r>
            <w:r>
              <w:rPr>
                <w:color w:val="000000"/>
                <w:szCs w:val="28"/>
              </w:rPr>
              <w:t xml:space="preserve"> </w:t>
            </w:r>
            <w:r w:rsidRPr="00FE6D9B">
              <w:rPr>
                <w:color w:val="000000"/>
                <w:szCs w:val="28"/>
              </w:rPr>
              <w:t>затраты</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мероприятия</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источнику</w:t>
            </w:r>
            <w:r>
              <w:rPr>
                <w:color w:val="000000"/>
                <w:szCs w:val="28"/>
              </w:rPr>
              <w:t xml:space="preserve"> </w:t>
            </w:r>
            <w:r w:rsidRPr="00FE6D9B">
              <w:rPr>
                <w:color w:val="000000"/>
                <w:szCs w:val="28"/>
              </w:rPr>
              <w:t>(котельной</w:t>
            </w:r>
            <w:r>
              <w:rPr>
                <w:color w:val="000000"/>
                <w:szCs w:val="28"/>
              </w:rPr>
              <w:t xml:space="preserve"> </w:t>
            </w:r>
            <w:r w:rsidRPr="00FE6D9B">
              <w:rPr>
                <w:color w:val="000000"/>
                <w:szCs w:val="28"/>
              </w:rPr>
              <w:t>№ 40) составляют</w:t>
            </w:r>
            <w:r>
              <w:rPr>
                <w:color w:val="000000"/>
                <w:szCs w:val="28"/>
              </w:rPr>
              <w:t xml:space="preserve"> </w:t>
            </w:r>
            <w:r w:rsidRPr="00FE6D9B">
              <w:rPr>
                <w:color w:val="000000"/>
                <w:szCs w:val="28"/>
              </w:rPr>
              <w:t>842,1179241 млн руб.</w:t>
            </w:r>
            <w:r w:rsidRPr="00FE6D9B">
              <w:rPr>
                <w:color w:val="000000"/>
                <w:szCs w:val="28"/>
              </w:rPr>
              <w:br/>
              <w:t>73.</w:t>
            </w:r>
            <w:r>
              <w:rPr>
                <w:color w:val="000000"/>
                <w:szCs w:val="28"/>
              </w:rPr>
              <w:t xml:space="preserve"> </w:t>
            </w:r>
            <w:r w:rsidRPr="00FE6D9B">
              <w:rPr>
                <w:color w:val="000000"/>
                <w:szCs w:val="28"/>
              </w:rPr>
              <w:t>Стр. 18 таблица 7.2: часть данных не корректно отображена, из какого</w:t>
            </w:r>
            <w:r w:rsidRPr="00FE6D9B">
              <w:rPr>
                <w:color w:val="000000"/>
                <w:szCs w:val="28"/>
              </w:rPr>
              <w:br/>
              <w:t>источника?</w:t>
            </w:r>
          </w:p>
        </w:tc>
        <w:tc>
          <w:tcPr>
            <w:tcW w:w="1591" w:type="pct"/>
            <w:shd w:val="clear" w:color="auto" w:fill="auto"/>
            <w:noWrap/>
            <w:vAlign w:val="center"/>
            <w:hideMark/>
          </w:tcPr>
          <w:p w14:paraId="0A2CDF21"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045DE040" w14:textId="77777777" w:rsidTr="0023286C">
        <w:trPr>
          <w:trHeight w:val="1500"/>
          <w:jc w:val="center"/>
        </w:trPr>
        <w:tc>
          <w:tcPr>
            <w:tcW w:w="3409" w:type="pct"/>
            <w:shd w:val="clear" w:color="auto" w:fill="auto"/>
            <w:vAlign w:val="center"/>
            <w:hideMark/>
          </w:tcPr>
          <w:p w14:paraId="0EE94323" w14:textId="77777777" w:rsidR="00FA4421" w:rsidRPr="00FE6D9B" w:rsidRDefault="00FA4421" w:rsidP="0023286C">
            <w:pPr>
              <w:widowControl/>
              <w:autoSpaceDE/>
              <w:autoSpaceDN/>
              <w:rPr>
                <w:color w:val="000000"/>
                <w:szCs w:val="28"/>
              </w:rPr>
            </w:pPr>
            <w:r w:rsidRPr="00FE6D9B">
              <w:rPr>
                <w:b/>
                <w:bCs/>
                <w:color w:val="000000"/>
                <w:szCs w:val="28"/>
              </w:rPr>
              <w:t>по тому «Обосновывающие материалы»</w:t>
            </w:r>
            <w:r>
              <w:rPr>
                <w:b/>
                <w:bCs/>
                <w:color w:val="000000"/>
                <w:szCs w:val="28"/>
              </w:rPr>
              <w:t xml:space="preserve"> </w:t>
            </w:r>
            <w:r w:rsidRPr="00FE6D9B">
              <w:rPr>
                <w:b/>
                <w:bCs/>
                <w:color w:val="000000"/>
                <w:szCs w:val="28"/>
              </w:rPr>
              <w:t>Глава 8:</w:t>
            </w:r>
            <w:r w:rsidRPr="00FE6D9B">
              <w:rPr>
                <w:color w:val="000000"/>
                <w:szCs w:val="28"/>
              </w:rPr>
              <w:br/>
              <w:t>74.</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6</w:t>
            </w:r>
            <w:r>
              <w:rPr>
                <w:color w:val="000000"/>
                <w:szCs w:val="28"/>
              </w:rPr>
              <w:t xml:space="preserve"> </w:t>
            </w:r>
            <w:r w:rsidRPr="00FE6D9B">
              <w:rPr>
                <w:color w:val="000000"/>
                <w:szCs w:val="28"/>
              </w:rPr>
              <w:t>таблица</w:t>
            </w:r>
            <w:r>
              <w:rPr>
                <w:color w:val="000000"/>
                <w:szCs w:val="28"/>
              </w:rPr>
              <w:t xml:space="preserve"> </w:t>
            </w:r>
            <w:r w:rsidRPr="00FE6D9B">
              <w:rPr>
                <w:color w:val="000000"/>
                <w:szCs w:val="28"/>
              </w:rPr>
              <w:t>8.1:</w:t>
            </w:r>
            <w:r>
              <w:rPr>
                <w:color w:val="000000"/>
                <w:szCs w:val="28"/>
              </w:rPr>
              <w:t xml:space="preserve"> </w:t>
            </w:r>
            <w:r w:rsidRPr="00FE6D9B">
              <w:rPr>
                <w:color w:val="000000"/>
                <w:szCs w:val="28"/>
              </w:rPr>
              <w:t>смотри</w:t>
            </w:r>
            <w:r>
              <w:rPr>
                <w:color w:val="000000"/>
                <w:szCs w:val="28"/>
              </w:rPr>
              <w:t xml:space="preserve"> </w:t>
            </w:r>
            <w:r w:rsidRPr="00FE6D9B">
              <w:rPr>
                <w:color w:val="000000"/>
                <w:szCs w:val="28"/>
              </w:rPr>
              <w:t>аналогичную</w:t>
            </w:r>
            <w:r>
              <w:rPr>
                <w:color w:val="000000"/>
                <w:szCs w:val="28"/>
              </w:rPr>
              <w:t xml:space="preserve"> </w:t>
            </w:r>
            <w:r w:rsidRPr="00FE6D9B">
              <w:rPr>
                <w:color w:val="000000"/>
                <w:szCs w:val="28"/>
              </w:rPr>
              <w:t>таблицу</w:t>
            </w:r>
            <w:r>
              <w:rPr>
                <w:color w:val="000000"/>
                <w:szCs w:val="28"/>
              </w:rPr>
              <w:t xml:space="preserve"> </w:t>
            </w:r>
            <w:r w:rsidRPr="00FE6D9B">
              <w:rPr>
                <w:color w:val="000000"/>
                <w:szCs w:val="28"/>
              </w:rPr>
              <w:t>и</w:t>
            </w:r>
            <w:r>
              <w:rPr>
                <w:color w:val="000000"/>
                <w:szCs w:val="28"/>
              </w:rPr>
              <w:t xml:space="preserve"> </w:t>
            </w:r>
            <w:r w:rsidRPr="00FE6D9B">
              <w:rPr>
                <w:color w:val="000000"/>
                <w:szCs w:val="28"/>
              </w:rPr>
              <w:t>замечания</w:t>
            </w:r>
            <w:r>
              <w:rPr>
                <w:color w:val="000000"/>
                <w:szCs w:val="28"/>
              </w:rPr>
              <w:t xml:space="preserve"> </w:t>
            </w:r>
            <w:r w:rsidRPr="00FE6D9B">
              <w:rPr>
                <w:color w:val="000000"/>
                <w:szCs w:val="28"/>
              </w:rPr>
              <w:t>к</w:t>
            </w:r>
            <w:r>
              <w:rPr>
                <w:color w:val="000000"/>
                <w:szCs w:val="28"/>
              </w:rPr>
              <w:t xml:space="preserve"> </w:t>
            </w:r>
            <w:r w:rsidRPr="00FE6D9B">
              <w:rPr>
                <w:color w:val="000000"/>
                <w:szCs w:val="28"/>
              </w:rPr>
              <w:t>ней</w:t>
            </w:r>
            <w:r>
              <w:rPr>
                <w:color w:val="000000"/>
                <w:szCs w:val="28"/>
              </w:rPr>
              <w:t xml:space="preserve"> </w:t>
            </w:r>
            <w:r w:rsidRPr="00FE6D9B">
              <w:rPr>
                <w:color w:val="000000"/>
                <w:szCs w:val="28"/>
              </w:rPr>
              <w:t>в</w:t>
            </w:r>
            <w:r>
              <w:rPr>
                <w:color w:val="000000"/>
                <w:szCs w:val="28"/>
              </w:rPr>
              <w:t xml:space="preserve"> </w:t>
            </w:r>
            <w:r w:rsidRPr="00FE6D9B">
              <w:rPr>
                <w:color w:val="000000"/>
                <w:szCs w:val="28"/>
              </w:rPr>
              <w:t>томе</w:t>
            </w:r>
            <w:r w:rsidRPr="00FE6D9B">
              <w:rPr>
                <w:color w:val="000000"/>
                <w:szCs w:val="28"/>
              </w:rPr>
              <w:br/>
              <w:t>«Пояснительная записка».</w:t>
            </w:r>
            <w:r w:rsidRPr="00FE6D9B">
              <w:rPr>
                <w:color w:val="000000"/>
                <w:szCs w:val="28"/>
              </w:rPr>
              <w:br/>
              <w:t>75.</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25</w:t>
            </w:r>
            <w:r>
              <w:rPr>
                <w:color w:val="000000"/>
                <w:szCs w:val="28"/>
              </w:rPr>
              <w:t xml:space="preserve"> </w:t>
            </w:r>
            <w:r w:rsidRPr="00FE6D9B">
              <w:rPr>
                <w:color w:val="000000"/>
                <w:szCs w:val="28"/>
              </w:rPr>
              <w:t>п.</w:t>
            </w:r>
            <w:r>
              <w:rPr>
                <w:color w:val="000000"/>
                <w:szCs w:val="28"/>
              </w:rPr>
              <w:t xml:space="preserve"> </w:t>
            </w:r>
            <w:r w:rsidRPr="00FE6D9B">
              <w:rPr>
                <w:color w:val="000000"/>
                <w:szCs w:val="28"/>
              </w:rPr>
              <w:t>8.4:</w:t>
            </w:r>
            <w:r>
              <w:rPr>
                <w:color w:val="000000"/>
                <w:szCs w:val="28"/>
              </w:rPr>
              <w:t xml:space="preserve"> </w:t>
            </w:r>
            <w:r w:rsidRPr="00FE6D9B">
              <w:rPr>
                <w:color w:val="000000"/>
                <w:szCs w:val="28"/>
              </w:rPr>
              <w:t>в</w:t>
            </w:r>
            <w:r>
              <w:rPr>
                <w:color w:val="000000"/>
                <w:szCs w:val="28"/>
              </w:rPr>
              <w:t xml:space="preserve"> </w:t>
            </w:r>
            <w:r w:rsidRPr="00FE6D9B">
              <w:rPr>
                <w:color w:val="000000"/>
                <w:szCs w:val="28"/>
              </w:rPr>
              <w:t>2023</w:t>
            </w:r>
            <w:r>
              <w:rPr>
                <w:color w:val="000000"/>
                <w:szCs w:val="28"/>
              </w:rPr>
              <w:t> </w:t>
            </w:r>
            <w:r w:rsidRPr="00FE6D9B">
              <w:rPr>
                <w:color w:val="000000"/>
                <w:szCs w:val="28"/>
              </w:rPr>
              <w:t>г.</w:t>
            </w:r>
            <w:r>
              <w:rPr>
                <w:color w:val="000000"/>
                <w:szCs w:val="28"/>
              </w:rPr>
              <w:t xml:space="preserve"> </w:t>
            </w:r>
            <w:r w:rsidRPr="00FE6D9B">
              <w:rPr>
                <w:color w:val="000000"/>
                <w:szCs w:val="28"/>
              </w:rPr>
              <w:t>денежные</w:t>
            </w:r>
            <w:r>
              <w:rPr>
                <w:color w:val="000000"/>
                <w:szCs w:val="28"/>
              </w:rPr>
              <w:t xml:space="preserve"> </w:t>
            </w:r>
            <w:r w:rsidRPr="00FE6D9B">
              <w:rPr>
                <w:color w:val="000000"/>
                <w:szCs w:val="28"/>
              </w:rPr>
              <w:t>средства</w:t>
            </w:r>
            <w:r>
              <w:rPr>
                <w:color w:val="000000"/>
                <w:szCs w:val="28"/>
              </w:rPr>
              <w:t xml:space="preserve"> </w:t>
            </w:r>
            <w:r w:rsidRPr="00FE6D9B">
              <w:rPr>
                <w:color w:val="000000"/>
                <w:szCs w:val="28"/>
              </w:rPr>
              <w:t>не</w:t>
            </w:r>
            <w:r>
              <w:rPr>
                <w:color w:val="000000"/>
                <w:szCs w:val="28"/>
              </w:rPr>
              <w:t xml:space="preserve"> </w:t>
            </w:r>
            <w:r w:rsidRPr="00FE6D9B">
              <w:rPr>
                <w:color w:val="000000"/>
                <w:szCs w:val="28"/>
              </w:rPr>
              <w:t>выделялись,</w:t>
            </w:r>
            <w:r>
              <w:rPr>
                <w:color w:val="000000"/>
                <w:szCs w:val="28"/>
              </w:rPr>
              <w:t xml:space="preserve"> </w:t>
            </w:r>
            <w:r w:rsidRPr="00FE6D9B">
              <w:rPr>
                <w:color w:val="000000"/>
                <w:szCs w:val="28"/>
              </w:rPr>
              <w:t>в</w:t>
            </w:r>
            <w:r>
              <w:rPr>
                <w:color w:val="000000"/>
                <w:szCs w:val="28"/>
              </w:rPr>
              <w:t xml:space="preserve"> </w:t>
            </w:r>
            <w:r w:rsidRPr="00FE6D9B">
              <w:rPr>
                <w:color w:val="000000"/>
                <w:szCs w:val="28"/>
              </w:rPr>
              <w:t>2024</w:t>
            </w:r>
            <w:r>
              <w:rPr>
                <w:color w:val="000000"/>
                <w:szCs w:val="28"/>
              </w:rPr>
              <w:t> </w:t>
            </w:r>
            <w:r w:rsidRPr="00FE6D9B">
              <w:rPr>
                <w:color w:val="000000"/>
                <w:szCs w:val="28"/>
              </w:rPr>
              <w:t>г.</w:t>
            </w:r>
            <w:r>
              <w:rPr>
                <w:color w:val="000000"/>
                <w:szCs w:val="28"/>
              </w:rPr>
              <w:t xml:space="preserve"> </w:t>
            </w:r>
            <w:r w:rsidRPr="00FE6D9B">
              <w:rPr>
                <w:color w:val="000000"/>
                <w:szCs w:val="28"/>
              </w:rPr>
              <w:t>также выделение</w:t>
            </w:r>
            <w:r>
              <w:rPr>
                <w:color w:val="000000"/>
                <w:szCs w:val="28"/>
              </w:rPr>
              <w:t xml:space="preserve"> </w:t>
            </w:r>
            <w:r w:rsidRPr="00FE6D9B">
              <w:rPr>
                <w:color w:val="000000"/>
                <w:szCs w:val="28"/>
              </w:rPr>
              <w:t>денежных</w:t>
            </w:r>
            <w:r>
              <w:rPr>
                <w:color w:val="000000"/>
                <w:szCs w:val="28"/>
              </w:rPr>
              <w:t xml:space="preserve"> </w:t>
            </w:r>
            <w:r w:rsidRPr="00FE6D9B">
              <w:rPr>
                <w:color w:val="000000"/>
                <w:szCs w:val="28"/>
              </w:rPr>
              <w:lastRenderedPageBreak/>
              <w:t>средств</w:t>
            </w:r>
            <w:r>
              <w:rPr>
                <w:color w:val="000000"/>
                <w:szCs w:val="28"/>
              </w:rPr>
              <w:t xml:space="preserve"> </w:t>
            </w:r>
            <w:r w:rsidRPr="00FE6D9B">
              <w:rPr>
                <w:color w:val="000000"/>
                <w:szCs w:val="28"/>
              </w:rPr>
              <w:t>не</w:t>
            </w:r>
            <w:r>
              <w:rPr>
                <w:color w:val="000000"/>
                <w:szCs w:val="28"/>
              </w:rPr>
              <w:t xml:space="preserve"> </w:t>
            </w:r>
            <w:r w:rsidRPr="00FE6D9B">
              <w:rPr>
                <w:color w:val="000000"/>
                <w:szCs w:val="28"/>
              </w:rPr>
              <w:t>предусмотрено,</w:t>
            </w:r>
            <w:r>
              <w:rPr>
                <w:color w:val="000000"/>
                <w:szCs w:val="28"/>
              </w:rPr>
              <w:t xml:space="preserve"> </w:t>
            </w:r>
            <w:r w:rsidRPr="00FE6D9B">
              <w:rPr>
                <w:color w:val="000000"/>
                <w:szCs w:val="28"/>
              </w:rPr>
              <w:t>уточнить</w:t>
            </w:r>
            <w:r>
              <w:rPr>
                <w:color w:val="000000"/>
                <w:szCs w:val="28"/>
              </w:rPr>
              <w:t xml:space="preserve"> </w:t>
            </w:r>
            <w:r w:rsidRPr="00FE6D9B">
              <w:rPr>
                <w:color w:val="000000"/>
                <w:szCs w:val="28"/>
              </w:rPr>
              <w:t>данные</w:t>
            </w:r>
            <w:r>
              <w:rPr>
                <w:color w:val="000000"/>
                <w:szCs w:val="28"/>
              </w:rPr>
              <w:t xml:space="preserve"> </w:t>
            </w:r>
            <w:r w:rsidRPr="00FE6D9B">
              <w:rPr>
                <w:color w:val="000000"/>
                <w:szCs w:val="28"/>
              </w:rPr>
              <w:t>в</w:t>
            </w:r>
            <w:r>
              <w:rPr>
                <w:color w:val="000000"/>
                <w:szCs w:val="28"/>
              </w:rPr>
              <w:t xml:space="preserve"> </w:t>
            </w:r>
            <w:r w:rsidRPr="00FE6D9B">
              <w:rPr>
                <w:color w:val="000000"/>
                <w:szCs w:val="28"/>
              </w:rPr>
              <w:t>администрации Заневского городского поселения.</w:t>
            </w:r>
          </w:p>
        </w:tc>
        <w:tc>
          <w:tcPr>
            <w:tcW w:w="1591" w:type="pct"/>
            <w:shd w:val="clear" w:color="auto" w:fill="auto"/>
            <w:noWrap/>
            <w:vAlign w:val="center"/>
            <w:hideMark/>
          </w:tcPr>
          <w:p w14:paraId="25C1516F" w14:textId="77777777" w:rsidR="00FA4421" w:rsidRPr="00FE6D9B" w:rsidRDefault="00FA4421" w:rsidP="0023286C">
            <w:pPr>
              <w:widowControl/>
              <w:autoSpaceDE/>
              <w:autoSpaceDN/>
              <w:jc w:val="center"/>
              <w:rPr>
                <w:color w:val="000000"/>
                <w:szCs w:val="28"/>
              </w:rPr>
            </w:pPr>
            <w:r w:rsidRPr="00FE6D9B">
              <w:rPr>
                <w:color w:val="000000"/>
                <w:szCs w:val="28"/>
              </w:rPr>
              <w:lastRenderedPageBreak/>
              <w:t>Откорректировано</w:t>
            </w:r>
          </w:p>
        </w:tc>
      </w:tr>
      <w:tr w:rsidR="00FA4421" w:rsidRPr="00FE6D9B" w14:paraId="6750514A" w14:textId="77777777" w:rsidTr="0023286C">
        <w:trPr>
          <w:trHeight w:val="1200"/>
          <w:jc w:val="center"/>
        </w:trPr>
        <w:tc>
          <w:tcPr>
            <w:tcW w:w="3409" w:type="pct"/>
            <w:shd w:val="clear" w:color="auto" w:fill="auto"/>
            <w:vAlign w:val="center"/>
            <w:hideMark/>
          </w:tcPr>
          <w:p w14:paraId="2070B152" w14:textId="77777777" w:rsidR="00FA4421" w:rsidRPr="00FE6D9B" w:rsidRDefault="00FA4421" w:rsidP="0023286C">
            <w:pPr>
              <w:widowControl/>
              <w:autoSpaceDE/>
              <w:autoSpaceDN/>
              <w:rPr>
                <w:color w:val="000000"/>
                <w:szCs w:val="28"/>
              </w:rPr>
            </w:pPr>
            <w:r w:rsidRPr="00FE6D9B">
              <w:rPr>
                <w:color w:val="000000"/>
                <w:szCs w:val="28"/>
              </w:rPr>
              <w:t>76.</w:t>
            </w:r>
            <w:r>
              <w:rPr>
                <w:color w:val="000000"/>
                <w:szCs w:val="28"/>
              </w:rPr>
              <w:t xml:space="preserve"> </w:t>
            </w:r>
            <w:r w:rsidRPr="00FE6D9B">
              <w:rPr>
                <w:color w:val="000000"/>
                <w:szCs w:val="28"/>
              </w:rPr>
              <w:t>Стр. 26 таблица</w:t>
            </w:r>
            <w:r>
              <w:rPr>
                <w:color w:val="000000"/>
                <w:szCs w:val="28"/>
              </w:rPr>
              <w:t xml:space="preserve"> </w:t>
            </w:r>
            <w:r w:rsidRPr="00FE6D9B">
              <w:rPr>
                <w:color w:val="000000"/>
                <w:szCs w:val="28"/>
              </w:rPr>
              <w:t>8.7:</w:t>
            </w:r>
            <w:r>
              <w:rPr>
                <w:color w:val="000000"/>
                <w:szCs w:val="28"/>
              </w:rPr>
              <w:t xml:space="preserve"> </w:t>
            </w:r>
            <w:r w:rsidRPr="00FE6D9B">
              <w:rPr>
                <w:color w:val="000000"/>
                <w:szCs w:val="28"/>
              </w:rPr>
              <w:t>в 2023</w:t>
            </w:r>
            <w:r>
              <w:rPr>
                <w:color w:val="000000"/>
                <w:szCs w:val="28"/>
              </w:rPr>
              <w:t> </w:t>
            </w:r>
            <w:r w:rsidRPr="00FE6D9B">
              <w:rPr>
                <w:color w:val="000000"/>
                <w:szCs w:val="28"/>
              </w:rPr>
              <w:t>г. денежные</w:t>
            </w:r>
            <w:r>
              <w:rPr>
                <w:color w:val="000000"/>
                <w:szCs w:val="28"/>
              </w:rPr>
              <w:t xml:space="preserve"> </w:t>
            </w:r>
            <w:r w:rsidRPr="00FE6D9B">
              <w:rPr>
                <w:color w:val="000000"/>
                <w:szCs w:val="28"/>
              </w:rPr>
              <w:t>средства</w:t>
            </w:r>
            <w:r>
              <w:rPr>
                <w:color w:val="000000"/>
                <w:szCs w:val="28"/>
              </w:rPr>
              <w:t xml:space="preserve"> </w:t>
            </w:r>
            <w:r w:rsidRPr="00FE6D9B">
              <w:rPr>
                <w:color w:val="000000"/>
                <w:szCs w:val="28"/>
              </w:rPr>
              <w:t>не выделялись,</w:t>
            </w:r>
            <w:r>
              <w:rPr>
                <w:color w:val="000000"/>
                <w:szCs w:val="28"/>
              </w:rPr>
              <w:t xml:space="preserve"> </w:t>
            </w:r>
            <w:r w:rsidRPr="00FE6D9B">
              <w:rPr>
                <w:color w:val="000000"/>
                <w:szCs w:val="28"/>
              </w:rPr>
              <w:t>в 2024</w:t>
            </w:r>
            <w:r>
              <w:rPr>
                <w:color w:val="000000"/>
                <w:szCs w:val="28"/>
              </w:rPr>
              <w:t> </w:t>
            </w:r>
            <w:r w:rsidRPr="00FE6D9B">
              <w:rPr>
                <w:color w:val="000000"/>
                <w:szCs w:val="28"/>
              </w:rPr>
              <w:t>г. также выделение денежных средств</w:t>
            </w:r>
            <w:r>
              <w:rPr>
                <w:color w:val="000000"/>
                <w:szCs w:val="28"/>
              </w:rPr>
              <w:t xml:space="preserve"> </w:t>
            </w:r>
            <w:r w:rsidRPr="00FE6D9B">
              <w:rPr>
                <w:color w:val="000000"/>
                <w:szCs w:val="28"/>
              </w:rPr>
              <w:t>не предусмотрено; желательно выделить</w:t>
            </w:r>
            <w:r>
              <w:rPr>
                <w:color w:val="000000"/>
                <w:szCs w:val="28"/>
              </w:rPr>
              <w:t xml:space="preserve"> </w:t>
            </w:r>
            <w:r w:rsidRPr="00FE6D9B">
              <w:rPr>
                <w:color w:val="000000"/>
                <w:szCs w:val="28"/>
              </w:rPr>
              <w:t>отдельный</w:t>
            </w:r>
            <w:r>
              <w:rPr>
                <w:color w:val="000000"/>
                <w:szCs w:val="28"/>
              </w:rPr>
              <w:t xml:space="preserve"> </w:t>
            </w:r>
            <w:r w:rsidRPr="00FE6D9B">
              <w:rPr>
                <w:color w:val="000000"/>
                <w:szCs w:val="28"/>
              </w:rPr>
              <w:t>столбец</w:t>
            </w:r>
            <w:r>
              <w:rPr>
                <w:color w:val="000000"/>
                <w:szCs w:val="28"/>
              </w:rPr>
              <w:t xml:space="preserve"> </w:t>
            </w:r>
            <w:r w:rsidRPr="00FE6D9B">
              <w:rPr>
                <w:color w:val="000000"/>
                <w:szCs w:val="28"/>
              </w:rPr>
              <w:t>в таблице, с указанием источника финансирования вышеуказанных</w:t>
            </w:r>
            <w:r>
              <w:rPr>
                <w:color w:val="000000"/>
                <w:szCs w:val="28"/>
              </w:rPr>
              <w:t xml:space="preserve"> </w:t>
            </w:r>
            <w:r w:rsidRPr="00FE6D9B">
              <w:rPr>
                <w:color w:val="000000"/>
                <w:szCs w:val="28"/>
              </w:rPr>
              <w:t>мероприятий.</w:t>
            </w:r>
            <w:r w:rsidRPr="00FE6D9B">
              <w:rPr>
                <w:color w:val="000000"/>
                <w:szCs w:val="28"/>
              </w:rPr>
              <w:br/>
              <w:t>77.</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27</w:t>
            </w:r>
            <w:r>
              <w:rPr>
                <w:color w:val="000000"/>
                <w:szCs w:val="28"/>
              </w:rPr>
              <w:t xml:space="preserve"> </w:t>
            </w:r>
            <w:r w:rsidRPr="00FE6D9B">
              <w:rPr>
                <w:color w:val="000000"/>
                <w:szCs w:val="28"/>
              </w:rPr>
              <w:t>п.</w:t>
            </w:r>
            <w:r>
              <w:rPr>
                <w:color w:val="000000"/>
                <w:szCs w:val="28"/>
              </w:rPr>
              <w:t xml:space="preserve"> </w:t>
            </w:r>
            <w:r w:rsidRPr="00FE6D9B">
              <w:rPr>
                <w:color w:val="000000"/>
                <w:szCs w:val="28"/>
              </w:rPr>
              <w:t>8.7,</w:t>
            </w:r>
            <w:r>
              <w:rPr>
                <w:color w:val="000000"/>
                <w:szCs w:val="28"/>
              </w:rPr>
              <w:t xml:space="preserve"> </w:t>
            </w:r>
            <w:r w:rsidRPr="00FE6D9B">
              <w:rPr>
                <w:color w:val="000000"/>
                <w:szCs w:val="28"/>
              </w:rPr>
              <w:t>таблицы</w:t>
            </w:r>
            <w:r>
              <w:rPr>
                <w:color w:val="000000"/>
                <w:szCs w:val="28"/>
              </w:rPr>
              <w:t xml:space="preserve"> </w:t>
            </w:r>
            <w:r w:rsidRPr="00FE6D9B">
              <w:rPr>
                <w:color w:val="000000"/>
                <w:szCs w:val="28"/>
              </w:rPr>
              <w:t>8.8,</w:t>
            </w:r>
            <w:r>
              <w:rPr>
                <w:color w:val="000000"/>
                <w:szCs w:val="28"/>
              </w:rPr>
              <w:t xml:space="preserve"> </w:t>
            </w:r>
            <w:r w:rsidRPr="00FE6D9B">
              <w:rPr>
                <w:color w:val="000000"/>
                <w:szCs w:val="28"/>
              </w:rPr>
              <w:t>8.9:</w:t>
            </w:r>
            <w:r>
              <w:rPr>
                <w:color w:val="000000"/>
                <w:szCs w:val="28"/>
              </w:rPr>
              <w:t xml:space="preserve"> </w:t>
            </w:r>
            <w:r w:rsidRPr="00FE6D9B">
              <w:rPr>
                <w:color w:val="000000"/>
                <w:szCs w:val="28"/>
              </w:rPr>
              <w:t>см.</w:t>
            </w:r>
            <w:r>
              <w:rPr>
                <w:color w:val="000000"/>
                <w:szCs w:val="28"/>
              </w:rPr>
              <w:t xml:space="preserve"> </w:t>
            </w:r>
            <w:r w:rsidRPr="00FE6D9B">
              <w:rPr>
                <w:color w:val="000000"/>
                <w:szCs w:val="28"/>
              </w:rPr>
              <w:t>замечания</w:t>
            </w:r>
            <w:r>
              <w:rPr>
                <w:color w:val="000000"/>
                <w:szCs w:val="28"/>
              </w:rPr>
              <w:t xml:space="preserve"> </w:t>
            </w:r>
            <w:r w:rsidRPr="00FE6D9B">
              <w:rPr>
                <w:color w:val="000000"/>
                <w:szCs w:val="28"/>
              </w:rPr>
              <w:t>в</w:t>
            </w:r>
            <w:r>
              <w:rPr>
                <w:color w:val="000000"/>
                <w:szCs w:val="28"/>
              </w:rPr>
              <w:t xml:space="preserve"> </w:t>
            </w:r>
            <w:r w:rsidRPr="00FE6D9B">
              <w:rPr>
                <w:color w:val="000000"/>
                <w:szCs w:val="28"/>
              </w:rPr>
              <w:t>аналогичных</w:t>
            </w:r>
            <w:r>
              <w:rPr>
                <w:color w:val="000000"/>
                <w:szCs w:val="28"/>
              </w:rPr>
              <w:t xml:space="preserve"> </w:t>
            </w:r>
            <w:r w:rsidRPr="00FE6D9B">
              <w:rPr>
                <w:color w:val="000000"/>
                <w:szCs w:val="28"/>
              </w:rPr>
              <w:t>данных</w:t>
            </w:r>
            <w:r>
              <w:rPr>
                <w:color w:val="000000"/>
                <w:szCs w:val="28"/>
              </w:rPr>
              <w:t xml:space="preserve"> </w:t>
            </w:r>
            <w:r w:rsidRPr="00FE6D9B">
              <w:rPr>
                <w:color w:val="000000"/>
                <w:szCs w:val="28"/>
              </w:rPr>
              <w:t>в</w:t>
            </w:r>
            <w:r>
              <w:rPr>
                <w:color w:val="000000"/>
                <w:szCs w:val="28"/>
              </w:rPr>
              <w:t xml:space="preserve"> </w:t>
            </w:r>
            <w:r w:rsidRPr="00FE6D9B">
              <w:rPr>
                <w:color w:val="000000"/>
                <w:szCs w:val="28"/>
              </w:rPr>
              <w:t>томе «Пояснительная записка».</w:t>
            </w:r>
          </w:p>
        </w:tc>
        <w:tc>
          <w:tcPr>
            <w:tcW w:w="1591" w:type="pct"/>
            <w:shd w:val="clear" w:color="auto" w:fill="auto"/>
            <w:noWrap/>
            <w:vAlign w:val="center"/>
            <w:hideMark/>
          </w:tcPr>
          <w:p w14:paraId="1E4F67DD"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4A9D9AF7" w14:textId="77777777" w:rsidTr="0023286C">
        <w:trPr>
          <w:trHeight w:val="1200"/>
          <w:jc w:val="center"/>
        </w:trPr>
        <w:tc>
          <w:tcPr>
            <w:tcW w:w="3409" w:type="pct"/>
            <w:shd w:val="clear" w:color="auto" w:fill="auto"/>
            <w:vAlign w:val="center"/>
            <w:hideMark/>
          </w:tcPr>
          <w:p w14:paraId="0F4B7314" w14:textId="77777777" w:rsidR="00FA4421" w:rsidRPr="00FE6D9B" w:rsidRDefault="00FA4421" w:rsidP="0023286C">
            <w:pPr>
              <w:widowControl/>
              <w:autoSpaceDE/>
              <w:autoSpaceDN/>
              <w:rPr>
                <w:color w:val="000000"/>
                <w:szCs w:val="28"/>
              </w:rPr>
            </w:pPr>
            <w:r w:rsidRPr="00FE6D9B">
              <w:rPr>
                <w:b/>
                <w:bCs/>
                <w:color w:val="000000"/>
                <w:szCs w:val="28"/>
              </w:rPr>
              <w:t>по тому «Обосновывающие материалы» Глава 10:</w:t>
            </w:r>
            <w:r w:rsidRPr="00FE6D9B">
              <w:rPr>
                <w:color w:val="000000"/>
                <w:szCs w:val="28"/>
              </w:rPr>
              <w:br/>
              <w:t>78.</w:t>
            </w:r>
            <w:r>
              <w:rPr>
                <w:color w:val="000000"/>
                <w:szCs w:val="28"/>
              </w:rPr>
              <w:t xml:space="preserve"> </w:t>
            </w:r>
            <w:r w:rsidRPr="00FE6D9B">
              <w:rPr>
                <w:color w:val="000000"/>
                <w:szCs w:val="28"/>
              </w:rPr>
              <w:t>Таблица 10.1: часть данных не корректно отображена, из какого источника? См. замечания по аналогичной таблице в томе «Пояснительная записка».</w:t>
            </w:r>
            <w:r w:rsidRPr="00FE6D9B">
              <w:rPr>
                <w:color w:val="000000"/>
                <w:szCs w:val="28"/>
              </w:rPr>
              <w:br/>
              <w:t>79.</w:t>
            </w:r>
            <w:r>
              <w:rPr>
                <w:color w:val="000000"/>
                <w:szCs w:val="28"/>
              </w:rPr>
              <w:t xml:space="preserve"> </w:t>
            </w:r>
            <w:r w:rsidRPr="00FE6D9B">
              <w:rPr>
                <w:color w:val="000000"/>
                <w:szCs w:val="28"/>
              </w:rPr>
              <w:t>Таблицы</w:t>
            </w:r>
            <w:r>
              <w:rPr>
                <w:color w:val="000000"/>
                <w:szCs w:val="28"/>
              </w:rPr>
              <w:t xml:space="preserve"> </w:t>
            </w:r>
            <w:r w:rsidRPr="00FE6D9B">
              <w:rPr>
                <w:color w:val="000000"/>
                <w:szCs w:val="28"/>
              </w:rPr>
              <w:t>10.19,</w:t>
            </w:r>
            <w:r>
              <w:rPr>
                <w:color w:val="000000"/>
                <w:szCs w:val="28"/>
              </w:rPr>
              <w:t xml:space="preserve"> </w:t>
            </w:r>
            <w:r w:rsidRPr="00FE6D9B">
              <w:rPr>
                <w:color w:val="000000"/>
                <w:szCs w:val="28"/>
              </w:rPr>
              <w:t>10.20:</w:t>
            </w:r>
            <w:r>
              <w:rPr>
                <w:color w:val="000000"/>
                <w:szCs w:val="28"/>
              </w:rPr>
              <w:t xml:space="preserve"> </w:t>
            </w:r>
            <w:r w:rsidRPr="00FE6D9B">
              <w:rPr>
                <w:color w:val="000000"/>
                <w:szCs w:val="28"/>
              </w:rPr>
              <w:t>См.</w:t>
            </w:r>
            <w:r>
              <w:rPr>
                <w:color w:val="000000"/>
                <w:szCs w:val="28"/>
              </w:rPr>
              <w:t xml:space="preserve"> </w:t>
            </w:r>
            <w:r w:rsidRPr="00FE6D9B">
              <w:rPr>
                <w:color w:val="000000"/>
                <w:szCs w:val="28"/>
              </w:rPr>
              <w:t>замеч</w:t>
            </w:r>
            <w:r>
              <w:rPr>
                <w:color w:val="000000"/>
                <w:szCs w:val="28"/>
              </w:rPr>
              <w:t>ан</w:t>
            </w:r>
            <w:r w:rsidRPr="00FE6D9B">
              <w:rPr>
                <w:color w:val="000000"/>
                <w:szCs w:val="28"/>
              </w:rPr>
              <w:t>ия</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аналогичной</w:t>
            </w:r>
            <w:r>
              <w:rPr>
                <w:color w:val="000000"/>
                <w:szCs w:val="28"/>
              </w:rPr>
              <w:t xml:space="preserve"> </w:t>
            </w:r>
            <w:r w:rsidRPr="00FE6D9B">
              <w:rPr>
                <w:color w:val="000000"/>
                <w:szCs w:val="28"/>
              </w:rPr>
              <w:t>таблице</w:t>
            </w:r>
            <w:r>
              <w:rPr>
                <w:color w:val="000000"/>
                <w:szCs w:val="28"/>
              </w:rPr>
              <w:t xml:space="preserve"> </w:t>
            </w:r>
            <w:r w:rsidRPr="00FE6D9B">
              <w:rPr>
                <w:color w:val="000000"/>
                <w:szCs w:val="28"/>
              </w:rPr>
              <w:t>в</w:t>
            </w:r>
            <w:r>
              <w:rPr>
                <w:color w:val="000000"/>
                <w:szCs w:val="28"/>
              </w:rPr>
              <w:t xml:space="preserve"> </w:t>
            </w:r>
            <w:r w:rsidRPr="00FE6D9B">
              <w:rPr>
                <w:color w:val="000000"/>
                <w:szCs w:val="28"/>
              </w:rPr>
              <w:t>томе «Пояснительная записка».</w:t>
            </w:r>
          </w:p>
        </w:tc>
        <w:tc>
          <w:tcPr>
            <w:tcW w:w="1591" w:type="pct"/>
            <w:shd w:val="clear" w:color="auto" w:fill="auto"/>
            <w:noWrap/>
            <w:vAlign w:val="center"/>
            <w:hideMark/>
          </w:tcPr>
          <w:p w14:paraId="5C8A8F05"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258C119D" w14:textId="77777777" w:rsidTr="0023286C">
        <w:trPr>
          <w:trHeight w:val="557"/>
          <w:jc w:val="center"/>
        </w:trPr>
        <w:tc>
          <w:tcPr>
            <w:tcW w:w="3409" w:type="pct"/>
            <w:shd w:val="clear" w:color="auto" w:fill="auto"/>
            <w:vAlign w:val="center"/>
            <w:hideMark/>
          </w:tcPr>
          <w:p w14:paraId="1B4EE201" w14:textId="77777777" w:rsidR="00FA4421" w:rsidRPr="00FE6D9B" w:rsidRDefault="00FA4421" w:rsidP="0023286C">
            <w:pPr>
              <w:widowControl/>
              <w:autoSpaceDE/>
              <w:autoSpaceDN/>
              <w:rPr>
                <w:color w:val="000000"/>
                <w:szCs w:val="28"/>
              </w:rPr>
            </w:pPr>
            <w:r w:rsidRPr="00FE6D9B">
              <w:rPr>
                <w:b/>
                <w:bCs/>
                <w:color w:val="000000"/>
                <w:szCs w:val="28"/>
              </w:rPr>
              <w:t>по тому «Обосновывающие материалы»</w:t>
            </w:r>
            <w:r>
              <w:rPr>
                <w:b/>
                <w:bCs/>
                <w:color w:val="000000"/>
                <w:szCs w:val="28"/>
              </w:rPr>
              <w:t xml:space="preserve"> </w:t>
            </w:r>
            <w:r w:rsidRPr="00FE6D9B">
              <w:rPr>
                <w:b/>
                <w:bCs/>
                <w:color w:val="000000"/>
                <w:szCs w:val="28"/>
              </w:rPr>
              <w:t>Глава 11:</w:t>
            </w:r>
            <w:r w:rsidRPr="00FE6D9B">
              <w:rPr>
                <w:color w:val="000000"/>
                <w:szCs w:val="28"/>
              </w:rPr>
              <w:br/>
              <w:t>80.</w:t>
            </w:r>
            <w:r>
              <w:rPr>
                <w:color w:val="000000"/>
                <w:szCs w:val="28"/>
              </w:rPr>
              <w:t xml:space="preserve"> </w:t>
            </w:r>
            <w:r w:rsidRPr="00FE6D9B">
              <w:rPr>
                <w:color w:val="000000"/>
                <w:szCs w:val="28"/>
              </w:rPr>
              <w:t>Таблица</w:t>
            </w:r>
            <w:r>
              <w:rPr>
                <w:color w:val="000000"/>
                <w:szCs w:val="28"/>
              </w:rPr>
              <w:t xml:space="preserve"> </w:t>
            </w:r>
            <w:r w:rsidRPr="00FE6D9B">
              <w:rPr>
                <w:color w:val="000000"/>
                <w:szCs w:val="28"/>
              </w:rPr>
              <w:t>11.1:</w:t>
            </w:r>
            <w:r>
              <w:rPr>
                <w:color w:val="000000"/>
                <w:szCs w:val="28"/>
              </w:rPr>
              <w:t xml:space="preserve"> </w:t>
            </w:r>
            <w:r w:rsidRPr="00FE6D9B">
              <w:rPr>
                <w:color w:val="000000"/>
                <w:szCs w:val="28"/>
              </w:rPr>
              <w:t>участки</w:t>
            </w:r>
            <w:r>
              <w:rPr>
                <w:color w:val="000000"/>
                <w:szCs w:val="28"/>
              </w:rPr>
              <w:t xml:space="preserve"> </w:t>
            </w:r>
            <w:r w:rsidRPr="00FE6D9B">
              <w:rPr>
                <w:color w:val="000000"/>
                <w:szCs w:val="28"/>
              </w:rPr>
              <w:t>тепловой</w:t>
            </w:r>
            <w:r>
              <w:rPr>
                <w:color w:val="000000"/>
                <w:szCs w:val="28"/>
              </w:rPr>
              <w:t xml:space="preserve"> </w:t>
            </w:r>
            <w:r w:rsidRPr="00FE6D9B">
              <w:rPr>
                <w:color w:val="000000"/>
                <w:szCs w:val="28"/>
              </w:rPr>
              <w:t>сети</w:t>
            </w:r>
            <w:r>
              <w:rPr>
                <w:color w:val="000000"/>
                <w:szCs w:val="28"/>
              </w:rPr>
              <w:t xml:space="preserve"> </w:t>
            </w:r>
            <w:r w:rsidRPr="00FE6D9B">
              <w:rPr>
                <w:color w:val="000000"/>
                <w:szCs w:val="28"/>
              </w:rPr>
              <w:t>привести</w:t>
            </w:r>
            <w:r>
              <w:rPr>
                <w:color w:val="000000"/>
                <w:szCs w:val="28"/>
              </w:rPr>
              <w:t xml:space="preserve"> </w:t>
            </w:r>
            <w:r w:rsidRPr="00FE6D9B">
              <w:rPr>
                <w:color w:val="000000"/>
                <w:szCs w:val="28"/>
              </w:rPr>
              <w:t>в</w:t>
            </w:r>
            <w:r>
              <w:rPr>
                <w:color w:val="000000"/>
                <w:szCs w:val="28"/>
              </w:rPr>
              <w:t xml:space="preserve"> </w:t>
            </w:r>
            <w:r w:rsidRPr="00FE6D9B">
              <w:rPr>
                <w:color w:val="000000"/>
                <w:szCs w:val="28"/>
              </w:rPr>
              <w:t>соответствие</w:t>
            </w:r>
            <w:r>
              <w:rPr>
                <w:color w:val="000000"/>
                <w:szCs w:val="28"/>
              </w:rPr>
              <w:t xml:space="preserve"> </w:t>
            </w:r>
            <w:r w:rsidRPr="00FE6D9B">
              <w:rPr>
                <w:color w:val="000000"/>
                <w:szCs w:val="28"/>
              </w:rPr>
              <w:t>с</w:t>
            </w:r>
            <w:r>
              <w:rPr>
                <w:color w:val="000000"/>
                <w:szCs w:val="28"/>
              </w:rPr>
              <w:t xml:space="preserve"> </w:t>
            </w:r>
            <w:r w:rsidRPr="00FE6D9B">
              <w:rPr>
                <w:color w:val="000000"/>
                <w:szCs w:val="28"/>
              </w:rPr>
              <w:t>направленной ранее схемой тепловых</w:t>
            </w:r>
            <w:r>
              <w:rPr>
                <w:color w:val="000000"/>
                <w:szCs w:val="28"/>
              </w:rPr>
              <w:t xml:space="preserve"> </w:t>
            </w:r>
            <w:r w:rsidRPr="00FE6D9B">
              <w:rPr>
                <w:color w:val="000000"/>
                <w:szCs w:val="28"/>
              </w:rPr>
              <w:t>сетей</w:t>
            </w:r>
            <w:r>
              <w:rPr>
                <w:color w:val="000000"/>
                <w:szCs w:val="28"/>
              </w:rPr>
              <w:t xml:space="preserve"> </w:t>
            </w:r>
            <w:r w:rsidRPr="00FE6D9B">
              <w:rPr>
                <w:color w:val="000000"/>
                <w:szCs w:val="28"/>
              </w:rPr>
              <w:t>ООО «СМЭУ «Заневка» (в</w:t>
            </w:r>
            <w:r>
              <w:rPr>
                <w:color w:val="000000"/>
                <w:szCs w:val="28"/>
              </w:rPr>
              <w:t xml:space="preserve"> </w:t>
            </w:r>
            <w:r w:rsidRPr="00FE6D9B">
              <w:rPr>
                <w:color w:val="000000"/>
                <w:szCs w:val="28"/>
              </w:rPr>
              <w:t>эксплуатации</w:t>
            </w:r>
            <w:r>
              <w:rPr>
                <w:color w:val="000000"/>
                <w:szCs w:val="28"/>
              </w:rPr>
              <w:t xml:space="preserve"> </w:t>
            </w:r>
            <w:r w:rsidRPr="00FE6D9B">
              <w:rPr>
                <w:color w:val="000000"/>
                <w:szCs w:val="28"/>
              </w:rPr>
              <w:t>ООО</w:t>
            </w:r>
            <w:r>
              <w:rPr>
                <w:color w:val="000000"/>
                <w:szCs w:val="28"/>
              </w:rPr>
              <w:t xml:space="preserve"> </w:t>
            </w:r>
            <w:r w:rsidRPr="00FE6D9B">
              <w:rPr>
                <w:color w:val="000000"/>
                <w:szCs w:val="28"/>
              </w:rPr>
              <w:t>«СМЭУ «Заневка» отсутствуют УТ-1.12,</w:t>
            </w:r>
            <w:r>
              <w:rPr>
                <w:color w:val="000000"/>
                <w:szCs w:val="28"/>
              </w:rPr>
              <w:t xml:space="preserve"> </w:t>
            </w:r>
            <w:r w:rsidRPr="00FE6D9B">
              <w:rPr>
                <w:color w:val="000000"/>
                <w:szCs w:val="28"/>
              </w:rPr>
              <w:t>УТ-1.35, УТ-1.12, УТ-1.31, П2270, УТ-1.27,</w:t>
            </w:r>
            <w:r>
              <w:rPr>
                <w:color w:val="000000"/>
                <w:szCs w:val="28"/>
              </w:rPr>
              <w:t xml:space="preserve"> </w:t>
            </w:r>
            <w:r w:rsidRPr="00FE6D9B">
              <w:rPr>
                <w:color w:val="000000"/>
                <w:szCs w:val="28"/>
              </w:rPr>
              <w:t>П2268, П2662 и т.д.),</w:t>
            </w:r>
            <w:r>
              <w:rPr>
                <w:color w:val="000000"/>
                <w:szCs w:val="28"/>
              </w:rPr>
              <w:t xml:space="preserve"> </w:t>
            </w:r>
            <w:r w:rsidRPr="00FE6D9B">
              <w:rPr>
                <w:color w:val="000000"/>
                <w:szCs w:val="28"/>
              </w:rPr>
              <w:t>кроме</w:t>
            </w:r>
            <w:r>
              <w:rPr>
                <w:color w:val="000000"/>
                <w:szCs w:val="28"/>
              </w:rPr>
              <w:t xml:space="preserve"> </w:t>
            </w:r>
            <w:r w:rsidRPr="00FE6D9B">
              <w:rPr>
                <w:color w:val="000000"/>
                <w:szCs w:val="28"/>
              </w:rPr>
              <w:t>того</w:t>
            </w:r>
            <w:r>
              <w:rPr>
                <w:color w:val="000000"/>
                <w:szCs w:val="28"/>
              </w:rPr>
              <w:t xml:space="preserve"> </w:t>
            </w:r>
            <w:r w:rsidRPr="00FE6D9B">
              <w:rPr>
                <w:color w:val="000000"/>
                <w:szCs w:val="28"/>
              </w:rPr>
              <w:t>тепловая</w:t>
            </w:r>
            <w:r>
              <w:rPr>
                <w:color w:val="000000"/>
                <w:szCs w:val="28"/>
              </w:rPr>
              <w:t xml:space="preserve"> </w:t>
            </w:r>
            <w:r w:rsidRPr="00FE6D9B">
              <w:rPr>
                <w:color w:val="000000"/>
                <w:szCs w:val="28"/>
              </w:rPr>
              <w:t>сеть</w:t>
            </w:r>
            <w:r>
              <w:rPr>
                <w:color w:val="000000"/>
                <w:szCs w:val="28"/>
              </w:rPr>
              <w:t xml:space="preserve"> </w:t>
            </w:r>
            <w:r w:rsidRPr="00FE6D9B">
              <w:rPr>
                <w:color w:val="000000"/>
                <w:szCs w:val="28"/>
              </w:rPr>
              <w:t>до</w:t>
            </w:r>
            <w:r>
              <w:rPr>
                <w:color w:val="000000"/>
                <w:szCs w:val="28"/>
              </w:rPr>
              <w:t xml:space="preserve"> </w:t>
            </w:r>
            <w:r w:rsidRPr="00FE6D9B">
              <w:rPr>
                <w:color w:val="000000"/>
                <w:szCs w:val="28"/>
              </w:rPr>
              <w:t>жилого</w:t>
            </w:r>
            <w:r>
              <w:rPr>
                <w:color w:val="000000"/>
                <w:szCs w:val="28"/>
              </w:rPr>
              <w:t xml:space="preserve"> </w:t>
            </w:r>
            <w:r w:rsidRPr="00FE6D9B">
              <w:rPr>
                <w:color w:val="000000"/>
                <w:szCs w:val="28"/>
              </w:rPr>
              <w:t>дома</w:t>
            </w:r>
            <w:r>
              <w:rPr>
                <w:color w:val="000000"/>
                <w:szCs w:val="28"/>
              </w:rPr>
              <w:t xml:space="preserve"> </w:t>
            </w:r>
            <w:r w:rsidRPr="00FE6D9B">
              <w:rPr>
                <w:color w:val="000000"/>
                <w:szCs w:val="28"/>
              </w:rPr>
              <w:t>№</w:t>
            </w:r>
            <w:r>
              <w:rPr>
                <w:color w:val="000000"/>
                <w:szCs w:val="28"/>
              </w:rPr>
              <w:t xml:space="preserve"> </w:t>
            </w:r>
            <w:r w:rsidRPr="00FE6D9B">
              <w:rPr>
                <w:color w:val="000000"/>
                <w:szCs w:val="28"/>
              </w:rPr>
              <w:t>16</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ул.</w:t>
            </w:r>
            <w:r>
              <w:rPr>
                <w:color w:val="000000"/>
                <w:szCs w:val="28"/>
              </w:rPr>
              <w:t xml:space="preserve"> </w:t>
            </w:r>
            <w:r w:rsidRPr="00FE6D9B">
              <w:rPr>
                <w:color w:val="000000"/>
                <w:szCs w:val="28"/>
              </w:rPr>
              <w:t>Военный</w:t>
            </w:r>
            <w:r>
              <w:rPr>
                <w:color w:val="000000"/>
                <w:szCs w:val="28"/>
              </w:rPr>
              <w:t xml:space="preserve"> </w:t>
            </w:r>
            <w:r w:rsidRPr="00FE6D9B">
              <w:rPr>
                <w:color w:val="000000"/>
                <w:szCs w:val="28"/>
              </w:rPr>
              <w:t>городок недействующая, так как данный дом снесен; отсутствует жилой дом 12 по ул. Кольцевой.</w:t>
            </w:r>
            <w:r w:rsidRPr="00FE6D9B">
              <w:rPr>
                <w:color w:val="000000"/>
                <w:szCs w:val="28"/>
              </w:rPr>
              <w:br/>
              <w:t>81.</w:t>
            </w:r>
            <w:r>
              <w:rPr>
                <w:color w:val="000000"/>
                <w:szCs w:val="28"/>
              </w:rPr>
              <w:t xml:space="preserve"> </w:t>
            </w:r>
            <w:r w:rsidRPr="00FE6D9B">
              <w:rPr>
                <w:color w:val="000000"/>
                <w:szCs w:val="28"/>
              </w:rPr>
              <w:t>Рисунок</w:t>
            </w:r>
            <w:r>
              <w:rPr>
                <w:color w:val="000000"/>
                <w:szCs w:val="28"/>
              </w:rPr>
              <w:t xml:space="preserve"> </w:t>
            </w:r>
            <w:r w:rsidRPr="00FE6D9B">
              <w:rPr>
                <w:color w:val="000000"/>
                <w:szCs w:val="28"/>
              </w:rPr>
              <w:t>11.1:</w:t>
            </w:r>
            <w:r>
              <w:rPr>
                <w:color w:val="000000"/>
                <w:szCs w:val="28"/>
              </w:rPr>
              <w:t xml:space="preserve"> </w:t>
            </w:r>
            <w:r w:rsidRPr="00FE6D9B">
              <w:rPr>
                <w:color w:val="000000"/>
                <w:szCs w:val="28"/>
              </w:rPr>
              <w:t>УТ10-17,</w:t>
            </w:r>
            <w:r>
              <w:rPr>
                <w:color w:val="000000"/>
                <w:szCs w:val="28"/>
              </w:rPr>
              <w:t xml:space="preserve"> </w:t>
            </w:r>
            <w:r w:rsidRPr="00FE6D9B">
              <w:rPr>
                <w:color w:val="000000"/>
                <w:szCs w:val="28"/>
              </w:rPr>
              <w:t>УП,</w:t>
            </w:r>
            <w:r>
              <w:rPr>
                <w:color w:val="000000"/>
                <w:szCs w:val="28"/>
              </w:rPr>
              <w:t xml:space="preserve"> </w:t>
            </w:r>
            <w:r w:rsidRPr="00FE6D9B">
              <w:rPr>
                <w:color w:val="000000"/>
                <w:szCs w:val="28"/>
              </w:rPr>
              <w:t>УТ-1.22,</w:t>
            </w:r>
            <w:r>
              <w:rPr>
                <w:color w:val="000000"/>
                <w:szCs w:val="28"/>
              </w:rPr>
              <w:t xml:space="preserve"> </w:t>
            </w:r>
            <w:r w:rsidRPr="00FE6D9B">
              <w:rPr>
                <w:color w:val="000000"/>
                <w:szCs w:val="28"/>
              </w:rPr>
              <w:t>У5732 и т.д. отсутствуют</w:t>
            </w:r>
            <w:r>
              <w:rPr>
                <w:color w:val="000000"/>
                <w:szCs w:val="28"/>
              </w:rPr>
              <w:t xml:space="preserve"> </w:t>
            </w:r>
            <w:r w:rsidRPr="00FE6D9B">
              <w:rPr>
                <w:color w:val="000000"/>
                <w:szCs w:val="28"/>
              </w:rPr>
              <w:t>в эксплуатации ООО</w:t>
            </w:r>
            <w:r>
              <w:rPr>
                <w:color w:val="000000"/>
                <w:szCs w:val="28"/>
              </w:rPr>
              <w:t xml:space="preserve"> </w:t>
            </w:r>
            <w:r w:rsidRPr="00FE6D9B">
              <w:rPr>
                <w:color w:val="000000"/>
                <w:szCs w:val="28"/>
              </w:rPr>
              <w:t>«СМЭУ</w:t>
            </w:r>
            <w:r>
              <w:rPr>
                <w:color w:val="000000"/>
                <w:szCs w:val="28"/>
              </w:rPr>
              <w:t xml:space="preserve"> </w:t>
            </w:r>
            <w:r w:rsidRPr="00FE6D9B">
              <w:rPr>
                <w:color w:val="000000"/>
                <w:szCs w:val="28"/>
              </w:rPr>
              <w:t>«Заневка».</w:t>
            </w:r>
            <w:r>
              <w:rPr>
                <w:color w:val="000000"/>
                <w:szCs w:val="28"/>
              </w:rPr>
              <w:t xml:space="preserve"> </w:t>
            </w:r>
            <w:r w:rsidRPr="00FE6D9B">
              <w:rPr>
                <w:color w:val="000000"/>
                <w:szCs w:val="28"/>
              </w:rPr>
              <w:t>Привести</w:t>
            </w:r>
            <w:r>
              <w:rPr>
                <w:color w:val="000000"/>
                <w:szCs w:val="28"/>
              </w:rPr>
              <w:t xml:space="preserve"> </w:t>
            </w:r>
            <w:r w:rsidRPr="00FE6D9B">
              <w:rPr>
                <w:color w:val="000000"/>
                <w:szCs w:val="28"/>
              </w:rPr>
              <w:t>в</w:t>
            </w:r>
            <w:r>
              <w:rPr>
                <w:color w:val="000000"/>
                <w:szCs w:val="28"/>
              </w:rPr>
              <w:t xml:space="preserve"> </w:t>
            </w:r>
            <w:r w:rsidRPr="00FE6D9B">
              <w:rPr>
                <w:color w:val="000000"/>
                <w:szCs w:val="28"/>
              </w:rPr>
              <w:t>соответствие</w:t>
            </w:r>
            <w:r>
              <w:rPr>
                <w:color w:val="000000"/>
                <w:szCs w:val="28"/>
              </w:rPr>
              <w:t xml:space="preserve"> </w:t>
            </w:r>
            <w:r w:rsidRPr="00FE6D9B">
              <w:rPr>
                <w:color w:val="000000"/>
                <w:szCs w:val="28"/>
              </w:rPr>
              <w:t>с</w:t>
            </w:r>
            <w:r>
              <w:rPr>
                <w:color w:val="000000"/>
                <w:szCs w:val="28"/>
              </w:rPr>
              <w:t xml:space="preserve"> </w:t>
            </w:r>
            <w:r w:rsidRPr="00FE6D9B">
              <w:rPr>
                <w:color w:val="000000"/>
                <w:szCs w:val="28"/>
              </w:rPr>
              <w:t>направленной</w:t>
            </w:r>
            <w:r>
              <w:rPr>
                <w:color w:val="000000"/>
                <w:szCs w:val="28"/>
              </w:rPr>
              <w:t xml:space="preserve"> </w:t>
            </w:r>
            <w:r w:rsidRPr="00FE6D9B">
              <w:rPr>
                <w:color w:val="000000"/>
                <w:szCs w:val="28"/>
              </w:rPr>
              <w:t>ранее</w:t>
            </w:r>
            <w:r>
              <w:rPr>
                <w:color w:val="000000"/>
                <w:szCs w:val="28"/>
              </w:rPr>
              <w:t xml:space="preserve"> </w:t>
            </w:r>
            <w:r w:rsidRPr="00FE6D9B">
              <w:rPr>
                <w:color w:val="000000"/>
                <w:szCs w:val="28"/>
              </w:rPr>
              <w:t>схемой</w:t>
            </w:r>
            <w:r>
              <w:rPr>
                <w:color w:val="000000"/>
                <w:szCs w:val="28"/>
              </w:rPr>
              <w:t xml:space="preserve"> </w:t>
            </w:r>
            <w:r w:rsidRPr="00FE6D9B">
              <w:rPr>
                <w:color w:val="000000"/>
                <w:szCs w:val="28"/>
              </w:rPr>
              <w:t>тепловых сетей ООО «СМЭУ «Заневка».</w:t>
            </w:r>
            <w:r w:rsidRPr="00FE6D9B">
              <w:rPr>
                <w:color w:val="000000"/>
                <w:szCs w:val="28"/>
              </w:rPr>
              <w:br/>
              <w:t>82.</w:t>
            </w:r>
            <w:r>
              <w:rPr>
                <w:color w:val="000000"/>
                <w:szCs w:val="28"/>
              </w:rPr>
              <w:t xml:space="preserve"> </w:t>
            </w:r>
            <w:r w:rsidRPr="00FE6D9B">
              <w:rPr>
                <w:color w:val="000000"/>
                <w:szCs w:val="28"/>
              </w:rPr>
              <w:t>Таблица 11.14: жилой дом по ул. Военный городок снесен, тепловая сеть к нему недействующая; отсутствует жилой дом 12 по ул. Кольцевой.</w:t>
            </w:r>
          </w:p>
        </w:tc>
        <w:tc>
          <w:tcPr>
            <w:tcW w:w="1591" w:type="pct"/>
            <w:shd w:val="clear" w:color="auto" w:fill="auto"/>
            <w:noWrap/>
            <w:vAlign w:val="center"/>
            <w:hideMark/>
          </w:tcPr>
          <w:p w14:paraId="3C4105E6"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3F41A227" w14:textId="77777777" w:rsidTr="0023286C">
        <w:trPr>
          <w:trHeight w:val="532"/>
          <w:jc w:val="center"/>
        </w:trPr>
        <w:tc>
          <w:tcPr>
            <w:tcW w:w="3409" w:type="pct"/>
            <w:shd w:val="clear" w:color="auto" w:fill="auto"/>
            <w:vAlign w:val="center"/>
            <w:hideMark/>
          </w:tcPr>
          <w:p w14:paraId="098C6B56" w14:textId="77777777" w:rsidR="00FA4421" w:rsidRPr="00FE6D9B" w:rsidRDefault="00FA4421" w:rsidP="0023286C">
            <w:pPr>
              <w:widowControl/>
              <w:autoSpaceDE/>
              <w:autoSpaceDN/>
              <w:rPr>
                <w:color w:val="000000"/>
                <w:szCs w:val="28"/>
              </w:rPr>
            </w:pPr>
            <w:r w:rsidRPr="00FE6D9B">
              <w:rPr>
                <w:b/>
                <w:bCs/>
                <w:color w:val="000000"/>
                <w:szCs w:val="28"/>
              </w:rPr>
              <w:t>по тому «Обосновывающие материалы»</w:t>
            </w:r>
            <w:r>
              <w:rPr>
                <w:b/>
                <w:bCs/>
                <w:color w:val="000000"/>
                <w:szCs w:val="28"/>
              </w:rPr>
              <w:t xml:space="preserve"> </w:t>
            </w:r>
            <w:r w:rsidRPr="00FE6D9B">
              <w:rPr>
                <w:b/>
                <w:bCs/>
                <w:color w:val="000000"/>
                <w:szCs w:val="28"/>
              </w:rPr>
              <w:t>Глава 12:</w:t>
            </w:r>
            <w:r w:rsidRPr="00FE6D9B">
              <w:rPr>
                <w:color w:val="000000"/>
                <w:szCs w:val="28"/>
              </w:rPr>
              <w:br/>
            </w:r>
            <w:r w:rsidRPr="00FE6D9B">
              <w:rPr>
                <w:color w:val="000000"/>
                <w:szCs w:val="28"/>
              </w:rPr>
              <w:lastRenderedPageBreak/>
              <w:t>83.</w:t>
            </w:r>
            <w:r>
              <w:rPr>
                <w:color w:val="000000"/>
                <w:szCs w:val="28"/>
              </w:rPr>
              <w:t xml:space="preserve"> </w:t>
            </w:r>
            <w:r w:rsidRPr="00FE6D9B">
              <w:rPr>
                <w:color w:val="000000"/>
                <w:szCs w:val="28"/>
              </w:rPr>
              <w:t>Стр. 6 таблица 12.1:</w:t>
            </w:r>
            <w:r w:rsidRPr="00FE6D9B">
              <w:rPr>
                <w:color w:val="000000"/>
                <w:szCs w:val="28"/>
              </w:rPr>
              <w:br/>
              <w:t>83.1</w:t>
            </w:r>
            <w:r>
              <w:rPr>
                <w:color w:val="000000"/>
                <w:szCs w:val="28"/>
              </w:rPr>
              <w:t xml:space="preserve">. </w:t>
            </w:r>
            <w:r w:rsidRPr="00FE6D9B">
              <w:rPr>
                <w:color w:val="000000"/>
                <w:szCs w:val="28"/>
              </w:rPr>
              <w:t>в соответствии</w:t>
            </w:r>
            <w:r>
              <w:rPr>
                <w:color w:val="000000"/>
                <w:szCs w:val="28"/>
              </w:rPr>
              <w:t xml:space="preserve"> </w:t>
            </w:r>
            <w:r w:rsidRPr="00FE6D9B">
              <w:rPr>
                <w:color w:val="000000"/>
                <w:szCs w:val="28"/>
              </w:rPr>
              <w:t>с распоряжением</w:t>
            </w:r>
            <w:r>
              <w:rPr>
                <w:color w:val="000000"/>
                <w:szCs w:val="28"/>
              </w:rPr>
              <w:t xml:space="preserve"> </w:t>
            </w:r>
            <w:r w:rsidRPr="00FE6D9B">
              <w:rPr>
                <w:color w:val="000000"/>
                <w:szCs w:val="28"/>
              </w:rPr>
              <w:t>комитета по тарифам и ценовой политики Ленинградской</w:t>
            </w:r>
            <w:r>
              <w:rPr>
                <w:color w:val="000000"/>
                <w:szCs w:val="28"/>
              </w:rPr>
              <w:t xml:space="preserve"> </w:t>
            </w:r>
            <w:r w:rsidRPr="00FE6D9B">
              <w:rPr>
                <w:color w:val="000000"/>
                <w:szCs w:val="28"/>
              </w:rPr>
              <w:t>области</w:t>
            </w:r>
            <w:r>
              <w:rPr>
                <w:color w:val="000000"/>
                <w:szCs w:val="28"/>
              </w:rPr>
              <w:t xml:space="preserve"> </w:t>
            </w:r>
            <w:r w:rsidRPr="00FE6D9B">
              <w:rPr>
                <w:color w:val="000000"/>
                <w:szCs w:val="28"/>
              </w:rPr>
              <w:t>затраты</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мероприятия</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источнику</w:t>
            </w:r>
            <w:r>
              <w:rPr>
                <w:color w:val="000000"/>
                <w:szCs w:val="28"/>
              </w:rPr>
              <w:t xml:space="preserve"> </w:t>
            </w:r>
            <w:r w:rsidRPr="00FE6D9B">
              <w:rPr>
                <w:color w:val="000000"/>
                <w:szCs w:val="28"/>
              </w:rPr>
              <w:t>составляют 842,1179241 млн</w:t>
            </w:r>
            <w:r>
              <w:rPr>
                <w:color w:val="000000"/>
                <w:szCs w:val="28"/>
              </w:rPr>
              <w:t xml:space="preserve"> </w:t>
            </w:r>
            <w:r w:rsidRPr="00FE6D9B">
              <w:rPr>
                <w:color w:val="000000"/>
                <w:szCs w:val="28"/>
              </w:rPr>
              <w:t>руб.</w:t>
            </w:r>
            <w:r>
              <w:rPr>
                <w:color w:val="000000"/>
                <w:szCs w:val="28"/>
              </w:rPr>
              <w:t xml:space="preserve"> </w:t>
            </w:r>
            <w:r w:rsidRPr="00FE6D9B">
              <w:rPr>
                <w:color w:val="000000"/>
                <w:szCs w:val="28"/>
              </w:rPr>
              <w:t>Обосновать</w:t>
            </w:r>
            <w:r>
              <w:rPr>
                <w:color w:val="000000"/>
                <w:szCs w:val="28"/>
              </w:rPr>
              <w:t xml:space="preserve"> </w:t>
            </w:r>
            <w:r w:rsidRPr="00FE6D9B">
              <w:rPr>
                <w:color w:val="000000"/>
                <w:szCs w:val="28"/>
              </w:rPr>
              <w:t>указанную</w:t>
            </w:r>
            <w:r>
              <w:rPr>
                <w:color w:val="000000"/>
                <w:szCs w:val="28"/>
              </w:rPr>
              <w:t xml:space="preserve"> </w:t>
            </w:r>
            <w:r w:rsidRPr="00FE6D9B">
              <w:rPr>
                <w:color w:val="000000"/>
                <w:szCs w:val="28"/>
              </w:rPr>
              <w:t>сумму</w:t>
            </w:r>
            <w:r>
              <w:rPr>
                <w:color w:val="000000"/>
                <w:szCs w:val="28"/>
              </w:rPr>
              <w:t xml:space="preserve"> </w:t>
            </w:r>
            <w:r w:rsidRPr="00FE6D9B">
              <w:rPr>
                <w:color w:val="000000"/>
                <w:szCs w:val="28"/>
              </w:rPr>
              <w:t>затрат</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мероприятия</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строительству</w:t>
            </w:r>
            <w:r>
              <w:rPr>
                <w:color w:val="000000"/>
                <w:szCs w:val="28"/>
              </w:rPr>
              <w:t xml:space="preserve"> </w:t>
            </w:r>
            <w:r w:rsidRPr="00FE6D9B">
              <w:rPr>
                <w:color w:val="000000"/>
                <w:szCs w:val="28"/>
              </w:rPr>
              <w:t>и реконструкции источника, предоставить</w:t>
            </w:r>
            <w:r>
              <w:rPr>
                <w:color w:val="000000"/>
                <w:szCs w:val="28"/>
              </w:rPr>
              <w:t xml:space="preserve"> </w:t>
            </w:r>
            <w:r w:rsidRPr="00FE6D9B">
              <w:rPr>
                <w:color w:val="000000"/>
                <w:szCs w:val="28"/>
              </w:rPr>
              <w:t>методику расчета.</w:t>
            </w:r>
            <w:r w:rsidRPr="00FE6D9B">
              <w:rPr>
                <w:color w:val="000000"/>
                <w:szCs w:val="28"/>
              </w:rPr>
              <w:br/>
              <w:t>83.2</w:t>
            </w:r>
            <w:r>
              <w:rPr>
                <w:color w:val="000000"/>
                <w:szCs w:val="28"/>
              </w:rPr>
              <w:t xml:space="preserve">. </w:t>
            </w:r>
            <w:r w:rsidRPr="00FE6D9B">
              <w:rPr>
                <w:color w:val="000000"/>
                <w:szCs w:val="28"/>
              </w:rPr>
              <w:t>в соответствии</w:t>
            </w:r>
            <w:r>
              <w:rPr>
                <w:color w:val="000000"/>
                <w:szCs w:val="28"/>
              </w:rPr>
              <w:t xml:space="preserve"> </w:t>
            </w:r>
            <w:r w:rsidRPr="00FE6D9B">
              <w:rPr>
                <w:color w:val="000000"/>
                <w:szCs w:val="28"/>
              </w:rPr>
              <w:t>с распоряжением</w:t>
            </w:r>
            <w:r>
              <w:rPr>
                <w:color w:val="000000"/>
                <w:szCs w:val="28"/>
              </w:rPr>
              <w:t xml:space="preserve"> </w:t>
            </w:r>
            <w:r w:rsidRPr="00FE6D9B">
              <w:rPr>
                <w:color w:val="000000"/>
                <w:szCs w:val="28"/>
              </w:rPr>
              <w:t>комитета по тарифам и ценовой политики Ленинградской</w:t>
            </w:r>
            <w:r>
              <w:rPr>
                <w:color w:val="000000"/>
                <w:szCs w:val="28"/>
              </w:rPr>
              <w:t xml:space="preserve"> </w:t>
            </w:r>
            <w:r w:rsidRPr="00FE6D9B">
              <w:rPr>
                <w:color w:val="000000"/>
                <w:szCs w:val="28"/>
              </w:rPr>
              <w:t>области</w:t>
            </w:r>
            <w:r>
              <w:rPr>
                <w:color w:val="000000"/>
                <w:szCs w:val="28"/>
              </w:rPr>
              <w:t xml:space="preserve"> </w:t>
            </w:r>
            <w:r w:rsidRPr="00FE6D9B">
              <w:rPr>
                <w:color w:val="000000"/>
                <w:szCs w:val="28"/>
              </w:rPr>
              <w:t>затраты</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мероприятия</w:t>
            </w:r>
            <w:r>
              <w:rPr>
                <w:color w:val="000000"/>
                <w:szCs w:val="28"/>
              </w:rPr>
              <w:t xml:space="preserve"> </w:t>
            </w:r>
            <w:r w:rsidRPr="00FE6D9B">
              <w:rPr>
                <w:color w:val="000000"/>
                <w:szCs w:val="28"/>
              </w:rPr>
              <w:t>по</w:t>
            </w:r>
            <w:r>
              <w:rPr>
                <w:color w:val="000000"/>
                <w:szCs w:val="28"/>
              </w:rPr>
              <w:t xml:space="preserve"> </w:t>
            </w:r>
            <w:r w:rsidRPr="00FE6D9B">
              <w:rPr>
                <w:color w:val="000000"/>
                <w:szCs w:val="28"/>
              </w:rPr>
              <w:t>строительству</w:t>
            </w:r>
            <w:r>
              <w:rPr>
                <w:color w:val="000000"/>
                <w:szCs w:val="28"/>
              </w:rPr>
              <w:t xml:space="preserve"> </w:t>
            </w:r>
            <w:r w:rsidRPr="00FE6D9B">
              <w:rPr>
                <w:color w:val="000000"/>
                <w:szCs w:val="28"/>
              </w:rPr>
              <w:t>тепловых</w:t>
            </w:r>
            <w:r>
              <w:rPr>
                <w:color w:val="000000"/>
                <w:szCs w:val="28"/>
              </w:rPr>
              <w:t xml:space="preserve"> </w:t>
            </w:r>
            <w:r w:rsidRPr="00FE6D9B">
              <w:rPr>
                <w:color w:val="000000"/>
                <w:szCs w:val="28"/>
              </w:rPr>
              <w:t>сетей составляют</w:t>
            </w:r>
            <w:r>
              <w:rPr>
                <w:color w:val="000000"/>
                <w:szCs w:val="28"/>
              </w:rPr>
              <w:t xml:space="preserve"> </w:t>
            </w:r>
            <w:r w:rsidRPr="00FE6D9B">
              <w:rPr>
                <w:color w:val="000000"/>
                <w:szCs w:val="28"/>
              </w:rPr>
              <w:t>360,8996963</w:t>
            </w:r>
            <w:r>
              <w:rPr>
                <w:color w:val="000000"/>
                <w:szCs w:val="28"/>
              </w:rPr>
              <w:t xml:space="preserve"> </w:t>
            </w:r>
            <w:r w:rsidRPr="00FE6D9B">
              <w:rPr>
                <w:color w:val="000000"/>
                <w:szCs w:val="28"/>
              </w:rPr>
              <w:t>млн руб. Обосновать</w:t>
            </w:r>
            <w:r>
              <w:rPr>
                <w:color w:val="000000"/>
                <w:szCs w:val="28"/>
              </w:rPr>
              <w:t xml:space="preserve"> </w:t>
            </w:r>
            <w:r w:rsidRPr="00FE6D9B">
              <w:rPr>
                <w:color w:val="000000"/>
                <w:szCs w:val="28"/>
              </w:rPr>
              <w:t>указанную</w:t>
            </w:r>
            <w:r>
              <w:rPr>
                <w:color w:val="000000"/>
                <w:szCs w:val="28"/>
              </w:rPr>
              <w:t xml:space="preserve"> </w:t>
            </w:r>
            <w:r w:rsidRPr="00FE6D9B">
              <w:rPr>
                <w:color w:val="000000"/>
                <w:szCs w:val="28"/>
              </w:rPr>
              <w:t>сумму</w:t>
            </w:r>
            <w:r>
              <w:rPr>
                <w:color w:val="000000"/>
                <w:szCs w:val="28"/>
              </w:rPr>
              <w:t xml:space="preserve"> </w:t>
            </w:r>
            <w:r w:rsidRPr="00FE6D9B">
              <w:rPr>
                <w:color w:val="000000"/>
                <w:szCs w:val="28"/>
              </w:rPr>
              <w:t>затрат на мероприятия</w:t>
            </w:r>
            <w:r>
              <w:rPr>
                <w:color w:val="000000"/>
                <w:szCs w:val="28"/>
              </w:rPr>
              <w:t xml:space="preserve"> </w:t>
            </w:r>
            <w:r w:rsidRPr="00FE6D9B">
              <w:rPr>
                <w:color w:val="000000"/>
                <w:szCs w:val="28"/>
              </w:rPr>
              <w:t>по строительству</w:t>
            </w:r>
            <w:r>
              <w:rPr>
                <w:color w:val="000000"/>
                <w:szCs w:val="28"/>
              </w:rPr>
              <w:t xml:space="preserve"> </w:t>
            </w:r>
            <w:r w:rsidRPr="00FE6D9B">
              <w:rPr>
                <w:color w:val="000000"/>
                <w:szCs w:val="28"/>
              </w:rPr>
              <w:t>и реконструкции</w:t>
            </w:r>
            <w:r>
              <w:rPr>
                <w:color w:val="000000"/>
                <w:szCs w:val="28"/>
              </w:rPr>
              <w:t xml:space="preserve"> </w:t>
            </w:r>
            <w:r w:rsidRPr="00FE6D9B">
              <w:rPr>
                <w:color w:val="000000"/>
                <w:szCs w:val="28"/>
              </w:rPr>
              <w:t>тепловых сетей, предоставить</w:t>
            </w:r>
            <w:r>
              <w:rPr>
                <w:color w:val="000000"/>
                <w:szCs w:val="28"/>
              </w:rPr>
              <w:t xml:space="preserve"> </w:t>
            </w:r>
            <w:r w:rsidRPr="00FE6D9B">
              <w:rPr>
                <w:color w:val="000000"/>
                <w:szCs w:val="28"/>
              </w:rPr>
              <w:t>методику</w:t>
            </w:r>
            <w:r>
              <w:rPr>
                <w:color w:val="000000"/>
                <w:szCs w:val="28"/>
              </w:rPr>
              <w:t xml:space="preserve"> </w:t>
            </w:r>
            <w:r w:rsidRPr="00FE6D9B">
              <w:rPr>
                <w:color w:val="000000"/>
                <w:szCs w:val="28"/>
              </w:rPr>
              <w:t>расчета.</w:t>
            </w:r>
            <w:r w:rsidRPr="00FE6D9B">
              <w:rPr>
                <w:color w:val="000000"/>
                <w:szCs w:val="28"/>
              </w:rPr>
              <w:br/>
              <w:t>84.</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21</w:t>
            </w:r>
            <w:r>
              <w:rPr>
                <w:color w:val="000000"/>
                <w:szCs w:val="28"/>
              </w:rPr>
              <w:t xml:space="preserve"> </w:t>
            </w:r>
            <w:r w:rsidRPr="00FE6D9B">
              <w:rPr>
                <w:color w:val="000000"/>
                <w:szCs w:val="28"/>
              </w:rPr>
              <w:t>таблица</w:t>
            </w:r>
            <w:r>
              <w:rPr>
                <w:color w:val="000000"/>
                <w:szCs w:val="28"/>
              </w:rPr>
              <w:t xml:space="preserve"> </w:t>
            </w:r>
            <w:r w:rsidRPr="00FE6D9B">
              <w:rPr>
                <w:color w:val="000000"/>
                <w:szCs w:val="28"/>
              </w:rPr>
              <w:t>12.2:</w:t>
            </w:r>
            <w:r>
              <w:rPr>
                <w:color w:val="000000"/>
                <w:szCs w:val="28"/>
              </w:rPr>
              <w:t xml:space="preserve"> </w:t>
            </w:r>
            <w:r w:rsidRPr="00FE6D9B">
              <w:rPr>
                <w:color w:val="000000"/>
                <w:szCs w:val="28"/>
              </w:rPr>
              <w:t>расходы</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энергетические</w:t>
            </w:r>
            <w:r>
              <w:rPr>
                <w:color w:val="000000"/>
                <w:szCs w:val="28"/>
              </w:rPr>
              <w:t xml:space="preserve"> </w:t>
            </w:r>
            <w:r w:rsidRPr="00FE6D9B">
              <w:rPr>
                <w:color w:val="000000"/>
                <w:szCs w:val="28"/>
              </w:rPr>
              <w:t>ресурсы,</w:t>
            </w:r>
            <w:r>
              <w:rPr>
                <w:color w:val="000000"/>
                <w:szCs w:val="28"/>
              </w:rPr>
              <w:t xml:space="preserve"> </w:t>
            </w:r>
            <w:r w:rsidRPr="00FE6D9B">
              <w:rPr>
                <w:color w:val="000000"/>
                <w:szCs w:val="28"/>
              </w:rPr>
              <w:t>неподконтрольные расходы не соответствуют предоставленным данным. НВВ указана без учета теплоносителя?</w:t>
            </w:r>
          </w:p>
        </w:tc>
        <w:tc>
          <w:tcPr>
            <w:tcW w:w="1591" w:type="pct"/>
            <w:shd w:val="clear" w:color="auto" w:fill="auto"/>
            <w:noWrap/>
            <w:vAlign w:val="center"/>
            <w:hideMark/>
          </w:tcPr>
          <w:p w14:paraId="6AFE77AA" w14:textId="77777777" w:rsidR="00FA4421" w:rsidRPr="00FE6D9B" w:rsidRDefault="00FA4421" w:rsidP="0023286C">
            <w:pPr>
              <w:widowControl/>
              <w:autoSpaceDE/>
              <w:autoSpaceDN/>
              <w:jc w:val="center"/>
              <w:rPr>
                <w:color w:val="000000"/>
                <w:szCs w:val="28"/>
              </w:rPr>
            </w:pPr>
            <w:r w:rsidRPr="00FE6D9B">
              <w:rPr>
                <w:color w:val="000000"/>
                <w:szCs w:val="28"/>
              </w:rPr>
              <w:lastRenderedPageBreak/>
              <w:t>Откорректировано</w:t>
            </w:r>
          </w:p>
        </w:tc>
      </w:tr>
      <w:tr w:rsidR="00FA4421" w:rsidRPr="00FE6D9B" w14:paraId="5AC55182" w14:textId="77777777" w:rsidTr="0023286C">
        <w:trPr>
          <w:trHeight w:val="4500"/>
          <w:jc w:val="center"/>
        </w:trPr>
        <w:tc>
          <w:tcPr>
            <w:tcW w:w="3409" w:type="pct"/>
            <w:shd w:val="clear" w:color="auto" w:fill="auto"/>
            <w:vAlign w:val="center"/>
            <w:hideMark/>
          </w:tcPr>
          <w:p w14:paraId="53F69380" w14:textId="77777777" w:rsidR="00FA4421" w:rsidRPr="00FE6D9B" w:rsidRDefault="00FA4421" w:rsidP="0023286C">
            <w:pPr>
              <w:widowControl/>
              <w:autoSpaceDE/>
              <w:autoSpaceDN/>
              <w:rPr>
                <w:color w:val="000000"/>
                <w:szCs w:val="28"/>
              </w:rPr>
            </w:pPr>
            <w:r w:rsidRPr="00FE6D9B">
              <w:rPr>
                <w:b/>
                <w:bCs/>
                <w:color w:val="000000"/>
                <w:szCs w:val="28"/>
              </w:rPr>
              <w:t>по тому «Обосновывающие материалы» Глава 13:</w:t>
            </w:r>
            <w:r w:rsidRPr="00FE6D9B">
              <w:rPr>
                <w:color w:val="000000"/>
                <w:szCs w:val="28"/>
              </w:rPr>
              <w:br/>
              <w:t>85.</w:t>
            </w:r>
            <w:r>
              <w:rPr>
                <w:color w:val="000000"/>
                <w:szCs w:val="28"/>
              </w:rPr>
              <w:t xml:space="preserve"> </w:t>
            </w:r>
            <w:r w:rsidRPr="00FE6D9B">
              <w:rPr>
                <w:color w:val="000000"/>
                <w:szCs w:val="28"/>
              </w:rPr>
              <w:t>Страница</w:t>
            </w:r>
            <w:r>
              <w:rPr>
                <w:color w:val="000000"/>
                <w:szCs w:val="28"/>
              </w:rPr>
              <w:t xml:space="preserve"> </w:t>
            </w:r>
            <w:r w:rsidRPr="00FE6D9B">
              <w:rPr>
                <w:color w:val="000000"/>
                <w:szCs w:val="28"/>
              </w:rPr>
              <w:t>6</w:t>
            </w:r>
            <w:r>
              <w:rPr>
                <w:color w:val="000000"/>
                <w:szCs w:val="28"/>
              </w:rPr>
              <w:t xml:space="preserve"> </w:t>
            </w:r>
            <w:r w:rsidRPr="00FE6D9B">
              <w:rPr>
                <w:color w:val="000000"/>
                <w:szCs w:val="28"/>
              </w:rPr>
              <w:t>таблица</w:t>
            </w:r>
            <w:r>
              <w:rPr>
                <w:color w:val="000000"/>
                <w:szCs w:val="28"/>
              </w:rPr>
              <w:t xml:space="preserve"> </w:t>
            </w:r>
            <w:r w:rsidRPr="00FE6D9B">
              <w:rPr>
                <w:color w:val="000000"/>
                <w:szCs w:val="28"/>
              </w:rPr>
              <w:t>13.1:</w:t>
            </w:r>
            <w:r>
              <w:rPr>
                <w:color w:val="000000"/>
                <w:szCs w:val="28"/>
              </w:rPr>
              <w:t xml:space="preserve"> </w:t>
            </w:r>
            <w:r w:rsidRPr="00FE6D9B">
              <w:rPr>
                <w:color w:val="000000"/>
                <w:szCs w:val="28"/>
              </w:rPr>
              <w:t>величины</w:t>
            </w:r>
            <w:r>
              <w:rPr>
                <w:color w:val="000000"/>
                <w:szCs w:val="28"/>
              </w:rPr>
              <w:t xml:space="preserve"> </w:t>
            </w:r>
            <w:r w:rsidRPr="00FE6D9B">
              <w:rPr>
                <w:color w:val="000000"/>
                <w:szCs w:val="28"/>
              </w:rPr>
              <w:t>удельного</w:t>
            </w:r>
            <w:r>
              <w:rPr>
                <w:color w:val="000000"/>
                <w:szCs w:val="28"/>
              </w:rPr>
              <w:t xml:space="preserve"> </w:t>
            </w:r>
            <w:r w:rsidRPr="00FE6D9B">
              <w:rPr>
                <w:color w:val="000000"/>
                <w:szCs w:val="28"/>
              </w:rPr>
              <w:t>расхода</w:t>
            </w:r>
            <w:r>
              <w:rPr>
                <w:color w:val="000000"/>
                <w:szCs w:val="28"/>
              </w:rPr>
              <w:t xml:space="preserve"> </w:t>
            </w:r>
            <w:r w:rsidRPr="00FE6D9B">
              <w:rPr>
                <w:color w:val="000000"/>
                <w:szCs w:val="28"/>
              </w:rPr>
              <w:t>условного</w:t>
            </w:r>
            <w:r>
              <w:rPr>
                <w:color w:val="000000"/>
                <w:szCs w:val="28"/>
              </w:rPr>
              <w:t xml:space="preserve"> </w:t>
            </w:r>
            <w:r w:rsidRPr="00FE6D9B">
              <w:rPr>
                <w:color w:val="000000"/>
                <w:szCs w:val="28"/>
              </w:rPr>
              <w:t>топлива</w:t>
            </w:r>
            <w:r>
              <w:rPr>
                <w:color w:val="000000"/>
                <w:szCs w:val="28"/>
              </w:rPr>
              <w:t xml:space="preserve"> </w:t>
            </w:r>
            <w:r w:rsidRPr="00FE6D9B">
              <w:rPr>
                <w:color w:val="000000"/>
                <w:szCs w:val="28"/>
              </w:rPr>
              <w:t>не соответствуют</w:t>
            </w:r>
            <w:r>
              <w:rPr>
                <w:color w:val="000000"/>
                <w:szCs w:val="28"/>
              </w:rPr>
              <w:t xml:space="preserve"> </w:t>
            </w:r>
            <w:r w:rsidRPr="00FE6D9B">
              <w:rPr>
                <w:color w:val="000000"/>
                <w:szCs w:val="28"/>
              </w:rPr>
              <w:t>данным представленным ООО «СМЭУ «Заневка».</w:t>
            </w:r>
            <w:r w:rsidRPr="00FE6D9B">
              <w:rPr>
                <w:color w:val="000000"/>
                <w:szCs w:val="28"/>
              </w:rPr>
              <w:br/>
            </w:r>
            <w:r w:rsidRPr="00FE6D9B">
              <w:rPr>
                <w:b/>
                <w:bCs/>
                <w:color w:val="000000"/>
                <w:szCs w:val="28"/>
              </w:rPr>
              <w:t>по тому «Обосновывающие материалы» Глава 14</w:t>
            </w:r>
            <w:r w:rsidRPr="00FE6D9B">
              <w:rPr>
                <w:color w:val="000000"/>
                <w:szCs w:val="28"/>
              </w:rPr>
              <w:t>:</w:t>
            </w:r>
            <w:r w:rsidRPr="00FE6D9B">
              <w:rPr>
                <w:color w:val="000000"/>
                <w:szCs w:val="28"/>
              </w:rPr>
              <w:br/>
              <w:t>86.</w:t>
            </w:r>
            <w:r>
              <w:rPr>
                <w:color w:val="000000"/>
                <w:szCs w:val="28"/>
              </w:rPr>
              <w:t xml:space="preserve"> </w:t>
            </w:r>
            <w:r w:rsidRPr="00FE6D9B">
              <w:rPr>
                <w:color w:val="000000"/>
                <w:szCs w:val="28"/>
              </w:rPr>
              <w:t>Страницы 5,7: см. замечание п.</w:t>
            </w:r>
            <w:r>
              <w:rPr>
                <w:color w:val="000000"/>
                <w:szCs w:val="28"/>
              </w:rPr>
              <w:t> </w:t>
            </w:r>
            <w:r w:rsidRPr="00FE6D9B">
              <w:rPr>
                <w:color w:val="000000"/>
                <w:szCs w:val="28"/>
              </w:rPr>
              <w:t>25.</w:t>
            </w:r>
            <w:r w:rsidRPr="00FE6D9B">
              <w:rPr>
                <w:color w:val="000000"/>
                <w:szCs w:val="28"/>
              </w:rPr>
              <w:br/>
            </w:r>
            <w:r w:rsidRPr="00FE6D9B">
              <w:rPr>
                <w:b/>
                <w:bCs/>
                <w:color w:val="000000"/>
                <w:szCs w:val="28"/>
              </w:rPr>
              <w:t>по тому «Обосновывающие материалы»</w:t>
            </w:r>
            <w:r>
              <w:rPr>
                <w:b/>
                <w:bCs/>
                <w:color w:val="000000"/>
                <w:szCs w:val="28"/>
              </w:rPr>
              <w:t xml:space="preserve"> </w:t>
            </w:r>
            <w:r w:rsidRPr="00FE6D9B">
              <w:rPr>
                <w:b/>
                <w:bCs/>
                <w:color w:val="000000"/>
                <w:szCs w:val="28"/>
              </w:rPr>
              <w:t>Глава 15:</w:t>
            </w:r>
            <w:r w:rsidRPr="00FE6D9B">
              <w:rPr>
                <w:color w:val="000000"/>
                <w:szCs w:val="28"/>
              </w:rPr>
              <w:br/>
              <w:t>87.</w:t>
            </w:r>
            <w:r>
              <w:rPr>
                <w:color w:val="000000"/>
                <w:szCs w:val="28"/>
              </w:rPr>
              <w:t xml:space="preserve"> </w:t>
            </w:r>
            <w:r w:rsidRPr="00FE6D9B">
              <w:rPr>
                <w:color w:val="000000"/>
                <w:szCs w:val="28"/>
              </w:rPr>
              <w:t>Стр.</w:t>
            </w:r>
            <w:r>
              <w:rPr>
                <w:color w:val="000000"/>
                <w:szCs w:val="28"/>
              </w:rPr>
              <w:t xml:space="preserve"> </w:t>
            </w:r>
            <w:r w:rsidRPr="00FE6D9B">
              <w:rPr>
                <w:color w:val="000000"/>
                <w:szCs w:val="28"/>
              </w:rPr>
              <w:t>17</w:t>
            </w:r>
            <w:r>
              <w:rPr>
                <w:color w:val="000000"/>
                <w:szCs w:val="28"/>
              </w:rPr>
              <w:t xml:space="preserve"> </w:t>
            </w:r>
            <w:r w:rsidRPr="00FE6D9B">
              <w:rPr>
                <w:color w:val="000000"/>
                <w:szCs w:val="28"/>
              </w:rPr>
              <w:t>таблица</w:t>
            </w:r>
            <w:r>
              <w:rPr>
                <w:color w:val="000000"/>
                <w:szCs w:val="28"/>
              </w:rPr>
              <w:t xml:space="preserve"> </w:t>
            </w:r>
            <w:r w:rsidRPr="00FE6D9B">
              <w:rPr>
                <w:color w:val="000000"/>
                <w:szCs w:val="28"/>
              </w:rPr>
              <w:t>15.3:</w:t>
            </w:r>
            <w:r>
              <w:rPr>
                <w:color w:val="000000"/>
                <w:szCs w:val="28"/>
              </w:rPr>
              <w:t xml:space="preserve"> </w:t>
            </w:r>
            <w:r w:rsidRPr="00FE6D9B">
              <w:rPr>
                <w:color w:val="000000"/>
                <w:szCs w:val="28"/>
              </w:rPr>
              <w:t>уточнить</w:t>
            </w:r>
            <w:r>
              <w:rPr>
                <w:color w:val="000000"/>
                <w:szCs w:val="28"/>
              </w:rPr>
              <w:t xml:space="preserve"> </w:t>
            </w:r>
            <w:r w:rsidRPr="00FE6D9B">
              <w:rPr>
                <w:color w:val="000000"/>
                <w:szCs w:val="28"/>
              </w:rPr>
              <w:t>обоснование</w:t>
            </w:r>
            <w:r>
              <w:rPr>
                <w:color w:val="000000"/>
                <w:szCs w:val="28"/>
              </w:rPr>
              <w:t xml:space="preserve"> </w:t>
            </w:r>
            <w:r w:rsidRPr="00FE6D9B">
              <w:rPr>
                <w:color w:val="000000"/>
                <w:szCs w:val="28"/>
              </w:rPr>
              <w:t>соответствия</w:t>
            </w:r>
            <w:r>
              <w:rPr>
                <w:color w:val="000000"/>
                <w:szCs w:val="28"/>
              </w:rPr>
              <w:t xml:space="preserve"> </w:t>
            </w:r>
            <w:r w:rsidRPr="00FE6D9B">
              <w:rPr>
                <w:color w:val="000000"/>
                <w:szCs w:val="28"/>
              </w:rPr>
              <w:t>ООО</w:t>
            </w:r>
            <w:r>
              <w:rPr>
                <w:color w:val="000000"/>
                <w:szCs w:val="28"/>
              </w:rPr>
              <w:t xml:space="preserve"> </w:t>
            </w:r>
            <w:r w:rsidRPr="00FE6D9B">
              <w:rPr>
                <w:color w:val="000000"/>
                <w:szCs w:val="28"/>
              </w:rPr>
              <w:t>«СМЭУ «Заневка»</w:t>
            </w:r>
            <w:r>
              <w:rPr>
                <w:color w:val="000000"/>
                <w:szCs w:val="28"/>
              </w:rPr>
              <w:t xml:space="preserve"> </w:t>
            </w:r>
            <w:r w:rsidRPr="00FE6D9B">
              <w:rPr>
                <w:color w:val="000000"/>
                <w:szCs w:val="28"/>
              </w:rPr>
              <w:t>критериям</w:t>
            </w:r>
            <w:r>
              <w:rPr>
                <w:color w:val="000000"/>
                <w:szCs w:val="28"/>
              </w:rPr>
              <w:t xml:space="preserve"> </w:t>
            </w:r>
            <w:r w:rsidRPr="00FE6D9B">
              <w:rPr>
                <w:color w:val="000000"/>
                <w:szCs w:val="28"/>
              </w:rPr>
              <w:t>определения</w:t>
            </w:r>
            <w:r>
              <w:rPr>
                <w:color w:val="000000"/>
                <w:szCs w:val="28"/>
              </w:rPr>
              <w:t xml:space="preserve"> </w:t>
            </w:r>
            <w:r w:rsidRPr="00FE6D9B">
              <w:rPr>
                <w:color w:val="000000"/>
                <w:szCs w:val="28"/>
              </w:rPr>
              <w:t>ЕТО:</w:t>
            </w:r>
            <w:r>
              <w:rPr>
                <w:color w:val="000000"/>
                <w:szCs w:val="28"/>
              </w:rPr>
              <w:t xml:space="preserve"> </w:t>
            </w:r>
            <w:r w:rsidRPr="00FE6D9B">
              <w:rPr>
                <w:color w:val="000000"/>
                <w:szCs w:val="28"/>
              </w:rPr>
              <w:t>владение</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основании</w:t>
            </w:r>
            <w:r>
              <w:rPr>
                <w:color w:val="000000"/>
                <w:szCs w:val="28"/>
              </w:rPr>
              <w:t xml:space="preserve"> </w:t>
            </w:r>
            <w:r w:rsidRPr="00FE6D9B">
              <w:rPr>
                <w:color w:val="000000"/>
                <w:szCs w:val="28"/>
              </w:rPr>
              <w:t>права</w:t>
            </w:r>
            <w:r>
              <w:rPr>
                <w:color w:val="000000"/>
                <w:szCs w:val="28"/>
              </w:rPr>
              <w:t xml:space="preserve"> </w:t>
            </w:r>
            <w:r w:rsidRPr="00FE6D9B">
              <w:rPr>
                <w:color w:val="000000"/>
                <w:szCs w:val="28"/>
              </w:rPr>
              <w:t>собственности</w:t>
            </w:r>
            <w:r>
              <w:rPr>
                <w:color w:val="000000"/>
                <w:szCs w:val="28"/>
              </w:rPr>
              <w:t xml:space="preserve"> </w:t>
            </w:r>
            <w:r w:rsidRPr="00FE6D9B">
              <w:rPr>
                <w:color w:val="000000"/>
                <w:szCs w:val="28"/>
              </w:rPr>
              <w:t>или ином законном основании.</w:t>
            </w:r>
            <w:r w:rsidRPr="00FE6D9B">
              <w:rPr>
                <w:color w:val="000000"/>
                <w:szCs w:val="28"/>
              </w:rPr>
              <w:br/>
              <w:t>88.</w:t>
            </w:r>
            <w:r>
              <w:rPr>
                <w:color w:val="000000"/>
                <w:szCs w:val="28"/>
              </w:rPr>
              <w:t xml:space="preserve"> </w:t>
            </w:r>
            <w:r w:rsidRPr="00FE6D9B">
              <w:rPr>
                <w:color w:val="000000"/>
                <w:szCs w:val="28"/>
              </w:rPr>
              <w:t>Рисунок 1 Стр. 20:</w:t>
            </w:r>
            <w:r w:rsidRPr="00FE6D9B">
              <w:rPr>
                <w:color w:val="000000"/>
                <w:szCs w:val="28"/>
              </w:rPr>
              <w:br/>
              <w:t>88.1</w:t>
            </w:r>
            <w:r>
              <w:rPr>
                <w:color w:val="000000"/>
                <w:szCs w:val="28"/>
              </w:rPr>
              <w:t>.</w:t>
            </w:r>
            <w:r w:rsidRPr="00FE6D9B">
              <w:rPr>
                <w:color w:val="000000"/>
                <w:szCs w:val="28"/>
              </w:rPr>
              <w:t xml:space="preserve"> Указана</w:t>
            </w:r>
            <w:r>
              <w:rPr>
                <w:color w:val="000000"/>
                <w:szCs w:val="28"/>
              </w:rPr>
              <w:t xml:space="preserve"> </w:t>
            </w:r>
            <w:r w:rsidRPr="00FE6D9B">
              <w:rPr>
                <w:color w:val="000000"/>
                <w:szCs w:val="28"/>
              </w:rPr>
              <w:t>зона</w:t>
            </w:r>
            <w:r>
              <w:rPr>
                <w:color w:val="000000"/>
                <w:szCs w:val="28"/>
              </w:rPr>
              <w:t xml:space="preserve"> </w:t>
            </w:r>
            <w:r w:rsidRPr="00FE6D9B">
              <w:rPr>
                <w:color w:val="000000"/>
                <w:szCs w:val="28"/>
              </w:rPr>
              <w:t>ООО</w:t>
            </w:r>
            <w:r>
              <w:rPr>
                <w:color w:val="000000"/>
                <w:szCs w:val="28"/>
              </w:rPr>
              <w:t xml:space="preserve"> </w:t>
            </w:r>
            <w:r w:rsidRPr="00FE6D9B">
              <w:rPr>
                <w:color w:val="000000"/>
                <w:szCs w:val="28"/>
              </w:rPr>
              <w:t>«БалтИнвестГрупп</w:t>
            </w:r>
            <w:bookmarkStart w:id="3" w:name="_GoBack"/>
            <w:bookmarkEnd w:id="3"/>
            <w:r w:rsidRPr="00FE6D9B">
              <w:rPr>
                <w:color w:val="000000"/>
                <w:szCs w:val="28"/>
              </w:rPr>
              <w:t>»,</w:t>
            </w:r>
            <w:r>
              <w:rPr>
                <w:color w:val="000000"/>
                <w:szCs w:val="28"/>
              </w:rPr>
              <w:t xml:space="preserve"> </w:t>
            </w:r>
            <w:r w:rsidRPr="00FE6D9B">
              <w:rPr>
                <w:color w:val="000000"/>
                <w:szCs w:val="28"/>
              </w:rPr>
              <w:t>которая</w:t>
            </w:r>
            <w:r>
              <w:rPr>
                <w:color w:val="000000"/>
                <w:szCs w:val="28"/>
              </w:rPr>
              <w:t xml:space="preserve"> </w:t>
            </w:r>
            <w:r w:rsidRPr="00FE6D9B">
              <w:rPr>
                <w:color w:val="000000"/>
                <w:szCs w:val="28"/>
              </w:rPr>
              <w:t>на</w:t>
            </w:r>
            <w:r>
              <w:rPr>
                <w:color w:val="000000"/>
                <w:szCs w:val="28"/>
              </w:rPr>
              <w:t xml:space="preserve"> </w:t>
            </w:r>
            <w:r w:rsidRPr="00FE6D9B">
              <w:rPr>
                <w:color w:val="000000"/>
                <w:szCs w:val="28"/>
              </w:rPr>
              <w:t>сегодняшний</w:t>
            </w:r>
            <w:r>
              <w:rPr>
                <w:color w:val="000000"/>
                <w:szCs w:val="28"/>
              </w:rPr>
              <w:t xml:space="preserve"> </w:t>
            </w:r>
            <w:r w:rsidRPr="00FE6D9B">
              <w:rPr>
                <w:color w:val="000000"/>
                <w:szCs w:val="28"/>
              </w:rPr>
              <w:t>день является перспективной</w:t>
            </w:r>
            <w:r>
              <w:rPr>
                <w:color w:val="000000"/>
                <w:szCs w:val="28"/>
              </w:rPr>
              <w:t xml:space="preserve"> </w:t>
            </w:r>
            <w:r w:rsidRPr="00FE6D9B">
              <w:rPr>
                <w:color w:val="000000"/>
                <w:szCs w:val="28"/>
              </w:rPr>
              <w:t>зоной;</w:t>
            </w:r>
            <w:r w:rsidRPr="00FE6D9B">
              <w:rPr>
                <w:color w:val="000000"/>
                <w:szCs w:val="28"/>
              </w:rPr>
              <w:br/>
              <w:t>88.2</w:t>
            </w:r>
            <w:r>
              <w:rPr>
                <w:color w:val="000000"/>
                <w:szCs w:val="28"/>
              </w:rPr>
              <w:t>.</w:t>
            </w:r>
            <w:r w:rsidRPr="00FE6D9B">
              <w:rPr>
                <w:color w:val="000000"/>
                <w:szCs w:val="28"/>
              </w:rPr>
              <w:t xml:space="preserve"> Территория, ограниченная</w:t>
            </w:r>
            <w:r>
              <w:rPr>
                <w:color w:val="000000"/>
                <w:szCs w:val="28"/>
              </w:rPr>
              <w:t xml:space="preserve"> </w:t>
            </w:r>
            <w:r w:rsidRPr="00FE6D9B">
              <w:rPr>
                <w:color w:val="000000"/>
                <w:szCs w:val="28"/>
              </w:rPr>
              <w:t>ул. Кольцевой (частный сектор) (см. приложенный</w:t>
            </w:r>
            <w:r>
              <w:rPr>
                <w:color w:val="000000"/>
                <w:szCs w:val="28"/>
              </w:rPr>
              <w:t xml:space="preserve"> </w:t>
            </w:r>
            <w:r w:rsidRPr="00FE6D9B">
              <w:rPr>
                <w:color w:val="000000"/>
                <w:szCs w:val="28"/>
              </w:rPr>
              <w:t>откорректированный рисунок) не входит в зону теплоснабжения ООО «СМЭУ «Заневка».</w:t>
            </w:r>
            <w:r w:rsidRPr="00FE6D9B">
              <w:rPr>
                <w:color w:val="000000"/>
                <w:szCs w:val="28"/>
              </w:rPr>
              <w:br/>
              <w:t>89.</w:t>
            </w:r>
            <w:r>
              <w:rPr>
                <w:color w:val="000000"/>
                <w:szCs w:val="28"/>
              </w:rPr>
              <w:t xml:space="preserve"> </w:t>
            </w:r>
            <w:r w:rsidRPr="00FE6D9B">
              <w:rPr>
                <w:color w:val="000000"/>
                <w:szCs w:val="28"/>
              </w:rPr>
              <w:t>Рисунок 2 стр. 22:</w:t>
            </w:r>
            <w:r w:rsidRPr="00FE6D9B">
              <w:rPr>
                <w:color w:val="000000"/>
                <w:szCs w:val="28"/>
              </w:rPr>
              <w:br/>
              <w:t>89.1 Указать участки ООО «СЗ «Ирис», ООО СЗ «Комфорт»;</w:t>
            </w:r>
            <w:r w:rsidRPr="00FE6D9B">
              <w:rPr>
                <w:color w:val="000000"/>
                <w:szCs w:val="28"/>
              </w:rPr>
              <w:br/>
              <w:t>89.2 Территория, ограниченная</w:t>
            </w:r>
            <w:r>
              <w:rPr>
                <w:color w:val="000000"/>
                <w:szCs w:val="28"/>
              </w:rPr>
              <w:t xml:space="preserve"> </w:t>
            </w:r>
            <w:r w:rsidRPr="00FE6D9B">
              <w:rPr>
                <w:color w:val="000000"/>
                <w:szCs w:val="28"/>
              </w:rPr>
              <w:t xml:space="preserve">ул. Кольцевой </w:t>
            </w:r>
            <w:r w:rsidRPr="00FE6D9B">
              <w:rPr>
                <w:color w:val="000000"/>
                <w:szCs w:val="28"/>
              </w:rPr>
              <w:lastRenderedPageBreak/>
              <w:t>(частный</w:t>
            </w:r>
            <w:r>
              <w:rPr>
                <w:color w:val="000000"/>
                <w:szCs w:val="28"/>
              </w:rPr>
              <w:t xml:space="preserve"> </w:t>
            </w:r>
            <w:r w:rsidRPr="00FE6D9B">
              <w:rPr>
                <w:color w:val="000000"/>
                <w:szCs w:val="28"/>
              </w:rPr>
              <w:t>сектор) (см. приложенный</w:t>
            </w:r>
            <w:r>
              <w:rPr>
                <w:color w:val="000000"/>
                <w:szCs w:val="28"/>
              </w:rPr>
              <w:t xml:space="preserve"> </w:t>
            </w:r>
            <w:r w:rsidRPr="00FE6D9B">
              <w:rPr>
                <w:color w:val="000000"/>
                <w:szCs w:val="28"/>
              </w:rPr>
              <w:t>откорректированный рисунок) не входит в зону теплоснабжения ООО «СМЭУ «Заневка».</w:t>
            </w:r>
          </w:p>
        </w:tc>
        <w:tc>
          <w:tcPr>
            <w:tcW w:w="1591" w:type="pct"/>
            <w:shd w:val="clear" w:color="auto" w:fill="auto"/>
            <w:noWrap/>
            <w:vAlign w:val="center"/>
            <w:hideMark/>
          </w:tcPr>
          <w:p w14:paraId="35856D77" w14:textId="77777777" w:rsidR="00FA4421" w:rsidRPr="00FE6D9B" w:rsidRDefault="00FA4421" w:rsidP="0023286C">
            <w:pPr>
              <w:widowControl/>
              <w:autoSpaceDE/>
              <w:autoSpaceDN/>
              <w:jc w:val="center"/>
              <w:rPr>
                <w:color w:val="000000"/>
                <w:szCs w:val="28"/>
              </w:rPr>
            </w:pPr>
            <w:r w:rsidRPr="00FE6D9B">
              <w:rPr>
                <w:color w:val="000000"/>
                <w:szCs w:val="28"/>
              </w:rPr>
              <w:lastRenderedPageBreak/>
              <w:t>Откорректировано</w:t>
            </w:r>
          </w:p>
        </w:tc>
      </w:tr>
      <w:tr w:rsidR="00FA4421" w:rsidRPr="00FE6D9B" w14:paraId="1ABB2D81" w14:textId="77777777" w:rsidTr="0023286C">
        <w:trPr>
          <w:trHeight w:val="800"/>
          <w:jc w:val="center"/>
        </w:trPr>
        <w:tc>
          <w:tcPr>
            <w:tcW w:w="3409" w:type="pct"/>
            <w:shd w:val="clear" w:color="auto" w:fill="auto"/>
            <w:vAlign w:val="center"/>
            <w:hideMark/>
          </w:tcPr>
          <w:p w14:paraId="5ED4DBEA" w14:textId="77777777" w:rsidR="00FA4421" w:rsidRPr="00FE6D9B" w:rsidRDefault="00FA4421" w:rsidP="0023286C">
            <w:pPr>
              <w:widowControl/>
              <w:autoSpaceDE/>
              <w:autoSpaceDN/>
              <w:rPr>
                <w:color w:val="000000"/>
                <w:szCs w:val="28"/>
              </w:rPr>
            </w:pPr>
            <w:r w:rsidRPr="00FE6D9B">
              <w:rPr>
                <w:b/>
                <w:bCs/>
                <w:color w:val="000000"/>
                <w:szCs w:val="28"/>
              </w:rPr>
              <w:t>по тому «Обосновывающие материалы» Глава 16</w:t>
            </w:r>
            <w:r w:rsidRPr="00FE6D9B">
              <w:rPr>
                <w:color w:val="000000"/>
                <w:szCs w:val="28"/>
              </w:rPr>
              <w:t>:</w:t>
            </w:r>
            <w:r w:rsidRPr="00FE6D9B">
              <w:rPr>
                <w:color w:val="000000"/>
                <w:szCs w:val="28"/>
              </w:rPr>
              <w:br/>
              <w:t>90.</w:t>
            </w:r>
            <w:r>
              <w:rPr>
                <w:color w:val="000000"/>
                <w:szCs w:val="28"/>
              </w:rPr>
              <w:t xml:space="preserve"> </w:t>
            </w:r>
            <w:r w:rsidRPr="00FE6D9B">
              <w:rPr>
                <w:color w:val="000000"/>
                <w:szCs w:val="28"/>
              </w:rPr>
              <w:t>Стр. 6 таблица 16.1: см. замечания к аналогичным</w:t>
            </w:r>
            <w:r>
              <w:rPr>
                <w:color w:val="000000"/>
                <w:szCs w:val="28"/>
              </w:rPr>
              <w:t xml:space="preserve"> </w:t>
            </w:r>
            <w:r w:rsidRPr="00FE6D9B">
              <w:rPr>
                <w:color w:val="000000"/>
                <w:szCs w:val="28"/>
              </w:rPr>
              <w:t>таблицам.</w:t>
            </w:r>
            <w:r w:rsidRPr="00FE6D9B">
              <w:rPr>
                <w:color w:val="000000"/>
                <w:szCs w:val="28"/>
              </w:rPr>
              <w:br/>
              <w:t>91.</w:t>
            </w:r>
            <w:r>
              <w:rPr>
                <w:color w:val="000000"/>
                <w:szCs w:val="28"/>
              </w:rPr>
              <w:t xml:space="preserve"> </w:t>
            </w:r>
            <w:r w:rsidRPr="00FE6D9B">
              <w:rPr>
                <w:color w:val="000000"/>
                <w:szCs w:val="28"/>
              </w:rPr>
              <w:t>Стр. 9 таблица 16.2: см. замечания к аналогичным таблицам.</w:t>
            </w:r>
          </w:p>
        </w:tc>
        <w:tc>
          <w:tcPr>
            <w:tcW w:w="1591" w:type="pct"/>
            <w:shd w:val="clear" w:color="auto" w:fill="auto"/>
            <w:noWrap/>
            <w:vAlign w:val="center"/>
            <w:hideMark/>
          </w:tcPr>
          <w:p w14:paraId="27058B3B" w14:textId="77777777" w:rsidR="00FA4421" w:rsidRPr="00FE6D9B" w:rsidRDefault="00FA4421" w:rsidP="0023286C">
            <w:pPr>
              <w:widowControl/>
              <w:autoSpaceDE/>
              <w:autoSpaceDN/>
              <w:jc w:val="center"/>
              <w:rPr>
                <w:color w:val="000000"/>
                <w:szCs w:val="28"/>
              </w:rPr>
            </w:pPr>
            <w:r w:rsidRPr="00FE6D9B">
              <w:rPr>
                <w:color w:val="000000"/>
                <w:szCs w:val="28"/>
              </w:rPr>
              <w:t>Откорректировано</w:t>
            </w:r>
          </w:p>
        </w:tc>
      </w:tr>
      <w:tr w:rsidR="00FA4421" w:rsidRPr="00FE6D9B" w14:paraId="31364577" w14:textId="77777777" w:rsidTr="0023286C">
        <w:trPr>
          <w:trHeight w:val="800"/>
          <w:jc w:val="center"/>
        </w:trPr>
        <w:tc>
          <w:tcPr>
            <w:tcW w:w="3409" w:type="pct"/>
            <w:shd w:val="clear" w:color="auto" w:fill="auto"/>
            <w:vAlign w:val="center"/>
          </w:tcPr>
          <w:p w14:paraId="19CD63E4" w14:textId="77777777" w:rsidR="00FA4421" w:rsidRPr="00FE6D9B" w:rsidRDefault="00FA4421" w:rsidP="0023286C">
            <w:pPr>
              <w:widowControl/>
              <w:autoSpaceDE/>
              <w:autoSpaceDN/>
              <w:rPr>
                <w:b/>
                <w:bCs/>
                <w:color w:val="000000"/>
                <w:szCs w:val="28"/>
              </w:rPr>
            </w:pPr>
            <w:r w:rsidRPr="00FE6D9B">
              <w:rPr>
                <w:b/>
                <w:bCs/>
                <w:color w:val="000000"/>
                <w:szCs w:val="28"/>
              </w:rPr>
              <w:t>по тому «Обосновывающие материалы» Глава 19</w:t>
            </w:r>
            <w:r w:rsidRPr="00FE6D9B">
              <w:rPr>
                <w:color w:val="000000"/>
                <w:szCs w:val="28"/>
              </w:rPr>
              <w:t>:</w:t>
            </w:r>
            <w:r w:rsidRPr="00FE6D9B">
              <w:rPr>
                <w:color w:val="000000"/>
                <w:szCs w:val="28"/>
              </w:rPr>
              <w:br/>
              <w:t>92. Стр. 5 таблица 19.1: данные, внесенные в таблицу, не актуальны.</w:t>
            </w:r>
            <w:r w:rsidRPr="00FE6D9B">
              <w:rPr>
                <w:color w:val="000000"/>
                <w:szCs w:val="28"/>
              </w:rPr>
              <w:br/>
              <w:t>См.</w:t>
            </w:r>
            <w:r>
              <w:rPr>
                <w:color w:val="000000"/>
                <w:szCs w:val="28"/>
              </w:rPr>
              <w:t xml:space="preserve"> </w:t>
            </w:r>
            <w:r w:rsidRPr="00FE6D9B">
              <w:rPr>
                <w:color w:val="000000"/>
                <w:szCs w:val="28"/>
              </w:rPr>
              <w:t>климатическую справку,</w:t>
            </w:r>
            <w:r>
              <w:rPr>
                <w:color w:val="000000"/>
                <w:szCs w:val="28"/>
              </w:rPr>
              <w:t xml:space="preserve"> </w:t>
            </w:r>
            <w:r w:rsidRPr="00FE6D9B">
              <w:rPr>
                <w:color w:val="000000"/>
                <w:szCs w:val="28"/>
              </w:rPr>
              <w:t>3 стр. таблица с фоновыми концентрациями,</w:t>
            </w:r>
            <w:r>
              <w:rPr>
                <w:color w:val="000000"/>
                <w:szCs w:val="28"/>
              </w:rPr>
              <w:t xml:space="preserve"> </w:t>
            </w:r>
            <w:r w:rsidRPr="00FE6D9B">
              <w:rPr>
                <w:color w:val="000000"/>
                <w:szCs w:val="28"/>
              </w:rPr>
              <w:t>ниже написано, что значения действительны с 2018</w:t>
            </w:r>
            <w:r>
              <w:rPr>
                <w:color w:val="000000"/>
                <w:szCs w:val="28"/>
              </w:rPr>
              <w:t>–</w:t>
            </w:r>
            <w:r w:rsidRPr="00FE6D9B">
              <w:rPr>
                <w:color w:val="000000"/>
                <w:szCs w:val="28"/>
              </w:rPr>
              <w:t>2022</w:t>
            </w:r>
            <w:r>
              <w:rPr>
                <w:color w:val="000000"/>
                <w:szCs w:val="28"/>
              </w:rPr>
              <w:t> </w:t>
            </w:r>
            <w:r w:rsidRPr="00FE6D9B">
              <w:rPr>
                <w:color w:val="000000"/>
                <w:szCs w:val="28"/>
              </w:rPr>
              <w:t>г. (срок вышел)</w:t>
            </w:r>
            <w:r>
              <w:rPr>
                <w:color w:val="000000"/>
                <w:szCs w:val="28"/>
              </w:rPr>
              <w:t>.</w:t>
            </w:r>
          </w:p>
        </w:tc>
        <w:tc>
          <w:tcPr>
            <w:tcW w:w="1591" w:type="pct"/>
            <w:shd w:val="clear" w:color="auto" w:fill="auto"/>
            <w:noWrap/>
            <w:vAlign w:val="center"/>
          </w:tcPr>
          <w:p w14:paraId="777DD3E1" w14:textId="77777777" w:rsidR="00FA4421" w:rsidRPr="00FE6D9B" w:rsidRDefault="00FA4421" w:rsidP="0023286C">
            <w:pPr>
              <w:widowControl/>
              <w:autoSpaceDE/>
              <w:autoSpaceDN/>
              <w:jc w:val="center"/>
              <w:rPr>
                <w:color w:val="000000"/>
                <w:szCs w:val="28"/>
              </w:rPr>
            </w:pPr>
            <w:r w:rsidRPr="00FE6D9B">
              <w:rPr>
                <w:color w:val="000000"/>
                <w:szCs w:val="28"/>
              </w:rPr>
              <w:t>Базовым годом для актуализации СТС является 2022 год. Все показатели, на основе которых производился расчет, также отражают положение в системах централизованного теплоснабжения по состоянию на 2022 год. Таким образом, для оценки экологических показателей применение указанной справки</w:t>
            </w:r>
          </w:p>
        </w:tc>
      </w:tr>
      <w:tr w:rsidR="00FA4421" w:rsidRPr="00FE6D9B" w14:paraId="5FF84341" w14:textId="77777777" w:rsidTr="0023286C">
        <w:trPr>
          <w:trHeight w:val="800"/>
          <w:jc w:val="center"/>
        </w:trPr>
        <w:tc>
          <w:tcPr>
            <w:tcW w:w="3409" w:type="pct"/>
            <w:shd w:val="clear" w:color="auto" w:fill="auto"/>
            <w:vAlign w:val="center"/>
          </w:tcPr>
          <w:p w14:paraId="0A13C146" w14:textId="77777777" w:rsidR="00FA4421" w:rsidRPr="00FE6D9B" w:rsidRDefault="00FA4421" w:rsidP="0023286C">
            <w:pPr>
              <w:widowControl/>
              <w:autoSpaceDE/>
              <w:autoSpaceDN/>
              <w:rPr>
                <w:b/>
                <w:bCs/>
                <w:color w:val="000000"/>
                <w:szCs w:val="28"/>
              </w:rPr>
            </w:pPr>
            <w:r w:rsidRPr="00FE6D9B">
              <w:rPr>
                <w:b/>
                <w:bCs/>
                <w:color w:val="000000"/>
                <w:szCs w:val="28"/>
              </w:rPr>
              <w:t>по тому «Обосновывающие материалы»</w:t>
            </w:r>
            <w:r>
              <w:rPr>
                <w:b/>
                <w:bCs/>
                <w:color w:val="000000"/>
                <w:szCs w:val="28"/>
              </w:rPr>
              <w:t xml:space="preserve"> </w:t>
            </w:r>
            <w:r w:rsidRPr="00FE6D9B">
              <w:rPr>
                <w:b/>
                <w:bCs/>
                <w:color w:val="000000"/>
                <w:szCs w:val="28"/>
              </w:rPr>
              <w:t>Приложение А-С:</w:t>
            </w:r>
            <w:r w:rsidRPr="00FE6D9B">
              <w:rPr>
                <w:color w:val="000000"/>
                <w:szCs w:val="28"/>
              </w:rPr>
              <w:br/>
              <w:t>93.</w:t>
            </w:r>
            <w:r>
              <w:rPr>
                <w:color w:val="000000"/>
                <w:szCs w:val="28"/>
              </w:rPr>
              <w:t xml:space="preserve"> </w:t>
            </w:r>
            <w:r w:rsidRPr="00FE6D9B">
              <w:rPr>
                <w:color w:val="000000"/>
                <w:szCs w:val="28"/>
              </w:rPr>
              <w:t>Отсутствует принципиальная технологическая схема котельной № 40.</w:t>
            </w:r>
          </w:p>
        </w:tc>
        <w:tc>
          <w:tcPr>
            <w:tcW w:w="1591" w:type="pct"/>
            <w:shd w:val="clear" w:color="auto" w:fill="auto"/>
            <w:noWrap/>
            <w:vAlign w:val="center"/>
          </w:tcPr>
          <w:p w14:paraId="32EA4225" w14:textId="77777777" w:rsidR="00FA4421" w:rsidRPr="00FE6D9B" w:rsidRDefault="00FA4421" w:rsidP="0023286C">
            <w:pPr>
              <w:widowControl/>
              <w:autoSpaceDE/>
              <w:autoSpaceDN/>
              <w:jc w:val="center"/>
              <w:rPr>
                <w:color w:val="000000"/>
                <w:szCs w:val="28"/>
              </w:rPr>
            </w:pPr>
            <w:r w:rsidRPr="00FE6D9B">
              <w:rPr>
                <w:color w:val="000000"/>
                <w:szCs w:val="28"/>
              </w:rPr>
              <w:t>Информация добавлена</w:t>
            </w:r>
          </w:p>
        </w:tc>
      </w:tr>
    </w:tbl>
    <w:p w14:paraId="52390F32" w14:textId="77777777" w:rsidR="00FA4421" w:rsidRPr="00FE6D9B" w:rsidRDefault="00FA4421" w:rsidP="00FA4421">
      <w:pPr>
        <w:rPr>
          <w:szCs w:val="28"/>
        </w:rPr>
        <w:sectPr w:rsidR="00FA4421" w:rsidRPr="00FE6D9B" w:rsidSect="004E0229">
          <w:footerReference w:type="default" r:id="rId9"/>
          <w:pgSz w:w="11910" w:h="16840"/>
          <w:pgMar w:top="1134" w:right="851" w:bottom="851" w:left="1701" w:header="0" w:footer="278" w:gutter="0"/>
          <w:cols w:space="720"/>
          <w:docGrid w:linePitch="299"/>
        </w:sectPr>
      </w:pPr>
    </w:p>
    <w:p w14:paraId="7208D14B" w14:textId="77777777" w:rsidR="00FA4421" w:rsidRPr="00FE6D9B" w:rsidRDefault="00FA4421" w:rsidP="00FA4421">
      <w:pPr>
        <w:pStyle w:val="21"/>
        <w:spacing w:after="0" w:line="240" w:lineRule="auto"/>
        <w:ind w:firstLine="709"/>
        <w:jc w:val="right"/>
        <w:rPr>
          <w:color w:val="000000"/>
          <w:szCs w:val="28"/>
          <w:lang w:bidi="ru-RU"/>
        </w:rPr>
      </w:pPr>
      <w:r w:rsidRPr="00FE6D9B">
        <w:rPr>
          <w:color w:val="000000"/>
          <w:szCs w:val="28"/>
          <w:lang w:bidi="ru-RU"/>
        </w:rPr>
        <w:lastRenderedPageBreak/>
        <w:t xml:space="preserve">Таблица </w:t>
      </w:r>
      <w:r>
        <w:rPr>
          <w:color w:val="000000"/>
          <w:szCs w:val="28"/>
          <w:lang w:bidi="ru-RU"/>
        </w:rPr>
        <w:t>2</w:t>
      </w:r>
    </w:p>
    <w:p w14:paraId="57522C2C" w14:textId="77777777" w:rsidR="00FA4421" w:rsidRDefault="00FA4421" w:rsidP="00FA4421">
      <w:pPr>
        <w:jc w:val="right"/>
        <w:rPr>
          <w:b/>
          <w:szCs w:val="28"/>
        </w:rPr>
      </w:pPr>
    </w:p>
    <w:p w14:paraId="06756CA1" w14:textId="77777777" w:rsidR="00FA4421" w:rsidRPr="004F264F" w:rsidRDefault="00FA4421" w:rsidP="00FA4421">
      <w:pPr>
        <w:jc w:val="center"/>
        <w:rPr>
          <w:bCs/>
          <w:szCs w:val="28"/>
        </w:rPr>
      </w:pPr>
      <w:r w:rsidRPr="004F264F">
        <w:rPr>
          <w:bCs/>
          <w:szCs w:val="28"/>
        </w:rPr>
        <w:t>Замечания и предложения ООО «ТК Северная»</w:t>
      </w:r>
    </w:p>
    <w:p w14:paraId="61D50B64" w14:textId="77777777" w:rsidR="00FA4421" w:rsidRPr="00FE6D9B" w:rsidRDefault="00FA4421" w:rsidP="00FA4421">
      <w:pPr>
        <w:jc w:val="center"/>
        <w:rPr>
          <w:b/>
          <w:szCs w:val="28"/>
        </w:rPr>
      </w:pPr>
    </w:p>
    <w:tbl>
      <w:tblPr>
        <w:tblW w:w="5000" w:type="pct"/>
        <w:tblLook w:val="04A0" w:firstRow="1" w:lastRow="0" w:firstColumn="1" w:lastColumn="0" w:noHBand="0" w:noVBand="1"/>
      </w:tblPr>
      <w:tblGrid>
        <w:gridCol w:w="846"/>
        <w:gridCol w:w="983"/>
        <w:gridCol w:w="1498"/>
        <w:gridCol w:w="2520"/>
        <w:gridCol w:w="6643"/>
        <w:gridCol w:w="2355"/>
      </w:tblGrid>
      <w:tr w:rsidR="00FA4421" w:rsidRPr="00FE6D9B" w14:paraId="481B815C" w14:textId="77777777" w:rsidTr="0023286C">
        <w:trPr>
          <w:trHeight w:val="20"/>
          <w:tblHeader/>
        </w:trPr>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2F04B" w14:textId="77777777" w:rsidR="00FA4421" w:rsidRPr="00FE6D9B" w:rsidRDefault="00FA4421" w:rsidP="0023286C">
            <w:pPr>
              <w:widowControl/>
              <w:autoSpaceDE/>
              <w:autoSpaceDN/>
              <w:jc w:val="center"/>
              <w:rPr>
                <w:b/>
                <w:bCs/>
                <w:szCs w:val="28"/>
              </w:rPr>
            </w:pPr>
            <w:r w:rsidRPr="00FE6D9B">
              <w:rPr>
                <w:b/>
                <w:bCs/>
                <w:szCs w:val="28"/>
              </w:rPr>
              <w:t>№ п/п</w:t>
            </w:r>
          </w:p>
        </w:tc>
        <w:tc>
          <w:tcPr>
            <w:tcW w:w="276" w:type="pct"/>
            <w:tcBorders>
              <w:top w:val="single" w:sz="4" w:space="0" w:color="000000"/>
              <w:left w:val="nil"/>
              <w:bottom w:val="single" w:sz="4" w:space="0" w:color="000000"/>
              <w:right w:val="single" w:sz="4" w:space="0" w:color="000000"/>
            </w:tcBorders>
            <w:shd w:val="clear" w:color="auto" w:fill="auto"/>
            <w:vAlign w:val="center"/>
            <w:hideMark/>
          </w:tcPr>
          <w:p w14:paraId="6869357A" w14:textId="77777777" w:rsidR="00FA4421" w:rsidRPr="00FE6D9B" w:rsidRDefault="00FA4421" w:rsidP="0023286C">
            <w:pPr>
              <w:widowControl/>
              <w:autoSpaceDE/>
              <w:autoSpaceDN/>
              <w:jc w:val="center"/>
              <w:rPr>
                <w:b/>
                <w:bCs/>
                <w:szCs w:val="28"/>
              </w:rPr>
            </w:pPr>
            <w:r w:rsidRPr="00FE6D9B">
              <w:rPr>
                <w:b/>
                <w:bCs/>
                <w:szCs w:val="28"/>
              </w:rPr>
              <w:t>Глава</w:t>
            </w:r>
          </w:p>
        </w:tc>
        <w:tc>
          <w:tcPr>
            <w:tcW w:w="412" w:type="pct"/>
            <w:tcBorders>
              <w:top w:val="single" w:sz="4" w:space="0" w:color="000000"/>
              <w:left w:val="nil"/>
              <w:bottom w:val="single" w:sz="4" w:space="0" w:color="000000"/>
              <w:right w:val="single" w:sz="4" w:space="0" w:color="000000"/>
            </w:tcBorders>
            <w:shd w:val="clear" w:color="auto" w:fill="auto"/>
            <w:vAlign w:val="center"/>
            <w:hideMark/>
          </w:tcPr>
          <w:p w14:paraId="2735670F" w14:textId="77777777" w:rsidR="00FA4421" w:rsidRPr="00FE6D9B" w:rsidRDefault="00FA4421" w:rsidP="0023286C">
            <w:pPr>
              <w:widowControl/>
              <w:autoSpaceDE/>
              <w:autoSpaceDN/>
              <w:jc w:val="center"/>
              <w:rPr>
                <w:b/>
                <w:bCs/>
                <w:szCs w:val="28"/>
              </w:rPr>
            </w:pPr>
            <w:r w:rsidRPr="00FE6D9B">
              <w:rPr>
                <w:b/>
                <w:bCs/>
                <w:szCs w:val="28"/>
              </w:rPr>
              <w:t>Пункт</w:t>
            </w:r>
          </w:p>
        </w:tc>
        <w:tc>
          <w:tcPr>
            <w:tcW w:w="682" w:type="pct"/>
            <w:tcBorders>
              <w:top w:val="single" w:sz="4" w:space="0" w:color="000000"/>
              <w:left w:val="nil"/>
              <w:bottom w:val="single" w:sz="4" w:space="0" w:color="000000"/>
              <w:right w:val="single" w:sz="4" w:space="0" w:color="000000"/>
            </w:tcBorders>
            <w:shd w:val="clear" w:color="auto" w:fill="auto"/>
            <w:vAlign w:val="center"/>
            <w:hideMark/>
          </w:tcPr>
          <w:p w14:paraId="46BF66D7" w14:textId="77777777" w:rsidR="00FA4421" w:rsidRPr="00FE6D9B" w:rsidRDefault="00FA4421" w:rsidP="0023286C">
            <w:pPr>
              <w:widowControl/>
              <w:autoSpaceDE/>
              <w:autoSpaceDN/>
              <w:jc w:val="center"/>
              <w:rPr>
                <w:color w:val="000000"/>
                <w:szCs w:val="28"/>
              </w:rPr>
            </w:pPr>
            <w:r w:rsidRPr="00FE6D9B">
              <w:rPr>
                <w:b/>
                <w:bCs/>
                <w:szCs w:val="28"/>
              </w:rPr>
              <w:t>Замечания ООО «Тепловая</w:t>
            </w:r>
            <w:r w:rsidRPr="00FE6D9B">
              <w:rPr>
                <w:b/>
                <w:bCs/>
                <w:szCs w:val="28"/>
              </w:rPr>
              <w:br/>
              <w:t>Компания Северная»</w:t>
            </w:r>
          </w:p>
        </w:tc>
        <w:tc>
          <w:tcPr>
            <w:tcW w:w="2804" w:type="pct"/>
            <w:tcBorders>
              <w:top w:val="single" w:sz="4" w:space="0" w:color="000000"/>
              <w:left w:val="nil"/>
              <w:bottom w:val="single" w:sz="4" w:space="0" w:color="000000"/>
              <w:right w:val="nil"/>
            </w:tcBorders>
            <w:shd w:val="clear" w:color="auto" w:fill="auto"/>
            <w:vAlign w:val="center"/>
            <w:hideMark/>
          </w:tcPr>
          <w:p w14:paraId="37D92F61" w14:textId="77777777" w:rsidR="00FA4421" w:rsidRPr="00FE6D9B" w:rsidRDefault="00FA4421" w:rsidP="0023286C">
            <w:pPr>
              <w:widowControl/>
              <w:autoSpaceDE/>
              <w:autoSpaceDN/>
              <w:jc w:val="center"/>
              <w:rPr>
                <w:b/>
                <w:bCs/>
                <w:szCs w:val="28"/>
              </w:rPr>
            </w:pPr>
            <w:r w:rsidRPr="00FE6D9B">
              <w:rPr>
                <w:b/>
                <w:bCs/>
                <w:szCs w:val="28"/>
              </w:rPr>
              <w:t>Комментарии</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B7DF2" w14:textId="77777777" w:rsidR="00FA4421" w:rsidRPr="00FE6D9B" w:rsidRDefault="00FA4421" w:rsidP="0023286C">
            <w:pPr>
              <w:widowControl/>
              <w:autoSpaceDE/>
              <w:autoSpaceDN/>
              <w:jc w:val="center"/>
              <w:rPr>
                <w:b/>
                <w:bCs/>
                <w:szCs w:val="28"/>
              </w:rPr>
            </w:pPr>
            <w:r w:rsidRPr="00FE6D9B">
              <w:rPr>
                <w:b/>
                <w:bCs/>
                <w:szCs w:val="28"/>
              </w:rPr>
              <w:t>Ответ разработчика</w:t>
            </w:r>
          </w:p>
        </w:tc>
      </w:tr>
      <w:tr w:rsidR="00FA4421" w:rsidRPr="00FE6D9B" w14:paraId="5E2591AA" w14:textId="77777777" w:rsidTr="0023286C">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623E7518"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1</w:t>
            </w:r>
            <w:r>
              <w:rPr>
                <w:color w:val="000000"/>
                <w:szCs w:val="28"/>
              </w:rPr>
              <w:t>.</w:t>
            </w:r>
          </w:p>
        </w:tc>
        <w:tc>
          <w:tcPr>
            <w:tcW w:w="276" w:type="pct"/>
            <w:tcBorders>
              <w:top w:val="nil"/>
              <w:left w:val="nil"/>
              <w:bottom w:val="single" w:sz="4" w:space="0" w:color="000000"/>
              <w:right w:val="single" w:sz="4" w:space="0" w:color="000000"/>
            </w:tcBorders>
            <w:shd w:val="clear" w:color="auto" w:fill="auto"/>
            <w:vAlign w:val="center"/>
            <w:hideMark/>
          </w:tcPr>
          <w:p w14:paraId="111F0F49" w14:textId="77777777" w:rsidR="00FA4421" w:rsidRPr="00FE6D9B" w:rsidRDefault="00FA4421" w:rsidP="0023286C">
            <w:pPr>
              <w:widowControl/>
              <w:autoSpaceDE/>
              <w:autoSpaceDN/>
              <w:jc w:val="center"/>
              <w:rPr>
                <w:szCs w:val="28"/>
              </w:rPr>
            </w:pPr>
            <w:r w:rsidRPr="00FE6D9B">
              <w:rPr>
                <w:szCs w:val="28"/>
              </w:rPr>
              <w:t>1</w:t>
            </w:r>
            <w:r>
              <w:rPr>
                <w:szCs w:val="28"/>
              </w:rPr>
              <w:t>–</w:t>
            </w:r>
            <w:r w:rsidRPr="00FE6D9B">
              <w:rPr>
                <w:szCs w:val="28"/>
              </w:rPr>
              <w:t>19</w:t>
            </w:r>
          </w:p>
        </w:tc>
        <w:tc>
          <w:tcPr>
            <w:tcW w:w="412" w:type="pct"/>
            <w:tcBorders>
              <w:top w:val="nil"/>
              <w:left w:val="nil"/>
              <w:bottom w:val="single" w:sz="4" w:space="0" w:color="000000"/>
              <w:right w:val="single" w:sz="4" w:space="0" w:color="000000"/>
            </w:tcBorders>
            <w:shd w:val="clear" w:color="auto" w:fill="auto"/>
            <w:vAlign w:val="center"/>
            <w:hideMark/>
          </w:tcPr>
          <w:p w14:paraId="6F9A16C5" w14:textId="77777777" w:rsidR="00FA4421" w:rsidRPr="00FE6D9B" w:rsidRDefault="00FA4421" w:rsidP="0023286C">
            <w:pPr>
              <w:widowControl/>
              <w:autoSpaceDE/>
              <w:autoSpaceDN/>
              <w:jc w:val="center"/>
              <w:rPr>
                <w:color w:val="000000"/>
                <w:szCs w:val="28"/>
              </w:rPr>
            </w:pPr>
          </w:p>
        </w:tc>
        <w:tc>
          <w:tcPr>
            <w:tcW w:w="682" w:type="pct"/>
            <w:tcBorders>
              <w:top w:val="nil"/>
              <w:left w:val="nil"/>
              <w:bottom w:val="single" w:sz="4" w:space="0" w:color="000000"/>
              <w:right w:val="single" w:sz="4" w:space="0" w:color="000000"/>
            </w:tcBorders>
            <w:shd w:val="clear" w:color="auto" w:fill="auto"/>
            <w:vAlign w:val="center"/>
            <w:hideMark/>
          </w:tcPr>
          <w:p w14:paraId="056866B3" w14:textId="77777777" w:rsidR="00FA4421" w:rsidRPr="00FE6D9B" w:rsidRDefault="00FA4421" w:rsidP="0023286C">
            <w:pPr>
              <w:widowControl/>
              <w:autoSpaceDE/>
              <w:autoSpaceDN/>
              <w:jc w:val="center"/>
              <w:rPr>
                <w:color w:val="000000"/>
                <w:szCs w:val="28"/>
              </w:rPr>
            </w:pPr>
            <w:r w:rsidRPr="00FE6D9B">
              <w:rPr>
                <w:szCs w:val="28"/>
              </w:rPr>
              <w:t>Здесь и далее представлена неверная</w:t>
            </w:r>
            <w:r>
              <w:rPr>
                <w:szCs w:val="28"/>
              </w:rPr>
              <w:t xml:space="preserve"> </w:t>
            </w:r>
            <w:r w:rsidRPr="00FE6D9B">
              <w:rPr>
                <w:szCs w:val="28"/>
              </w:rPr>
              <w:t>информация о зонах деятельности (эксплуатационной ответственности) теплоснабжающих и теплосетевых организаций.</w:t>
            </w:r>
          </w:p>
        </w:tc>
        <w:tc>
          <w:tcPr>
            <w:tcW w:w="2804" w:type="pct"/>
            <w:tcBorders>
              <w:top w:val="single" w:sz="4" w:space="0" w:color="000000"/>
              <w:left w:val="nil"/>
              <w:bottom w:val="single" w:sz="4" w:space="0" w:color="000000"/>
              <w:right w:val="nil"/>
            </w:tcBorders>
            <w:shd w:val="clear" w:color="auto" w:fill="auto"/>
            <w:vAlign w:val="center"/>
            <w:hideMark/>
          </w:tcPr>
          <w:p w14:paraId="1138A07F" w14:textId="77777777" w:rsidR="00FA4421" w:rsidRPr="00FE6D9B" w:rsidRDefault="00FA4421" w:rsidP="0023286C">
            <w:pPr>
              <w:widowControl/>
              <w:autoSpaceDE/>
              <w:autoSpaceDN/>
              <w:rPr>
                <w:color w:val="000000"/>
                <w:szCs w:val="28"/>
              </w:rPr>
            </w:pPr>
            <w:r w:rsidRPr="00FE6D9B">
              <w:rPr>
                <w:szCs w:val="28"/>
              </w:rPr>
              <w:t>На балансе ООО «Тепловая Компания Северная» находятся:</w:t>
            </w:r>
            <w:r w:rsidRPr="00FE6D9B">
              <w:rPr>
                <w:szCs w:val="28"/>
              </w:rPr>
              <w:br/>
            </w:r>
            <w:r>
              <w:rPr>
                <w:szCs w:val="28"/>
              </w:rPr>
              <w:t xml:space="preserve">– </w:t>
            </w:r>
            <w:r w:rsidRPr="00FE6D9B">
              <w:rPr>
                <w:szCs w:val="28"/>
              </w:rPr>
              <w:t>котельная</w:t>
            </w:r>
            <w:r>
              <w:rPr>
                <w:szCs w:val="28"/>
              </w:rPr>
              <w:t xml:space="preserve"> </w:t>
            </w:r>
            <w:r w:rsidRPr="00FE6D9B">
              <w:rPr>
                <w:szCs w:val="28"/>
              </w:rPr>
              <w:t>1,12</w:t>
            </w:r>
            <w:r>
              <w:rPr>
                <w:szCs w:val="28"/>
              </w:rPr>
              <w:t xml:space="preserve"> </w:t>
            </w:r>
            <w:r w:rsidRPr="00FE6D9B">
              <w:rPr>
                <w:szCs w:val="28"/>
              </w:rPr>
              <w:t>МВт</w:t>
            </w:r>
            <w:r>
              <w:rPr>
                <w:szCs w:val="28"/>
              </w:rPr>
              <w:t xml:space="preserve"> </w:t>
            </w:r>
            <w:r w:rsidRPr="00FE6D9B">
              <w:rPr>
                <w:szCs w:val="28"/>
              </w:rPr>
              <w:t>по</w:t>
            </w:r>
            <w:r>
              <w:rPr>
                <w:szCs w:val="28"/>
              </w:rPr>
              <w:t xml:space="preserve"> </w:t>
            </w:r>
            <w:r w:rsidRPr="00FE6D9B">
              <w:rPr>
                <w:szCs w:val="28"/>
              </w:rPr>
              <w:t>адресу:</w:t>
            </w:r>
            <w:r>
              <w:rPr>
                <w:szCs w:val="28"/>
              </w:rPr>
              <w:t xml:space="preserve"> </w:t>
            </w:r>
            <w:r w:rsidRPr="00FE6D9B">
              <w:rPr>
                <w:szCs w:val="28"/>
              </w:rPr>
              <w:t>Ленинградская</w:t>
            </w:r>
            <w:r>
              <w:rPr>
                <w:szCs w:val="28"/>
              </w:rPr>
              <w:t xml:space="preserve"> </w:t>
            </w:r>
            <w:r w:rsidRPr="00FE6D9B">
              <w:rPr>
                <w:szCs w:val="28"/>
              </w:rPr>
              <w:t>область,</w:t>
            </w:r>
            <w:r>
              <w:rPr>
                <w:szCs w:val="28"/>
              </w:rPr>
              <w:t xml:space="preserve"> </w:t>
            </w:r>
            <w:r w:rsidRPr="00FE6D9B">
              <w:rPr>
                <w:szCs w:val="28"/>
              </w:rPr>
              <w:t>Всеволожский</w:t>
            </w:r>
            <w:r>
              <w:rPr>
                <w:szCs w:val="28"/>
              </w:rPr>
              <w:t xml:space="preserve"> </w:t>
            </w:r>
            <w:r w:rsidRPr="00FE6D9B">
              <w:rPr>
                <w:szCs w:val="28"/>
              </w:rPr>
              <w:t>р-н,</w:t>
            </w:r>
            <w:r>
              <w:rPr>
                <w:szCs w:val="28"/>
              </w:rPr>
              <w:t xml:space="preserve"> </w:t>
            </w:r>
            <w:r w:rsidRPr="00FE6D9B">
              <w:rPr>
                <w:szCs w:val="28"/>
              </w:rPr>
              <w:t>Заневское</w:t>
            </w:r>
            <w:r>
              <w:rPr>
                <w:szCs w:val="28"/>
              </w:rPr>
              <w:t xml:space="preserve"> </w:t>
            </w:r>
            <w:r w:rsidRPr="00FE6D9B">
              <w:rPr>
                <w:szCs w:val="28"/>
              </w:rPr>
              <w:t>сельское поселение,</w:t>
            </w:r>
            <w:r>
              <w:rPr>
                <w:szCs w:val="28"/>
              </w:rPr>
              <w:t xml:space="preserve"> </w:t>
            </w:r>
            <w:r w:rsidRPr="00FE6D9B">
              <w:rPr>
                <w:szCs w:val="28"/>
              </w:rPr>
              <w:t>д.</w:t>
            </w:r>
            <w:r>
              <w:rPr>
                <w:szCs w:val="28"/>
              </w:rPr>
              <w:t xml:space="preserve"> </w:t>
            </w:r>
            <w:r w:rsidRPr="00FE6D9B">
              <w:rPr>
                <w:szCs w:val="28"/>
              </w:rPr>
              <w:t>Янино-2,</w:t>
            </w:r>
            <w:r>
              <w:rPr>
                <w:szCs w:val="28"/>
              </w:rPr>
              <w:t xml:space="preserve"> </w:t>
            </w:r>
            <w:r w:rsidRPr="00FE6D9B">
              <w:rPr>
                <w:szCs w:val="28"/>
              </w:rPr>
              <w:t>ул.</w:t>
            </w:r>
            <w:r>
              <w:rPr>
                <w:szCs w:val="28"/>
              </w:rPr>
              <w:t xml:space="preserve"> </w:t>
            </w:r>
            <w:r w:rsidRPr="00FE6D9B">
              <w:rPr>
                <w:szCs w:val="28"/>
              </w:rPr>
              <w:t>Рябиновая,</w:t>
            </w:r>
            <w:r>
              <w:rPr>
                <w:szCs w:val="28"/>
              </w:rPr>
              <w:t xml:space="preserve"> </w:t>
            </w:r>
            <w:r w:rsidRPr="00FE6D9B">
              <w:rPr>
                <w:szCs w:val="28"/>
              </w:rPr>
              <w:t>д.</w:t>
            </w:r>
            <w:r>
              <w:rPr>
                <w:szCs w:val="28"/>
              </w:rPr>
              <w:t xml:space="preserve"> </w:t>
            </w:r>
            <w:r w:rsidRPr="00FE6D9B">
              <w:rPr>
                <w:szCs w:val="28"/>
              </w:rPr>
              <w:t>5,</w:t>
            </w:r>
            <w:r>
              <w:rPr>
                <w:szCs w:val="28"/>
              </w:rPr>
              <w:t xml:space="preserve"> </w:t>
            </w:r>
            <w:r w:rsidRPr="00FE6D9B">
              <w:rPr>
                <w:szCs w:val="28"/>
              </w:rPr>
              <w:t>строение</w:t>
            </w:r>
            <w:r>
              <w:rPr>
                <w:szCs w:val="28"/>
              </w:rPr>
              <w:t xml:space="preserve"> </w:t>
            </w:r>
            <w:r w:rsidRPr="00FE6D9B">
              <w:rPr>
                <w:szCs w:val="28"/>
              </w:rPr>
              <w:t>1.</w:t>
            </w:r>
            <w:r>
              <w:rPr>
                <w:szCs w:val="28"/>
              </w:rPr>
              <w:t xml:space="preserve"> </w:t>
            </w:r>
            <w:r w:rsidRPr="00FE6D9B">
              <w:rPr>
                <w:szCs w:val="28"/>
              </w:rPr>
              <w:t>Объектом</w:t>
            </w:r>
            <w:r>
              <w:rPr>
                <w:szCs w:val="28"/>
              </w:rPr>
              <w:t xml:space="preserve"> </w:t>
            </w:r>
            <w:r w:rsidRPr="00FE6D9B">
              <w:rPr>
                <w:szCs w:val="28"/>
              </w:rPr>
              <w:t>теплоснабжения</w:t>
            </w:r>
            <w:r>
              <w:rPr>
                <w:szCs w:val="28"/>
              </w:rPr>
              <w:t xml:space="preserve"> </w:t>
            </w:r>
            <w:r w:rsidRPr="00FE6D9B">
              <w:rPr>
                <w:szCs w:val="28"/>
              </w:rPr>
              <w:t>является многоквартирный жилой дом по адресу: Ленинградская область, Всеволожский р-н, Заневское сельское поселение, д. Янино-2, ул. Рябиновая, д.</w:t>
            </w:r>
            <w:r>
              <w:rPr>
                <w:szCs w:val="28"/>
              </w:rPr>
              <w:t> </w:t>
            </w:r>
            <w:r w:rsidRPr="00FE6D9B">
              <w:rPr>
                <w:szCs w:val="28"/>
              </w:rPr>
              <w:t>5</w:t>
            </w:r>
            <w:r w:rsidRPr="00FE6D9B">
              <w:rPr>
                <w:szCs w:val="28"/>
              </w:rPr>
              <w:br/>
            </w:r>
            <w:r>
              <w:rPr>
                <w:szCs w:val="28"/>
              </w:rPr>
              <w:t>–</w:t>
            </w:r>
            <w:r w:rsidRPr="00FE6D9B">
              <w:rPr>
                <w:szCs w:val="28"/>
              </w:rPr>
              <w:t xml:space="preserve"> котельная 14 МВт с тепловыми сетями по адресу: Ленинградская область, Всеволожский р-н, Заневское сельское поселение, уч. Янино-1 (</w:t>
            </w:r>
            <w:proofErr w:type="spellStart"/>
            <w:r w:rsidRPr="00FE6D9B">
              <w:rPr>
                <w:szCs w:val="28"/>
              </w:rPr>
              <w:t>кад</w:t>
            </w:r>
            <w:proofErr w:type="spellEnd"/>
            <w:r w:rsidRPr="00FE6D9B">
              <w:rPr>
                <w:szCs w:val="28"/>
              </w:rPr>
              <w:t>. №</w:t>
            </w:r>
            <w:r>
              <w:rPr>
                <w:szCs w:val="28"/>
              </w:rPr>
              <w:t> </w:t>
            </w:r>
            <w:r w:rsidRPr="00FE6D9B">
              <w:rPr>
                <w:szCs w:val="28"/>
              </w:rPr>
              <w:t>ЗУ 47:07:1039001:2491). Объектами теплоснабжения являются многоквартирные жилые дома.</w:t>
            </w:r>
            <w:r w:rsidRPr="00FE6D9B">
              <w:rPr>
                <w:szCs w:val="28"/>
              </w:rPr>
              <w:br/>
            </w:r>
            <w:r>
              <w:rPr>
                <w:szCs w:val="28"/>
              </w:rPr>
              <w:t>–</w:t>
            </w:r>
            <w:r w:rsidRPr="00FE6D9B">
              <w:rPr>
                <w:szCs w:val="28"/>
              </w:rPr>
              <w:t xml:space="preserve"> котельная 3 МВт по адресу: Ленинградская область, Всеволожский р-н, Заневское сельское поселение, д. Янино-1, на выделенной части ЗУ с </w:t>
            </w:r>
            <w:proofErr w:type="spellStart"/>
            <w:r w:rsidRPr="00FE6D9B">
              <w:rPr>
                <w:szCs w:val="28"/>
              </w:rPr>
              <w:t>кад</w:t>
            </w:r>
            <w:proofErr w:type="spellEnd"/>
            <w:r w:rsidRPr="00FE6D9B">
              <w:rPr>
                <w:szCs w:val="28"/>
              </w:rPr>
              <w:t>. №</w:t>
            </w:r>
            <w:r>
              <w:rPr>
                <w:szCs w:val="28"/>
              </w:rPr>
              <w:t> </w:t>
            </w:r>
            <w:r w:rsidRPr="00FE6D9B">
              <w:rPr>
                <w:szCs w:val="28"/>
              </w:rPr>
              <w:t>ЗУ 47:07:1039001:2468 / чзу1. Объектами теплоснабжения являются многоквартирные жилые дома.</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4471D5D8" w14:textId="77777777" w:rsidR="00FA4421" w:rsidRPr="00FE6D9B" w:rsidRDefault="00FA4421" w:rsidP="0023286C">
            <w:pPr>
              <w:widowControl/>
              <w:autoSpaceDE/>
              <w:autoSpaceDN/>
              <w:jc w:val="center"/>
              <w:rPr>
                <w:color w:val="000000"/>
                <w:szCs w:val="28"/>
              </w:rPr>
            </w:pPr>
            <w:r w:rsidRPr="00FE6D9B">
              <w:rPr>
                <w:color w:val="000000"/>
                <w:szCs w:val="28"/>
              </w:rPr>
              <w:t>Информация учтена в соответствующих разделах</w:t>
            </w:r>
          </w:p>
        </w:tc>
      </w:tr>
      <w:tr w:rsidR="00FA4421" w:rsidRPr="00FE6D9B" w14:paraId="7BAB84FF" w14:textId="77777777" w:rsidTr="0023286C">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62520A8F"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lastRenderedPageBreak/>
              <w:t>2</w:t>
            </w:r>
            <w:r>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006C0E0F"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4C63FD76" w14:textId="77777777" w:rsidR="00FA4421" w:rsidRPr="00FE6D9B" w:rsidRDefault="00FA4421" w:rsidP="0023286C">
            <w:pPr>
              <w:widowControl/>
              <w:autoSpaceDE/>
              <w:autoSpaceDN/>
              <w:jc w:val="center"/>
              <w:rPr>
                <w:szCs w:val="28"/>
              </w:rPr>
            </w:pPr>
            <w:r w:rsidRPr="00FE6D9B">
              <w:rPr>
                <w:szCs w:val="28"/>
              </w:rPr>
              <w:t>1.2.8.7</w:t>
            </w:r>
          </w:p>
        </w:tc>
        <w:tc>
          <w:tcPr>
            <w:tcW w:w="682" w:type="pct"/>
            <w:tcBorders>
              <w:top w:val="nil"/>
              <w:left w:val="nil"/>
              <w:bottom w:val="single" w:sz="4" w:space="0" w:color="000000"/>
              <w:right w:val="single" w:sz="4" w:space="0" w:color="000000"/>
            </w:tcBorders>
            <w:shd w:val="clear" w:color="auto" w:fill="auto"/>
            <w:vAlign w:val="center"/>
            <w:hideMark/>
          </w:tcPr>
          <w:p w14:paraId="32FF718F" w14:textId="77777777" w:rsidR="00FA4421" w:rsidRPr="00FE6D9B" w:rsidRDefault="00FA4421" w:rsidP="0023286C">
            <w:pPr>
              <w:widowControl/>
              <w:autoSpaceDE/>
              <w:autoSpaceDN/>
              <w:rPr>
                <w:color w:val="000000"/>
                <w:szCs w:val="28"/>
              </w:rPr>
            </w:pPr>
            <w:r w:rsidRPr="00FE6D9B">
              <w:rPr>
                <w:szCs w:val="28"/>
              </w:rPr>
              <w:t>Некорректно указан</w:t>
            </w:r>
            <w:r>
              <w:rPr>
                <w:szCs w:val="28"/>
              </w:rPr>
              <w:t xml:space="preserve"> </w:t>
            </w:r>
            <w:r w:rsidRPr="00FE6D9B">
              <w:rPr>
                <w:szCs w:val="28"/>
              </w:rPr>
              <w:t>способ регулирования отпуска</w:t>
            </w:r>
            <w:r w:rsidRPr="00FE6D9B">
              <w:rPr>
                <w:szCs w:val="28"/>
              </w:rPr>
              <w:br/>
              <w:t>тепловой энергии</w:t>
            </w:r>
          </w:p>
        </w:tc>
        <w:tc>
          <w:tcPr>
            <w:tcW w:w="2804" w:type="pct"/>
            <w:tcBorders>
              <w:top w:val="single" w:sz="4" w:space="0" w:color="000000"/>
              <w:left w:val="nil"/>
              <w:bottom w:val="single" w:sz="4" w:space="0" w:color="000000"/>
              <w:right w:val="nil"/>
            </w:tcBorders>
            <w:shd w:val="clear" w:color="auto" w:fill="auto"/>
            <w:vAlign w:val="center"/>
            <w:hideMark/>
          </w:tcPr>
          <w:p w14:paraId="0CB44A27" w14:textId="77777777" w:rsidR="00FA4421" w:rsidRPr="00FE6D9B" w:rsidRDefault="00FA4421" w:rsidP="0023286C">
            <w:pPr>
              <w:widowControl/>
              <w:autoSpaceDE/>
              <w:autoSpaceDN/>
              <w:rPr>
                <w:szCs w:val="28"/>
              </w:rPr>
            </w:pPr>
            <w:r w:rsidRPr="00FE6D9B">
              <w:rPr>
                <w:szCs w:val="28"/>
              </w:rPr>
              <w:t>На</w:t>
            </w:r>
            <w:r>
              <w:rPr>
                <w:szCs w:val="28"/>
              </w:rPr>
              <w:t xml:space="preserve"> </w:t>
            </w:r>
            <w:r w:rsidRPr="00FE6D9B">
              <w:rPr>
                <w:szCs w:val="28"/>
              </w:rPr>
              <w:t>котельной</w:t>
            </w:r>
            <w:r>
              <w:rPr>
                <w:szCs w:val="28"/>
              </w:rPr>
              <w:t xml:space="preserve"> </w:t>
            </w:r>
            <w:r w:rsidRPr="00FE6D9B">
              <w:rPr>
                <w:szCs w:val="28"/>
              </w:rPr>
              <w:t>ООО</w:t>
            </w:r>
            <w:r>
              <w:rPr>
                <w:szCs w:val="28"/>
              </w:rPr>
              <w:t xml:space="preserve"> </w:t>
            </w:r>
            <w:r w:rsidRPr="00FE6D9B">
              <w:rPr>
                <w:szCs w:val="28"/>
              </w:rPr>
              <w:t>«Тепловая</w:t>
            </w:r>
            <w:r>
              <w:rPr>
                <w:szCs w:val="28"/>
              </w:rPr>
              <w:t xml:space="preserve"> </w:t>
            </w:r>
            <w:r w:rsidRPr="00FE6D9B">
              <w:rPr>
                <w:szCs w:val="28"/>
              </w:rPr>
              <w:t>Компания</w:t>
            </w:r>
            <w:r>
              <w:rPr>
                <w:szCs w:val="28"/>
              </w:rPr>
              <w:t xml:space="preserve"> </w:t>
            </w:r>
            <w:r w:rsidRPr="00FE6D9B">
              <w:rPr>
                <w:szCs w:val="28"/>
              </w:rPr>
              <w:t>Северная»</w:t>
            </w:r>
            <w:r>
              <w:rPr>
                <w:szCs w:val="28"/>
              </w:rPr>
              <w:t xml:space="preserve"> </w:t>
            </w:r>
            <w:r w:rsidRPr="00FE6D9B">
              <w:rPr>
                <w:szCs w:val="28"/>
              </w:rPr>
              <w:t>осуществляется</w:t>
            </w:r>
            <w:r>
              <w:rPr>
                <w:szCs w:val="28"/>
              </w:rPr>
              <w:t xml:space="preserve"> </w:t>
            </w:r>
            <w:r w:rsidRPr="00FE6D9B">
              <w:rPr>
                <w:szCs w:val="28"/>
              </w:rPr>
              <w:t>количественное</w:t>
            </w:r>
            <w:r>
              <w:rPr>
                <w:szCs w:val="28"/>
              </w:rPr>
              <w:t xml:space="preserve"> </w:t>
            </w:r>
            <w:r w:rsidRPr="00FE6D9B">
              <w:rPr>
                <w:szCs w:val="28"/>
              </w:rPr>
              <w:t>регулирование отпуска тепловой энергии</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7B8D6D6A" w14:textId="77777777" w:rsidR="00FA4421" w:rsidRPr="00FE6D9B" w:rsidRDefault="00FA4421" w:rsidP="0023286C">
            <w:pPr>
              <w:rPr>
                <w:szCs w:val="28"/>
              </w:rPr>
            </w:pPr>
            <w:r w:rsidRPr="00FE6D9B">
              <w:rPr>
                <w:color w:val="000000"/>
                <w:szCs w:val="28"/>
              </w:rPr>
              <w:t>Информация учтена в соответствующих разделах</w:t>
            </w:r>
          </w:p>
        </w:tc>
      </w:tr>
      <w:tr w:rsidR="00FA4421" w:rsidRPr="00FE6D9B" w14:paraId="10E21A3C" w14:textId="77777777" w:rsidTr="0023286C">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7E1A36D3"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3</w:t>
            </w:r>
            <w:r>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4EB63729"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3F6EF922" w14:textId="77777777" w:rsidR="00FA4421" w:rsidRPr="00FE6D9B" w:rsidRDefault="00FA4421" w:rsidP="0023286C">
            <w:pPr>
              <w:widowControl/>
              <w:autoSpaceDE/>
              <w:autoSpaceDN/>
              <w:jc w:val="center"/>
              <w:rPr>
                <w:szCs w:val="28"/>
              </w:rPr>
            </w:pPr>
            <w:r w:rsidRPr="00FE6D9B">
              <w:rPr>
                <w:szCs w:val="28"/>
              </w:rPr>
              <w:t>1.2.8.9</w:t>
            </w:r>
          </w:p>
        </w:tc>
        <w:tc>
          <w:tcPr>
            <w:tcW w:w="682" w:type="pct"/>
            <w:tcBorders>
              <w:top w:val="nil"/>
              <w:left w:val="nil"/>
              <w:bottom w:val="single" w:sz="4" w:space="0" w:color="000000"/>
              <w:right w:val="single" w:sz="4" w:space="0" w:color="000000"/>
            </w:tcBorders>
            <w:shd w:val="clear" w:color="auto" w:fill="auto"/>
            <w:vAlign w:val="center"/>
            <w:hideMark/>
          </w:tcPr>
          <w:p w14:paraId="1F587401" w14:textId="77777777" w:rsidR="00FA4421" w:rsidRPr="00FE6D9B" w:rsidRDefault="00FA4421" w:rsidP="0023286C">
            <w:pPr>
              <w:widowControl/>
              <w:autoSpaceDE/>
              <w:autoSpaceDN/>
              <w:rPr>
                <w:color w:val="000000"/>
                <w:szCs w:val="28"/>
              </w:rPr>
            </w:pPr>
            <w:r w:rsidRPr="00FE6D9B">
              <w:rPr>
                <w:szCs w:val="28"/>
              </w:rPr>
              <w:t>Некорректно указан способ учета тепла, отпущенного в</w:t>
            </w:r>
            <w:r w:rsidRPr="00FE6D9B">
              <w:rPr>
                <w:szCs w:val="28"/>
              </w:rPr>
              <w:br/>
              <w:t>тепловые сети</w:t>
            </w:r>
          </w:p>
        </w:tc>
        <w:tc>
          <w:tcPr>
            <w:tcW w:w="2804" w:type="pct"/>
            <w:tcBorders>
              <w:top w:val="single" w:sz="4" w:space="0" w:color="000000"/>
              <w:left w:val="nil"/>
              <w:bottom w:val="single" w:sz="4" w:space="0" w:color="000000"/>
              <w:right w:val="nil"/>
            </w:tcBorders>
            <w:shd w:val="clear" w:color="auto" w:fill="auto"/>
            <w:vAlign w:val="center"/>
            <w:hideMark/>
          </w:tcPr>
          <w:p w14:paraId="1F671E5C" w14:textId="77777777" w:rsidR="00FA4421" w:rsidRPr="00FE6D9B" w:rsidRDefault="00FA4421" w:rsidP="0023286C">
            <w:pPr>
              <w:widowControl/>
              <w:autoSpaceDE/>
              <w:autoSpaceDN/>
              <w:rPr>
                <w:szCs w:val="28"/>
              </w:rPr>
            </w:pPr>
            <w:r w:rsidRPr="00FE6D9B">
              <w:rPr>
                <w:szCs w:val="28"/>
              </w:rPr>
              <w:t>На котельной 1,12 МВт ООО «Тепловая Компания Северная»</w:t>
            </w:r>
            <w:r>
              <w:rPr>
                <w:szCs w:val="28"/>
              </w:rPr>
              <w:t xml:space="preserve"> </w:t>
            </w:r>
            <w:r w:rsidRPr="00FE6D9B">
              <w:rPr>
                <w:szCs w:val="28"/>
              </w:rPr>
              <w:t>учет отпуска тепловой энергии выполнен на базе тепловычислителя СПТ-944</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52047AA6" w14:textId="77777777" w:rsidR="00FA4421" w:rsidRPr="00FE6D9B" w:rsidRDefault="00FA4421" w:rsidP="0023286C">
            <w:pPr>
              <w:rPr>
                <w:szCs w:val="28"/>
              </w:rPr>
            </w:pPr>
            <w:r w:rsidRPr="00FE6D9B">
              <w:rPr>
                <w:color w:val="000000"/>
                <w:szCs w:val="28"/>
              </w:rPr>
              <w:t>Информация учтена в соответствующих разделах</w:t>
            </w:r>
          </w:p>
        </w:tc>
      </w:tr>
      <w:tr w:rsidR="00FA4421" w:rsidRPr="00FE6D9B" w14:paraId="0B83FEE1" w14:textId="77777777" w:rsidTr="0023286C">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4D1520CD"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4</w:t>
            </w:r>
            <w:r>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3E982A5F"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6E9E4671" w14:textId="77777777" w:rsidR="00FA4421" w:rsidRPr="00FE6D9B" w:rsidRDefault="00FA4421" w:rsidP="0023286C">
            <w:pPr>
              <w:widowControl/>
              <w:autoSpaceDE/>
              <w:autoSpaceDN/>
              <w:jc w:val="center"/>
              <w:rPr>
                <w:szCs w:val="28"/>
              </w:rPr>
            </w:pPr>
            <w:r w:rsidRPr="00FE6D9B">
              <w:rPr>
                <w:szCs w:val="28"/>
              </w:rPr>
              <w:t>1.2.9.6</w:t>
            </w:r>
          </w:p>
        </w:tc>
        <w:tc>
          <w:tcPr>
            <w:tcW w:w="682" w:type="pct"/>
            <w:tcBorders>
              <w:top w:val="nil"/>
              <w:left w:val="nil"/>
              <w:bottom w:val="single" w:sz="4" w:space="0" w:color="000000"/>
              <w:right w:val="single" w:sz="4" w:space="0" w:color="000000"/>
            </w:tcBorders>
            <w:shd w:val="clear" w:color="auto" w:fill="auto"/>
            <w:vAlign w:val="center"/>
            <w:hideMark/>
          </w:tcPr>
          <w:p w14:paraId="49014547" w14:textId="77777777" w:rsidR="00FA4421" w:rsidRPr="00FE6D9B" w:rsidRDefault="00FA4421" w:rsidP="0023286C">
            <w:pPr>
              <w:widowControl/>
              <w:autoSpaceDE/>
              <w:autoSpaceDN/>
              <w:rPr>
                <w:szCs w:val="28"/>
              </w:rPr>
            </w:pPr>
            <w:r w:rsidRPr="00FE6D9B">
              <w:rPr>
                <w:szCs w:val="28"/>
              </w:rPr>
              <w:t>Отсутствует</w:t>
            </w:r>
            <w:r>
              <w:rPr>
                <w:szCs w:val="28"/>
              </w:rPr>
              <w:t xml:space="preserve"> </w:t>
            </w:r>
            <w:r w:rsidRPr="00FE6D9B">
              <w:rPr>
                <w:szCs w:val="28"/>
              </w:rPr>
              <w:t>схема выдачи тепловой мощности</w:t>
            </w:r>
          </w:p>
        </w:tc>
        <w:tc>
          <w:tcPr>
            <w:tcW w:w="2804" w:type="pct"/>
            <w:tcBorders>
              <w:top w:val="single" w:sz="4" w:space="0" w:color="000000"/>
              <w:left w:val="nil"/>
              <w:bottom w:val="single" w:sz="4" w:space="0" w:color="000000"/>
              <w:right w:val="nil"/>
            </w:tcBorders>
            <w:shd w:val="clear" w:color="auto" w:fill="auto"/>
            <w:vAlign w:val="center"/>
            <w:hideMark/>
          </w:tcPr>
          <w:p w14:paraId="50CB81BE" w14:textId="77777777" w:rsidR="00FA4421" w:rsidRPr="00FE6D9B" w:rsidRDefault="00FA4421" w:rsidP="0023286C">
            <w:pPr>
              <w:widowControl/>
              <w:autoSpaceDE/>
              <w:autoSpaceDN/>
              <w:rPr>
                <w:color w:val="000000"/>
                <w:szCs w:val="28"/>
              </w:rPr>
            </w:pPr>
            <w:r w:rsidRPr="00FE6D9B">
              <w:rPr>
                <w:b/>
                <w:bCs/>
                <w:szCs w:val="28"/>
              </w:rPr>
              <w:t>Приложение 1.</w:t>
            </w:r>
            <w:r w:rsidRPr="00FE6D9B">
              <w:rPr>
                <w:b/>
                <w:bCs/>
                <w:szCs w:val="28"/>
              </w:rPr>
              <w:br/>
            </w:r>
            <w:r w:rsidRPr="00FE6D9B">
              <w:rPr>
                <w:szCs w:val="28"/>
              </w:rPr>
              <w:t>Технологическая схема котельной 3,0 МВт</w:t>
            </w:r>
            <w:r>
              <w:rPr>
                <w:szCs w:val="28"/>
              </w:rPr>
              <w:t xml:space="preserve"> </w:t>
            </w:r>
            <w:r w:rsidRPr="00FE6D9B">
              <w:rPr>
                <w:szCs w:val="28"/>
              </w:rPr>
              <w:t>ООО «Тепловая Компания Северная»</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2A3D44C5" w14:textId="77777777" w:rsidR="00FA4421" w:rsidRPr="00FE6D9B" w:rsidRDefault="00FA4421" w:rsidP="0023286C">
            <w:pPr>
              <w:rPr>
                <w:szCs w:val="28"/>
              </w:rPr>
            </w:pPr>
            <w:r w:rsidRPr="00FE6D9B">
              <w:rPr>
                <w:color w:val="000000"/>
                <w:szCs w:val="28"/>
              </w:rPr>
              <w:t>Информация учтена в соответствующих разделах</w:t>
            </w:r>
          </w:p>
        </w:tc>
      </w:tr>
      <w:tr w:rsidR="00FA4421" w:rsidRPr="00FE6D9B" w14:paraId="12FBC803" w14:textId="77777777" w:rsidTr="0023286C">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61D5B1E3"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5</w:t>
            </w:r>
            <w:r>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5E163B7D"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15F50514" w14:textId="77777777" w:rsidR="00FA4421" w:rsidRPr="00FE6D9B" w:rsidRDefault="00FA4421" w:rsidP="0023286C">
            <w:pPr>
              <w:widowControl/>
              <w:autoSpaceDE/>
              <w:autoSpaceDN/>
              <w:jc w:val="center"/>
              <w:rPr>
                <w:szCs w:val="28"/>
              </w:rPr>
            </w:pPr>
            <w:r w:rsidRPr="00FE6D9B">
              <w:rPr>
                <w:szCs w:val="28"/>
              </w:rPr>
              <w:t>1.2.9.7</w:t>
            </w:r>
          </w:p>
        </w:tc>
        <w:tc>
          <w:tcPr>
            <w:tcW w:w="682" w:type="pct"/>
            <w:tcBorders>
              <w:top w:val="nil"/>
              <w:left w:val="nil"/>
              <w:bottom w:val="single" w:sz="4" w:space="0" w:color="000000"/>
              <w:right w:val="single" w:sz="4" w:space="0" w:color="000000"/>
            </w:tcBorders>
            <w:shd w:val="clear" w:color="auto" w:fill="auto"/>
            <w:vAlign w:val="center"/>
            <w:hideMark/>
          </w:tcPr>
          <w:p w14:paraId="73D07B7F" w14:textId="77777777" w:rsidR="00FA4421" w:rsidRPr="00FE6D9B" w:rsidRDefault="00FA4421" w:rsidP="0023286C">
            <w:pPr>
              <w:widowControl/>
              <w:autoSpaceDE/>
              <w:autoSpaceDN/>
              <w:rPr>
                <w:color w:val="000000"/>
                <w:szCs w:val="28"/>
              </w:rPr>
            </w:pPr>
            <w:r w:rsidRPr="00FE6D9B">
              <w:rPr>
                <w:szCs w:val="28"/>
              </w:rPr>
              <w:t>Некорректно указан</w:t>
            </w:r>
            <w:r>
              <w:rPr>
                <w:szCs w:val="28"/>
              </w:rPr>
              <w:t xml:space="preserve"> </w:t>
            </w:r>
            <w:r w:rsidRPr="00FE6D9B">
              <w:rPr>
                <w:szCs w:val="28"/>
              </w:rPr>
              <w:t>способ регулирования отпуска тепловой энергии от источника и температурный график</w:t>
            </w:r>
          </w:p>
        </w:tc>
        <w:tc>
          <w:tcPr>
            <w:tcW w:w="2804" w:type="pct"/>
            <w:tcBorders>
              <w:top w:val="single" w:sz="4" w:space="0" w:color="000000"/>
              <w:left w:val="nil"/>
              <w:bottom w:val="single" w:sz="4" w:space="0" w:color="000000"/>
              <w:right w:val="nil"/>
            </w:tcBorders>
            <w:shd w:val="clear" w:color="auto" w:fill="auto"/>
            <w:vAlign w:val="center"/>
            <w:hideMark/>
          </w:tcPr>
          <w:p w14:paraId="201EAFEC" w14:textId="77777777" w:rsidR="00FA4421" w:rsidRPr="00FE6D9B" w:rsidRDefault="00FA4421" w:rsidP="0023286C">
            <w:pPr>
              <w:widowControl/>
              <w:autoSpaceDE/>
              <w:autoSpaceDN/>
              <w:rPr>
                <w:color w:val="000000"/>
                <w:szCs w:val="28"/>
              </w:rPr>
            </w:pPr>
            <w:r w:rsidRPr="00FE6D9B">
              <w:rPr>
                <w:szCs w:val="28"/>
              </w:rPr>
              <w:t>На</w:t>
            </w:r>
            <w:r>
              <w:rPr>
                <w:szCs w:val="28"/>
              </w:rPr>
              <w:t xml:space="preserve"> </w:t>
            </w:r>
            <w:r w:rsidRPr="00FE6D9B">
              <w:rPr>
                <w:szCs w:val="28"/>
              </w:rPr>
              <w:t>котельной</w:t>
            </w:r>
            <w:r>
              <w:rPr>
                <w:szCs w:val="28"/>
              </w:rPr>
              <w:t xml:space="preserve"> </w:t>
            </w:r>
            <w:r w:rsidRPr="00FE6D9B">
              <w:rPr>
                <w:szCs w:val="28"/>
              </w:rPr>
              <w:t>ООО</w:t>
            </w:r>
            <w:r>
              <w:rPr>
                <w:szCs w:val="28"/>
              </w:rPr>
              <w:t xml:space="preserve"> </w:t>
            </w:r>
            <w:r w:rsidRPr="00FE6D9B">
              <w:rPr>
                <w:szCs w:val="28"/>
              </w:rPr>
              <w:t>«Тепловая</w:t>
            </w:r>
            <w:r>
              <w:rPr>
                <w:szCs w:val="28"/>
              </w:rPr>
              <w:t xml:space="preserve"> </w:t>
            </w:r>
            <w:r w:rsidRPr="00FE6D9B">
              <w:rPr>
                <w:szCs w:val="28"/>
              </w:rPr>
              <w:t>Компания</w:t>
            </w:r>
            <w:r>
              <w:rPr>
                <w:szCs w:val="28"/>
              </w:rPr>
              <w:t xml:space="preserve"> </w:t>
            </w:r>
            <w:r w:rsidRPr="00FE6D9B">
              <w:rPr>
                <w:szCs w:val="28"/>
              </w:rPr>
              <w:t>Северная»</w:t>
            </w:r>
            <w:r>
              <w:rPr>
                <w:szCs w:val="28"/>
              </w:rPr>
              <w:t xml:space="preserve"> </w:t>
            </w:r>
            <w:r w:rsidRPr="00FE6D9B">
              <w:rPr>
                <w:szCs w:val="28"/>
              </w:rPr>
              <w:t>осуществляется</w:t>
            </w:r>
            <w:r>
              <w:rPr>
                <w:szCs w:val="28"/>
              </w:rPr>
              <w:t xml:space="preserve"> </w:t>
            </w:r>
            <w:r w:rsidRPr="00FE6D9B">
              <w:rPr>
                <w:szCs w:val="28"/>
              </w:rPr>
              <w:t>количественное</w:t>
            </w:r>
            <w:r>
              <w:rPr>
                <w:szCs w:val="28"/>
              </w:rPr>
              <w:t xml:space="preserve"> </w:t>
            </w:r>
            <w:r w:rsidRPr="00FE6D9B">
              <w:rPr>
                <w:szCs w:val="28"/>
              </w:rPr>
              <w:t>регулирование отпуска тепловой энергии. Температурный график тепловой сети составляет 110/75 ℃.</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544FC314" w14:textId="77777777" w:rsidR="00FA4421" w:rsidRPr="00FE6D9B" w:rsidRDefault="00FA4421" w:rsidP="0023286C">
            <w:pPr>
              <w:rPr>
                <w:szCs w:val="28"/>
              </w:rPr>
            </w:pPr>
            <w:r w:rsidRPr="00FE6D9B">
              <w:rPr>
                <w:color w:val="000000"/>
                <w:szCs w:val="28"/>
              </w:rPr>
              <w:t>Информация учтена в соответствующих разделах</w:t>
            </w:r>
          </w:p>
        </w:tc>
      </w:tr>
      <w:tr w:rsidR="00FA4421" w:rsidRPr="00FE6D9B" w14:paraId="7CF66F16" w14:textId="77777777" w:rsidTr="0023286C">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6034C439"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lastRenderedPageBreak/>
              <w:t>6</w:t>
            </w:r>
            <w:r>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6358B431"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5D05B4CF" w14:textId="77777777" w:rsidR="00FA4421" w:rsidRPr="00FE6D9B" w:rsidRDefault="00FA4421" w:rsidP="0023286C">
            <w:pPr>
              <w:widowControl/>
              <w:autoSpaceDE/>
              <w:autoSpaceDN/>
              <w:jc w:val="center"/>
              <w:rPr>
                <w:szCs w:val="28"/>
              </w:rPr>
            </w:pPr>
            <w:r w:rsidRPr="00FE6D9B">
              <w:rPr>
                <w:szCs w:val="28"/>
              </w:rPr>
              <w:t>1.2.9.9</w:t>
            </w:r>
          </w:p>
        </w:tc>
        <w:tc>
          <w:tcPr>
            <w:tcW w:w="682" w:type="pct"/>
            <w:tcBorders>
              <w:top w:val="nil"/>
              <w:left w:val="nil"/>
              <w:bottom w:val="single" w:sz="4" w:space="0" w:color="000000"/>
              <w:right w:val="single" w:sz="4" w:space="0" w:color="000000"/>
            </w:tcBorders>
            <w:shd w:val="clear" w:color="auto" w:fill="auto"/>
            <w:vAlign w:val="center"/>
            <w:hideMark/>
          </w:tcPr>
          <w:p w14:paraId="3EF65073" w14:textId="77777777" w:rsidR="00FA4421" w:rsidRPr="00FE6D9B" w:rsidRDefault="00FA4421" w:rsidP="0023286C">
            <w:pPr>
              <w:widowControl/>
              <w:autoSpaceDE/>
              <w:autoSpaceDN/>
              <w:rPr>
                <w:color w:val="000000"/>
                <w:szCs w:val="28"/>
              </w:rPr>
            </w:pPr>
            <w:r w:rsidRPr="00FE6D9B">
              <w:rPr>
                <w:szCs w:val="28"/>
              </w:rPr>
              <w:t>Не указан способы учета тепла, отпущенного в тепловые сети</w:t>
            </w:r>
          </w:p>
        </w:tc>
        <w:tc>
          <w:tcPr>
            <w:tcW w:w="2804" w:type="pct"/>
            <w:tcBorders>
              <w:top w:val="single" w:sz="4" w:space="0" w:color="000000"/>
              <w:left w:val="nil"/>
              <w:bottom w:val="single" w:sz="4" w:space="0" w:color="000000"/>
              <w:right w:val="nil"/>
            </w:tcBorders>
            <w:shd w:val="clear" w:color="auto" w:fill="auto"/>
            <w:vAlign w:val="center"/>
            <w:hideMark/>
          </w:tcPr>
          <w:p w14:paraId="0A793129" w14:textId="77777777" w:rsidR="00FA4421" w:rsidRPr="00FE6D9B" w:rsidRDefault="00FA4421" w:rsidP="0023286C">
            <w:pPr>
              <w:widowControl/>
              <w:autoSpaceDE/>
              <w:autoSpaceDN/>
              <w:rPr>
                <w:szCs w:val="28"/>
              </w:rPr>
            </w:pPr>
            <w:r w:rsidRPr="00FE6D9B">
              <w:rPr>
                <w:szCs w:val="28"/>
              </w:rPr>
              <w:t>На котельной 3 МВт ООО «Тепловая Компания Северная» учет отпуска тепловой энергии выполнен на базе тепловычислителя СПТ-963</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665F9C27" w14:textId="77777777" w:rsidR="00FA4421" w:rsidRPr="00FE6D9B" w:rsidRDefault="00FA4421" w:rsidP="0023286C">
            <w:pPr>
              <w:rPr>
                <w:szCs w:val="28"/>
              </w:rPr>
            </w:pPr>
            <w:r w:rsidRPr="00FE6D9B">
              <w:rPr>
                <w:color w:val="000000"/>
                <w:szCs w:val="28"/>
              </w:rPr>
              <w:t>Информация учтена в соответствующих разделах</w:t>
            </w:r>
          </w:p>
        </w:tc>
      </w:tr>
      <w:tr w:rsidR="00FA4421" w:rsidRPr="00FE6D9B" w14:paraId="5EEB09D9" w14:textId="77777777" w:rsidTr="0023286C">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1510A6EA"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7</w:t>
            </w:r>
            <w:r>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3AE025AA"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4411CF9D" w14:textId="77777777" w:rsidR="00FA4421" w:rsidRPr="00FE6D9B" w:rsidRDefault="00FA4421" w:rsidP="0023286C">
            <w:pPr>
              <w:widowControl/>
              <w:autoSpaceDE/>
              <w:autoSpaceDN/>
              <w:jc w:val="center"/>
              <w:rPr>
                <w:szCs w:val="28"/>
              </w:rPr>
            </w:pPr>
            <w:r w:rsidRPr="00FE6D9B">
              <w:rPr>
                <w:szCs w:val="28"/>
              </w:rPr>
              <w:t>1.2.10.7</w:t>
            </w:r>
          </w:p>
        </w:tc>
        <w:tc>
          <w:tcPr>
            <w:tcW w:w="682" w:type="pct"/>
            <w:tcBorders>
              <w:top w:val="nil"/>
              <w:left w:val="nil"/>
              <w:bottom w:val="single" w:sz="4" w:space="0" w:color="000000"/>
              <w:right w:val="single" w:sz="4" w:space="0" w:color="000000"/>
            </w:tcBorders>
            <w:shd w:val="clear" w:color="auto" w:fill="auto"/>
            <w:vAlign w:val="center"/>
            <w:hideMark/>
          </w:tcPr>
          <w:p w14:paraId="7A56803D" w14:textId="77777777" w:rsidR="00FA4421" w:rsidRPr="00FE6D9B" w:rsidRDefault="00FA4421" w:rsidP="0023286C">
            <w:pPr>
              <w:widowControl/>
              <w:autoSpaceDE/>
              <w:autoSpaceDN/>
              <w:rPr>
                <w:color w:val="000000"/>
                <w:szCs w:val="28"/>
              </w:rPr>
            </w:pPr>
            <w:r w:rsidRPr="00FE6D9B">
              <w:rPr>
                <w:szCs w:val="28"/>
              </w:rPr>
              <w:t>Некорректно указано наименование собственника источника и способ регулирования отпуска тепловой энергии</w:t>
            </w:r>
          </w:p>
        </w:tc>
        <w:tc>
          <w:tcPr>
            <w:tcW w:w="2804" w:type="pct"/>
            <w:tcBorders>
              <w:top w:val="single" w:sz="4" w:space="0" w:color="000000"/>
              <w:left w:val="nil"/>
              <w:bottom w:val="single" w:sz="4" w:space="0" w:color="000000"/>
              <w:right w:val="nil"/>
            </w:tcBorders>
            <w:shd w:val="clear" w:color="auto" w:fill="auto"/>
            <w:vAlign w:val="center"/>
            <w:hideMark/>
          </w:tcPr>
          <w:p w14:paraId="6382ABEE" w14:textId="77777777" w:rsidR="00FA4421" w:rsidRPr="00FE6D9B" w:rsidRDefault="00FA4421" w:rsidP="0023286C">
            <w:pPr>
              <w:widowControl/>
              <w:autoSpaceDE/>
              <w:autoSpaceDN/>
              <w:rPr>
                <w:color w:val="000000"/>
                <w:szCs w:val="28"/>
              </w:rPr>
            </w:pPr>
            <w:r w:rsidRPr="00FE6D9B">
              <w:rPr>
                <w:szCs w:val="28"/>
              </w:rPr>
              <w:t>На котельной 14 МВт ООО «Тепловая Компания Северная» осуществляется качественное регулирование отпуска тепловой энергии. Температурный график тепловой сети составляет 105/70 ℃.</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270AA866" w14:textId="77777777" w:rsidR="00FA4421" w:rsidRPr="00FE6D9B" w:rsidRDefault="00FA4421" w:rsidP="0023286C">
            <w:pPr>
              <w:rPr>
                <w:szCs w:val="28"/>
              </w:rPr>
            </w:pPr>
            <w:r w:rsidRPr="00FE6D9B">
              <w:rPr>
                <w:color w:val="000000"/>
                <w:szCs w:val="28"/>
              </w:rPr>
              <w:t>Информация учтена в соответствующих разделах</w:t>
            </w:r>
          </w:p>
        </w:tc>
      </w:tr>
      <w:tr w:rsidR="00FA4421" w:rsidRPr="00FE6D9B" w14:paraId="0A42CA4F" w14:textId="77777777" w:rsidTr="0023286C">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79E5BDE5"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8</w:t>
            </w:r>
            <w:r>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7DB2E1E4"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5290D0A7" w14:textId="77777777" w:rsidR="00FA4421" w:rsidRPr="00FE6D9B" w:rsidRDefault="00FA4421" w:rsidP="0023286C">
            <w:pPr>
              <w:widowControl/>
              <w:autoSpaceDE/>
              <w:autoSpaceDN/>
              <w:ind w:firstLineChars="100" w:firstLine="280"/>
              <w:jc w:val="center"/>
              <w:rPr>
                <w:szCs w:val="28"/>
              </w:rPr>
            </w:pPr>
            <w:r w:rsidRPr="00FE6D9B">
              <w:rPr>
                <w:szCs w:val="28"/>
              </w:rPr>
              <w:t>1.2.10.9</w:t>
            </w:r>
          </w:p>
        </w:tc>
        <w:tc>
          <w:tcPr>
            <w:tcW w:w="682" w:type="pct"/>
            <w:tcBorders>
              <w:top w:val="nil"/>
              <w:left w:val="nil"/>
              <w:bottom w:val="single" w:sz="4" w:space="0" w:color="000000"/>
              <w:right w:val="single" w:sz="4" w:space="0" w:color="000000"/>
            </w:tcBorders>
            <w:shd w:val="clear" w:color="auto" w:fill="auto"/>
            <w:vAlign w:val="center"/>
            <w:hideMark/>
          </w:tcPr>
          <w:p w14:paraId="18A17501" w14:textId="77777777" w:rsidR="00FA4421" w:rsidRPr="00FE6D9B" w:rsidRDefault="00FA4421" w:rsidP="0023286C">
            <w:pPr>
              <w:widowControl/>
              <w:autoSpaceDE/>
              <w:autoSpaceDN/>
              <w:rPr>
                <w:szCs w:val="28"/>
              </w:rPr>
            </w:pPr>
            <w:r w:rsidRPr="00FE6D9B">
              <w:rPr>
                <w:szCs w:val="28"/>
              </w:rPr>
              <w:t>Не указан способы учета тепла, отпущенного в тепловые сети</w:t>
            </w:r>
          </w:p>
        </w:tc>
        <w:tc>
          <w:tcPr>
            <w:tcW w:w="2804" w:type="pct"/>
            <w:tcBorders>
              <w:top w:val="single" w:sz="4" w:space="0" w:color="000000"/>
              <w:left w:val="nil"/>
              <w:bottom w:val="single" w:sz="4" w:space="0" w:color="000000"/>
              <w:right w:val="nil"/>
            </w:tcBorders>
            <w:shd w:val="clear" w:color="auto" w:fill="auto"/>
            <w:vAlign w:val="center"/>
            <w:hideMark/>
          </w:tcPr>
          <w:p w14:paraId="05127525" w14:textId="77777777" w:rsidR="00FA4421" w:rsidRPr="00FE6D9B" w:rsidRDefault="00FA4421" w:rsidP="0023286C">
            <w:pPr>
              <w:widowControl/>
              <w:autoSpaceDE/>
              <w:autoSpaceDN/>
              <w:rPr>
                <w:szCs w:val="28"/>
              </w:rPr>
            </w:pPr>
            <w:r w:rsidRPr="00FE6D9B">
              <w:rPr>
                <w:szCs w:val="28"/>
              </w:rPr>
              <w:t>На котельной 14 МВт ООО «Тепловая Компания Северная» учет отпуска тепловой энергии выполнен на базе тепловычислителя СПТ-963</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3024AE63" w14:textId="77777777" w:rsidR="00FA4421" w:rsidRPr="00FE6D9B" w:rsidRDefault="00FA4421" w:rsidP="0023286C">
            <w:pPr>
              <w:rPr>
                <w:szCs w:val="28"/>
              </w:rPr>
            </w:pPr>
            <w:r w:rsidRPr="00FE6D9B">
              <w:rPr>
                <w:color w:val="000000"/>
                <w:szCs w:val="28"/>
              </w:rPr>
              <w:t>Информация учтена в соответствующих разделах</w:t>
            </w:r>
          </w:p>
        </w:tc>
      </w:tr>
      <w:tr w:rsidR="00FA4421" w:rsidRPr="00FE6D9B" w14:paraId="1FDEB287" w14:textId="77777777" w:rsidTr="0023286C">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3F57F0F9"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9</w:t>
            </w:r>
            <w:r>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2BC443BF"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2367AE36" w14:textId="77777777" w:rsidR="00FA4421" w:rsidRPr="00FE6D9B" w:rsidRDefault="00FA4421" w:rsidP="0023286C">
            <w:pPr>
              <w:widowControl/>
              <w:autoSpaceDE/>
              <w:autoSpaceDN/>
              <w:ind w:firstLineChars="100" w:firstLine="280"/>
              <w:jc w:val="center"/>
              <w:rPr>
                <w:szCs w:val="28"/>
              </w:rPr>
            </w:pPr>
            <w:r w:rsidRPr="00FE6D9B">
              <w:rPr>
                <w:szCs w:val="28"/>
              </w:rPr>
              <w:t>Рисунок 11</w:t>
            </w:r>
          </w:p>
        </w:tc>
        <w:tc>
          <w:tcPr>
            <w:tcW w:w="682" w:type="pct"/>
            <w:tcBorders>
              <w:top w:val="nil"/>
              <w:left w:val="nil"/>
              <w:bottom w:val="single" w:sz="4" w:space="0" w:color="000000"/>
              <w:right w:val="single" w:sz="4" w:space="0" w:color="000000"/>
            </w:tcBorders>
            <w:shd w:val="clear" w:color="auto" w:fill="auto"/>
            <w:vAlign w:val="center"/>
            <w:hideMark/>
          </w:tcPr>
          <w:p w14:paraId="5B930D74" w14:textId="77777777" w:rsidR="00FA4421" w:rsidRPr="00FE6D9B" w:rsidRDefault="00FA4421" w:rsidP="0023286C">
            <w:pPr>
              <w:widowControl/>
              <w:autoSpaceDE/>
              <w:autoSpaceDN/>
              <w:rPr>
                <w:color w:val="000000"/>
                <w:szCs w:val="28"/>
              </w:rPr>
            </w:pPr>
            <w:r w:rsidRPr="00FE6D9B">
              <w:rPr>
                <w:szCs w:val="28"/>
              </w:rPr>
              <w:t>Некорректно отображены тепловые сети</w:t>
            </w:r>
            <w:r>
              <w:rPr>
                <w:szCs w:val="28"/>
              </w:rPr>
              <w:t xml:space="preserve"> </w:t>
            </w:r>
            <w:r w:rsidRPr="00FE6D9B">
              <w:rPr>
                <w:szCs w:val="28"/>
              </w:rPr>
              <w:t>ООО</w:t>
            </w:r>
            <w:r w:rsidRPr="00FE6D9B">
              <w:rPr>
                <w:szCs w:val="28"/>
              </w:rPr>
              <w:br/>
              <w:t>«Тепловая Компания</w:t>
            </w:r>
            <w:r w:rsidRPr="00FE6D9B">
              <w:rPr>
                <w:szCs w:val="28"/>
              </w:rPr>
              <w:br/>
              <w:t>Северная»</w:t>
            </w:r>
          </w:p>
        </w:tc>
        <w:tc>
          <w:tcPr>
            <w:tcW w:w="2804" w:type="pct"/>
            <w:tcBorders>
              <w:top w:val="single" w:sz="4" w:space="0" w:color="000000"/>
              <w:left w:val="nil"/>
              <w:bottom w:val="single" w:sz="4" w:space="0" w:color="000000"/>
              <w:right w:val="nil"/>
            </w:tcBorders>
            <w:shd w:val="clear" w:color="auto" w:fill="auto"/>
            <w:vAlign w:val="center"/>
            <w:hideMark/>
          </w:tcPr>
          <w:p w14:paraId="3378120E" w14:textId="77777777" w:rsidR="00FA4421" w:rsidRPr="00FE6D9B" w:rsidRDefault="00FA4421" w:rsidP="0023286C">
            <w:pPr>
              <w:widowControl/>
              <w:autoSpaceDE/>
              <w:autoSpaceDN/>
              <w:rPr>
                <w:color w:val="000000"/>
                <w:szCs w:val="28"/>
              </w:rPr>
            </w:pPr>
            <w:r w:rsidRPr="00FE6D9B">
              <w:rPr>
                <w:b/>
                <w:bCs/>
                <w:szCs w:val="28"/>
              </w:rPr>
              <w:t>Приложение 2.</w:t>
            </w:r>
            <w:r w:rsidRPr="00FE6D9B">
              <w:rPr>
                <w:b/>
                <w:bCs/>
                <w:szCs w:val="28"/>
              </w:rPr>
              <w:br/>
            </w:r>
            <w:r w:rsidRPr="00FE6D9B">
              <w:rPr>
                <w:szCs w:val="28"/>
              </w:rPr>
              <w:t>Схема тепловых сетей котельной 14 МВт</w:t>
            </w:r>
            <w:r>
              <w:rPr>
                <w:szCs w:val="28"/>
              </w:rPr>
              <w:t xml:space="preserve"> </w:t>
            </w:r>
            <w:r w:rsidRPr="00FE6D9B">
              <w:rPr>
                <w:szCs w:val="28"/>
              </w:rPr>
              <w:t>ООО «Тепловая Компания Северная»</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205960AE" w14:textId="77777777" w:rsidR="00FA4421" w:rsidRPr="00FE6D9B" w:rsidRDefault="00FA4421" w:rsidP="0023286C">
            <w:pPr>
              <w:rPr>
                <w:szCs w:val="28"/>
              </w:rPr>
            </w:pPr>
            <w:r w:rsidRPr="00FE6D9B">
              <w:rPr>
                <w:color w:val="000000"/>
                <w:szCs w:val="28"/>
              </w:rPr>
              <w:t>Информация учтена в соответствующих разделах</w:t>
            </w:r>
          </w:p>
        </w:tc>
      </w:tr>
      <w:tr w:rsidR="00FA4421" w:rsidRPr="00FE6D9B" w14:paraId="0850E3B3" w14:textId="77777777" w:rsidTr="0023286C">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3D73AB2D"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lastRenderedPageBreak/>
              <w:t>10</w:t>
            </w:r>
            <w:r>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197AB7CA"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13E97D14" w14:textId="77777777" w:rsidR="00FA4421" w:rsidRPr="00FE6D9B" w:rsidRDefault="00FA4421" w:rsidP="0023286C">
            <w:pPr>
              <w:widowControl/>
              <w:autoSpaceDE/>
              <w:autoSpaceDN/>
              <w:ind w:firstLineChars="100" w:firstLine="280"/>
              <w:jc w:val="center"/>
              <w:rPr>
                <w:szCs w:val="28"/>
              </w:rPr>
            </w:pPr>
            <w:r w:rsidRPr="00FE6D9B">
              <w:rPr>
                <w:szCs w:val="28"/>
              </w:rPr>
              <w:t>Рисунок 12</w:t>
            </w:r>
          </w:p>
        </w:tc>
        <w:tc>
          <w:tcPr>
            <w:tcW w:w="682" w:type="pct"/>
            <w:tcBorders>
              <w:top w:val="nil"/>
              <w:left w:val="nil"/>
              <w:bottom w:val="single" w:sz="4" w:space="0" w:color="000000"/>
              <w:right w:val="single" w:sz="4" w:space="0" w:color="000000"/>
            </w:tcBorders>
            <w:shd w:val="clear" w:color="auto" w:fill="auto"/>
            <w:vAlign w:val="center"/>
            <w:hideMark/>
          </w:tcPr>
          <w:p w14:paraId="7F7020AF" w14:textId="77777777" w:rsidR="00FA4421" w:rsidRPr="00FE6D9B" w:rsidRDefault="00FA4421" w:rsidP="0023286C">
            <w:pPr>
              <w:widowControl/>
              <w:autoSpaceDE/>
              <w:autoSpaceDN/>
              <w:rPr>
                <w:color w:val="000000"/>
                <w:szCs w:val="28"/>
              </w:rPr>
            </w:pPr>
            <w:r w:rsidRPr="00FE6D9B">
              <w:rPr>
                <w:szCs w:val="28"/>
              </w:rPr>
              <w:t>Некорректно отображены тепловые сети</w:t>
            </w:r>
            <w:r>
              <w:rPr>
                <w:szCs w:val="28"/>
              </w:rPr>
              <w:t xml:space="preserve"> </w:t>
            </w:r>
            <w:r w:rsidRPr="00FE6D9B">
              <w:rPr>
                <w:szCs w:val="28"/>
              </w:rPr>
              <w:t>ООО</w:t>
            </w:r>
            <w:r w:rsidRPr="00FE6D9B">
              <w:rPr>
                <w:szCs w:val="28"/>
              </w:rPr>
              <w:br/>
              <w:t>«Тепловая Компания Северная»</w:t>
            </w:r>
          </w:p>
        </w:tc>
        <w:tc>
          <w:tcPr>
            <w:tcW w:w="2804" w:type="pct"/>
            <w:tcBorders>
              <w:top w:val="single" w:sz="4" w:space="0" w:color="000000"/>
              <w:left w:val="nil"/>
              <w:bottom w:val="single" w:sz="4" w:space="0" w:color="000000"/>
              <w:right w:val="nil"/>
            </w:tcBorders>
            <w:shd w:val="clear" w:color="auto" w:fill="auto"/>
            <w:vAlign w:val="center"/>
            <w:hideMark/>
          </w:tcPr>
          <w:p w14:paraId="0BA2D12A" w14:textId="77777777" w:rsidR="00FA4421" w:rsidRPr="00FE6D9B" w:rsidRDefault="00FA4421" w:rsidP="0023286C">
            <w:pPr>
              <w:widowControl/>
              <w:autoSpaceDE/>
              <w:autoSpaceDN/>
              <w:rPr>
                <w:color w:val="000000"/>
                <w:szCs w:val="28"/>
              </w:rPr>
            </w:pPr>
            <w:r w:rsidRPr="00FE6D9B">
              <w:rPr>
                <w:b/>
                <w:bCs/>
                <w:szCs w:val="28"/>
              </w:rPr>
              <w:t>Приложение 3.</w:t>
            </w:r>
            <w:r w:rsidRPr="00FE6D9B">
              <w:rPr>
                <w:b/>
                <w:bCs/>
                <w:szCs w:val="28"/>
              </w:rPr>
              <w:br/>
            </w:r>
            <w:r w:rsidRPr="00FE6D9B">
              <w:rPr>
                <w:szCs w:val="28"/>
              </w:rPr>
              <w:t>Схема тепловых сетей котельной 3 МВт</w:t>
            </w:r>
            <w:r>
              <w:rPr>
                <w:szCs w:val="28"/>
              </w:rPr>
              <w:t xml:space="preserve"> </w:t>
            </w:r>
            <w:r w:rsidRPr="00FE6D9B">
              <w:rPr>
                <w:szCs w:val="28"/>
              </w:rPr>
              <w:t>ООО «Тепловая Компания Северная»</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003EE7D7" w14:textId="77777777" w:rsidR="00FA4421" w:rsidRPr="00FE6D9B" w:rsidRDefault="00FA4421" w:rsidP="0023286C">
            <w:pPr>
              <w:rPr>
                <w:szCs w:val="28"/>
              </w:rPr>
            </w:pPr>
            <w:r w:rsidRPr="00FE6D9B">
              <w:rPr>
                <w:color w:val="000000"/>
                <w:szCs w:val="28"/>
              </w:rPr>
              <w:t>Информация учтена в соответствующих разделах</w:t>
            </w:r>
          </w:p>
        </w:tc>
      </w:tr>
      <w:tr w:rsidR="00FA4421" w:rsidRPr="00FE6D9B" w14:paraId="3820A0DE" w14:textId="77777777" w:rsidTr="0023286C">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223BED2C"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11</w:t>
            </w:r>
            <w:r>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70067A1A"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43873331" w14:textId="77777777" w:rsidR="00FA4421" w:rsidRPr="00FE6D9B" w:rsidRDefault="00FA4421" w:rsidP="0023286C">
            <w:pPr>
              <w:widowControl/>
              <w:autoSpaceDE/>
              <w:autoSpaceDN/>
              <w:ind w:firstLineChars="100" w:firstLine="280"/>
              <w:jc w:val="center"/>
              <w:rPr>
                <w:szCs w:val="28"/>
              </w:rPr>
            </w:pPr>
            <w:r w:rsidRPr="00FE6D9B">
              <w:rPr>
                <w:szCs w:val="28"/>
              </w:rPr>
              <w:t>Рисунок 29</w:t>
            </w:r>
          </w:p>
        </w:tc>
        <w:tc>
          <w:tcPr>
            <w:tcW w:w="682" w:type="pct"/>
            <w:tcBorders>
              <w:top w:val="nil"/>
              <w:left w:val="nil"/>
              <w:bottom w:val="single" w:sz="4" w:space="0" w:color="000000"/>
              <w:right w:val="single" w:sz="4" w:space="0" w:color="000000"/>
            </w:tcBorders>
            <w:shd w:val="clear" w:color="auto" w:fill="auto"/>
            <w:vAlign w:val="center"/>
            <w:hideMark/>
          </w:tcPr>
          <w:p w14:paraId="34C3A4B6" w14:textId="77777777" w:rsidR="00FA4421" w:rsidRPr="00FE6D9B" w:rsidRDefault="00FA4421" w:rsidP="0023286C">
            <w:pPr>
              <w:widowControl/>
              <w:autoSpaceDE/>
              <w:autoSpaceDN/>
              <w:rPr>
                <w:szCs w:val="28"/>
              </w:rPr>
            </w:pPr>
            <w:r w:rsidRPr="00FE6D9B">
              <w:rPr>
                <w:szCs w:val="28"/>
              </w:rPr>
              <w:t>Некорректно отображена зона действия котельной ООО «Тепловая Компания Северная»</w:t>
            </w:r>
          </w:p>
        </w:tc>
        <w:tc>
          <w:tcPr>
            <w:tcW w:w="2804" w:type="pct"/>
            <w:tcBorders>
              <w:top w:val="single" w:sz="4" w:space="0" w:color="000000"/>
              <w:left w:val="nil"/>
              <w:bottom w:val="single" w:sz="4" w:space="0" w:color="000000"/>
              <w:right w:val="nil"/>
            </w:tcBorders>
            <w:shd w:val="clear" w:color="auto" w:fill="auto"/>
            <w:vAlign w:val="center"/>
            <w:hideMark/>
          </w:tcPr>
          <w:p w14:paraId="50929FA6" w14:textId="77777777" w:rsidR="00FA4421" w:rsidRPr="00FE6D9B" w:rsidRDefault="00FA4421" w:rsidP="0023286C">
            <w:pPr>
              <w:widowControl/>
              <w:autoSpaceDE/>
              <w:autoSpaceDN/>
              <w:rPr>
                <w:color w:val="000000"/>
                <w:szCs w:val="28"/>
              </w:rPr>
            </w:pPr>
            <w:r w:rsidRPr="00FE6D9B">
              <w:rPr>
                <w:b/>
                <w:bCs/>
                <w:szCs w:val="28"/>
              </w:rPr>
              <w:t>Приложение 4.</w:t>
            </w:r>
            <w:r w:rsidRPr="00FE6D9B">
              <w:rPr>
                <w:b/>
                <w:bCs/>
                <w:szCs w:val="28"/>
              </w:rPr>
              <w:br/>
            </w:r>
            <w:r w:rsidRPr="00FE6D9B">
              <w:rPr>
                <w:szCs w:val="28"/>
              </w:rPr>
              <w:t>Зона действия котельной 14 МВт ООО «Тепловая Компания Северная»</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240392BA" w14:textId="77777777" w:rsidR="00FA4421" w:rsidRPr="00FE6D9B" w:rsidRDefault="00FA4421" w:rsidP="0023286C">
            <w:pPr>
              <w:rPr>
                <w:szCs w:val="28"/>
              </w:rPr>
            </w:pPr>
            <w:r w:rsidRPr="00FE6D9B">
              <w:rPr>
                <w:color w:val="000000"/>
                <w:szCs w:val="28"/>
              </w:rPr>
              <w:t>Информация учтена в соответствующих разделах</w:t>
            </w:r>
          </w:p>
        </w:tc>
      </w:tr>
      <w:tr w:rsidR="00FA4421" w:rsidRPr="00FE6D9B" w14:paraId="6B333677" w14:textId="77777777" w:rsidTr="0023286C">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56C8406F"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12</w:t>
            </w:r>
            <w:r>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5B5CCFB8"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1299A72E" w14:textId="77777777" w:rsidR="00FA4421" w:rsidRPr="00FE6D9B" w:rsidRDefault="00FA4421" w:rsidP="0023286C">
            <w:pPr>
              <w:widowControl/>
              <w:autoSpaceDE/>
              <w:autoSpaceDN/>
              <w:ind w:firstLineChars="100" w:firstLine="280"/>
              <w:jc w:val="center"/>
              <w:rPr>
                <w:szCs w:val="28"/>
              </w:rPr>
            </w:pPr>
            <w:r w:rsidRPr="00FE6D9B">
              <w:rPr>
                <w:szCs w:val="28"/>
              </w:rPr>
              <w:t>Таблица 1.48</w:t>
            </w:r>
          </w:p>
        </w:tc>
        <w:tc>
          <w:tcPr>
            <w:tcW w:w="682" w:type="pct"/>
            <w:tcBorders>
              <w:top w:val="nil"/>
              <w:left w:val="nil"/>
              <w:bottom w:val="single" w:sz="4" w:space="0" w:color="000000"/>
              <w:right w:val="single" w:sz="4" w:space="0" w:color="000000"/>
            </w:tcBorders>
            <w:shd w:val="clear" w:color="auto" w:fill="auto"/>
            <w:vAlign w:val="center"/>
            <w:hideMark/>
          </w:tcPr>
          <w:p w14:paraId="2BAF4151" w14:textId="77777777" w:rsidR="00FA4421" w:rsidRPr="00FE6D9B" w:rsidRDefault="00FA4421" w:rsidP="0023286C">
            <w:pPr>
              <w:widowControl/>
              <w:autoSpaceDE/>
              <w:autoSpaceDN/>
              <w:rPr>
                <w:szCs w:val="28"/>
              </w:rPr>
            </w:pPr>
            <w:r w:rsidRPr="00FE6D9B">
              <w:rPr>
                <w:szCs w:val="28"/>
              </w:rPr>
              <w:t>Некорректные</w:t>
            </w:r>
            <w:r>
              <w:rPr>
                <w:szCs w:val="28"/>
              </w:rPr>
              <w:t xml:space="preserve"> </w:t>
            </w:r>
            <w:r w:rsidRPr="00FE6D9B">
              <w:rPr>
                <w:szCs w:val="28"/>
              </w:rPr>
              <w:t>тепловые нагрузки потребителей котельной</w:t>
            </w:r>
            <w:r>
              <w:rPr>
                <w:szCs w:val="28"/>
              </w:rPr>
              <w:t xml:space="preserve"> </w:t>
            </w:r>
            <w:r w:rsidRPr="00FE6D9B">
              <w:rPr>
                <w:szCs w:val="28"/>
              </w:rPr>
              <w:t>ООО «Тепловая Компания Северная»</w:t>
            </w:r>
          </w:p>
        </w:tc>
        <w:tc>
          <w:tcPr>
            <w:tcW w:w="2804" w:type="pct"/>
            <w:tcBorders>
              <w:top w:val="single" w:sz="4" w:space="0" w:color="000000"/>
              <w:left w:val="nil"/>
              <w:bottom w:val="single" w:sz="4" w:space="0" w:color="000000"/>
              <w:right w:val="nil"/>
            </w:tcBorders>
            <w:shd w:val="clear" w:color="auto" w:fill="auto"/>
            <w:vAlign w:val="center"/>
            <w:hideMark/>
          </w:tcPr>
          <w:p w14:paraId="7D697D57" w14:textId="77777777" w:rsidR="00FA4421" w:rsidRPr="00FE6D9B" w:rsidRDefault="00FA4421" w:rsidP="0023286C">
            <w:pPr>
              <w:widowControl/>
              <w:autoSpaceDE/>
              <w:autoSpaceDN/>
              <w:rPr>
                <w:color w:val="000000"/>
                <w:szCs w:val="28"/>
              </w:rPr>
            </w:pPr>
            <w:r w:rsidRPr="00FE6D9B">
              <w:rPr>
                <w:szCs w:val="28"/>
              </w:rPr>
              <w:t>Тепловые нагрузки потребителей котельной ООО «Тепловая Компания Северная» 1,12 МВт Жилой дом Янино-2, ул. Рябиновая д. 5</w:t>
            </w:r>
            <w:r w:rsidRPr="00FE6D9B">
              <w:rPr>
                <w:szCs w:val="28"/>
              </w:rPr>
              <w:br/>
              <w:t>Нагрузка отопления – 0,625</w:t>
            </w:r>
            <w:r>
              <w:rPr>
                <w:szCs w:val="28"/>
              </w:rPr>
              <w:t xml:space="preserve"> </w:t>
            </w:r>
            <w:r w:rsidRPr="00FE6D9B">
              <w:rPr>
                <w:szCs w:val="28"/>
              </w:rPr>
              <w:t>Гкал/ч ГВС – 0,144 Гкал/ч</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52FA664B" w14:textId="77777777" w:rsidR="00FA4421" w:rsidRPr="00FE6D9B" w:rsidRDefault="00FA4421" w:rsidP="0023286C">
            <w:pPr>
              <w:rPr>
                <w:szCs w:val="28"/>
              </w:rPr>
            </w:pPr>
            <w:r w:rsidRPr="00FE6D9B">
              <w:rPr>
                <w:color w:val="000000"/>
                <w:szCs w:val="28"/>
              </w:rPr>
              <w:t>Информация учтена в соответствующих разделах</w:t>
            </w:r>
          </w:p>
        </w:tc>
      </w:tr>
      <w:tr w:rsidR="00FA4421" w:rsidRPr="00FE6D9B" w14:paraId="03DBA814" w14:textId="77777777" w:rsidTr="0023286C">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26BD70AA"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13</w:t>
            </w:r>
            <w:r>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4C97DFEE"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797693CF" w14:textId="77777777" w:rsidR="00FA4421" w:rsidRPr="00FE6D9B" w:rsidRDefault="00FA4421" w:rsidP="0023286C">
            <w:pPr>
              <w:widowControl/>
              <w:autoSpaceDE/>
              <w:autoSpaceDN/>
              <w:jc w:val="center"/>
              <w:rPr>
                <w:color w:val="000000"/>
                <w:szCs w:val="28"/>
              </w:rPr>
            </w:pPr>
            <w:r w:rsidRPr="00FE6D9B">
              <w:rPr>
                <w:szCs w:val="28"/>
              </w:rPr>
              <w:t>1.10</w:t>
            </w:r>
            <w:r w:rsidRPr="00FE6D9B">
              <w:rPr>
                <w:szCs w:val="28"/>
              </w:rPr>
              <w:br/>
              <w:t>Таблица 1.82</w:t>
            </w:r>
          </w:p>
        </w:tc>
        <w:tc>
          <w:tcPr>
            <w:tcW w:w="682" w:type="pct"/>
            <w:tcBorders>
              <w:top w:val="nil"/>
              <w:left w:val="nil"/>
              <w:bottom w:val="single" w:sz="4" w:space="0" w:color="000000"/>
              <w:right w:val="single" w:sz="4" w:space="0" w:color="000000"/>
            </w:tcBorders>
            <w:shd w:val="clear" w:color="auto" w:fill="auto"/>
            <w:vAlign w:val="center"/>
            <w:hideMark/>
          </w:tcPr>
          <w:p w14:paraId="5511710C" w14:textId="77777777" w:rsidR="00FA4421" w:rsidRPr="00FE6D9B" w:rsidRDefault="00FA4421" w:rsidP="0023286C">
            <w:pPr>
              <w:widowControl/>
              <w:autoSpaceDE/>
              <w:autoSpaceDN/>
              <w:rPr>
                <w:color w:val="000000"/>
                <w:szCs w:val="28"/>
              </w:rPr>
            </w:pPr>
            <w:r w:rsidRPr="00FE6D9B">
              <w:rPr>
                <w:szCs w:val="28"/>
              </w:rPr>
              <w:t xml:space="preserve">Некорректные данные о технико-экономических </w:t>
            </w:r>
            <w:r w:rsidRPr="00FE6D9B">
              <w:rPr>
                <w:szCs w:val="28"/>
              </w:rPr>
              <w:lastRenderedPageBreak/>
              <w:t>показателях</w:t>
            </w:r>
            <w:r w:rsidRPr="00FE6D9B">
              <w:rPr>
                <w:szCs w:val="28"/>
              </w:rPr>
              <w:br/>
              <w:t>теплоснабжающих и</w:t>
            </w:r>
            <w:r w:rsidRPr="00FE6D9B">
              <w:rPr>
                <w:szCs w:val="28"/>
              </w:rPr>
              <w:br/>
              <w:t>организаций</w:t>
            </w:r>
          </w:p>
        </w:tc>
        <w:tc>
          <w:tcPr>
            <w:tcW w:w="2804" w:type="pct"/>
            <w:tcBorders>
              <w:top w:val="single" w:sz="4" w:space="0" w:color="000000"/>
              <w:left w:val="nil"/>
              <w:bottom w:val="single" w:sz="4" w:space="0" w:color="000000"/>
              <w:right w:val="nil"/>
            </w:tcBorders>
            <w:shd w:val="clear" w:color="auto" w:fill="auto"/>
            <w:vAlign w:val="center"/>
            <w:hideMark/>
          </w:tcPr>
          <w:p w14:paraId="192AB526" w14:textId="77777777" w:rsidR="00FA4421" w:rsidRPr="00FE6D9B" w:rsidRDefault="00FA4421" w:rsidP="0023286C">
            <w:pPr>
              <w:widowControl/>
              <w:autoSpaceDE/>
              <w:autoSpaceDN/>
              <w:rPr>
                <w:color w:val="000000"/>
                <w:szCs w:val="28"/>
              </w:rPr>
            </w:pPr>
            <w:r w:rsidRPr="00FE6D9B">
              <w:rPr>
                <w:b/>
                <w:bCs/>
                <w:szCs w:val="28"/>
              </w:rPr>
              <w:lastRenderedPageBreak/>
              <w:t>Приложение 5.</w:t>
            </w:r>
            <w:r w:rsidRPr="00FE6D9B">
              <w:rPr>
                <w:b/>
                <w:bCs/>
                <w:szCs w:val="28"/>
              </w:rPr>
              <w:br/>
            </w:r>
            <w:r w:rsidRPr="00FE6D9B">
              <w:rPr>
                <w:szCs w:val="28"/>
              </w:rPr>
              <w:t>Технико-экономические показатели ООО «Тепловая Компания Северная»</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167439D7" w14:textId="77777777" w:rsidR="00FA4421" w:rsidRPr="00FE6D9B" w:rsidRDefault="00FA4421" w:rsidP="0023286C">
            <w:pPr>
              <w:rPr>
                <w:szCs w:val="28"/>
              </w:rPr>
            </w:pPr>
            <w:r w:rsidRPr="00FE6D9B">
              <w:rPr>
                <w:color w:val="000000"/>
                <w:szCs w:val="28"/>
              </w:rPr>
              <w:t xml:space="preserve">Информация учтена в соответствующих </w:t>
            </w:r>
            <w:r w:rsidRPr="00FE6D9B">
              <w:rPr>
                <w:color w:val="000000"/>
                <w:szCs w:val="28"/>
              </w:rPr>
              <w:lastRenderedPageBreak/>
              <w:t>разделах</w:t>
            </w:r>
          </w:p>
        </w:tc>
      </w:tr>
      <w:tr w:rsidR="00FA4421" w:rsidRPr="00FE6D9B" w14:paraId="6B21E103" w14:textId="77777777" w:rsidTr="0023286C">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1CCBB8DF"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lastRenderedPageBreak/>
              <w:t>14</w:t>
            </w:r>
            <w:r>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4E7FFFEE"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1F8A1ACA" w14:textId="77777777" w:rsidR="00FA4421" w:rsidRPr="00FE6D9B" w:rsidRDefault="00FA4421" w:rsidP="0023286C">
            <w:pPr>
              <w:widowControl/>
              <w:autoSpaceDE/>
              <w:autoSpaceDN/>
              <w:jc w:val="center"/>
              <w:rPr>
                <w:color w:val="000000"/>
                <w:szCs w:val="28"/>
              </w:rPr>
            </w:pPr>
            <w:r w:rsidRPr="00FE6D9B">
              <w:rPr>
                <w:szCs w:val="28"/>
              </w:rPr>
              <w:t>1.10</w:t>
            </w:r>
            <w:r w:rsidRPr="00FE6D9B">
              <w:rPr>
                <w:szCs w:val="28"/>
              </w:rPr>
              <w:br/>
              <w:t>Таблица 1.83</w:t>
            </w:r>
          </w:p>
        </w:tc>
        <w:tc>
          <w:tcPr>
            <w:tcW w:w="682" w:type="pct"/>
            <w:tcBorders>
              <w:top w:val="nil"/>
              <w:left w:val="nil"/>
              <w:bottom w:val="single" w:sz="4" w:space="0" w:color="000000"/>
              <w:right w:val="single" w:sz="4" w:space="0" w:color="000000"/>
            </w:tcBorders>
            <w:shd w:val="clear" w:color="auto" w:fill="auto"/>
            <w:vAlign w:val="center"/>
            <w:hideMark/>
          </w:tcPr>
          <w:p w14:paraId="10327C3F" w14:textId="77777777" w:rsidR="00FA4421" w:rsidRPr="00FE6D9B" w:rsidRDefault="00FA4421" w:rsidP="0023286C">
            <w:pPr>
              <w:widowControl/>
              <w:autoSpaceDE/>
              <w:autoSpaceDN/>
              <w:rPr>
                <w:color w:val="000000"/>
                <w:szCs w:val="28"/>
              </w:rPr>
            </w:pPr>
            <w:r w:rsidRPr="00FE6D9B">
              <w:rPr>
                <w:szCs w:val="28"/>
              </w:rPr>
              <w:t>Некорректные данные о тарифах на тепловую энергию в Заневском городском поселении на 2020-2023 гг.</w:t>
            </w:r>
          </w:p>
        </w:tc>
        <w:tc>
          <w:tcPr>
            <w:tcW w:w="2804" w:type="pct"/>
            <w:tcBorders>
              <w:top w:val="single" w:sz="4" w:space="0" w:color="000000"/>
              <w:left w:val="nil"/>
              <w:bottom w:val="single" w:sz="4" w:space="0" w:color="000000"/>
              <w:right w:val="nil"/>
            </w:tcBorders>
            <w:shd w:val="clear" w:color="auto" w:fill="auto"/>
            <w:vAlign w:val="center"/>
            <w:hideMark/>
          </w:tcPr>
          <w:p w14:paraId="7BD52D96" w14:textId="77777777" w:rsidR="00FA4421" w:rsidRPr="00FE6D9B" w:rsidRDefault="00FA4421" w:rsidP="0023286C">
            <w:pPr>
              <w:widowControl/>
              <w:autoSpaceDE/>
              <w:autoSpaceDN/>
              <w:rPr>
                <w:color w:val="000000"/>
                <w:szCs w:val="28"/>
              </w:rPr>
            </w:pPr>
            <w:r w:rsidRPr="00FE6D9B">
              <w:rPr>
                <w:b/>
                <w:bCs/>
                <w:szCs w:val="28"/>
              </w:rPr>
              <w:t>Приложение 6.</w:t>
            </w:r>
            <w:r w:rsidRPr="00FE6D9B">
              <w:rPr>
                <w:b/>
                <w:bCs/>
                <w:szCs w:val="28"/>
              </w:rPr>
              <w:br/>
            </w:r>
            <w:r w:rsidRPr="00FE6D9B">
              <w:rPr>
                <w:szCs w:val="28"/>
              </w:rPr>
              <w:t>Тарифы ООО «Тепловая Компания Северная» на тепловую энергию в Заневском городском поселении на 2020-2023 гг.</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3C42D63E" w14:textId="77777777" w:rsidR="00FA4421" w:rsidRPr="00FE6D9B" w:rsidRDefault="00FA4421" w:rsidP="0023286C">
            <w:pPr>
              <w:rPr>
                <w:szCs w:val="28"/>
              </w:rPr>
            </w:pPr>
            <w:r w:rsidRPr="00FE6D9B">
              <w:rPr>
                <w:color w:val="000000"/>
                <w:szCs w:val="28"/>
              </w:rPr>
              <w:t>Информация учтена в соответствующих разделах</w:t>
            </w:r>
          </w:p>
        </w:tc>
      </w:tr>
      <w:tr w:rsidR="00FA4421" w:rsidRPr="00FE6D9B" w14:paraId="6B96A990" w14:textId="77777777" w:rsidTr="0023286C">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0DC21DCA"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15</w:t>
            </w:r>
            <w:r>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6AFD7EDC"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19F8ABC5" w14:textId="77777777" w:rsidR="00FA4421" w:rsidRPr="00FE6D9B" w:rsidRDefault="00FA4421" w:rsidP="0023286C">
            <w:pPr>
              <w:widowControl/>
              <w:autoSpaceDE/>
              <w:autoSpaceDN/>
              <w:jc w:val="center"/>
              <w:rPr>
                <w:color w:val="000000"/>
                <w:szCs w:val="28"/>
              </w:rPr>
            </w:pPr>
            <w:r w:rsidRPr="00FE6D9B">
              <w:rPr>
                <w:szCs w:val="28"/>
              </w:rPr>
              <w:t>1.10</w:t>
            </w:r>
            <w:r w:rsidRPr="00FE6D9B">
              <w:rPr>
                <w:szCs w:val="28"/>
              </w:rPr>
              <w:br/>
              <w:t>Таблица 1.87</w:t>
            </w:r>
          </w:p>
        </w:tc>
        <w:tc>
          <w:tcPr>
            <w:tcW w:w="682" w:type="pct"/>
            <w:tcBorders>
              <w:top w:val="nil"/>
              <w:left w:val="nil"/>
              <w:bottom w:val="single" w:sz="4" w:space="0" w:color="000000"/>
              <w:right w:val="single" w:sz="4" w:space="0" w:color="000000"/>
            </w:tcBorders>
            <w:shd w:val="clear" w:color="auto" w:fill="auto"/>
            <w:vAlign w:val="center"/>
            <w:hideMark/>
          </w:tcPr>
          <w:p w14:paraId="73E26321" w14:textId="77777777" w:rsidR="00FA4421" w:rsidRPr="00FE6D9B" w:rsidRDefault="00FA4421" w:rsidP="0023286C">
            <w:pPr>
              <w:widowControl/>
              <w:autoSpaceDE/>
              <w:autoSpaceDN/>
              <w:rPr>
                <w:color w:val="000000"/>
                <w:szCs w:val="28"/>
              </w:rPr>
            </w:pPr>
            <w:r w:rsidRPr="00FE6D9B">
              <w:rPr>
                <w:szCs w:val="28"/>
              </w:rPr>
              <w:t>Некорректные данные об объемах затраченного топлива на котельных</w:t>
            </w:r>
            <w:r w:rsidRPr="00FE6D9B">
              <w:rPr>
                <w:szCs w:val="28"/>
              </w:rPr>
              <w:br/>
              <w:t>Заневского ГП</w:t>
            </w:r>
          </w:p>
        </w:tc>
        <w:tc>
          <w:tcPr>
            <w:tcW w:w="2804" w:type="pct"/>
            <w:tcBorders>
              <w:top w:val="single" w:sz="4" w:space="0" w:color="000000"/>
              <w:left w:val="nil"/>
              <w:bottom w:val="single" w:sz="4" w:space="0" w:color="000000"/>
              <w:right w:val="nil"/>
            </w:tcBorders>
            <w:shd w:val="clear" w:color="auto" w:fill="auto"/>
            <w:vAlign w:val="center"/>
            <w:hideMark/>
          </w:tcPr>
          <w:p w14:paraId="4F01DC87" w14:textId="77777777" w:rsidR="00FA4421" w:rsidRPr="00FE6D9B" w:rsidRDefault="00FA4421" w:rsidP="0023286C">
            <w:pPr>
              <w:widowControl/>
              <w:autoSpaceDE/>
              <w:autoSpaceDN/>
              <w:rPr>
                <w:color w:val="000000"/>
                <w:szCs w:val="28"/>
              </w:rPr>
            </w:pPr>
            <w:r w:rsidRPr="00FE6D9B">
              <w:rPr>
                <w:b/>
                <w:bCs/>
                <w:szCs w:val="28"/>
              </w:rPr>
              <w:t>Приложение 7.</w:t>
            </w:r>
            <w:r w:rsidRPr="00FE6D9B">
              <w:rPr>
                <w:b/>
                <w:bCs/>
                <w:szCs w:val="28"/>
              </w:rPr>
              <w:br/>
            </w:r>
            <w:r w:rsidRPr="00FE6D9B">
              <w:rPr>
                <w:szCs w:val="28"/>
              </w:rPr>
              <w:t>Объемы затраченного топлива на котельных ООО «Тепловая Компания Северная»</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1576047B" w14:textId="77777777" w:rsidR="00FA4421" w:rsidRPr="00FE6D9B" w:rsidRDefault="00FA4421" w:rsidP="0023286C">
            <w:pPr>
              <w:rPr>
                <w:szCs w:val="28"/>
              </w:rPr>
            </w:pPr>
            <w:r w:rsidRPr="00FE6D9B">
              <w:rPr>
                <w:color w:val="000000"/>
                <w:szCs w:val="28"/>
              </w:rPr>
              <w:t>Информация учтена в соответствующих разделах</w:t>
            </w:r>
          </w:p>
        </w:tc>
      </w:tr>
      <w:tr w:rsidR="00FA4421" w:rsidRPr="00FE6D9B" w14:paraId="04635BC3" w14:textId="77777777" w:rsidTr="0023286C">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0DF3F313"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16</w:t>
            </w:r>
            <w:r>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62C0D9D2" w14:textId="77777777" w:rsidR="00FA4421" w:rsidRPr="00FE6D9B" w:rsidRDefault="00FA4421" w:rsidP="0023286C">
            <w:pPr>
              <w:widowControl/>
              <w:autoSpaceDE/>
              <w:autoSpaceDN/>
              <w:jc w:val="center"/>
              <w:rPr>
                <w:color w:val="000000"/>
                <w:szCs w:val="28"/>
              </w:rPr>
            </w:pPr>
            <w:r w:rsidRPr="00FE6D9B">
              <w:rPr>
                <w:color w:val="000000"/>
                <w:szCs w:val="28"/>
              </w:rPr>
              <w:t>2</w:t>
            </w:r>
          </w:p>
        </w:tc>
        <w:tc>
          <w:tcPr>
            <w:tcW w:w="412" w:type="pct"/>
            <w:tcBorders>
              <w:top w:val="nil"/>
              <w:left w:val="nil"/>
              <w:bottom w:val="single" w:sz="4" w:space="0" w:color="000000"/>
              <w:right w:val="single" w:sz="4" w:space="0" w:color="000000"/>
            </w:tcBorders>
            <w:shd w:val="clear" w:color="auto" w:fill="auto"/>
            <w:vAlign w:val="center"/>
            <w:hideMark/>
          </w:tcPr>
          <w:p w14:paraId="1B7136CA" w14:textId="77777777" w:rsidR="00FA4421" w:rsidRPr="00FE6D9B" w:rsidRDefault="00FA4421" w:rsidP="0023286C">
            <w:pPr>
              <w:widowControl/>
              <w:autoSpaceDE/>
              <w:autoSpaceDN/>
              <w:jc w:val="center"/>
              <w:rPr>
                <w:color w:val="000000"/>
                <w:szCs w:val="28"/>
              </w:rPr>
            </w:pPr>
            <w:r w:rsidRPr="00FE6D9B">
              <w:rPr>
                <w:szCs w:val="28"/>
              </w:rPr>
              <w:t>2.2</w:t>
            </w:r>
            <w:r w:rsidRPr="00FE6D9B">
              <w:rPr>
                <w:szCs w:val="28"/>
              </w:rPr>
              <w:br/>
              <w:t>Таблица 2.5</w:t>
            </w:r>
          </w:p>
        </w:tc>
        <w:tc>
          <w:tcPr>
            <w:tcW w:w="682" w:type="pct"/>
            <w:tcBorders>
              <w:top w:val="nil"/>
              <w:left w:val="nil"/>
              <w:bottom w:val="single" w:sz="4" w:space="0" w:color="000000"/>
              <w:right w:val="single" w:sz="4" w:space="0" w:color="000000"/>
            </w:tcBorders>
            <w:shd w:val="clear" w:color="auto" w:fill="auto"/>
            <w:vAlign w:val="center"/>
            <w:hideMark/>
          </w:tcPr>
          <w:p w14:paraId="614FB3A1" w14:textId="77777777" w:rsidR="00FA4421" w:rsidRPr="00FE6D9B" w:rsidRDefault="00FA4421" w:rsidP="0023286C">
            <w:pPr>
              <w:widowControl/>
              <w:autoSpaceDE/>
              <w:autoSpaceDN/>
              <w:rPr>
                <w:szCs w:val="28"/>
              </w:rPr>
            </w:pPr>
            <w:r w:rsidRPr="00FE6D9B">
              <w:rPr>
                <w:szCs w:val="28"/>
              </w:rPr>
              <w:t>Дополнены данные</w:t>
            </w:r>
          </w:p>
        </w:tc>
        <w:tc>
          <w:tcPr>
            <w:tcW w:w="2804" w:type="pct"/>
            <w:tcBorders>
              <w:top w:val="single" w:sz="4" w:space="0" w:color="000000"/>
              <w:left w:val="nil"/>
              <w:bottom w:val="single" w:sz="4" w:space="0" w:color="000000"/>
              <w:right w:val="nil"/>
            </w:tcBorders>
            <w:shd w:val="clear" w:color="auto" w:fill="auto"/>
            <w:vAlign w:val="center"/>
            <w:hideMark/>
          </w:tcPr>
          <w:p w14:paraId="49AB15EF" w14:textId="77777777" w:rsidR="00FA4421" w:rsidRPr="00FE6D9B" w:rsidRDefault="00FA4421" w:rsidP="0023286C">
            <w:pPr>
              <w:widowControl/>
              <w:autoSpaceDE/>
              <w:autoSpaceDN/>
              <w:rPr>
                <w:color w:val="000000"/>
                <w:szCs w:val="28"/>
              </w:rPr>
            </w:pPr>
            <w:r w:rsidRPr="00FE6D9B">
              <w:rPr>
                <w:b/>
                <w:bCs/>
                <w:szCs w:val="28"/>
              </w:rPr>
              <w:t>Приложение 8.</w:t>
            </w:r>
            <w:r w:rsidRPr="00FE6D9B">
              <w:rPr>
                <w:b/>
                <w:bCs/>
                <w:szCs w:val="28"/>
              </w:rPr>
              <w:br/>
            </w:r>
            <w:r w:rsidRPr="00FE6D9B">
              <w:rPr>
                <w:szCs w:val="28"/>
              </w:rPr>
              <w:t>Перечень подключаемых объектов, предоставленный теплоснабжающими организациями в Заневском Городском Поселении</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4375419F" w14:textId="77777777" w:rsidR="00FA4421" w:rsidRPr="00FE6D9B" w:rsidRDefault="00FA4421" w:rsidP="0023286C">
            <w:pPr>
              <w:rPr>
                <w:szCs w:val="28"/>
              </w:rPr>
            </w:pPr>
            <w:r w:rsidRPr="00FE6D9B">
              <w:rPr>
                <w:color w:val="000000"/>
                <w:szCs w:val="28"/>
              </w:rPr>
              <w:t>Информация учтена в соответствующих разделах</w:t>
            </w:r>
          </w:p>
        </w:tc>
      </w:tr>
      <w:tr w:rsidR="00FA4421" w:rsidRPr="00FE6D9B" w14:paraId="0362302C" w14:textId="77777777" w:rsidTr="0023286C">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72C40A00" w14:textId="77777777" w:rsidR="00FA4421" w:rsidRPr="00FE6D9B" w:rsidRDefault="00FA4421" w:rsidP="0023286C">
            <w:pPr>
              <w:widowControl/>
              <w:autoSpaceDE/>
              <w:autoSpaceDN/>
              <w:jc w:val="center"/>
              <w:rPr>
                <w:color w:val="000000"/>
                <w:szCs w:val="28"/>
              </w:rPr>
            </w:pPr>
            <w:r w:rsidRPr="00FE6D9B">
              <w:rPr>
                <w:color w:val="000000"/>
                <w:szCs w:val="28"/>
              </w:rPr>
              <w:lastRenderedPageBreak/>
              <w:t>17</w:t>
            </w:r>
            <w:r>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65C08ABF" w14:textId="77777777" w:rsidR="00FA4421" w:rsidRPr="00FE6D9B" w:rsidRDefault="00FA4421" w:rsidP="0023286C">
            <w:pPr>
              <w:widowControl/>
              <w:autoSpaceDE/>
              <w:autoSpaceDN/>
              <w:jc w:val="center"/>
              <w:rPr>
                <w:color w:val="000000"/>
                <w:szCs w:val="28"/>
              </w:rPr>
            </w:pPr>
            <w:r w:rsidRPr="00FE6D9B">
              <w:rPr>
                <w:color w:val="000000"/>
                <w:szCs w:val="28"/>
              </w:rPr>
              <w:t>10</w:t>
            </w:r>
          </w:p>
        </w:tc>
        <w:tc>
          <w:tcPr>
            <w:tcW w:w="412" w:type="pct"/>
            <w:tcBorders>
              <w:top w:val="nil"/>
              <w:left w:val="nil"/>
              <w:bottom w:val="single" w:sz="4" w:space="0" w:color="000000"/>
              <w:right w:val="single" w:sz="4" w:space="0" w:color="000000"/>
            </w:tcBorders>
            <w:shd w:val="clear" w:color="auto" w:fill="auto"/>
            <w:vAlign w:val="center"/>
            <w:hideMark/>
          </w:tcPr>
          <w:p w14:paraId="2697BF31" w14:textId="77777777" w:rsidR="00FA4421" w:rsidRPr="00FE6D9B" w:rsidRDefault="00FA4421" w:rsidP="0023286C">
            <w:pPr>
              <w:widowControl/>
              <w:autoSpaceDE/>
              <w:autoSpaceDN/>
              <w:ind w:firstLineChars="100" w:firstLine="280"/>
              <w:jc w:val="center"/>
              <w:rPr>
                <w:szCs w:val="28"/>
              </w:rPr>
            </w:pPr>
            <w:r w:rsidRPr="00FE6D9B">
              <w:rPr>
                <w:szCs w:val="28"/>
              </w:rPr>
              <w:t>Таблица 10.9.</w:t>
            </w:r>
          </w:p>
        </w:tc>
        <w:tc>
          <w:tcPr>
            <w:tcW w:w="682" w:type="pct"/>
            <w:tcBorders>
              <w:top w:val="nil"/>
              <w:left w:val="nil"/>
              <w:bottom w:val="single" w:sz="4" w:space="0" w:color="000000"/>
              <w:right w:val="single" w:sz="4" w:space="0" w:color="000000"/>
            </w:tcBorders>
            <w:shd w:val="clear" w:color="auto" w:fill="auto"/>
            <w:vAlign w:val="center"/>
            <w:hideMark/>
          </w:tcPr>
          <w:p w14:paraId="268E93AB" w14:textId="77777777" w:rsidR="00FA4421" w:rsidRPr="00FE6D9B" w:rsidRDefault="00FA4421" w:rsidP="0023286C">
            <w:pPr>
              <w:widowControl/>
              <w:autoSpaceDE/>
              <w:autoSpaceDN/>
              <w:rPr>
                <w:szCs w:val="28"/>
              </w:rPr>
            </w:pPr>
            <w:r w:rsidRPr="00FE6D9B">
              <w:rPr>
                <w:szCs w:val="28"/>
              </w:rPr>
              <w:t>Некорректные значения</w:t>
            </w:r>
          </w:p>
        </w:tc>
        <w:tc>
          <w:tcPr>
            <w:tcW w:w="2804" w:type="pct"/>
            <w:tcBorders>
              <w:top w:val="single" w:sz="4" w:space="0" w:color="000000"/>
              <w:left w:val="nil"/>
              <w:bottom w:val="single" w:sz="4" w:space="0" w:color="000000"/>
              <w:right w:val="nil"/>
            </w:tcBorders>
            <w:shd w:val="clear" w:color="auto" w:fill="auto"/>
            <w:vAlign w:val="center"/>
            <w:hideMark/>
          </w:tcPr>
          <w:p w14:paraId="46C3CAEE" w14:textId="77777777" w:rsidR="00FA4421" w:rsidRPr="00FE6D9B" w:rsidRDefault="00FA4421" w:rsidP="0023286C">
            <w:pPr>
              <w:widowControl/>
              <w:autoSpaceDE/>
              <w:autoSpaceDN/>
              <w:rPr>
                <w:color w:val="000000"/>
                <w:szCs w:val="28"/>
              </w:rPr>
            </w:pPr>
            <w:r w:rsidRPr="00FE6D9B">
              <w:rPr>
                <w:b/>
                <w:bCs/>
                <w:szCs w:val="28"/>
              </w:rPr>
              <w:t>Приложение 9.</w:t>
            </w:r>
            <w:r w:rsidRPr="00FE6D9B">
              <w:rPr>
                <w:b/>
                <w:bCs/>
                <w:szCs w:val="28"/>
              </w:rPr>
              <w:br/>
            </w:r>
            <w:r w:rsidRPr="00FE6D9B">
              <w:rPr>
                <w:szCs w:val="28"/>
              </w:rPr>
              <w:t>Топливный баланс котельной 1,12 МВт ООО «Тепловая Компания Северная»</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604CF50F" w14:textId="77777777" w:rsidR="00FA4421" w:rsidRPr="00FE6D9B" w:rsidRDefault="00FA4421" w:rsidP="0023286C">
            <w:pPr>
              <w:rPr>
                <w:szCs w:val="28"/>
              </w:rPr>
            </w:pPr>
            <w:r w:rsidRPr="00FE6D9B">
              <w:rPr>
                <w:color w:val="000000"/>
                <w:szCs w:val="28"/>
              </w:rPr>
              <w:t>Информация учтена в соответствующих разделах</w:t>
            </w:r>
          </w:p>
        </w:tc>
      </w:tr>
      <w:tr w:rsidR="00FA4421" w:rsidRPr="00FE6D9B" w14:paraId="7240D2E9" w14:textId="77777777" w:rsidTr="0023286C">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68DEB4CA" w14:textId="77777777" w:rsidR="00FA4421" w:rsidRPr="00FE6D9B" w:rsidRDefault="00FA4421" w:rsidP="0023286C">
            <w:pPr>
              <w:widowControl/>
              <w:autoSpaceDE/>
              <w:autoSpaceDN/>
              <w:jc w:val="center"/>
              <w:rPr>
                <w:color w:val="000000"/>
                <w:szCs w:val="28"/>
              </w:rPr>
            </w:pPr>
            <w:r w:rsidRPr="00FE6D9B">
              <w:rPr>
                <w:color w:val="000000"/>
                <w:szCs w:val="28"/>
              </w:rPr>
              <w:t>18</w:t>
            </w:r>
            <w:r>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42CA9B0D" w14:textId="77777777" w:rsidR="00FA4421" w:rsidRPr="00FE6D9B" w:rsidRDefault="00FA4421" w:rsidP="0023286C">
            <w:pPr>
              <w:widowControl/>
              <w:autoSpaceDE/>
              <w:autoSpaceDN/>
              <w:jc w:val="center"/>
              <w:rPr>
                <w:color w:val="000000"/>
                <w:szCs w:val="28"/>
              </w:rPr>
            </w:pPr>
            <w:r w:rsidRPr="00FE6D9B">
              <w:rPr>
                <w:color w:val="000000"/>
                <w:szCs w:val="28"/>
              </w:rPr>
              <w:t>10</w:t>
            </w:r>
          </w:p>
        </w:tc>
        <w:tc>
          <w:tcPr>
            <w:tcW w:w="412" w:type="pct"/>
            <w:tcBorders>
              <w:top w:val="nil"/>
              <w:left w:val="nil"/>
              <w:bottom w:val="single" w:sz="4" w:space="0" w:color="000000"/>
              <w:right w:val="single" w:sz="4" w:space="0" w:color="000000"/>
            </w:tcBorders>
            <w:shd w:val="clear" w:color="auto" w:fill="auto"/>
            <w:vAlign w:val="center"/>
            <w:hideMark/>
          </w:tcPr>
          <w:p w14:paraId="71AB0A40" w14:textId="77777777" w:rsidR="00FA4421" w:rsidRPr="00FE6D9B" w:rsidRDefault="00FA4421" w:rsidP="0023286C">
            <w:pPr>
              <w:widowControl/>
              <w:autoSpaceDE/>
              <w:autoSpaceDN/>
              <w:ind w:firstLineChars="100" w:firstLine="280"/>
              <w:jc w:val="center"/>
              <w:rPr>
                <w:color w:val="000000"/>
                <w:szCs w:val="28"/>
              </w:rPr>
            </w:pPr>
            <w:r w:rsidRPr="00FE6D9B">
              <w:rPr>
                <w:szCs w:val="28"/>
              </w:rPr>
              <w:t>Таблица</w:t>
            </w:r>
            <w:r w:rsidRPr="00FE6D9B">
              <w:rPr>
                <w:szCs w:val="28"/>
              </w:rPr>
              <w:br/>
              <w:t>10.10.</w:t>
            </w:r>
          </w:p>
        </w:tc>
        <w:tc>
          <w:tcPr>
            <w:tcW w:w="682" w:type="pct"/>
            <w:tcBorders>
              <w:top w:val="nil"/>
              <w:left w:val="nil"/>
              <w:bottom w:val="single" w:sz="4" w:space="0" w:color="000000"/>
              <w:right w:val="single" w:sz="4" w:space="0" w:color="000000"/>
            </w:tcBorders>
            <w:shd w:val="clear" w:color="auto" w:fill="auto"/>
            <w:vAlign w:val="center"/>
            <w:hideMark/>
          </w:tcPr>
          <w:p w14:paraId="49B532DC" w14:textId="77777777" w:rsidR="00FA4421" w:rsidRPr="00FE6D9B" w:rsidRDefault="00FA4421" w:rsidP="0023286C">
            <w:pPr>
              <w:widowControl/>
              <w:autoSpaceDE/>
              <w:autoSpaceDN/>
              <w:rPr>
                <w:color w:val="000000"/>
                <w:szCs w:val="28"/>
              </w:rPr>
            </w:pPr>
            <w:r w:rsidRPr="00FE6D9B">
              <w:rPr>
                <w:szCs w:val="28"/>
              </w:rPr>
              <w:t>Неверно указано</w:t>
            </w:r>
            <w:r w:rsidRPr="00FE6D9B">
              <w:rPr>
                <w:szCs w:val="28"/>
              </w:rPr>
              <w:br/>
              <w:t>наименование собственника источника.</w:t>
            </w:r>
            <w:r w:rsidRPr="00FE6D9B">
              <w:rPr>
                <w:szCs w:val="28"/>
              </w:rPr>
              <w:br/>
              <w:t>Некорректные значения</w:t>
            </w:r>
          </w:p>
        </w:tc>
        <w:tc>
          <w:tcPr>
            <w:tcW w:w="2804" w:type="pct"/>
            <w:tcBorders>
              <w:top w:val="single" w:sz="4" w:space="0" w:color="000000"/>
              <w:left w:val="nil"/>
              <w:bottom w:val="single" w:sz="4" w:space="0" w:color="000000"/>
              <w:right w:val="nil"/>
            </w:tcBorders>
            <w:shd w:val="clear" w:color="auto" w:fill="auto"/>
            <w:vAlign w:val="center"/>
            <w:hideMark/>
          </w:tcPr>
          <w:p w14:paraId="476CF445" w14:textId="77777777" w:rsidR="00FA4421" w:rsidRPr="00FE6D9B" w:rsidRDefault="00FA4421" w:rsidP="0023286C">
            <w:pPr>
              <w:widowControl/>
              <w:autoSpaceDE/>
              <w:autoSpaceDN/>
              <w:rPr>
                <w:color w:val="000000"/>
                <w:szCs w:val="28"/>
              </w:rPr>
            </w:pPr>
            <w:r w:rsidRPr="00FE6D9B">
              <w:rPr>
                <w:b/>
                <w:bCs/>
                <w:szCs w:val="28"/>
              </w:rPr>
              <w:t>Приложение 10.</w:t>
            </w:r>
            <w:r w:rsidRPr="00FE6D9B">
              <w:rPr>
                <w:b/>
                <w:bCs/>
                <w:szCs w:val="28"/>
              </w:rPr>
              <w:br/>
            </w:r>
            <w:r w:rsidRPr="00FE6D9B">
              <w:rPr>
                <w:szCs w:val="28"/>
              </w:rPr>
              <w:t>Топливный баланс котельной 14 МВт ООО «Тепловая Компания Северная»</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39E3C672" w14:textId="77777777" w:rsidR="00FA4421" w:rsidRPr="00FE6D9B" w:rsidRDefault="00FA4421" w:rsidP="0023286C">
            <w:pPr>
              <w:rPr>
                <w:szCs w:val="28"/>
              </w:rPr>
            </w:pPr>
            <w:r w:rsidRPr="00FE6D9B">
              <w:rPr>
                <w:color w:val="000000"/>
                <w:szCs w:val="28"/>
              </w:rPr>
              <w:t>Информация учтена в соответствующих разделах</w:t>
            </w:r>
          </w:p>
        </w:tc>
      </w:tr>
      <w:tr w:rsidR="00FA4421" w:rsidRPr="00FE6D9B" w14:paraId="50962B59" w14:textId="77777777" w:rsidTr="0023286C">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3BE82A22" w14:textId="77777777" w:rsidR="00FA4421" w:rsidRPr="00FE6D9B" w:rsidRDefault="00FA4421" w:rsidP="0023286C">
            <w:pPr>
              <w:widowControl/>
              <w:autoSpaceDE/>
              <w:autoSpaceDN/>
              <w:jc w:val="center"/>
              <w:rPr>
                <w:color w:val="000000"/>
                <w:szCs w:val="28"/>
              </w:rPr>
            </w:pPr>
            <w:r w:rsidRPr="00FE6D9B">
              <w:rPr>
                <w:color w:val="000000"/>
                <w:szCs w:val="28"/>
              </w:rPr>
              <w:t>19</w:t>
            </w:r>
            <w:r>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54A52CFF" w14:textId="77777777" w:rsidR="00FA4421" w:rsidRPr="00FE6D9B" w:rsidRDefault="00FA4421" w:rsidP="0023286C">
            <w:pPr>
              <w:widowControl/>
              <w:autoSpaceDE/>
              <w:autoSpaceDN/>
              <w:jc w:val="center"/>
              <w:rPr>
                <w:color w:val="000000"/>
                <w:szCs w:val="28"/>
              </w:rPr>
            </w:pPr>
            <w:r w:rsidRPr="00FE6D9B">
              <w:rPr>
                <w:color w:val="000000"/>
                <w:szCs w:val="28"/>
              </w:rPr>
              <w:t>10</w:t>
            </w:r>
          </w:p>
        </w:tc>
        <w:tc>
          <w:tcPr>
            <w:tcW w:w="412" w:type="pct"/>
            <w:tcBorders>
              <w:top w:val="nil"/>
              <w:left w:val="nil"/>
              <w:bottom w:val="single" w:sz="4" w:space="0" w:color="000000"/>
              <w:right w:val="single" w:sz="4" w:space="0" w:color="000000"/>
            </w:tcBorders>
            <w:shd w:val="clear" w:color="auto" w:fill="auto"/>
            <w:vAlign w:val="center"/>
            <w:hideMark/>
          </w:tcPr>
          <w:p w14:paraId="5FBC19E3" w14:textId="77777777" w:rsidR="00FA4421" w:rsidRPr="00FE6D9B" w:rsidRDefault="00FA4421" w:rsidP="0023286C">
            <w:pPr>
              <w:widowControl/>
              <w:autoSpaceDE/>
              <w:autoSpaceDN/>
              <w:ind w:firstLineChars="100" w:firstLine="280"/>
              <w:jc w:val="center"/>
              <w:rPr>
                <w:szCs w:val="28"/>
              </w:rPr>
            </w:pPr>
            <w:r w:rsidRPr="00FE6D9B">
              <w:rPr>
                <w:szCs w:val="28"/>
              </w:rPr>
              <w:t>Таблица 10.11.</w:t>
            </w:r>
          </w:p>
        </w:tc>
        <w:tc>
          <w:tcPr>
            <w:tcW w:w="682" w:type="pct"/>
            <w:tcBorders>
              <w:top w:val="nil"/>
              <w:left w:val="nil"/>
              <w:bottom w:val="single" w:sz="4" w:space="0" w:color="000000"/>
              <w:right w:val="single" w:sz="4" w:space="0" w:color="000000"/>
            </w:tcBorders>
            <w:shd w:val="clear" w:color="auto" w:fill="auto"/>
            <w:vAlign w:val="center"/>
            <w:hideMark/>
          </w:tcPr>
          <w:p w14:paraId="4E39FED8" w14:textId="77777777" w:rsidR="00FA4421" w:rsidRPr="00FE6D9B" w:rsidRDefault="00FA4421" w:rsidP="0023286C">
            <w:pPr>
              <w:widowControl/>
              <w:autoSpaceDE/>
              <w:autoSpaceDN/>
              <w:rPr>
                <w:color w:val="000000"/>
                <w:szCs w:val="28"/>
              </w:rPr>
            </w:pPr>
            <w:r w:rsidRPr="00FE6D9B">
              <w:rPr>
                <w:szCs w:val="28"/>
              </w:rPr>
              <w:t>Неверно указано наименование собственника источника.</w:t>
            </w:r>
            <w:r w:rsidRPr="00FE6D9B">
              <w:rPr>
                <w:szCs w:val="28"/>
              </w:rPr>
              <w:br/>
              <w:t>Некорректные значения</w:t>
            </w:r>
          </w:p>
        </w:tc>
        <w:tc>
          <w:tcPr>
            <w:tcW w:w="2804" w:type="pct"/>
            <w:tcBorders>
              <w:top w:val="single" w:sz="4" w:space="0" w:color="000000"/>
              <w:left w:val="nil"/>
              <w:bottom w:val="single" w:sz="4" w:space="0" w:color="000000"/>
              <w:right w:val="nil"/>
            </w:tcBorders>
            <w:shd w:val="clear" w:color="auto" w:fill="auto"/>
            <w:vAlign w:val="center"/>
            <w:hideMark/>
          </w:tcPr>
          <w:p w14:paraId="21F27518" w14:textId="77777777" w:rsidR="00FA4421" w:rsidRPr="00FE6D9B" w:rsidRDefault="00FA4421" w:rsidP="0023286C">
            <w:pPr>
              <w:widowControl/>
              <w:autoSpaceDE/>
              <w:autoSpaceDN/>
              <w:rPr>
                <w:color w:val="000000"/>
                <w:szCs w:val="28"/>
              </w:rPr>
            </w:pPr>
            <w:r w:rsidRPr="00FE6D9B">
              <w:rPr>
                <w:b/>
                <w:bCs/>
                <w:szCs w:val="28"/>
              </w:rPr>
              <w:t>Приложение 11.</w:t>
            </w:r>
            <w:r w:rsidRPr="00FE6D9B">
              <w:rPr>
                <w:b/>
                <w:bCs/>
                <w:szCs w:val="28"/>
              </w:rPr>
              <w:br/>
            </w:r>
            <w:r w:rsidRPr="00FE6D9B">
              <w:rPr>
                <w:szCs w:val="28"/>
              </w:rPr>
              <w:t>Топливный баланс новой котельной 3 МВт ООО «Тепловая Компания Северная»</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6D82DE47" w14:textId="77777777" w:rsidR="00FA4421" w:rsidRPr="00FE6D9B" w:rsidRDefault="00FA4421" w:rsidP="0023286C">
            <w:pPr>
              <w:rPr>
                <w:szCs w:val="28"/>
              </w:rPr>
            </w:pPr>
            <w:r w:rsidRPr="00FE6D9B">
              <w:rPr>
                <w:color w:val="000000"/>
                <w:szCs w:val="28"/>
              </w:rPr>
              <w:t>Информация учтена в соответствующих разделах</w:t>
            </w:r>
          </w:p>
        </w:tc>
      </w:tr>
    </w:tbl>
    <w:p w14:paraId="2C09E25B" w14:textId="77777777" w:rsidR="00FA4421" w:rsidRPr="00FE6D9B" w:rsidRDefault="00FA4421" w:rsidP="00FA4421">
      <w:pPr>
        <w:rPr>
          <w:szCs w:val="28"/>
        </w:rPr>
      </w:pPr>
      <w:r w:rsidRPr="00FE6D9B">
        <w:rPr>
          <w:szCs w:val="28"/>
        </w:rPr>
        <w:br w:type="page"/>
      </w:r>
    </w:p>
    <w:p w14:paraId="123D7B8D" w14:textId="77777777" w:rsidR="00FA4421" w:rsidRPr="00FE6D9B" w:rsidRDefault="00FA4421" w:rsidP="00FA4421">
      <w:pPr>
        <w:pStyle w:val="21"/>
        <w:spacing w:after="0" w:line="240" w:lineRule="auto"/>
        <w:ind w:firstLine="709"/>
        <w:jc w:val="right"/>
        <w:rPr>
          <w:color w:val="000000"/>
          <w:szCs w:val="28"/>
          <w:lang w:bidi="ru-RU"/>
        </w:rPr>
      </w:pPr>
      <w:r w:rsidRPr="00FE6D9B">
        <w:rPr>
          <w:color w:val="000000"/>
          <w:szCs w:val="28"/>
          <w:lang w:bidi="ru-RU"/>
        </w:rPr>
        <w:lastRenderedPageBreak/>
        <w:t xml:space="preserve">Таблица </w:t>
      </w:r>
      <w:r>
        <w:rPr>
          <w:color w:val="000000"/>
          <w:szCs w:val="28"/>
          <w:lang w:bidi="ru-RU"/>
        </w:rPr>
        <w:t>3</w:t>
      </w:r>
    </w:p>
    <w:p w14:paraId="5BB9966E" w14:textId="77777777" w:rsidR="00FA4421" w:rsidRDefault="00FA4421" w:rsidP="00FA4421">
      <w:pPr>
        <w:jc w:val="right"/>
        <w:rPr>
          <w:b/>
          <w:szCs w:val="28"/>
        </w:rPr>
      </w:pPr>
    </w:p>
    <w:p w14:paraId="79CCDB5D" w14:textId="77777777" w:rsidR="00FA4421" w:rsidRPr="004F264F" w:rsidRDefault="00FA4421" w:rsidP="00FA4421">
      <w:pPr>
        <w:jc w:val="center"/>
        <w:rPr>
          <w:bCs/>
          <w:szCs w:val="28"/>
        </w:rPr>
      </w:pPr>
      <w:r w:rsidRPr="004F264F">
        <w:rPr>
          <w:bCs/>
          <w:szCs w:val="28"/>
        </w:rPr>
        <w:t xml:space="preserve">Замечания и предложения ООО «ТК» </w:t>
      </w:r>
    </w:p>
    <w:p w14:paraId="43088415" w14:textId="77777777" w:rsidR="00FA4421" w:rsidRPr="00FE6D9B" w:rsidRDefault="00FA4421" w:rsidP="00FA4421">
      <w:pPr>
        <w:jc w:val="center"/>
        <w:rPr>
          <w:b/>
          <w:szCs w:val="28"/>
        </w:rPr>
      </w:pPr>
    </w:p>
    <w:tbl>
      <w:tblPr>
        <w:tblW w:w="5000" w:type="pct"/>
        <w:tblLook w:val="04A0" w:firstRow="1" w:lastRow="0" w:firstColumn="1" w:lastColumn="0" w:noHBand="0" w:noVBand="1"/>
      </w:tblPr>
      <w:tblGrid>
        <w:gridCol w:w="846"/>
        <w:gridCol w:w="983"/>
        <w:gridCol w:w="1498"/>
        <w:gridCol w:w="2520"/>
        <w:gridCol w:w="6643"/>
        <w:gridCol w:w="2355"/>
      </w:tblGrid>
      <w:tr w:rsidR="00FA4421" w:rsidRPr="00FE6D9B" w14:paraId="67915A3C" w14:textId="77777777" w:rsidTr="0023286C">
        <w:trPr>
          <w:trHeight w:val="20"/>
          <w:tblHeader/>
        </w:trPr>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FF8DD" w14:textId="77777777" w:rsidR="00FA4421" w:rsidRPr="00FE6D9B" w:rsidRDefault="00FA4421" w:rsidP="0023286C">
            <w:pPr>
              <w:widowControl/>
              <w:autoSpaceDE/>
              <w:autoSpaceDN/>
              <w:jc w:val="center"/>
              <w:rPr>
                <w:b/>
                <w:bCs/>
                <w:szCs w:val="28"/>
              </w:rPr>
            </w:pPr>
            <w:r w:rsidRPr="00FE6D9B">
              <w:rPr>
                <w:b/>
                <w:bCs/>
                <w:szCs w:val="28"/>
              </w:rPr>
              <w:t>№ п/п</w:t>
            </w:r>
          </w:p>
        </w:tc>
        <w:tc>
          <w:tcPr>
            <w:tcW w:w="239" w:type="pct"/>
            <w:tcBorders>
              <w:top w:val="single" w:sz="4" w:space="0" w:color="000000"/>
              <w:left w:val="nil"/>
              <w:bottom w:val="single" w:sz="4" w:space="0" w:color="000000"/>
              <w:right w:val="single" w:sz="4" w:space="0" w:color="000000"/>
            </w:tcBorders>
            <w:shd w:val="clear" w:color="auto" w:fill="auto"/>
            <w:vAlign w:val="center"/>
            <w:hideMark/>
          </w:tcPr>
          <w:p w14:paraId="37BB0AF4" w14:textId="77777777" w:rsidR="00FA4421" w:rsidRPr="00FE6D9B" w:rsidRDefault="00FA4421" w:rsidP="0023286C">
            <w:pPr>
              <w:widowControl/>
              <w:autoSpaceDE/>
              <w:autoSpaceDN/>
              <w:jc w:val="center"/>
              <w:rPr>
                <w:b/>
                <w:bCs/>
                <w:szCs w:val="28"/>
              </w:rPr>
            </w:pPr>
            <w:r w:rsidRPr="00FE6D9B">
              <w:rPr>
                <w:b/>
                <w:bCs/>
                <w:szCs w:val="28"/>
              </w:rPr>
              <w:t>Глава</w:t>
            </w:r>
          </w:p>
        </w:tc>
        <w:tc>
          <w:tcPr>
            <w:tcW w:w="350" w:type="pct"/>
            <w:tcBorders>
              <w:top w:val="single" w:sz="4" w:space="0" w:color="000000"/>
              <w:left w:val="nil"/>
              <w:bottom w:val="single" w:sz="4" w:space="0" w:color="000000"/>
              <w:right w:val="single" w:sz="4" w:space="0" w:color="000000"/>
            </w:tcBorders>
            <w:shd w:val="clear" w:color="auto" w:fill="auto"/>
            <w:vAlign w:val="center"/>
            <w:hideMark/>
          </w:tcPr>
          <w:p w14:paraId="1DA01639" w14:textId="77777777" w:rsidR="00FA4421" w:rsidRPr="00FE6D9B" w:rsidRDefault="00FA4421" w:rsidP="0023286C">
            <w:pPr>
              <w:widowControl/>
              <w:autoSpaceDE/>
              <w:autoSpaceDN/>
              <w:jc w:val="center"/>
              <w:rPr>
                <w:b/>
                <w:bCs/>
                <w:szCs w:val="28"/>
              </w:rPr>
            </w:pPr>
            <w:r w:rsidRPr="00FE6D9B">
              <w:rPr>
                <w:b/>
                <w:bCs/>
                <w:szCs w:val="28"/>
              </w:rPr>
              <w:t>Пункт</w:t>
            </w:r>
          </w:p>
        </w:tc>
        <w:tc>
          <w:tcPr>
            <w:tcW w:w="915" w:type="pct"/>
            <w:tcBorders>
              <w:top w:val="single" w:sz="4" w:space="0" w:color="000000"/>
              <w:left w:val="nil"/>
              <w:bottom w:val="single" w:sz="4" w:space="0" w:color="000000"/>
              <w:right w:val="single" w:sz="4" w:space="0" w:color="000000"/>
            </w:tcBorders>
            <w:shd w:val="clear" w:color="auto" w:fill="auto"/>
            <w:vAlign w:val="center"/>
            <w:hideMark/>
          </w:tcPr>
          <w:p w14:paraId="21814B8C" w14:textId="77777777" w:rsidR="00FA4421" w:rsidRPr="00FE6D9B" w:rsidRDefault="00FA4421" w:rsidP="0023286C">
            <w:pPr>
              <w:widowControl/>
              <w:autoSpaceDE/>
              <w:autoSpaceDN/>
              <w:jc w:val="center"/>
              <w:rPr>
                <w:color w:val="000000"/>
                <w:szCs w:val="28"/>
              </w:rPr>
            </w:pPr>
            <w:r w:rsidRPr="00FE6D9B">
              <w:rPr>
                <w:b/>
                <w:bCs/>
                <w:szCs w:val="28"/>
              </w:rPr>
              <w:t>Замечания</w:t>
            </w:r>
            <w:r w:rsidRPr="00FE6D9B">
              <w:rPr>
                <w:b/>
                <w:bCs/>
                <w:szCs w:val="28"/>
              </w:rPr>
              <w:br/>
              <w:t>ООО «Тепловая Компания»</w:t>
            </w:r>
          </w:p>
        </w:tc>
        <w:tc>
          <w:tcPr>
            <w:tcW w:w="2715" w:type="pct"/>
            <w:tcBorders>
              <w:top w:val="single" w:sz="4" w:space="0" w:color="000000"/>
              <w:left w:val="nil"/>
              <w:bottom w:val="single" w:sz="4" w:space="0" w:color="000000"/>
              <w:right w:val="nil"/>
            </w:tcBorders>
            <w:shd w:val="clear" w:color="auto" w:fill="auto"/>
            <w:vAlign w:val="center"/>
            <w:hideMark/>
          </w:tcPr>
          <w:p w14:paraId="783BEE3B" w14:textId="77777777" w:rsidR="00FA4421" w:rsidRPr="00FE6D9B" w:rsidRDefault="00FA4421" w:rsidP="0023286C">
            <w:pPr>
              <w:widowControl/>
              <w:autoSpaceDE/>
              <w:autoSpaceDN/>
              <w:jc w:val="center"/>
              <w:rPr>
                <w:b/>
                <w:bCs/>
                <w:szCs w:val="28"/>
              </w:rPr>
            </w:pPr>
            <w:r w:rsidRPr="00FE6D9B">
              <w:rPr>
                <w:b/>
                <w:bCs/>
                <w:szCs w:val="28"/>
              </w:rPr>
              <w:t>Комментарии</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F4C5D" w14:textId="77777777" w:rsidR="00FA4421" w:rsidRPr="00FE6D9B" w:rsidRDefault="00FA4421" w:rsidP="0023286C">
            <w:pPr>
              <w:widowControl/>
              <w:autoSpaceDE/>
              <w:autoSpaceDN/>
              <w:jc w:val="center"/>
              <w:rPr>
                <w:b/>
                <w:bCs/>
                <w:szCs w:val="28"/>
              </w:rPr>
            </w:pPr>
            <w:r w:rsidRPr="00FE6D9B">
              <w:rPr>
                <w:b/>
                <w:bCs/>
                <w:szCs w:val="28"/>
              </w:rPr>
              <w:t>Ответ разработчика</w:t>
            </w:r>
          </w:p>
        </w:tc>
      </w:tr>
      <w:tr w:rsidR="00FA4421" w:rsidRPr="00FE6D9B" w14:paraId="15EB3739" w14:textId="77777777" w:rsidTr="0023286C">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4E3F9074"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1</w:t>
            </w:r>
            <w:r>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7795981D"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350" w:type="pct"/>
            <w:tcBorders>
              <w:top w:val="nil"/>
              <w:left w:val="nil"/>
              <w:bottom w:val="single" w:sz="4" w:space="0" w:color="000000"/>
              <w:right w:val="single" w:sz="4" w:space="0" w:color="000000"/>
            </w:tcBorders>
            <w:shd w:val="clear" w:color="auto" w:fill="auto"/>
            <w:vAlign w:val="center"/>
            <w:hideMark/>
          </w:tcPr>
          <w:p w14:paraId="40F998E8" w14:textId="77777777" w:rsidR="00FA4421" w:rsidRPr="00FE6D9B" w:rsidRDefault="00FA4421" w:rsidP="0023286C">
            <w:pPr>
              <w:widowControl/>
              <w:autoSpaceDE/>
              <w:autoSpaceDN/>
              <w:jc w:val="center"/>
              <w:rPr>
                <w:szCs w:val="28"/>
              </w:rPr>
            </w:pPr>
            <w:r w:rsidRPr="00FE6D9B">
              <w:rPr>
                <w:szCs w:val="28"/>
              </w:rPr>
              <w:t>1.1.1</w:t>
            </w:r>
          </w:p>
        </w:tc>
        <w:tc>
          <w:tcPr>
            <w:tcW w:w="915" w:type="pct"/>
            <w:tcBorders>
              <w:top w:val="nil"/>
              <w:left w:val="nil"/>
              <w:bottom w:val="single" w:sz="4" w:space="0" w:color="000000"/>
              <w:right w:val="single" w:sz="4" w:space="0" w:color="000000"/>
            </w:tcBorders>
            <w:shd w:val="clear" w:color="auto" w:fill="auto"/>
            <w:vAlign w:val="center"/>
            <w:hideMark/>
          </w:tcPr>
          <w:p w14:paraId="426BC63C" w14:textId="77777777" w:rsidR="00FA4421" w:rsidRPr="00FE6D9B" w:rsidRDefault="00FA4421" w:rsidP="0023286C">
            <w:pPr>
              <w:widowControl/>
              <w:autoSpaceDE/>
              <w:autoSpaceDN/>
              <w:rPr>
                <w:color w:val="000000"/>
                <w:szCs w:val="28"/>
              </w:rPr>
            </w:pPr>
            <w:r w:rsidRPr="00FE6D9B">
              <w:rPr>
                <w:szCs w:val="28"/>
              </w:rPr>
              <w:t>Здесь и далее представлена неверная</w:t>
            </w:r>
            <w:r>
              <w:rPr>
                <w:szCs w:val="28"/>
              </w:rPr>
              <w:t xml:space="preserve"> </w:t>
            </w:r>
            <w:r w:rsidRPr="00FE6D9B">
              <w:rPr>
                <w:szCs w:val="28"/>
              </w:rPr>
              <w:t>информация о</w:t>
            </w:r>
            <w:r>
              <w:rPr>
                <w:szCs w:val="28"/>
              </w:rPr>
              <w:t xml:space="preserve"> </w:t>
            </w:r>
            <w:r w:rsidRPr="00FE6D9B">
              <w:rPr>
                <w:szCs w:val="28"/>
              </w:rPr>
              <w:t>зонах</w:t>
            </w:r>
            <w:r w:rsidRPr="00FE6D9B">
              <w:rPr>
                <w:szCs w:val="28"/>
              </w:rPr>
              <w:br/>
              <w:t>деятельности (эксплуатационной ответственности)</w:t>
            </w:r>
            <w:r w:rsidRPr="00FE6D9B">
              <w:rPr>
                <w:szCs w:val="28"/>
              </w:rPr>
              <w:br/>
              <w:t>теплоснабжающих и теплосетевых</w:t>
            </w:r>
            <w:r w:rsidRPr="00FE6D9B">
              <w:rPr>
                <w:szCs w:val="28"/>
              </w:rPr>
              <w:br/>
              <w:t>организаций.</w:t>
            </w:r>
          </w:p>
        </w:tc>
        <w:tc>
          <w:tcPr>
            <w:tcW w:w="2715" w:type="pct"/>
            <w:tcBorders>
              <w:top w:val="single" w:sz="4" w:space="0" w:color="000000"/>
              <w:left w:val="nil"/>
              <w:bottom w:val="single" w:sz="4" w:space="0" w:color="000000"/>
              <w:right w:val="nil"/>
            </w:tcBorders>
            <w:shd w:val="clear" w:color="auto" w:fill="auto"/>
            <w:vAlign w:val="center"/>
            <w:hideMark/>
          </w:tcPr>
          <w:p w14:paraId="3BA0D05A" w14:textId="77777777" w:rsidR="00FA4421" w:rsidRPr="00FE6D9B" w:rsidRDefault="00FA4421" w:rsidP="0023286C">
            <w:pPr>
              <w:widowControl/>
              <w:autoSpaceDE/>
              <w:autoSpaceDN/>
              <w:rPr>
                <w:color w:val="000000"/>
                <w:szCs w:val="28"/>
              </w:rPr>
            </w:pPr>
            <w:r w:rsidRPr="00FE6D9B">
              <w:rPr>
                <w:szCs w:val="28"/>
              </w:rPr>
              <w:t>ООО «Тепловая Компания» эксплуатирует котельную 19,5 МВт по адресу: гп. Янино-1, ул. Ясная, здание 3.</w:t>
            </w:r>
            <w:r w:rsidRPr="00FE6D9B">
              <w:rPr>
                <w:szCs w:val="28"/>
              </w:rPr>
              <w:br/>
              <w:t>Объектами</w:t>
            </w:r>
            <w:r>
              <w:rPr>
                <w:szCs w:val="28"/>
              </w:rPr>
              <w:t xml:space="preserve"> </w:t>
            </w:r>
            <w:r w:rsidRPr="00FE6D9B">
              <w:rPr>
                <w:szCs w:val="28"/>
              </w:rPr>
              <w:t>теплоснабжения</w:t>
            </w:r>
            <w:r>
              <w:rPr>
                <w:szCs w:val="28"/>
              </w:rPr>
              <w:t xml:space="preserve"> </w:t>
            </w:r>
            <w:r w:rsidRPr="00FE6D9B">
              <w:rPr>
                <w:szCs w:val="28"/>
              </w:rPr>
              <w:t>являются</w:t>
            </w:r>
            <w:r>
              <w:rPr>
                <w:szCs w:val="28"/>
              </w:rPr>
              <w:t xml:space="preserve"> </w:t>
            </w:r>
            <w:r w:rsidRPr="00FE6D9B">
              <w:rPr>
                <w:szCs w:val="28"/>
              </w:rPr>
              <w:t>многоквартирные</w:t>
            </w:r>
            <w:r>
              <w:rPr>
                <w:szCs w:val="28"/>
              </w:rPr>
              <w:t xml:space="preserve"> </w:t>
            </w:r>
            <w:r w:rsidRPr="00FE6D9B">
              <w:rPr>
                <w:szCs w:val="28"/>
              </w:rPr>
              <w:t>жилые</w:t>
            </w:r>
            <w:r>
              <w:rPr>
                <w:szCs w:val="28"/>
              </w:rPr>
              <w:t xml:space="preserve"> </w:t>
            </w:r>
            <w:r w:rsidRPr="00FE6D9B">
              <w:rPr>
                <w:szCs w:val="28"/>
              </w:rPr>
              <w:t>дома</w:t>
            </w:r>
            <w:r>
              <w:rPr>
                <w:szCs w:val="28"/>
              </w:rPr>
              <w:t xml:space="preserve"> </w:t>
            </w:r>
            <w:r w:rsidRPr="00FE6D9B">
              <w:rPr>
                <w:szCs w:val="28"/>
              </w:rPr>
              <w:t>и</w:t>
            </w:r>
            <w:r>
              <w:rPr>
                <w:szCs w:val="28"/>
              </w:rPr>
              <w:t xml:space="preserve"> </w:t>
            </w:r>
            <w:r w:rsidRPr="00FE6D9B">
              <w:rPr>
                <w:szCs w:val="28"/>
              </w:rPr>
              <w:t>общественно-деловые здания.</w:t>
            </w:r>
            <w:r w:rsidRPr="00FE6D9B">
              <w:rPr>
                <w:szCs w:val="28"/>
              </w:rPr>
              <w:br/>
              <w:t>Тепловые сети от котельной</w:t>
            </w:r>
            <w:r>
              <w:rPr>
                <w:szCs w:val="28"/>
              </w:rPr>
              <w:t xml:space="preserve"> </w:t>
            </w:r>
            <w:r w:rsidRPr="00FE6D9B">
              <w:rPr>
                <w:szCs w:val="28"/>
              </w:rPr>
              <w:t>ООО «Тепловая компания» 19,5</w:t>
            </w:r>
            <w:r>
              <w:rPr>
                <w:szCs w:val="28"/>
              </w:rPr>
              <w:t> </w:t>
            </w:r>
            <w:r w:rsidRPr="00FE6D9B">
              <w:rPr>
                <w:szCs w:val="28"/>
              </w:rPr>
              <w:t>МВт эксплуатирует теплосетевая</w:t>
            </w:r>
            <w:r w:rsidRPr="00FE6D9B">
              <w:rPr>
                <w:szCs w:val="28"/>
              </w:rPr>
              <w:br/>
              <w:t>организация – ООО «ВТЭК».</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2365DD65" w14:textId="77777777" w:rsidR="00FA4421" w:rsidRPr="00FE6D9B" w:rsidRDefault="00FA4421" w:rsidP="0023286C">
            <w:pPr>
              <w:widowControl/>
              <w:autoSpaceDE/>
              <w:autoSpaceDN/>
              <w:rPr>
                <w:color w:val="000000"/>
                <w:szCs w:val="28"/>
              </w:rPr>
            </w:pPr>
            <w:r w:rsidRPr="00FE6D9B">
              <w:rPr>
                <w:color w:val="000000"/>
                <w:szCs w:val="28"/>
              </w:rPr>
              <w:t>Информация учтена в соответствующих разделах</w:t>
            </w:r>
          </w:p>
        </w:tc>
      </w:tr>
      <w:tr w:rsidR="00FA4421" w:rsidRPr="00FE6D9B" w14:paraId="5C9393EE" w14:textId="77777777" w:rsidTr="0023286C">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7BB23CC7"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2</w:t>
            </w:r>
            <w:r>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7FD28B89"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350" w:type="pct"/>
            <w:tcBorders>
              <w:top w:val="nil"/>
              <w:left w:val="nil"/>
              <w:bottom w:val="single" w:sz="4" w:space="0" w:color="000000"/>
              <w:right w:val="single" w:sz="4" w:space="0" w:color="000000"/>
            </w:tcBorders>
            <w:shd w:val="clear" w:color="auto" w:fill="auto"/>
            <w:vAlign w:val="center"/>
            <w:hideMark/>
          </w:tcPr>
          <w:p w14:paraId="4B4000AD" w14:textId="77777777" w:rsidR="00FA4421" w:rsidRPr="00FE6D9B" w:rsidRDefault="00FA4421" w:rsidP="0023286C">
            <w:pPr>
              <w:widowControl/>
              <w:autoSpaceDE/>
              <w:autoSpaceDN/>
              <w:jc w:val="center"/>
              <w:rPr>
                <w:szCs w:val="28"/>
              </w:rPr>
            </w:pPr>
            <w:r w:rsidRPr="00FE6D9B">
              <w:rPr>
                <w:szCs w:val="28"/>
              </w:rPr>
              <w:t>1.2.7.1</w:t>
            </w:r>
          </w:p>
        </w:tc>
        <w:tc>
          <w:tcPr>
            <w:tcW w:w="915" w:type="pct"/>
            <w:tcBorders>
              <w:top w:val="nil"/>
              <w:left w:val="nil"/>
              <w:bottom w:val="single" w:sz="4" w:space="0" w:color="000000"/>
              <w:right w:val="single" w:sz="4" w:space="0" w:color="000000"/>
            </w:tcBorders>
            <w:shd w:val="clear" w:color="auto" w:fill="auto"/>
            <w:vAlign w:val="center"/>
            <w:hideMark/>
          </w:tcPr>
          <w:p w14:paraId="7166DB11" w14:textId="77777777" w:rsidR="00FA4421" w:rsidRPr="00FE6D9B" w:rsidRDefault="00FA4421" w:rsidP="0023286C">
            <w:pPr>
              <w:widowControl/>
              <w:autoSpaceDE/>
              <w:autoSpaceDN/>
              <w:rPr>
                <w:color w:val="000000"/>
                <w:szCs w:val="28"/>
              </w:rPr>
            </w:pPr>
            <w:r w:rsidRPr="00FE6D9B">
              <w:rPr>
                <w:szCs w:val="28"/>
              </w:rPr>
              <w:t>Неверно представлена структура и</w:t>
            </w:r>
            <w:r w:rsidRPr="00FE6D9B">
              <w:rPr>
                <w:szCs w:val="28"/>
              </w:rPr>
              <w:br/>
              <w:t>технические характеристики основного оборудования</w:t>
            </w:r>
          </w:p>
        </w:tc>
        <w:tc>
          <w:tcPr>
            <w:tcW w:w="2715" w:type="pct"/>
            <w:tcBorders>
              <w:top w:val="single" w:sz="4" w:space="0" w:color="000000"/>
              <w:left w:val="nil"/>
              <w:bottom w:val="single" w:sz="4" w:space="0" w:color="000000"/>
              <w:right w:val="nil"/>
            </w:tcBorders>
            <w:shd w:val="clear" w:color="auto" w:fill="auto"/>
            <w:vAlign w:val="center"/>
            <w:hideMark/>
          </w:tcPr>
          <w:p w14:paraId="11EEFC70" w14:textId="77777777" w:rsidR="00FA4421" w:rsidRPr="00FE6D9B" w:rsidRDefault="00FA4421" w:rsidP="0023286C">
            <w:pPr>
              <w:widowControl/>
              <w:autoSpaceDE/>
              <w:autoSpaceDN/>
              <w:rPr>
                <w:color w:val="000000"/>
                <w:szCs w:val="28"/>
              </w:rPr>
            </w:pPr>
            <w:r w:rsidRPr="00FE6D9B">
              <w:rPr>
                <w:szCs w:val="28"/>
              </w:rPr>
              <w:t>ООО «Тепловая Компания» эксплуатирует котельную 19,5 МВт по адресу: гп. Янино-1, ул. Ясная, здание 3.</w:t>
            </w:r>
            <w:r w:rsidRPr="00FE6D9B">
              <w:rPr>
                <w:szCs w:val="28"/>
              </w:rPr>
              <w:br/>
              <w:t>Основным топливом котельной является природный газ.</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1856FF79" w14:textId="77777777" w:rsidR="00FA4421" w:rsidRPr="00FE6D9B" w:rsidRDefault="00FA4421" w:rsidP="0023286C">
            <w:pPr>
              <w:widowControl/>
              <w:autoSpaceDE/>
              <w:autoSpaceDN/>
              <w:rPr>
                <w:color w:val="000000"/>
                <w:szCs w:val="28"/>
              </w:rPr>
            </w:pPr>
            <w:r w:rsidRPr="00FE6D9B">
              <w:rPr>
                <w:color w:val="000000"/>
                <w:szCs w:val="28"/>
              </w:rPr>
              <w:t>Информация учтена в соответствующих разделах</w:t>
            </w:r>
          </w:p>
        </w:tc>
      </w:tr>
      <w:tr w:rsidR="00FA4421" w:rsidRPr="00FE6D9B" w14:paraId="3ED35189" w14:textId="77777777" w:rsidTr="0023286C">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249EFC89"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3</w:t>
            </w:r>
            <w:r>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024ADCE7"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350" w:type="pct"/>
            <w:tcBorders>
              <w:top w:val="nil"/>
              <w:left w:val="nil"/>
              <w:bottom w:val="single" w:sz="4" w:space="0" w:color="000000"/>
              <w:right w:val="single" w:sz="4" w:space="0" w:color="000000"/>
            </w:tcBorders>
            <w:shd w:val="clear" w:color="auto" w:fill="auto"/>
            <w:vAlign w:val="center"/>
            <w:hideMark/>
          </w:tcPr>
          <w:p w14:paraId="0D094830" w14:textId="77777777" w:rsidR="00FA4421" w:rsidRPr="00FE6D9B" w:rsidRDefault="00FA4421" w:rsidP="0023286C">
            <w:pPr>
              <w:widowControl/>
              <w:autoSpaceDE/>
              <w:autoSpaceDN/>
              <w:jc w:val="center"/>
              <w:rPr>
                <w:szCs w:val="28"/>
              </w:rPr>
            </w:pPr>
            <w:r w:rsidRPr="00FE6D9B">
              <w:rPr>
                <w:szCs w:val="28"/>
              </w:rPr>
              <w:t>1.2.7.7</w:t>
            </w:r>
          </w:p>
        </w:tc>
        <w:tc>
          <w:tcPr>
            <w:tcW w:w="915" w:type="pct"/>
            <w:tcBorders>
              <w:top w:val="nil"/>
              <w:left w:val="nil"/>
              <w:bottom w:val="single" w:sz="4" w:space="0" w:color="000000"/>
              <w:right w:val="single" w:sz="4" w:space="0" w:color="000000"/>
            </w:tcBorders>
            <w:shd w:val="clear" w:color="auto" w:fill="auto"/>
            <w:vAlign w:val="center"/>
            <w:hideMark/>
          </w:tcPr>
          <w:p w14:paraId="38230ABE" w14:textId="77777777" w:rsidR="00FA4421" w:rsidRPr="00FE6D9B" w:rsidRDefault="00FA4421" w:rsidP="0023286C">
            <w:pPr>
              <w:widowControl/>
              <w:autoSpaceDE/>
              <w:autoSpaceDN/>
              <w:rPr>
                <w:color w:val="000000"/>
                <w:szCs w:val="28"/>
              </w:rPr>
            </w:pPr>
            <w:r w:rsidRPr="00FE6D9B">
              <w:rPr>
                <w:szCs w:val="28"/>
              </w:rPr>
              <w:t>Неверно представлен</w:t>
            </w:r>
            <w:r>
              <w:rPr>
                <w:szCs w:val="28"/>
              </w:rPr>
              <w:t xml:space="preserve"> </w:t>
            </w:r>
            <w:r w:rsidRPr="00FE6D9B">
              <w:rPr>
                <w:szCs w:val="28"/>
              </w:rPr>
              <w:t xml:space="preserve">способ </w:t>
            </w:r>
            <w:r w:rsidRPr="00FE6D9B">
              <w:rPr>
                <w:szCs w:val="28"/>
              </w:rPr>
              <w:lastRenderedPageBreak/>
              <w:t>регулирования отпуска тепловой энергии от источников тепловой</w:t>
            </w:r>
            <w:r w:rsidRPr="00FE6D9B">
              <w:rPr>
                <w:szCs w:val="28"/>
              </w:rPr>
              <w:br/>
              <w:t>энергии</w:t>
            </w:r>
          </w:p>
        </w:tc>
        <w:tc>
          <w:tcPr>
            <w:tcW w:w="2715" w:type="pct"/>
            <w:tcBorders>
              <w:top w:val="single" w:sz="4" w:space="0" w:color="000000"/>
              <w:left w:val="nil"/>
              <w:bottom w:val="single" w:sz="4" w:space="0" w:color="000000"/>
              <w:right w:val="nil"/>
            </w:tcBorders>
            <w:shd w:val="clear" w:color="auto" w:fill="auto"/>
            <w:vAlign w:val="center"/>
            <w:hideMark/>
          </w:tcPr>
          <w:p w14:paraId="335FF96D" w14:textId="77777777" w:rsidR="00FA4421" w:rsidRPr="00FE6D9B" w:rsidRDefault="00FA4421" w:rsidP="0023286C">
            <w:pPr>
              <w:widowControl/>
              <w:autoSpaceDE/>
              <w:autoSpaceDN/>
              <w:rPr>
                <w:color w:val="000000"/>
                <w:szCs w:val="28"/>
              </w:rPr>
            </w:pPr>
            <w:r w:rsidRPr="00FE6D9B">
              <w:rPr>
                <w:szCs w:val="28"/>
              </w:rPr>
              <w:lastRenderedPageBreak/>
              <w:t>На</w:t>
            </w:r>
            <w:r>
              <w:rPr>
                <w:szCs w:val="28"/>
              </w:rPr>
              <w:t xml:space="preserve"> </w:t>
            </w:r>
            <w:r w:rsidRPr="00FE6D9B">
              <w:rPr>
                <w:szCs w:val="28"/>
              </w:rPr>
              <w:t>котельной</w:t>
            </w:r>
            <w:r>
              <w:rPr>
                <w:szCs w:val="28"/>
              </w:rPr>
              <w:t xml:space="preserve"> </w:t>
            </w:r>
            <w:r w:rsidRPr="00FE6D9B">
              <w:rPr>
                <w:szCs w:val="28"/>
              </w:rPr>
              <w:t>19,5</w:t>
            </w:r>
            <w:r>
              <w:rPr>
                <w:szCs w:val="28"/>
              </w:rPr>
              <w:t xml:space="preserve"> </w:t>
            </w:r>
            <w:r w:rsidRPr="00FE6D9B">
              <w:rPr>
                <w:szCs w:val="28"/>
              </w:rPr>
              <w:t>МВт</w:t>
            </w:r>
            <w:r>
              <w:rPr>
                <w:szCs w:val="28"/>
              </w:rPr>
              <w:t xml:space="preserve"> </w:t>
            </w:r>
            <w:r w:rsidRPr="00FE6D9B">
              <w:rPr>
                <w:szCs w:val="28"/>
              </w:rPr>
              <w:t>ООО</w:t>
            </w:r>
            <w:r>
              <w:rPr>
                <w:szCs w:val="28"/>
              </w:rPr>
              <w:t xml:space="preserve"> </w:t>
            </w:r>
            <w:r w:rsidRPr="00FE6D9B">
              <w:rPr>
                <w:szCs w:val="28"/>
              </w:rPr>
              <w:t>«Тепловая</w:t>
            </w:r>
            <w:r>
              <w:rPr>
                <w:szCs w:val="28"/>
              </w:rPr>
              <w:t xml:space="preserve"> </w:t>
            </w:r>
            <w:r w:rsidRPr="00FE6D9B">
              <w:rPr>
                <w:szCs w:val="28"/>
              </w:rPr>
              <w:t>Компания»</w:t>
            </w:r>
            <w:r>
              <w:rPr>
                <w:szCs w:val="28"/>
              </w:rPr>
              <w:t xml:space="preserve"> </w:t>
            </w:r>
            <w:r w:rsidRPr="00FE6D9B">
              <w:rPr>
                <w:szCs w:val="28"/>
              </w:rPr>
              <w:t>осуществляется</w:t>
            </w:r>
            <w:r>
              <w:rPr>
                <w:szCs w:val="28"/>
              </w:rPr>
              <w:t xml:space="preserve"> </w:t>
            </w:r>
            <w:r w:rsidRPr="00FE6D9B">
              <w:rPr>
                <w:szCs w:val="28"/>
              </w:rPr>
              <w:t>количественное регулирование отпуска тепловой энергии.</w:t>
            </w:r>
            <w:r w:rsidRPr="00FE6D9B">
              <w:rPr>
                <w:szCs w:val="28"/>
              </w:rPr>
              <w:br/>
            </w:r>
            <w:r w:rsidRPr="00FE6D9B">
              <w:rPr>
                <w:szCs w:val="28"/>
              </w:rPr>
              <w:lastRenderedPageBreak/>
              <w:t>Температурный график тепловой сети составляет 105/70 ℃.</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03F0900F" w14:textId="77777777" w:rsidR="00FA4421" w:rsidRPr="00FE6D9B" w:rsidRDefault="00FA4421" w:rsidP="0023286C">
            <w:pPr>
              <w:widowControl/>
              <w:autoSpaceDE/>
              <w:autoSpaceDN/>
              <w:rPr>
                <w:color w:val="000000"/>
                <w:szCs w:val="28"/>
              </w:rPr>
            </w:pPr>
            <w:r w:rsidRPr="00FE6D9B">
              <w:rPr>
                <w:color w:val="000000"/>
                <w:szCs w:val="28"/>
              </w:rPr>
              <w:lastRenderedPageBreak/>
              <w:t xml:space="preserve">Информация учтена в </w:t>
            </w:r>
            <w:r w:rsidRPr="00FE6D9B">
              <w:rPr>
                <w:color w:val="000000"/>
                <w:szCs w:val="28"/>
              </w:rPr>
              <w:lastRenderedPageBreak/>
              <w:t>соответствующих разделах</w:t>
            </w:r>
          </w:p>
        </w:tc>
      </w:tr>
      <w:tr w:rsidR="00FA4421" w:rsidRPr="00FE6D9B" w14:paraId="4B5C85DA" w14:textId="77777777" w:rsidTr="0023286C">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4BEBD68D"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lastRenderedPageBreak/>
              <w:t>4</w:t>
            </w:r>
            <w:r>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3192BAA3"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350" w:type="pct"/>
            <w:tcBorders>
              <w:top w:val="nil"/>
              <w:left w:val="nil"/>
              <w:bottom w:val="single" w:sz="4" w:space="0" w:color="000000"/>
              <w:right w:val="single" w:sz="4" w:space="0" w:color="000000"/>
            </w:tcBorders>
            <w:shd w:val="clear" w:color="auto" w:fill="auto"/>
            <w:vAlign w:val="center"/>
            <w:hideMark/>
          </w:tcPr>
          <w:p w14:paraId="650EC9C4" w14:textId="77777777" w:rsidR="00FA4421" w:rsidRPr="00FE6D9B" w:rsidRDefault="00FA4421" w:rsidP="0023286C">
            <w:pPr>
              <w:widowControl/>
              <w:autoSpaceDE/>
              <w:autoSpaceDN/>
              <w:jc w:val="center"/>
              <w:rPr>
                <w:szCs w:val="28"/>
              </w:rPr>
            </w:pPr>
            <w:r w:rsidRPr="00FE6D9B">
              <w:rPr>
                <w:szCs w:val="28"/>
              </w:rPr>
              <w:t>1.2.7.9.</w:t>
            </w:r>
          </w:p>
        </w:tc>
        <w:tc>
          <w:tcPr>
            <w:tcW w:w="915" w:type="pct"/>
            <w:tcBorders>
              <w:top w:val="nil"/>
              <w:left w:val="nil"/>
              <w:bottom w:val="single" w:sz="4" w:space="0" w:color="000000"/>
              <w:right w:val="single" w:sz="4" w:space="0" w:color="000000"/>
            </w:tcBorders>
            <w:shd w:val="clear" w:color="auto" w:fill="auto"/>
            <w:vAlign w:val="center"/>
            <w:hideMark/>
          </w:tcPr>
          <w:p w14:paraId="035F5A25" w14:textId="77777777" w:rsidR="00FA4421" w:rsidRPr="00FE6D9B" w:rsidRDefault="00FA4421" w:rsidP="0023286C">
            <w:pPr>
              <w:widowControl/>
              <w:autoSpaceDE/>
              <w:autoSpaceDN/>
              <w:rPr>
                <w:szCs w:val="28"/>
              </w:rPr>
            </w:pPr>
            <w:r w:rsidRPr="00FE6D9B">
              <w:rPr>
                <w:szCs w:val="28"/>
              </w:rPr>
              <w:t>Неверно указан прибор учета отпуска тепловой энергии</w:t>
            </w:r>
          </w:p>
        </w:tc>
        <w:tc>
          <w:tcPr>
            <w:tcW w:w="2715" w:type="pct"/>
            <w:tcBorders>
              <w:top w:val="single" w:sz="4" w:space="0" w:color="000000"/>
              <w:left w:val="nil"/>
              <w:bottom w:val="single" w:sz="4" w:space="0" w:color="000000"/>
              <w:right w:val="nil"/>
            </w:tcBorders>
            <w:shd w:val="clear" w:color="auto" w:fill="auto"/>
            <w:vAlign w:val="center"/>
            <w:hideMark/>
          </w:tcPr>
          <w:p w14:paraId="7C11ED2B" w14:textId="77777777" w:rsidR="00FA4421" w:rsidRPr="00FE6D9B" w:rsidRDefault="00FA4421" w:rsidP="0023286C">
            <w:pPr>
              <w:widowControl/>
              <w:autoSpaceDE/>
              <w:autoSpaceDN/>
              <w:rPr>
                <w:szCs w:val="28"/>
              </w:rPr>
            </w:pPr>
            <w:r w:rsidRPr="00FE6D9B">
              <w:rPr>
                <w:szCs w:val="28"/>
              </w:rPr>
              <w:t>На котельной 19,5 МВт ООО «Тепловая Компания» учет отпуска тепловой энергии выполнен на базе тепловычислителя СПТ-961.2</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56C47F82" w14:textId="77777777" w:rsidR="00FA4421" w:rsidRPr="00FE6D9B" w:rsidRDefault="00FA4421" w:rsidP="0023286C">
            <w:pPr>
              <w:widowControl/>
              <w:autoSpaceDE/>
              <w:autoSpaceDN/>
              <w:rPr>
                <w:color w:val="000000"/>
                <w:szCs w:val="28"/>
              </w:rPr>
            </w:pPr>
            <w:r w:rsidRPr="00FE6D9B">
              <w:rPr>
                <w:color w:val="000000"/>
                <w:szCs w:val="28"/>
              </w:rPr>
              <w:t>Информация учтена в соответствующих разделах</w:t>
            </w:r>
          </w:p>
        </w:tc>
      </w:tr>
      <w:tr w:rsidR="00FA4421" w:rsidRPr="00FE6D9B" w14:paraId="46578FA7" w14:textId="77777777" w:rsidTr="0023286C">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3787DE0D"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5</w:t>
            </w:r>
            <w:r>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725E7B1A"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350" w:type="pct"/>
            <w:tcBorders>
              <w:top w:val="nil"/>
              <w:left w:val="nil"/>
              <w:bottom w:val="single" w:sz="4" w:space="0" w:color="000000"/>
              <w:right w:val="single" w:sz="4" w:space="0" w:color="000000"/>
            </w:tcBorders>
            <w:shd w:val="clear" w:color="auto" w:fill="auto"/>
            <w:vAlign w:val="center"/>
            <w:hideMark/>
          </w:tcPr>
          <w:p w14:paraId="2DA5813E" w14:textId="77777777" w:rsidR="00FA4421" w:rsidRPr="00FE6D9B" w:rsidRDefault="00FA4421" w:rsidP="0023286C">
            <w:pPr>
              <w:widowControl/>
              <w:autoSpaceDE/>
              <w:autoSpaceDN/>
              <w:ind w:firstLineChars="100" w:firstLine="280"/>
              <w:jc w:val="center"/>
              <w:rPr>
                <w:szCs w:val="28"/>
              </w:rPr>
            </w:pPr>
            <w:r w:rsidRPr="00FE6D9B">
              <w:rPr>
                <w:szCs w:val="28"/>
              </w:rPr>
              <w:t>Рисунок 10</w:t>
            </w:r>
          </w:p>
        </w:tc>
        <w:tc>
          <w:tcPr>
            <w:tcW w:w="915" w:type="pct"/>
            <w:tcBorders>
              <w:top w:val="nil"/>
              <w:left w:val="nil"/>
              <w:bottom w:val="single" w:sz="4" w:space="0" w:color="000000"/>
              <w:right w:val="single" w:sz="4" w:space="0" w:color="000000"/>
            </w:tcBorders>
            <w:shd w:val="clear" w:color="auto" w:fill="auto"/>
            <w:vAlign w:val="center"/>
            <w:hideMark/>
          </w:tcPr>
          <w:p w14:paraId="415BF779" w14:textId="77777777" w:rsidR="00FA4421" w:rsidRPr="00FE6D9B" w:rsidRDefault="00FA4421" w:rsidP="0023286C">
            <w:pPr>
              <w:widowControl/>
              <w:autoSpaceDE/>
              <w:autoSpaceDN/>
              <w:rPr>
                <w:color w:val="000000"/>
                <w:szCs w:val="28"/>
              </w:rPr>
            </w:pPr>
            <w:r w:rsidRPr="00FE6D9B">
              <w:rPr>
                <w:szCs w:val="28"/>
              </w:rPr>
              <w:t>Некорректно указано</w:t>
            </w:r>
            <w:r w:rsidRPr="00FE6D9B">
              <w:rPr>
                <w:szCs w:val="28"/>
              </w:rPr>
              <w:br/>
              <w:t>наименование собственника тепловых сетей</w:t>
            </w:r>
          </w:p>
        </w:tc>
        <w:tc>
          <w:tcPr>
            <w:tcW w:w="2715" w:type="pct"/>
            <w:tcBorders>
              <w:top w:val="single" w:sz="4" w:space="0" w:color="000000"/>
              <w:left w:val="nil"/>
              <w:bottom w:val="single" w:sz="4" w:space="0" w:color="000000"/>
              <w:right w:val="nil"/>
            </w:tcBorders>
            <w:shd w:val="clear" w:color="auto" w:fill="auto"/>
            <w:vAlign w:val="center"/>
            <w:hideMark/>
          </w:tcPr>
          <w:p w14:paraId="0031AF88" w14:textId="77777777" w:rsidR="00FA4421" w:rsidRPr="00FE6D9B" w:rsidRDefault="00FA4421" w:rsidP="0023286C">
            <w:pPr>
              <w:widowControl/>
              <w:autoSpaceDE/>
              <w:autoSpaceDN/>
              <w:rPr>
                <w:color w:val="000000"/>
                <w:szCs w:val="28"/>
              </w:rPr>
            </w:pPr>
            <w:r w:rsidRPr="00FE6D9B">
              <w:rPr>
                <w:b/>
                <w:bCs/>
                <w:szCs w:val="28"/>
              </w:rPr>
              <w:t>Приложение 1.</w:t>
            </w:r>
            <w:r w:rsidRPr="00FE6D9B">
              <w:rPr>
                <w:b/>
                <w:bCs/>
                <w:szCs w:val="28"/>
              </w:rPr>
              <w:br/>
            </w:r>
            <w:r w:rsidRPr="00FE6D9B">
              <w:rPr>
                <w:szCs w:val="28"/>
              </w:rPr>
              <w:t>Схема тепловых сетей ООО «ВТЭК» от котельной 19,5 МВт</w:t>
            </w:r>
            <w:r>
              <w:rPr>
                <w:szCs w:val="28"/>
              </w:rPr>
              <w:t xml:space="preserve"> </w:t>
            </w:r>
            <w:r w:rsidRPr="00FE6D9B">
              <w:rPr>
                <w:szCs w:val="28"/>
              </w:rPr>
              <w:t>ООО «Тепловая Компания»</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0D27AE54" w14:textId="77777777" w:rsidR="00FA4421" w:rsidRPr="00FE6D9B" w:rsidRDefault="00FA4421" w:rsidP="0023286C">
            <w:pPr>
              <w:widowControl/>
              <w:autoSpaceDE/>
              <w:autoSpaceDN/>
              <w:rPr>
                <w:color w:val="000000"/>
                <w:szCs w:val="28"/>
              </w:rPr>
            </w:pPr>
            <w:r w:rsidRPr="00FE6D9B">
              <w:rPr>
                <w:color w:val="000000"/>
                <w:szCs w:val="28"/>
              </w:rPr>
              <w:t>Информация учтена в соответствующих разделах</w:t>
            </w:r>
          </w:p>
        </w:tc>
      </w:tr>
      <w:tr w:rsidR="00FA4421" w:rsidRPr="00FE6D9B" w14:paraId="197348AA" w14:textId="77777777" w:rsidTr="0023286C">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282ED84B"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6</w:t>
            </w:r>
            <w:r>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282C8F9D"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350" w:type="pct"/>
            <w:tcBorders>
              <w:top w:val="nil"/>
              <w:left w:val="nil"/>
              <w:bottom w:val="single" w:sz="4" w:space="0" w:color="000000"/>
              <w:right w:val="single" w:sz="4" w:space="0" w:color="000000"/>
            </w:tcBorders>
            <w:shd w:val="clear" w:color="auto" w:fill="auto"/>
            <w:vAlign w:val="center"/>
            <w:hideMark/>
          </w:tcPr>
          <w:p w14:paraId="508E2FC2" w14:textId="77777777" w:rsidR="00FA4421" w:rsidRPr="00FE6D9B" w:rsidRDefault="00FA4421" w:rsidP="0023286C">
            <w:pPr>
              <w:widowControl/>
              <w:autoSpaceDE/>
              <w:autoSpaceDN/>
              <w:ind w:firstLineChars="100" w:firstLine="280"/>
              <w:jc w:val="center"/>
              <w:rPr>
                <w:szCs w:val="28"/>
              </w:rPr>
            </w:pPr>
            <w:r w:rsidRPr="00FE6D9B">
              <w:rPr>
                <w:szCs w:val="28"/>
              </w:rPr>
              <w:t>Таблица 1.48</w:t>
            </w:r>
          </w:p>
        </w:tc>
        <w:tc>
          <w:tcPr>
            <w:tcW w:w="915" w:type="pct"/>
            <w:tcBorders>
              <w:top w:val="nil"/>
              <w:left w:val="nil"/>
              <w:bottom w:val="single" w:sz="4" w:space="0" w:color="000000"/>
              <w:right w:val="single" w:sz="4" w:space="0" w:color="000000"/>
            </w:tcBorders>
            <w:shd w:val="clear" w:color="auto" w:fill="auto"/>
            <w:vAlign w:val="center"/>
            <w:hideMark/>
          </w:tcPr>
          <w:p w14:paraId="79CB0861" w14:textId="77777777" w:rsidR="00FA4421" w:rsidRPr="00FE6D9B" w:rsidRDefault="00FA4421" w:rsidP="0023286C">
            <w:pPr>
              <w:widowControl/>
              <w:autoSpaceDE/>
              <w:autoSpaceDN/>
              <w:rPr>
                <w:color w:val="000000"/>
                <w:szCs w:val="28"/>
              </w:rPr>
            </w:pPr>
            <w:r w:rsidRPr="00FE6D9B">
              <w:rPr>
                <w:szCs w:val="28"/>
              </w:rPr>
              <w:t>Некорректные</w:t>
            </w:r>
            <w:r>
              <w:rPr>
                <w:szCs w:val="28"/>
              </w:rPr>
              <w:t xml:space="preserve"> </w:t>
            </w:r>
            <w:r w:rsidRPr="00FE6D9B">
              <w:rPr>
                <w:szCs w:val="28"/>
              </w:rPr>
              <w:t>тепловые нагрузки потребителей котельной ООО</w:t>
            </w:r>
            <w:r w:rsidRPr="00FE6D9B">
              <w:rPr>
                <w:szCs w:val="28"/>
              </w:rPr>
              <w:br/>
              <w:t>«Тепловая Компания»</w:t>
            </w:r>
          </w:p>
        </w:tc>
        <w:tc>
          <w:tcPr>
            <w:tcW w:w="2715" w:type="pct"/>
            <w:tcBorders>
              <w:top w:val="single" w:sz="4" w:space="0" w:color="000000"/>
              <w:left w:val="nil"/>
              <w:bottom w:val="single" w:sz="4" w:space="0" w:color="000000"/>
              <w:right w:val="nil"/>
            </w:tcBorders>
            <w:shd w:val="clear" w:color="auto" w:fill="auto"/>
            <w:vAlign w:val="center"/>
            <w:hideMark/>
          </w:tcPr>
          <w:p w14:paraId="7D0D6872" w14:textId="77777777" w:rsidR="00FA4421" w:rsidRPr="00FE6D9B" w:rsidRDefault="00FA4421" w:rsidP="0023286C">
            <w:pPr>
              <w:widowControl/>
              <w:autoSpaceDE/>
              <w:autoSpaceDN/>
              <w:rPr>
                <w:color w:val="000000"/>
                <w:szCs w:val="28"/>
              </w:rPr>
            </w:pPr>
            <w:r w:rsidRPr="00FE6D9B">
              <w:rPr>
                <w:b/>
                <w:bCs/>
                <w:szCs w:val="28"/>
              </w:rPr>
              <w:t>Приложение 2.</w:t>
            </w:r>
            <w:r w:rsidRPr="00FE6D9B">
              <w:rPr>
                <w:b/>
                <w:bCs/>
                <w:szCs w:val="28"/>
              </w:rPr>
              <w:br/>
            </w:r>
            <w:r w:rsidRPr="00FE6D9B">
              <w:rPr>
                <w:szCs w:val="28"/>
              </w:rPr>
              <w:t>Тепловые нагрузки потребителей котельной ООО «Тепловая Компания»</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066CDD52" w14:textId="77777777" w:rsidR="00FA4421" w:rsidRPr="00FE6D9B" w:rsidRDefault="00FA4421" w:rsidP="0023286C">
            <w:pPr>
              <w:widowControl/>
              <w:autoSpaceDE/>
              <w:autoSpaceDN/>
              <w:rPr>
                <w:color w:val="000000"/>
                <w:szCs w:val="28"/>
              </w:rPr>
            </w:pPr>
            <w:r w:rsidRPr="00FE6D9B">
              <w:rPr>
                <w:color w:val="000000"/>
                <w:szCs w:val="28"/>
              </w:rPr>
              <w:t>Информация учтена в соответствующих разделах</w:t>
            </w:r>
          </w:p>
        </w:tc>
      </w:tr>
      <w:tr w:rsidR="00FA4421" w:rsidRPr="00FE6D9B" w14:paraId="74F6B218" w14:textId="77777777" w:rsidTr="0023286C">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76B76C3C"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7</w:t>
            </w:r>
            <w:r>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75C028C3"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350" w:type="pct"/>
            <w:tcBorders>
              <w:top w:val="nil"/>
              <w:left w:val="nil"/>
              <w:bottom w:val="single" w:sz="4" w:space="0" w:color="000000"/>
              <w:right w:val="single" w:sz="4" w:space="0" w:color="000000"/>
            </w:tcBorders>
            <w:shd w:val="clear" w:color="auto" w:fill="auto"/>
            <w:vAlign w:val="center"/>
            <w:hideMark/>
          </w:tcPr>
          <w:p w14:paraId="67E8C17D" w14:textId="77777777" w:rsidR="00FA4421" w:rsidRPr="00FE6D9B" w:rsidRDefault="00FA4421" w:rsidP="0023286C">
            <w:pPr>
              <w:widowControl/>
              <w:autoSpaceDE/>
              <w:autoSpaceDN/>
              <w:jc w:val="center"/>
              <w:rPr>
                <w:szCs w:val="28"/>
              </w:rPr>
            </w:pPr>
            <w:r w:rsidRPr="00FE6D9B">
              <w:rPr>
                <w:szCs w:val="28"/>
              </w:rPr>
              <w:t>1.8.2</w:t>
            </w:r>
          </w:p>
        </w:tc>
        <w:tc>
          <w:tcPr>
            <w:tcW w:w="915" w:type="pct"/>
            <w:tcBorders>
              <w:top w:val="nil"/>
              <w:left w:val="nil"/>
              <w:bottom w:val="single" w:sz="4" w:space="0" w:color="000000"/>
              <w:right w:val="single" w:sz="4" w:space="0" w:color="000000"/>
            </w:tcBorders>
            <w:shd w:val="clear" w:color="auto" w:fill="auto"/>
            <w:vAlign w:val="center"/>
            <w:hideMark/>
          </w:tcPr>
          <w:p w14:paraId="6753D3F7" w14:textId="77777777" w:rsidR="00FA4421" w:rsidRPr="00FE6D9B" w:rsidRDefault="00FA4421" w:rsidP="0023286C">
            <w:pPr>
              <w:widowControl/>
              <w:autoSpaceDE/>
              <w:autoSpaceDN/>
              <w:rPr>
                <w:color w:val="000000"/>
                <w:szCs w:val="28"/>
              </w:rPr>
            </w:pPr>
            <w:r w:rsidRPr="00FE6D9B">
              <w:rPr>
                <w:szCs w:val="28"/>
              </w:rPr>
              <w:t>Некорректное</w:t>
            </w:r>
            <w:r>
              <w:rPr>
                <w:szCs w:val="28"/>
              </w:rPr>
              <w:t xml:space="preserve"> </w:t>
            </w:r>
            <w:r w:rsidRPr="00FE6D9B">
              <w:rPr>
                <w:szCs w:val="28"/>
              </w:rPr>
              <w:t>описание видов</w:t>
            </w:r>
            <w:r w:rsidRPr="00FE6D9B">
              <w:rPr>
                <w:szCs w:val="28"/>
              </w:rPr>
              <w:br/>
              <w:t xml:space="preserve">резервного и </w:t>
            </w:r>
            <w:r w:rsidRPr="00FE6D9B">
              <w:rPr>
                <w:szCs w:val="28"/>
              </w:rPr>
              <w:lastRenderedPageBreak/>
              <w:t>аварийного топлива</w:t>
            </w:r>
          </w:p>
        </w:tc>
        <w:tc>
          <w:tcPr>
            <w:tcW w:w="2715" w:type="pct"/>
            <w:tcBorders>
              <w:top w:val="single" w:sz="4" w:space="0" w:color="000000"/>
              <w:left w:val="nil"/>
              <w:bottom w:val="single" w:sz="4" w:space="0" w:color="000000"/>
              <w:right w:val="nil"/>
            </w:tcBorders>
            <w:shd w:val="clear" w:color="auto" w:fill="auto"/>
            <w:vAlign w:val="center"/>
            <w:hideMark/>
          </w:tcPr>
          <w:p w14:paraId="15F798BA" w14:textId="77777777" w:rsidR="00FA4421" w:rsidRPr="00FE6D9B" w:rsidRDefault="00FA4421" w:rsidP="0023286C">
            <w:pPr>
              <w:widowControl/>
              <w:autoSpaceDE/>
              <w:autoSpaceDN/>
              <w:rPr>
                <w:szCs w:val="28"/>
              </w:rPr>
            </w:pPr>
            <w:r w:rsidRPr="00FE6D9B">
              <w:rPr>
                <w:szCs w:val="28"/>
              </w:rPr>
              <w:lastRenderedPageBreak/>
              <w:t>На котельной 19,5 МВт ООО «Тепловая Компания» резервное топливо отсутствует.</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56AAE3EC" w14:textId="77777777" w:rsidR="00FA4421" w:rsidRPr="00FE6D9B" w:rsidRDefault="00FA4421" w:rsidP="0023286C">
            <w:pPr>
              <w:widowControl/>
              <w:autoSpaceDE/>
              <w:autoSpaceDN/>
              <w:rPr>
                <w:color w:val="000000"/>
                <w:szCs w:val="28"/>
              </w:rPr>
            </w:pPr>
            <w:r w:rsidRPr="00FE6D9B">
              <w:rPr>
                <w:color w:val="000000"/>
                <w:szCs w:val="28"/>
              </w:rPr>
              <w:t>Информация учтена в соответствующих разделах</w:t>
            </w:r>
          </w:p>
        </w:tc>
      </w:tr>
      <w:tr w:rsidR="00FA4421" w:rsidRPr="00FE6D9B" w14:paraId="76D2DEC1" w14:textId="77777777" w:rsidTr="0023286C">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371B28FF"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8</w:t>
            </w:r>
            <w:r>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2800963B" w14:textId="77777777" w:rsidR="00FA4421" w:rsidRPr="00FE6D9B" w:rsidRDefault="00FA4421" w:rsidP="0023286C">
            <w:pPr>
              <w:widowControl/>
              <w:autoSpaceDE/>
              <w:autoSpaceDN/>
              <w:jc w:val="center"/>
              <w:rPr>
                <w:color w:val="000000"/>
                <w:szCs w:val="28"/>
              </w:rPr>
            </w:pPr>
            <w:r w:rsidRPr="00FE6D9B">
              <w:rPr>
                <w:color w:val="000000"/>
                <w:szCs w:val="28"/>
              </w:rPr>
              <w:t>2</w:t>
            </w:r>
          </w:p>
        </w:tc>
        <w:tc>
          <w:tcPr>
            <w:tcW w:w="350" w:type="pct"/>
            <w:tcBorders>
              <w:top w:val="nil"/>
              <w:left w:val="nil"/>
              <w:bottom w:val="single" w:sz="4" w:space="0" w:color="000000"/>
              <w:right w:val="single" w:sz="4" w:space="0" w:color="000000"/>
            </w:tcBorders>
            <w:shd w:val="clear" w:color="auto" w:fill="auto"/>
            <w:vAlign w:val="center"/>
            <w:hideMark/>
          </w:tcPr>
          <w:p w14:paraId="399015DF" w14:textId="77777777" w:rsidR="00FA4421" w:rsidRPr="00FE6D9B" w:rsidRDefault="00FA4421" w:rsidP="0023286C">
            <w:pPr>
              <w:widowControl/>
              <w:autoSpaceDE/>
              <w:autoSpaceDN/>
              <w:ind w:firstLineChars="100" w:firstLine="280"/>
              <w:jc w:val="center"/>
              <w:rPr>
                <w:szCs w:val="28"/>
              </w:rPr>
            </w:pPr>
            <w:r w:rsidRPr="00FE6D9B">
              <w:rPr>
                <w:szCs w:val="28"/>
              </w:rPr>
              <w:t>Таблица 2.2</w:t>
            </w:r>
          </w:p>
        </w:tc>
        <w:tc>
          <w:tcPr>
            <w:tcW w:w="915" w:type="pct"/>
            <w:tcBorders>
              <w:top w:val="nil"/>
              <w:left w:val="nil"/>
              <w:bottom w:val="single" w:sz="4" w:space="0" w:color="000000"/>
              <w:right w:val="single" w:sz="4" w:space="0" w:color="000000"/>
            </w:tcBorders>
            <w:shd w:val="clear" w:color="auto" w:fill="auto"/>
            <w:vAlign w:val="center"/>
            <w:hideMark/>
          </w:tcPr>
          <w:p w14:paraId="67A3EDF1" w14:textId="77777777" w:rsidR="00FA4421" w:rsidRPr="00FE6D9B" w:rsidRDefault="00FA4421" w:rsidP="0023286C">
            <w:pPr>
              <w:widowControl/>
              <w:autoSpaceDE/>
              <w:autoSpaceDN/>
              <w:rPr>
                <w:szCs w:val="28"/>
              </w:rPr>
            </w:pPr>
            <w:r w:rsidRPr="00FE6D9B">
              <w:rPr>
                <w:szCs w:val="28"/>
              </w:rPr>
              <w:t>Некорректные данные</w:t>
            </w:r>
          </w:p>
        </w:tc>
        <w:tc>
          <w:tcPr>
            <w:tcW w:w="2715" w:type="pct"/>
            <w:tcBorders>
              <w:top w:val="single" w:sz="4" w:space="0" w:color="000000"/>
              <w:left w:val="nil"/>
              <w:bottom w:val="single" w:sz="4" w:space="0" w:color="000000"/>
              <w:right w:val="nil"/>
            </w:tcBorders>
            <w:shd w:val="clear" w:color="auto" w:fill="auto"/>
            <w:vAlign w:val="center"/>
            <w:hideMark/>
          </w:tcPr>
          <w:p w14:paraId="16EC1FE7" w14:textId="77777777" w:rsidR="00FA4421" w:rsidRPr="00FE6D9B" w:rsidRDefault="00FA4421" w:rsidP="0023286C">
            <w:pPr>
              <w:widowControl/>
              <w:autoSpaceDE/>
              <w:autoSpaceDN/>
              <w:rPr>
                <w:color w:val="000000"/>
                <w:szCs w:val="28"/>
              </w:rPr>
            </w:pP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7B90A33A" w14:textId="77777777" w:rsidR="00FA4421" w:rsidRPr="00FE6D9B" w:rsidRDefault="00FA4421" w:rsidP="0023286C">
            <w:pPr>
              <w:widowControl/>
              <w:autoSpaceDE/>
              <w:autoSpaceDN/>
              <w:rPr>
                <w:color w:val="000000"/>
                <w:szCs w:val="28"/>
              </w:rPr>
            </w:pPr>
            <w:r w:rsidRPr="00FE6D9B">
              <w:rPr>
                <w:color w:val="000000"/>
                <w:szCs w:val="28"/>
              </w:rPr>
              <w:t>Информация учтена в соответствующих разделах</w:t>
            </w:r>
          </w:p>
        </w:tc>
      </w:tr>
      <w:tr w:rsidR="00FA4421" w:rsidRPr="00FE6D9B" w14:paraId="138A4EE6" w14:textId="77777777" w:rsidTr="0023286C">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12B88787"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9</w:t>
            </w:r>
            <w:r>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4C3411CC"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350" w:type="pct"/>
            <w:tcBorders>
              <w:top w:val="nil"/>
              <w:left w:val="nil"/>
              <w:bottom w:val="single" w:sz="4" w:space="0" w:color="000000"/>
              <w:right w:val="single" w:sz="4" w:space="0" w:color="000000"/>
            </w:tcBorders>
            <w:shd w:val="clear" w:color="auto" w:fill="auto"/>
            <w:vAlign w:val="center"/>
            <w:hideMark/>
          </w:tcPr>
          <w:p w14:paraId="049B8B17" w14:textId="77777777" w:rsidR="00FA4421" w:rsidRPr="00FE6D9B" w:rsidRDefault="00FA4421" w:rsidP="0023286C">
            <w:pPr>
              <w:widowControl/>
              <w:autoSpaceDE/>
              <w:autoSpaceDN/>
              <w:jc w:val="center"/>
              <w:rPr>
                <w:color w:val="000000"/>
                <w:szCs w:val="28"/>
              </w:rPr>
            </w:pPr>
            <w:r w:rsidRPr="00FE6D9B">
              <w:rPr>
                <w:szCs w:val="28"/>
              </w:rPr>
              <w:t>1.10</w:t>
            </w:r>
            <w:r w:rsidRPr="00FE6D9B">
              <w:rPr>
                <w:szCs w:val="28"/>
              </w:rPr>
              <w:br/>
              <w:t>Таблица 1.78</w:t>
            </w:r>
          </w:p>
        </w:tc>
        <w:tc>
          <w:tcPr>
            <w:tcW w:w="915" w:type="pct"/>
            <w:tcBorders>
              <w:top w:val="nil"/>
              <w:left w:val="nil"/>
              <w:bottom w:val="single" w:sz="4" w:space="0" w:color="000000"/>
              <w:right w:val="single" w:sz="4" w:space="0" w:color="000000"/>
            </w:tcBorders>
            <w:shd w:val="clear" w:color="auto" w:fill="auto"/>
            <w:vAlign w:val="center"/>
            <w:hideMark/>
          </w:tcPr>
          <w:p w14:paraId="5E33ABDF" w14:textId="77777777" w:rsidR="00FA4421" w:rsidRPr="00FE6D9B" w:rsidRDefault="00FA4421" w:rsidP="0023286C">
            <w:pPr>
              <w:widowControl/>
              <w:autoSpaceDE/>
              <w:autoSpaceDN/>
              <w:rPr>
                <w:color w:val="000000"/>
                <w:szCs w:val="28"/>
              </w:rPr>
            </w:pPr>
            <w:r w:rsidRPr="00FE6D9B">
              <w:rPr>
                <w:szCs w:val="28"/>
              </w:rPr>
              <w:t>Некорректные данные о</w:t>
            </w:r>
            <w:r>
              <w:rPr>
                <w:szCs w:val="28"/>
              </w:rPr>
              <w:t xml:space="preserve"> </w:t>
            </w:r>
            <w:r w:rsidRPr="00FE6D9B">
              <w:rPr>
                <w:szCs w:val="28"/>
              </w:rPr>
              <w:t>технико-</w:t>
            </w:r>
            <w:r w:rsidRPr="00FE6D9B">
              <w:rPr>
                <w:szCs w:val="28"/>
              </w:rPr>
              <w:br/>
              <w:t>экономических показателях теплоснабжающих и организаций</w:t>
            </w:r>
          </w:p>
        </w:tc>
        <w:tc>
          <w:tcPr>
            <w:tcW w:w="2715" w:type="pct"/>
            <w:tcBorders>
              <w:top w:val="single" w:sz="4" w:space="0" w:color="000000"/>
              <w:left w:val="nil"/>
              <w:bottom w:val="single" w:sz="4" w:space="0" w:color="000000"/>
              <w:right w:val="nil"/>
            </w:tcBorders>
            <w:shd w:val="clear" w:color="auto" w:fill="auto"/>
            <w:vAlign w:val="center"/>
            <w:hideMark/>
          </w:tcPr>
          <w:p w14:paraId="7F5584E4" w14:textId="77777777" w:rsidR="00FA4421" w:rsidRPr="00FE6D9B" w:rsidRDefault="00FA4421" w:rsidP="0023286C">
            <w:pPr>
              <w:widowControl/>
              <w:autoSpaceDE/>
              <w:autoSpaceDN/>
              <w:rPr>
                <w:color w:val="000000"/>
                <w:szCs w:val="28"/>
              </w:rPr>
            </w:pPr>
            <w:r w:rsidRPr="00FE6D9B">
              <w:rPr>
                <w:b/>
                <w:bCs/>
                <w:szCs w:val="28"/>
              </w:rPr>
              <w:t>Приложение 3.</w:t>
            </w:r>
            <w:r w:rsidRPr="00FE6D9B">
              <w:rPr>
                <w:b/>
                <w:bCs/>
                <w:szCs w:val="28"/>
              </w:rPr>
              <w:br/>
            </w:r>
            <w:r w:rsidRPr="00FE6D9B">
              <w:rPr>
                <w:szCs w:val="28"/>
              </w:rPr>
              <w:t>Технико-экономические показатели ООО «Тепловая Компания»</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0ED81AD6" w14:textId="77777777" w:rsidR="00FA4421" w:rsidRPr="00FE6D9B" w:rsidRDefault="00FA4421" w:rsidP="0023286C">
            <w:pPr>
              <w:widowControl/>
              <w:autoSpaceDE/>
              <w:autoSpaceDN/>
              <w:rPr>
                <w:color w:val="000000"/>
                <w:szCs w:val="28"/>
              </w:rPr>
            </w:pPr>
            <w:r w:rsidRPr="00FE6D9B">
              <w:rPr>
                <w:color w:val="000000"/>
                <w:szCs w:val="28"/>
              </w:rPr>
              <w:t>Информация учтена в соответствующих разделах</w:t>
            </w:r>
          </w:p>
        </w:tc>
      </w:tr>
      <w:tr w:rsidR="00FA4421" w:rsidRPr="00FE6D9B" w14:paraId="56AA70B3" w14:textId="77777777" w:rsidTr="0023286C">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3C018826" w14:textId="77777777" w:rsidR="00FA4421" w:rsidRPr="00FE6D9B" w:rsidRDefault="00FA4421" w:rsidP="0023286C">
            <w:pPr>
              <w:widowControl/>
              <w:autoSpaceDE/>
              <w:autoSpaceDN/>
              <w:ind w:firstLineChars="100" w:firstLine="280"/>
              <w:jc w:val="center"/>
              <w:rPr>
                <w:color w:val="000000"/>
                <w:szCs w:val="28"/>
              </w:rPr>
            </w:pPr>
            <w:r w:rsidRPr="00FE6D9B">
              <w:rPr>
                <w:color w:val="000000"/>
                <w:szCs w:val="28"/>
              </w:rPr>
              <w:t>10</w:t>
            </w:r>
            <w:r>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21D0F54B"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350" w:type="pct"/>
            <w:tcBorders>
              <w:top w:val="nil"/>
              <w:left w:val="nil"/>
              <w:bottom w:val="single" w:sz="4" w:space="0" w:color="000000"/>
              <w:right w:val="single" w:sz="4" w:space="0" w:color="000000"/>
            </w:tcBorders>
            <w:shd w:val="clear" w:color="auto" w:fill="auto"/>
            <w:vAlign w:val="center"/>
            <w:hideMark/>
          </w:tcPr>
          <w:p w14:paraId="685F0FC4" w14:textId="77777777" w:rsidR="00FA4421" w:rsidRPr="00FE6D9B" w:rsidRDefault="00FA4421" w:rsidP="0023286C">
            <w:pPr>
              <w:widowControl/>
              <w:autoSpaceDE/>
              <w:autoSpaceDN/>
              <w:jc w:val="center"/>
              <w:rPr>
                <w:color w:val="000000"/>
                <w:szCs w:val="28"/>
              </w:rPr>
            </w:pPr>
            <w:r w:rsidRPr="00FE6D9B">
              <w:rPr>
                <w:szCs w:val="28"/>
              </w:rPr>
              <w:t>1.10</w:t>
            </w:r>
            <w:r w:rsidRPr="00FE6D9B">
              <w:rPr>
                <w:szCs w:val="28"/>
              </w:rPr>
              <w:br/>
              <w:t>Таблица 1.83</w:t>
            </w:r>
          </w:p>
        </w:tc>
        <w:tc>
          <w:tcPr>
            <w:tcW w:w="915" w:type="pct"/>
            <w:tcBorders>
              <w:top w:val="nil"/>
              <w:left w:val="nil"/>
              <w:bottom w:val="single" w:sz="4" w:space="0" w:color="000000"/>
              <w:right w:val="single" w:sz="4" w:space="0" w:color="000000"/>
            </w:tcBorders>
            <w:shd w:val="clear" w:color="auto" w:fill="auto"/>
            <w:vAlign w:val="center"/>
            <w:hideMark/>
          </w:tcPr>
          <w:p w14:paraId="21ECC405" w14:textId="77777777" w:rsidR="00FA4421" w:rsidRPr="00FE6D9B" w:rsidRDefault="00FA4421" w:rsidP="0023286C">
            <w:pPr>
              <w:widowControl/>
              <w:autoSpaceDE/>
              <w:autoSpaceDN/>
              <w:rPr>
                <w:szCs w:val="28"/>
              </w:rPr>
            </w:pPr>
            <w:r w:rsidRPr="00FE6D9B">
              <w:rPr>
                <w:szCs w:val="28"/>
              </w:rPr>
              <w:t>Некорректные данные о</w:t>
            </w:r>
            <w:r>
              <w:rPr>
                <w:szCs w:val="28"/>
              </w:rPr>
              <w:t xml:space="preserve"> </w:t>
            </w:r>
            <w:r w:rsidRPr="00FE6D9B">
              <w:rPr>
                <w:szCs w:val="28"/>
              </w:rPr>
              <w:t>тарифах на тепловую энергию в Заневском городском поселении на 2020-2023 гг.</w:t>
            </w:r>
          </w:p>
        </w:tc>
        <w:tc>
          <w:tcPr>
            <w:tcW w:w="2715" w:type="pct"/>
            <w:tcBorders>
              <w:top w:val="single" w:sz="4" w:space="0" w:color="000000"/>
              <w:left w:val="nil"/>
              <w:bottom w:val="single" w:sz="4" w:space="0" w:color="000000"/>
              <w:right w:val="nil"/>
            </w:tcBorders>
            <w:shd w:val="clear" w:color="auto" w:fill="auto"/>
            <w:vAlign w:val="center"/>
            <w:hideMark/>
          </w:tcPr>
          <w:p w14:paraId="1328CA49" w14:textId="77777777" w:rsidR="00FA4421" w:rsidRPr="00FE6D9B" w:rsidRDefault="00FA4421" w:rsidP="0023286C">
            <w:pPr>
              <w:widowControl/>
              <w:autoSpaceDE/>
              <w:autoSpaceDN/>
              <w:rPr>
                <w:color w:val="000000"/>
                <w:szCs w:val="28"/>
              </w:rPr>
            </w:pPr>
            <w:r w:rsidRPr="00FE6D9B">
              <w:rPr>
                <w:b/>
                <w:bCs/>
                <w:szCs w:val="28"/>
              </w:rPr>
              <w:t>Приложение 4.</w:t>
            </w:r>
            <w:r w:rsidRPr="00FE6D9B">
              <w:rPr>
                <w:b/>
                <w:bCs/>
                <w:szCs w:val="28"/>
              </w:rPr>
              <w:br/>
            </w:r>
            <w:r w:rsidRPr="00FE6D9B">
              <w:rPr>
                <w:szCs w:val="28"/>
              </w:rPr>
              <w:t>Тарифы ООО «Тепловая Компания» на тепловую энергию в Заневском городском поселении на 2020-2023 гг.</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1EE51D86" w14:textId="77777777" w:rsidR="00FA4421" w:rsidRPr="00FE6D9B" w:rsidRDefault="00FA4421" w:rsidP="0023286C">
            <w:pPr>
              <w:widowControl/>
              <w:autoSpaceDE/>
              <w:autoSpaceDN/>
              <w:rPr>
                <w:color w:val="000000"/>
                <w:szCs w:val="28"/>
              </w:rPr>
            </w:pPr>
            <w:r w:rsidRPr="00FE6D9B">
              <w:rPr>
                <w:color w:val="000000"/>
                <w:szCs w:val="28"/>
              </w:rPr>
              <w:t>Информация учтена в соответствующих разделах</w:t>
            </w:r>
          </w:p>
        </w:tc>
      </w:tr>
      <w:tr w:rsidR="00FA4421" w:rsidRPr="00FE6D9B" w14:paraId="71BB8E50" w14:textId="77777777" w:rsidTr="0023286C">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63B266C1" w14:textId="77777777" w:rsidR="00FA4421" w:rsidRPr="00FE6D9B" w:rsidRDefault="00FA4421" w:rsidP="0023286C">
            <w:pPr>
              <w:widowControl/>
              <w:autoSpaceDE/>
              <w:autoSpaceDN/>
              <w:jc w:val="center"/>
              <w:rPr>
                <w:color w:val="000000"/>
                <w:szCs w:val="28"/>
              </w:rPr>
            </w:pPr>
            <w:r w:rsidRPr="00FE6D9B">
              <w:rPr>
                <w:color w:val="000000"/>
                <w:szCs w:val="28"/>
              </w:rPr>
              <w:t>11</w:t>
            </w:r>
            <w:r>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4E1CF140" w14:textId="77777777" w:rsidR="00FA4421" w:rsidRPr="00FE6D9B" w:rsidRDefault="00FA4421" w:rsidP="0023286C">
            <w:pPr>
              <w:widowControl/>
              <w:autoSpaceDE/>
              <w:autoSpaceDN/>
              <w:jc w:val="center"/>
              <w:rPr>
                <w:color w:val="000000"/>
                <w:szCs w:val="28"/>
              </w:rPr>
            </w:pPr>
            <w:r w:rsidRPr="00FE6D9B">
              <w:rPr>
                <w:color w:val="000000"/>
                <w:szCs w:val="28"/>
              </w:rPr>
              <w:t>1</w:t>
            </w:r>
          </w:p>
        </w:tc>
        <w:tc>
          <w:tcPr>
            <w:tcW w:w="350" w:type="pct"/>
            <w:tcBorders>
              <w:top w:val="nil"/>
              <w:left w:val="nil"/>
              <w:bottom w:val="single" w:sz="4" w:space="0" w:color="000000"/>
              <w:right w:val="single" w:sz="4" w:space="0" w:color="000000"/>
            </w:tcBorders>
            <w:shd w:val="clear" w:color="auto" w:fill="auto"/>
            <w:vAlign w:val="center"/>
            <w:hideMark/>
          </w:tcPr>
          <w:p w14:paraId="475FF6BF" w14:textId="77777777" w:rsidR="00FA4421" w:rsidRPr="00FE6D9B" w:rsidRDefault="00FA4421" w:rsidP="0023286C">
            <w:pPr>
              <w:widowControl/>
              <w:autoSpaceDE/>
              <w:autoSpaceDN/>
              <w:jc w:val="center"/>
              <w:rPr>
                <w:color w:val="000000"/>
                <w:szCs w:val="28"/>
              </w:rPr>
            </w:pPr>
            <w:r w:rsidRPr="00FE6D9B">
              <w:rPr>
                <w:szCs w:val="28"/>
              </w:rPr>
              <w:t>1.10</w:t>
            </w:r>
            <w:r w:rsidRPr="00FE6D9B">
              <w:rPr>
                <w:szCs w:val="28"/>
              </w:rPr>
              <w:br/>
              <w:t>Таблица 1.87</w:t>
            </w:r>
          </w:p>
        </w:tc>
        <w:tc>
          <w:tcPr>
            <w:tcW w:w="915" w:type="pct"/>
            <w:tcBorders>
              <w:top w:val="nil"/>
              <w:left w:val="nil"/>
              <w:bottom w:val="single" w:sz="4" w:space="0" w:color="000000"/>
              <w:right w:val="single" w:sz="4" w:space="0" w:color="000000"/>
            </w:tcBorders>
            <w:shd w:val="clear" w:color="auto" w:fill="auto"/>
            <w:vAlign w:val="center"/>
            <w:hideMark/>
          </w:tcPr>
          <w:p w14:paraId="4789D6B3" w14:textId="77777777" w:rsidR="00FA4421" w:rsidRPr="00FE6D9B" w:rsidRDefault="00FA4421" w:rsidP="0023286C">
            <w:pPr>
              <w:widowControl/>
              <w:autoSpaceDE/>
              <w:autoSpaceDN/>
              <w:rPr>
                <w:szCs w:val="28"/>
              </w:rPr>
            </w:pPr>
            <w:r w:rsidRPr="00FE6D9B">
              <w:rPr>
                <w:szCs w:val="28"/>
              </w:rPr>
              <w:t>Объемы затраченного топлива</w:t>
            </w:r>
          </w:p>
        </w:tc>
        <w:tc>
          <w:tcPr>
            <w:tcW w:w="2715" w:type="pct"/>
            <w:tcBorders>
              <w:top w:val="single" w:sz="4" w:space="0" w:color="000000"/>
              <w:left w:val="nil"/>
              <w:bottom w:val="single" w:sz="4" w:space="0" w:color="000000"/>
              <w:right w:val="nil"/>
            </w:tcBorders>
            <w:shd w:val="clear" w:color="auto" w:fill="auto"/>
            <w:vAlign w:val="center"/>
            <w:hideMark/>
          </w:tcPr>
          <w:p w14:paraId="0DFE7EA7" w14:textId="77777777" w:rsidR="00FA4421" w:rsidRPr="00FE6D9B" w:rsidRDefault="00FA4421" w:rsidP="0023286C">
            <w:pPr>
              <w:widowControl/>
              <w:autoSpaceDE/>
              <w:autoSpaceDN/>
              <w:rPr>
                <w:szCs w:val="28"/>
              </w:rPr>
            </w:pPr>
            <w:r w:rsidRPr="00FE6D9B">
              <w:rPr>
                <w:szCs w:val="28"/>
              </w:rPr>
              <w:t xml:space="preserve">Выработка тепловой энергии </w:t>
            </w:r>
            <w:r>
              <w:rPr>
                <w:szCs w:val="28"/>
              </w:rPr>
              <w:t>–</w:t>
            </w:r>
            <w:r w:rsidRPr="00FE6D9B">
              <w:rPr>
                <w:szCs w:val="28"/>
              </w:rPr>
              <w:t xml:space="preserve"> 23440,42</w:t>
            </w:r>
            <w:r>
              <w:rPr>
                <w:szCs w:val="28"/>
              </w:rPr>
              <w:t xml:space="preserve"> </w:t>
            </w:r>
            <w:r w:rsidRPr="00FE6D9B">
              <w:rPr>
                <w:szCs w:val="28"/>
              </w:rPr>
              <w:t>Гкал</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774D762D" w14:textId="77777777" w:rsidR="00FA4421" w:rsidRPr="00FE6D9B" w:rsidRDefault="00FA4421" w:rsidP="0023286C">
            <w:pPr>
              <w:widowControl/>
              <w:autoSpaceDE/>
              <w:autoSpaceDN/>
              <w:rPr>
                <w:color w:val="000000"/>
                <w:szCs w:val="28"/>
              </w:rPr>
            </w:pPr>
            <w:r w:rsidRPr="00FE6D9B">
              <w:rPr>
                <w:color w:val="000000"/>
                <w:szCs w:val="28"/>
              </w:rPr>
              <w:t>Информация учтена в соответствующих разделах</w:t>
            </w:r>
          </w:p>
        </w:tc>
      </w:tr>
      <w:tr w:rsidR="00FA4421" w:rsidRPr="00FE6D9B" w14:paraId="7CFC33B7" w14:textId="77777777" w:rsidTr="0023286C">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434F778B" w14:textId="77777777" w:rsidR="00FA4421" w:rsidRPr="00FE6D9B" w:rsidRDefault="00FA4421" w:rsidP="0023286C">
            <w:pPr>
              <w:widowControl/>
              <w:autoSpaceDE/>
              <w:autoSpaceDN/>
              <w:jc w:val="center"/>
              <w:rPr>
                <w:color w:val="000000"/>
                <w:szCs w:val="28"/>
              </w:rPr>
            </w:pPr>
            <w:r w:rsidRPr="00FE6D9B">
              <w:rPr>
                <w:color w:val="000000"/>
                <w:szCs w:val="28"/>
              </w:rPr>
              <w:lastRenderedPageBreak/>
              <w:t>12</w:t>
            </w:r>
            <w:r>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5AA9D94D" w14:textId="77777777" w:rsidR="00FA4421" w:rsidRPr="00FE6D9B" w:rsidRDefault="00FA4421" w:rsidP="0023286C">
            <w:pPr>
              <w:widowControl/>
              <w:autoSpaceDE/>
              <w:autoSpaceDN/>
              <w:jc w:val="center"/>
              <w:rPr>
                <w:color w:val="000000"/>
                <w:szCs w:val="28"/>
              </w:rPr>
            </w:pPr>
            <w:r w:rsidRPr="00FE6D9B">
              <w:rPr>
                <w:color w:val="000000"/>
                <w:szCs w:val="28"/>
              </w:rPr>
              <w:t>10</w:t>
            </w:r>
          </w:p>
        </w:tc>
        <w:tc>
          <w:tcPr>
            <w:tcW w:w="350" w:type="pct"/>
            <w:tcBorders>
              <w:top w:val="nil"/>
              <w:left w:val="nil"/>
              <w:bottom w:val="single" w:sz="4" w:space="0" w:color="000000"/>
              <w:right w:val="single" w:sz="4" w:space="0" w:color="000000"/>
            </w:tcBorders>
            <w:shd w:val="clear" w:color="auto" w:fill="auto"/>
            <w:vAlign w:val="center"/>
            <w:hideMark/>
          </w:tcPr>
          <w:p w14:paraId="41023597" w14:textId="77777777" w:rsidR="00FA4421" w:rsidRPr="00FE6D9B" w:rsidRDefault="00FA4421" w:rsidP="0023286C">
            <w:pPr>
              <w:widowControl/>
              <w:autoSpaceDE/>
              <w:autoSpaceDN/>
              <w:jc w:val="center"/>
              <w:rPr>
                <w:color w:val="000000"/>
                <w:szCs w:val="28"/>
              </w:rPr>
            </w:pPr>
            <w:r w:rsidRPr="00FE6D9B">
              <w:rPr>
                <w:szCs w:val="28"/>
              </w:rPr>
              <w:t>Таблица</w:t>
            </w:r>
            <w:r w:rsidRPr="00FE6D9B">
              <w:rPr>
                <w:szCs w:val="28"/>
              </w:rPr>
              <w:br/>
              <w:t>10.8.</w:t>
            </w:r>
          </w:p>
        </w:tc>
        <w:tc>
          <w:tcPr>
            <w:tcW w:w="915" w:type="pct"/>
            <w:tcBorders>
              <w:top w:val="nil"/>
              <w:left w:val="nil"/>
              <w:bottom w:val="single" w:sz="4" w:space="0" w:color="000000"/>
              <w:right w:val="single" w:sz="4" w:space="0" w:color="000000"/>
            </w:tcBorders>
            <w:shd w:val="clear" w:color="auto" w:fill="auto"/>
            <w:vAlign w:val="center"/>
            <w:hideMark/>
          </w:tcPr>
          <w:p w14:paraId="0CCEBACC" w14:textId="77777777" w:rsidR="00FA4421" w:rsidRPr="00FE6D9B" w:rsidRDefault="00FA4421" w:rsidP="0023286C">
            <w:pPr>
              <w:widowControl/>
              <w:autoSpaceDE/>
              <w:autoSpaceDN/>
              <w:rPr>
                <w:szCs w:val="28"/>
              </w:rPr>
            </w:pPr>
            <w:r w:rsidRPr="00FE6D9B">
              <w:rPr>
                <w:szCs w:val="28"/>
              </w:rPr>
              <w:t>Некорректные значения</w:t>
            </w:r>
          </w:p>
        </w:tc>
        <w:tc>
          <w:tcPr>
            <w:tcW w:w="2715" w:type="pct"/>
            <w:tcBorders>
              <w:top w:val="single" w:sz="4" w:space="0" w:color="000000"/>
              <w:left w:val="nil"/>
              <w:bottom w:val="single" w:sz="4" w:space="0" w:color="000000"/>
              <w:right w:val="nil"/>
            </w:tcBorders>
            <w:shd w:val="clear" w:color="auto" w:fill="auto"/>
            <w:vAlign w:val="center"/>
            <w:hideMark/>
          </w:tcPr>
          <w:p w14:paraId="71E0EEE3" w14:textId="77777777" w:rsidR="00FA4421" w:rsidRPr="00FE6D9B" w:rsidRDefault="00FA4421" w:rsidP="0023286C">
            <w:pPr>
              <w:widowControl/>
              <w:autoSpaceDE/>
              <w:autoSpaceDN/>
              <w:rPr>
                <w:color w:val="000000"/>
                <w:szCs w:val="28"/>
              </w:rPr>
            </w:pPr>
            <w:r w:rsidRPr="00FE6D9B">
              <w:rPr>
                <w:b/>
                <w:bCs/>
                <w:szCs w:val="28"/>
              </w:rPr>
              <w:t>Приложение 5.</w:t>
            </w:r>
            <w:r w:rsidRPr="00FE6D9B">
              <w:rPr>
                <w:b/>
                <w:bCs/>
                <w:szCs w:val="28"/>
              </w:rPr>
              <w:br/>
            </w:r>
            <w:r w:rsidRPr="00FE6D9B">
              <w:rPr>
                <w:szCs w:val="28"/>
              </w:rPr>
              <w:t>Топливный баланс котельной 19,5 МВт ООО «Тепловая Компания»</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5D395EF1" w14:textId="77777777" w:rsidR="00FA4421" w:rsidRPr="00FE6D9B" w:rsidRDefault="00FA4421" w:rsidP="0023286C">
            <w:pPr>
              <w:widowControl/>
              <w:autoSpaceDE/>
              <w:autoSpaceDN/>
              <w:rPr>
                <w:color w:val="000000"/>
                <w:szCs w:val="28"/>
              </w:rPr>
            </w:pPr>
            <w:r w:rsidRPr="00FE6D9B">
              <w:rPr>
                <w:color w:val="000000"/>
                <w:szCs w:val="28"/>
              </w:rPr>
              <w:t>Информация учтена в соответствующих разделах</w:t>
            </w:r>
          </w:p>
        </w:tc>
      </w:tr>
      <w:tr w:rsidR="00FA4421" w:rsidRPr="00FE6D9B" w14:paraId="611D68D8" w14:textId="77777777" w:rsidTr="0023286C">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7258F075" w14:textId="77777777" w:rsidR="00FA4421" w:rsidRPr="00FE6D9B" w:rsidRDefault="00FA4421" w:rsidP="0023286C">
            <w:pPr>
              <w:widowControl/>
              <w:autoSpaceDE/>
              <w:autoSpaceDN/>
              <w:jc w:val="center"/>
              <w:rPr>
                <w:color w:val="000000"/>
                <w:szCs w:val="28"/>
              </w:rPr>
            </w:pPr>
            <w:r w:rsidRPr="00FE6D9B">
              <w:rPr>
                <w:color w:val="000000"/>
                <w:szCs w:val="28"/>
              </w:rPr>
              <w:t>13</w:t>
            </w:r>
            <w:r>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590DB7CE" w14:textId="77777777" w:rsidR="00FA4421" w:rsidRPr="00FE6D9B" w:rsidRDefault="00FA4421" w:rsidP="0023286C">
            <w:pPr>
              <w:widowControl/>
              <w:autoSpaceDE/>
              <w:autoSpaceDN/>
              <w:jc w:val="center"/>
              <w:rPr>
                <w:color w:val="000000"/>
                <w:szCs w:val="28"/>
              </w:rPr>
            </w:pPr>
            <w:r w:rsidRPr="00FE6D9B">
              <w:rPr>
                <w:color w:val="000000"/>
                <w:szCs w:val="28"/>
              </w:rPr>
              <w:t>10</w:t>
            </w:r>
          </w:p>
        </w:tc>
        <w:tc>
          <w:tcPr>
            <w:tcW w:w="350" w:type="pct"/>
            <w:tcBorders>
              <w:top w:val="nil"/>
              <w:left w:val="nil"/>
              <w:bottom w:val="single" w:sz="4" w:space="0" w:color="000000"/>
              <w:right w:val="single" w:sz="4" w:space="0" w:color="000000"/>
            </w:tcBorders>
            <w:shd w:val="clear" w:color="auto" w:fill="auto"/>
            <w:vAlign w:val="center"/>
            <w:hideMark/>
          </w:tcPr>
          <w:p w14:paraId="7E514B0D" w14:textId="77777777" w:rsidR="00FA4421" w:rsidRPr="00FE6D9B" w:rsidRDefault="00FA4421" w:rsidP="0023286C">
            <w:pPr>
              <w:widowControl/>
              <w:autoSpaceDE/>
              <w:autoSpaceDN/>
              <w:jc w:val="center"/>
              <w:rPr>
                <w:color w:val="000000"/>
                <w:szCs w:val="28"/>
              </w:rPr>
            </w:pPr>
            <w:r w:rsidRPr="00FE6D9B">
              <w:rPr>
                <w:szCs w:val="28"/>
              </w:rPr>
              <w:t>10.2.</w:t>
            </w:r>
            <w:r w:rsidRPr="00FE6D9B">
              <w:rPr>
                <w:szCs w:val="28"/>
              </w:rPr>
              <w:br/>
              <w:t>Таблица 10.19.</w:t>
            </w:r>
          </w:p>
        </w:tc>
        <w:tc>
          <w:tcPr>
            <w:tcW w:w="915" w:type="pct"/>
            <w:tcBorders>
              <w:top w:val="nil"/>
              <w:left w:val="nil"/>
              <w:bottom w:val="single" w:sz="4" w:space="0" w:color="000000"/>
              <w:right w:val="single" w:sz="4" w:space="0" w:color="000000"/>
            </w:tcBorders>
            <w:shd w:val="clear" w:color="auto" w:fill="auto"/>
            <w:vAlign w:val="center"/>
            <w:hideMark/>
          </w:tcPr>
          <w:p w14:paraId="0FB91D2C" w14:textId="77777777" w:rsidR="00FA4421" w:rsidRPr="00FE6D9B" w:rsidRDefault="00FA4421" w:rsidP="0023286C">
            <w:pPr>
              <w:widowControl/>
              <w:autoSpaceDE/>
              <w:autoSpaceDN/>
              <w:rPr>
                <w:szCs w:val="28"/>
              </w:rPr>
            </w:pPr>
            <w:r w:rsidRPr="00FE6D9B">
              <w:rPr>
                <w:szCs w:val="28"/>
              </w:rPr>
              <w:t>Некорректные значения</w:t>
            </w:r>
          </w:p>
        </w:tc>
        <w:tc>
          <w:tcPr>
            <w:tcW w:w="2715" w:type="pct"/>
            <w:tcBorders>
              <w:top w:val="single" w:sz="4" w:space="0" w:color="000000"/>
              <w:left w:val="nil"/>
              <w:bottom w:val="single" w:sz="4" w:space="0" w:color="000000"/>
              <w:right w:val="nil"/>
            </w:tcBorders>
            <w:shd w:val="clear" w:color="auto" w:fill="auto"/>
            <w:vAlign w:val="center"/>
            <w:hideMark/>
          </w:tcPr>
          <w:p w14:paraId="4BA0E6BE" w14:textId="77777777" w:rsidR="00FA4421" w:rsidRPr="00FE6D9B" w:rsidRDefault="00FA4421" w:rsidP="0023286C">
            <w:pPr>
              <w:widowControl/>
              <w:autoSpaceDE/>
              <w:autoSpaceDN/>
              <w:rPr>
                <w:color w:val="000000"/>
                <w:szCs w:val="28"/>
              </w:rPr>
            </w:pPr>
            <w:r w:rsidRPr="00FE6D9B">
              <w:rPr>
                <w:b/>
                <w:bCs/>
                <w:szCs w:val="28"/>
              </w:rPr>
              <w:t>Приложение 6.</w:t>
            </w:r>
            <w:r w:rsidRPr="00FE6D9B">
              <w:rPr>
                <w:b/>
                <w:bCs/>
                <w:szCs w:val="28"/>
              </w:rPr>
              <w:br/>
            </w:r>
            <w:r w:rsidRPr="00FE6D9B">
              <w:rPr>
                <w:szCs w:val="28"/>
              </w:rPr>
              <w:t>Нормативный неснижаемый и нормативный эксплуатационный запасы топлива котельных №40 ООО «СМЭУ «Заневка» и 19,5 МВт ООО «Тепловая Компания» тыс. т.</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76C0E4FB" w14:textId="77777777" w:rsidR="00FA4421" w:rsidRPr="00FE6D9B" w:rsidRDefault="00FA4421" w:rsidP="0023286C">
            <w:pPr>
              <w:widowControl/>
              <w:autoSpaceDE/>
              <w:autoSpaceDN/>
              <w:rPr>
                <w:color w:val="000000"/>
                <w:szCs w:val="28"/>
              </w:rPr>
            </w:pPr>
            <w:r w:rsidRPr="00FE6D9B">
              <w:rPr>
                <w:color w:val="000000"/>
                <w:szCs w:val="28"/>
              </w:rPr>
              <w:t>Информация учтена в соответствующих разделах</w:t>
            </w:r>
          </w:p>
        </w:tc>
      </w:tr>
      <w:tr w:rsidR="00FA4421" w:rsidRPr="00FE6D9B" w14:paraId="01F4A653" w14:textId="77777777" w:rsidTr="0023286C">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404C0374" w14:textId="77777777" w:rsidR="00FA4421" w:rsidRPr="00FE6D9B" w:rsidRDefault="00FA4421" w:rsidP="0023286C">
            <w:pPr>
              <w:widowControl/>
              <w:autoSpaceDE/>
              <w:autoSpaceDN/>
              <w:jc w:val="center"/>
              <w:rPr>
                <w:color w:val="000000"/>
                <w:szCs w:val="28"/>
              </w:rPr>
            </w:pPr>
            <w:r w:rsidRPr="00FE6D9B">
              <w:rPr>
                <w:color w:val="000000"/>
                <w:szCs w:val="28"/>
              </w:rPr>
              <w:t>14</w:t>
            </w:r>
            <w:r>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3F2D62F1" w14:textId="77777777" w:rsidR="00FA4421" w:rsidRPr="00FE6D9B" w:rsidRDefault="00FA4421" w:rsidP="0023286C">
            <w:pPr>
              <w:widowControl/>
              <w:autoSpaceDE/>
              <w:autoSpaceDN/>
              <w:jc w:val="center"/>
              <w:rPr>
                <w:color w:val="000000"/>
                <w:szCs w:val="28"/>
              </w:rPr>
            </w:pPr>
            <w:r w:rsidRPr="00FE6D9B">
              <w:rPr>
                <w:color w:val="000000"/>
                <w:szCs w:val="28"/>
              </w:rPr>
              <w:t>10</w:t>
            </w:r>
          </w:p>
        </w:tc>
        <w:tc>
          <w:tcPr>
            <w:tcW w:w="350" w:type="pct"/>
            <w:tcBorders>
              <w:top w:val="nil"/>
              <w:left w:val="nil"/>
              <w:bottom w:val="single" w:sz="4" w:space="0" w:color="000000"/>
              <w:right w:val="single" w:sz="4" w:space="0" w:color="000000"/>
            </w:tcBorders>
            <w:shd w:val="clear" w:color="auto" w:fill="auto"/>
            <w:vAlign w:val="center"/>
            <w:hideMark/>
          </w:tcPr>
          <w:p w14:paraId="4B397D4F" w14:textId="77777777" w:rsidR="00FA4421" w:rsidRPr="00FE6D9B" w:rsidRDefault="00FA4421" w:rsidP="0023286C">
            <w:pPr>
              <w:widowControl/>
              <w:autoSpaceDE/>
              <w:autoSpaceDN/>
              <w:jc w:val="center"/>
              <w:rPr>
                <w:color w:val="000000"/>
                <w:szCs w:val="28"/>
              </w:rPr>
            </w:pPr>
            <w:r w:rsidRPr="00FE6D9B">
              <w:rPr>
                <w:szCs w:val="28"/>
              </w:rPr>
              <w:t>10.2.</w:t>
            </w:r>
            <w:r w:rsidRPr="00FE6D9B">
              <w:rPr>
                <w:szCs w:val="28"/>
              </w:rPr>
              <w:br/>
              <w:t>Таблица 10.20.</w:t>
            </w:r>
          </w:p>
        </w:tc>
        <w:tc>
          <w:tcPr>
            <w:tcW w:w="915" w:type="pct"/>
            <w:tcBorders>
              <w:top w:val="nil"/>
              <w:left w:val="nil"/>
              <w:bottom w:val="single" w:sz="4" w:space="0" w:color="000000"/>
              <w:right w:val="single" w:sz="4" w:space="0" w:color="000000"/>
            </w:tcBorders>
            <w:shd w:val="clear" w:color="auto" w:fill="auto"/>
            <w:vAlign w:val="center"/>
            <w:hideMark/>
          </w:tcPr>
          <w:p w14:paraId="77891DA8" w14:textId="77777777" w:rsidR="00FA4421" w:rsidRPr="00FE6D9B" w:rsidRDefault="00FA4421" w:rsidP="0023286C">
            <w:pPr>
              <w:widowControl/>
              <w:autoSpaceDE/>
              <w:autoSpaceDN/>
              <w:rPr>
                <w:szCs w:val="28"/>
              </w:rPr>
            </w:pPr>
            <w:r w:rsidRPr="00FE6D9B">
              <w:rPr>
                <w:szCs w:val="28"/>
              </w:rPr>
              <w:t>Некорректные значения</w:t>
            </w:r>
          </w:p>
        </w:tc>
        <w:tc>
          <w:tcPr>
            <w:tcW w:w="2715" w:type="pct"/>
            <w:tcBorders>
              <w:top w:val="single" w:sz="4" w:space="0" w:color="000000"/>
              <w:left w:val="nil"/>
              <w:bottom w:val="single" w:sz="4" w:space="0" w:color="000000"/>
              <w:right w:val="nil"/>
            </w:tcBorders>
            <w:shd w:val="clear" w:color="auto" w:fill="auto"/>
            <w:vAlign w:val="center"/>
            <w:hideMark/>
          </w:tcPr>
          <w:p w14:paraId="6243ADB1" w14:textId="77777777" w:rsidR="00FA4421" w:rsidRPr="00FE6D9B" w:rsidRDefault="00FA4421" w:rsidP="0023286C">
            <w:pPr>
              <w:widowControl/>
              <w:autoSpaceDE/>
              <w:autoSpaceDN/>
              <w:rPr>
                <w:color w:val="000000"/>
                <w:szCs w:val="28"/>
              </w:rPr>
            </w:pPr>
            <w:r w:rsidRPr="00FE6D9B">
              <w:rPr>
                <w:b/>
                <w:bCs/>
                <w:szCs w:val="28"/>
              </w:rPr>
              <w:t>Приложение 7.</w:t>
            </w:r>
            <w:r w:rsidRPr="00FE6D9B">
              <w:rPr>
                <w:b/>
                <w:bCs/>
                <w:szCs w:val="28"/>
              </w:rPr>
              <w:br/>
            </w:r>
            <w:r w:rsidRPr="00FE6D9B">
              <w:rPr>
                <w:szCs w:val="28"/>
              </w:rPr>
              <w:t>Норматив общего запаса топлива котельных №</w:t>
            </w:r>
            <w:r>
              <w:rPr>
                <w:szCs w:val="28"/>
              </w:rPr>
              <w:t> </w:t>
            </w:r>
            <w:r w:rsidRPr="00FE6D9B">
              <w:rPr>
                <w:szCs w:val="28"/>
              </w:rPr>
              <w:t>40 ООО «СМЭУ «Заневка» и 19,5 МВт ООО</w:t>
            </w:r>
            <w:r w:rsidRPr="00FE6D9B">
              <w:rPr>
                <w:szCs w:val="28"/>
              </w:rPr>
              <w:br/>
              <w:t>«Тепловая Компания» тыс. т.</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596B3C49" w14:textId="77777777" w:rsidR="00FA4421" w:rsidRPr="00FE6D9B" w:rsidRDefault="00FA4421" w:rsidP="0023286C">
            <w:pPr>
              <w:widowControl/>
              <w:autoSpaceDE/>
              <w:autoSpaceDN/>
              <w:rPr>
                <w:color w:val="000000"/>
                <w:szCs w:val="28"/>
              </w:rPr>
            </w:pPr>
            <w:r w:rsidRPr="00FE6D9B">
              <w:rPr>
                <w:color w:val="000000"/>
                <w:szCs w:val="28"/>
              </w:rPr>
              <w:t>Информация учтена в соответствующих разделах</w:t>
            </w:r>
          </w:p>
        </w:tc>
      </w:tr>
    </w:tbl>
    <w:p w14:paraId="219D5D8D" w14:textId="77777777" w:rsidR="00FA4421" w:rsidRPr="00FE6D9B" w:rsidRDefault="00FA4421" w:rsidP="00FA4421">
      <w:pPr>
        <w:rPr>
          <w:szCs w:val="28"/>
        </w:rPr>
        <w:sectPr w:rsidR="00FA4421" w:rsidRPr="00FE6D9B" w:rsidSect="004E0229">
          <w:pgSz w:w="16840" w:h="11910" w:orient="landscape"/>
          <w:pgMar w:top="1701" w:right="1134" w:bottom="851" w:left="851" w:header="0" w:footer="590" w:gutter="0"/>
          <w:cols w:space="720"/>
          <w:docGrid w:linePitch="299"/>
        </w:sectPr>
      </w:pPr>
    </w:p>
    <w:p w14:paraId="2D1AA1D3" w14:textId="77777777" w:rsidR="00FA4421" w:rsidRPr="00FE6D9B" w:rsidRDefault="00FA4421" w:rsidP="00FA4421">
      <w:pPr>
        <w:pStyle w:val="21"/>
        <w:spacing w:after="0" w:line="240" w:lineRule="auto"/>
        <w:ind w:firstLine="709"/>
        <w:jc w:val="right"/>
        <w:rPr>
          <w:color w:val="000000"/>
          <w:szCs w:val="28"/>
          <w:lang w:bidi="ru-RU"/>
        </w:rPr>
      </w:pPr>
      <w:r w:rsidRPr="00FE6D9B">
        <w:rPr>
          <w:color w:val="000000"/>
          <w:szCs w:val="28"/>
          <w:lang w:bidi="ru-RU"/>
        </w:rPr>
        <w:lastRenderedPageBreak/>
        <w:t xml:space="preserve">Таблица </w:t>
      </w:r>
      <w:r>
        <w:rPr>
          <w:color w:val="000000"/>
          <w:szCs w:val="28"/>
          <w:lang w:bidi="ru-RU"/>
        </w:rPr>
        <w:t>4</w:t>
      </w:r>
    </w:p>
    <w:p w14:paraId="71BEDD96" w14:textId="77777777" w:rsidR="00FA4421" w:rsidRDefault="00FA4421" w:rsidP="00FA4421">
      <w:pPr>
        <w:jc w:val="center"/>
        <w:rPr>
          <w:b/>
          <w:szCs w:val="28"/>
        </w:rPr>
      </w:pPr>
    </w:p>
    <w:p w14:paraId="4247BDB3" w14:textId="77777777" w:rsidR="00FA4421" w:rsidRPr="004F264F" w:rsidRDefault="00FA4421" w:rsidP="00FA4421">
      <w:pPr>
        <w:jc w:val="center"/>
        <w:rPr>
          <w:bCs/>
          <w:szCs w:val="28"/>
        </w:rPr>
      </w:pPr>
      <w:r w:rsidRPr="004F264F">
        <w:rPr>
          <w:bCs/>
          <w:szCs w:val="28"/>
        </w:rPr>
        <w:t>Замечания и предложения ГУП «ТЭК СПб»</w:t>
      </w:r>
    </w:p>
    <w:p w14:paraId="55455FC2" w14:textId="77777777" w:rsidR="00FA4421" w:rsidRPr="00FE6D9B" w:rsidRDefault="00FA4421" w:rsidP="00FA4421">
      <w:pPr>
        <w:jc w:val="center"/>
        <w:rP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189"/>
        <w:gridCol w:w="6657"/>
        <w:gridCol w:w="2585"/>
        <w:gridCol w:w="2797"/>
      </w:tblGrid>
      <w:tr w:rsidR="00FA4421" w:rsidRPr="00FE6D9B" w14:paraId="5065DF50" w14:textId="77777777" w:rsidTr="0023286C">
        <w:trPr>
          <w:trHeight w:val="20"/>
          <w:tblHeader/>
        </w:trPr>
        <w:tc>
          <w:tcPr>
            <w:tcW w:w="169" w:type="pct"/>
            <w:shd w:val="clear" w:color="auto" w:fill="auto"/>
            <w:vAlign w:val="center"/>
            <w:hideMark/>
          </w:tcPr>
          <w:p w14:paraId="6177663F" w14:textId="77777777" w:rsidR="00FA4421" w:rsidRPr="00FE6D9B" w:rsidRDefault="00FA4421" w:rsidP="0023286C">
            <w:pPr>
              <w:widowControl/>
              <w:autoSpaceDE/>
              <w:autoSpaceDN/>
              <w:jc w:val="center"/>
              <w:rPr>
                <w:b/>
                <w:bCs/>
                <w:color w:val="000000"/>
                <w:szCs w:val="28"/>
              </w:rPr>
            </w:pPr>
            <w:r w:rsidRPr="00FE6D9B">
              <w:rPr>
                <w:b/>
                <w:bCs/>
                <w:color w:val="000000"/>
                <w:szCs w:val="28"/>
              </w:rPr>
              <w:t>№ п/п</w:t>
            </w:r>
          </w:p>
        </w:tc>
        <w:tc>
          <w:tcPr>
            <w:tcW w:w="547" w:type="pct"/>
            <w:shd w:val="clear" w:color="auto" w:fill="auto"/>
            <w:vAlign w:val="center"/>
            <w:hideMark/>
          </w:tcPr>
          <w:p w14:paraId="3C9A77BF" w14:textId="77777777" w:rsidR="00FA4421" w:rsidRPr="00FE6D9B" w:rsidRDefault="00FA4421" w:rsidP="0023286C">
            <w:pPr>
              <w:widowControl/>
              <w:autoSpaceDE/>
              <w:autoSpaceDN/>
              <w:jc w:val="center"/>
              <w:rPr>
                <w:b/>
                <w:bCs/>
                <w:color w:val="000000"/>
                <w:szCs w:val="28"/>
              </w:rPr>
            </w:pPr>
            <w:r w:rsidRPr="00FE6D9B">
              <w:rPr>
                <w:b/>
                <w:bCs/>
                <w:color w:val="000000"/>
                <w:szCs w:val="28"/>
              </w:rPr>
              <w:t>№ Книги, страницы</w:t>
            </w:r>
          </w:p>
        </w:tc>
        <w:tc>
          <w:tcPr>
            <w:tcW w:w="2481" w:type="pct"/>
            <w:shd w:val="clear" w:color="auto" w:fill="auto"/>
            <w:vAlign w:val="center"/>
            <w:hideMark/>
          </w:tcPr>
          <w:p w14:paraId="0CF0B3B4" w14:textId="77777777" w:rsidR="00FA4421" w:rsidRPr="00FE6D9B" w:rsidRDefault="00FA4421" w:rsidP="0023286C">
            <w:pPr>
              <w:widowControl/>
              <w:autoSpaceDE/>
              <w:autoSpaceDN/>
              <w:jc w:val="center"/>
              <w:rPr>
                <w:b/>
                <w:bCs/>
                <w:color w:val="000000"/>
                <w:szCs w:val="28"/>
              </w:rPr>
            </w:pPr>
            <w:r w:rsidRPr="00FE6D9B">
              <w:rPr>
                <w:b/>
                <w:bCs/>
                <w:color w:val="000000"/>
                <w:szCs w:val="28"/>
              </w:rPr>
              <w:t>Замечание ГУП "ТЭК СПб"</w:t>
            </w:r>
          </w:p>
        </w:tc>
        <w:tc>
          <w:tcPr>
            <w:tcW w:w="1109" w:type="pct"/>
            <w:shd w:val="clear" w:color="auto" w:fill="auto"/>
            <w:vAlign w:val="center"/>
            <w:hideMark/>
          </w:tcPr>
          <w:p w14:paraId="092AC7A7" w14:textId="77777777" w:rsidR="00FA4421" w:rsidRPr="00FE6D9B" w:rsidRDefault="00FA4421" w:rsidP="0023286C">
            <w:pPr>
              <w:widowControl/>
              <w:autoSpaceDE/>
              <w:autoSpaceDN/>
              <w:jc w:val="center"/>
              <w:rPr>
                <w:b/>
                <w:bCs/>
                <w:color w:val="000000"/>
                <w:szCs w:val="28"/>
              </w:rPr>
            </w:pPr>
            <w:r w:rsidRPr="00FE6D9B">
              <w:rPr>
                <w:b/>
                <w:bCs/>
                <w:color w:val="000000"/>
                <w:szCs w:val="28"/>
              </w:rPr>
              <w:t>Примечание</w:t>
            </w:r>
          </w:p>
        </w:tc>
        <w:tc>
          <w:tcPr>
            <w:tcW w:w="694" w:type="pct"/>
            <w:shd w:val="clear" w:color="auto" w:fill="auto"/>
            <w:noWrap/>
            <w:vAlign w:val="center"/>
            <w:hideMark/>
          </w:tcPr>
          <w:p w14:paraId="4939FB2E" w14:textId="77777777" w:rsidR="00FA4421" w:rsidRPr="00FE6D9B" w:rsidRDefault="00FA4421" w:rsidP="0023286C">
            <w:pPr>
              <w:widowControl/>
              <w:autoSpaceDE/>
              <w:autoSpaceDN/>
              <w:jc w:val="center"/>
              <w:rPr>
                <w:b/>
                <w:bCs/>
                <w:color w:val="000000"/>
                <w:szCs w:val="28"/>
              </w:rPr>
            </w:pPr>
            <w:r w:rsidRPr="00FE6D9B">
              <w:rPr>
                <w:b/>
                <w:bCs/>
                <w:color w:val="000000"/>
                <w:szCs w:val="28"/>
              </w:rPr>
              <w:t>Ответ разработчика</w:t>
            </w:r>
          </w:p>
        </w:tc>
      </w:tr>
      <w:tr w:rsidR="00FA4421" w:rsidRPr="00FE6D9B" w14:paraId="5B2D925B" w14:textId="77777777" w:rsidTr="0023286C">
        <w:trPr>
          <w:trHeight w:val="20"/>
        </w:trPr>
        <w:tc>
          <w:tcPr>
            <w:tcW w:w="5000" w:type="pct"/>
            <w:gridSpan w:val="5"/>
            <w:shd w:val="clear" w:color="auto" w:fill="auto"/>
            <w:vAlign w:val="center"/>
            <w:hideMark/>
          </w:tcPr>
          <w:p w14:paraId="6F34E477" w14:textId="77777777" w:rsidR="00FA4421" w:rsidRPr="00FE6D9B" w:rsidRDefault="00FA4421" w:rsidP="0023286C">
            <w:pPr>
              <w:widowControl/>
              <w:autoSpaceDE/>
              <w:autoSpaceDN/>
              <w:jc w:val="center"/>
              <w:rPr>
                <w:b/>
                <w:bCs/>
                <w:color w:val="000000"/>
                <w:szCs w:val="28"/>
              </w:rPr>
            </w:pPr>
            <w:r w:rsidRPr="00FE6D9B">
              <w:rPr>
                <w:b/>
                <w:bCs/>
                <w:color w:val="000000"/>
                <w:szCs w:val="28"/>
              </w:rPr>
              <w:t>Утверждаемая часть</w:t>
            </w:r>
          </w:p>
        </w:tc>
      </w:tr>
      <w:tr w:rsidR="00FA4421" w:rsidRPr="00FE6D9B" w14:paraId="61A577D3" w14:textId="77777777" w:rsidTr="0023286C">
        <w:trPr>
          <w:trHeight w:val="20"/>
        </w:trPr>
        <w:tc>
          <w:tcPr>
            <w:tcW w:w="169" w:type="pct"/>
            <w:shd w:val="clear" w:color="auto" w:fill="auto"/>
            <w:vAlign w:val="center"/>
            <w:hideMark/>
          </w:tcPr>
          <w:p w14:paraId="7E5480E6" w14:textId="77777777" w:rsidR="00FA4421" w:rsidRPr="00FE6D9B" w:rsidRDefault="00FA4421" w:rsidP="0023286C">
            <w:pPr>
              <w:widowControl/>
              <w:autoSpaceDE/>
              <w:autoSpaceDN/>
              <w:jc w:val="center"/>
              <w:rPr>
                <w:szCs w:val="28"/>
              </w:rPr>
            </w:pPr>
            <w:r w:rsidRPr="00FE6D9B">
              <w:rPr>
                <w:szCs w:val="28"/>
              </w:rPr>
              <w:t>1</w:t>
            </w:r>
          </w:p>
        </w:tc>
        <w:tc>
          <w:tcPr>
            <w:tcW w:w="547" w:type="pct"/>
            <w:shd w:val="clear" w:color="auto" w:fill="auto"/>
            <w:vAlign w:val="center"/>
            <w:hideMark/>
          </w:tcPr>
          <w:p w14:paraId="0AE20194" w14:textId="77777777" w:rsidR="00FA4421" w:rsidRPr="00FE6D9B" w:rsidRDefault="00FA4421" w:rsidP="0023286C">
            <w:pPr>
              <w:widowControl/>
              <w:autoSpaceDE/>
              <w:autoSpaceDN/>
              <w:jc w:val="center"/>
              <w:rPr>
                <w:szCs w:val="28"/>
              </w:rPr>
            </w:pPr>
            <w:r w:rsidRPr="00FE6D9B">
              <w:rPr>
                <w:szCs w:val="28"/>
              </w:rPr>
              <w:t>Утверждаемая часть. Раздел 15. Ценовые (тарифные) последствия (стр. 227)</w:t>
            </w:r>
          </w:p>
        </w:tc>
        <w:tc>
          <w:tcPr>
            <w:tcW w:w="2481" w:type="pct"/>
            <w:shd w:val="clear" w:color="auto" w:fill="auto"/>
            <w:vAlign w:val="center"/>
            <w:hideMark/>
          </w:tcPr>
          <w:p w14:paraId="1B632E5C" w14:textId="77777777" w:rsidR="00FA4421" w:rsidRPr="00FE6D9B" w:rsidRDefault="00FA4421" w:rsidP="0023286C">
            <w:pPr>
              <w:widowControl/>
              <w:autoSpaceDE/>
              <w:autoSpaceDN/>
              <w:rPr>
                <w:szCs w:val="28"/>
              </w:rPr>
            </w:pPr>
            <w:r w:rsidRPr="00FE6D9B">
              <w:rPr>
                <w:b/>
                <w:bCs/>
                <w:szCs w:val="28"/>
              </w:rPr>
              <w:t xml:space="preserve">На рисунке 45. </w:t>
            </w:r>
            <w:r w:rsidRPr="00FE6D9B">
              <w:rPr>
                <w:szCs w:val="28"/>
              </w:rPr>
              <w:t xml:space="preserve">"Результаты расчета ценовых последствий для потребителей в зоне действия котельной ГУП «ТЭК СПб» дер. Заневка 48» экономически обоснованный тариф на тепловую энергию 2029 года снижается относительно показателя 2028 года. Требуется пересмотреть отрицательную динамику экономически обоснованного тарифа на тепловую энергию. Экономически обоснованный тариф на тепловую энергию, утверждаемый Лен РТК для ГУП "ТЭК СПб" по Всеволожскому району, не компенсирует расходы предприятия, формируется убыток (убыток за период 2020- 2022 </w:t>
            </w:r>
            <w:proofErr w:type="spellStart"/>
            <w:r w:rsidRPr="00FE6D9B">
              <w:rPr>
                <w:szCs w:val="28"/>
              </w:rPr>
              <w:t>г.г</w:t>
            </w:r>
            <w:proofErr w:type="spellEnd"/>
            <w:r w:rsidRPr="00FE6D9B">
              <w:rPr>
                <w:szCs w:val="28"/>
              </w:rPr>
              <w:t xml:space="preserve">. составил 92 986,08 </w:t>
            </w:r>
            <w:proofErr w:type="spellStart"/>
            <w:r w:rsidRPr="00FE6D9B">
              <w:rPr>
                <w:szCs w:val="28"/>
              </w:rPr>
              <w:t>тыс.руб</w:t>
            </w:r>
            <w:proofErr w:type="spellEnd"/>
            <w:r w:rsidRPr="00FE6D9B">
              <w:rPr>
                <w:szCs w:val="28"/>
              </w:rPr>
              <w:t>.). Предприятие ежегодно заявляет к включению в тариф размер недополученных доходов, который Лен РТК не принимает в составе НВВ. Следовательно, несмотря на увеличение объёмов реализации тепловой энергии, нет основания для снижения тарифа в 2029 году.</w:t>
            </w:r>
          </w:p>
        </w:tc>
        <w:tc>
          <w:tcPr>
            <w:tcW w:w="1109" w:type="pct"/>
            <w:shd w:val="clear" w:color="auto" w:fill="auto"/>
            <w:vAlign w:val="center"/>
            <w:hideMark/>
          </w:tcPr>
          <w:p w14:paraId="46F63D9D" w14:textId="77777777" w:rsidR="00FA4421" w:rsidRPr="00FE6D9B" w:rsidRDefault="00FA4421" w:rsidP="0023286C">
            <w:pPr>
              <w:widowControl/>
              <w:autoSpaceDE/>
              <w:autoSpaceDN/>
              <w:rPr>
                <w:szCs w:val="28"/>
              </w:rPr>
            </w:pPr>
            <w:r w:rsidRPr="00FE6D9B">
              <w:rPr>
                <w:szCs w:val="28"/>
              </w:rPr>
              <w:t>Необходимо скорректировать результаты расчета ценовых последствий для потребителей в зоне действия котельной ГУП «ТЭК СПб» дер. Заневка 48»</w:t>
            </w:r>
          </w:p>
        </w:tc>
        <w:tc>
          <w:tcPr>
            <w:tcW w:w="694" w:type="pct"/>
            <w:shd w:val="clear" w:color="auto" w:fill="auto"/>
            <w:vAlign w:val="center"/>
            <w:hideMark/>
          </w:tcPr>
          <w:p w14:paraId="6FA680BB" w14:textId="77777777" w:rsidR="00FA4421" w:rsidRPr="00FE6D9B" w:rsidRDefault="00FA4421" w:rsidP="0023286C">
            <w:pPr>
              <w:widowControl/>
              <w:autoSpaceDE/>
              <w:autoSpaceDN/>
              <w:rPr>
                <w:iCs/>
                <w:color w:val="000000"/>
                <w:szCs w:val="28"/>
              </w:rPr>
            </w:pPr>
            <w:r w:rsidRPr="00FE6D9B">
              <w:rPr>
                <w:iCs/>
                <w:color w:val="000000"/>
                <w:szCs w:val="28"/>
              </w:rPr>
              <w:t>Замечание учтено</w:t>
            </w:r>
          </w:p>
        </w:tc>
      </w:tr>
      <w:tr w:rsidR="00FA4421" w:rsidRPr="00FE6D9B" w14:paraId="3166B43D" w14:textId="77777777" w:rsidTr="0023286C">
        <w:trPr>
          <w:trHeight w:val="20"/>
        </w:trPr>
        <w:tc>
          <w:tcPr>
            <w:tcW w:w="5000" w:type="pct"/>
            <w:gridSpan w:val="5"/>
            <w:shd w:val="clear" w:color="auto" w:fill="auto"/>
            <w:vAlign w:val="center"/>
            <w:hideMark/>
          </w:tcPr>
          <w:p w14:paraId="23F2B717" w14:textId="77777777" w:rsidR="00FA4421" w:rsidRPr="00FE6D9B" w:rsidRDefault="00FA4421" w:rsidP="0023286C">
            <w:pPr>
              <w:widowControl/>
              <w:autoSpaceDE/>
              <w:autoSpaceDN/>
              <w:jc w:val="center"/>
              <w:rPr>
                <w:b/>
                <w:bCs/>
                <w:color w:val="000000"/>
                <w:szCs w:val="28"/>
              </w:rPr>
            </w:pPr>
            <w:r w:rsidRPr="00FE6D9B">
              <w:rPr>
                <w:b/>
                <w:bCs/>
                <w:color w:val="000000"/>
                <w:szCs w:val="28"/>
              </w:rPr>
              <w:t>Обосновывающие материалы</w:t>
            </w:r>
          </w:p>
        </w:tc>
      </w:tr>
      <w:tr w:rsidR="00FA4421" w:rsidRPr="00FE6D9B" w14:paraId="322D3520" w14:textId="77777777" w:rsidTr="0023286C">
        <w:trPr>
          <w:trHeight w:val="20"/>
        </w:trPr>
        <w:tc>
          <w:tcPr>
            <w:tcW w:w="169" w:type="pct"/>
            <w:shd w:val="clear" w:color="auto" w:fill="auto"/>
            <w:vAlign w:val="center"/>
            <w:hideMark/>
          </w:tcPr>
          <w:p w14:paraId="4C1D5B8E" w14:textId="77777777" w:rsidR="00FA4421" w:rsidRPr="00FE6D9B" w:rsidRDefault="00FA4421" w:rsidP="0023286C">
            <w:pPr>
              <w:widowControl/>
              <w:autoSpaceDE/>
              <w:autoSpaceDN/>
              <w:jc w:val="center"/>
              <w:rPr>
                <w:szCs w:val="28"/>
              </w:rPr>
            </w:pPr>
            <w:r w:rsidRPr="00FE6D9B">
              <w:rPr>
                <w:szCs w:val="28"/>
              </w:rPr>
              <w:lastRenderedPageBreak/>
              <w:t>2</w:t>
            </w:r>
          </w:p>
        </w:tc>
        <w:tc>
          <w:tcPr>
            <w:tcW w:w="547" w:type="pct"/>
            <w:shd w:val="clear" w:color="auto" w:fill="auto"/>
            <w:vAlign w:val="center"/>
            <w:hideMark/>
          </w:tcPr>
          <w:p w14:paraId="1D4E36CC" w14:textId="77777777" w:rsidR="00FA4421" w:rsidRPr="00FE6D9B" w:rsidRDefault="00FA4421" w:rsidP="0023286C">
            <w:pPr>
              <w:widowControl/>
              <w:autoSpaceDE/>
              <w:autoSpaceDN/>
              <w:jc w:val="center"/>
              <w:rPr>
                <w:szCs w:val="28"/>
              </w:rPr>
            </w:pPr>
            <w:r w:rsidRPr="00FE6D9B">
              <w:rPr>
                <w:szCs w:val="28"/>
              </w:rPr>
              <w:t>Раздел 1.11. Главы 1. Существующее положение в сфере производства, передачи и потребления тепловой энергии для целей теплоснабжения (стр. 229)</w:t>
            </w:r>
          </w:p>
        </w:tc>
        <w:tc>
          <w:tcPr>
            <w:tcW w:w="2481" w:type="pct"/>
            <w:shd w:val="clear" w:color="auto" w:fill="auto"/>
            <w:vAlign w:val="center"/>
            <w:hideMark/>
          </w:tcPr>
          <w:p w14:paraId="5C98EC46" w14:textId="77777777" w:rsidR="00FA4421" w:rsidRPr="00FE6D9B" w:rsidRDefault="00FA4421" w:rsidP="0023286C">
            <w:pPr>
              <w:widowControl/>
              <w:autoSpaceDE/>
              <w:autoSpaceDN/>
              <w:rPr>
                <w:szCs w:val="28"/>
              </w:rPr>
            </w:pPr>
            <w:r w:rsidRPr="00FE6D9B">
              <w:rPr>
                <w:b/>
                <w:bCs/>
                <w:szCs w:val="28"/>
              </w:rPr>
              <w:t>В таблице 1.84</w:t>
            </w:r>
            <w:r w:rsidRPr="00FE6D9B">
              <w:rPr>
                <w:szCs w:val="28"/>
              </w:rPr>
              <w:t xml:space="preserve"> "Тарифы на ГВС в Заневском городском поселении на 2020-2022 </w:t>
            </w:r>
            <w:proofErr w:type="spellStart"/>
            <w:r w:rsidRPr="00FE6D9B">
              <w:rPr>
                <w:szCs w:val="28"/>
              </w:rPr>
              <w:t>гг</w:t>
            </w:r>
            <w:proofErr w:type="spellEnd"/>
            <w:r w:rsidRPr="00FE6D9B">
              <w:rPr>
                <w:szCs w:val="28"/>
              </w:rPr>
              <w:t>"</w:t>
            </w:r>
            <w:r>
              <w:rPr>
                <w:szCs w:val="28"/>
              </w:rPr>
              <w:t xml:space="preserve"> </w:t>
            </w:r>
            <w:r w:rsidRPr="00FE6D9B">
              <w:rPr>
                <w:szCs w:val="28"/>
              </w:rPr>
              <w:t>для ГУП "ТЭК СПб" не указаны тарифы по периодам 01.01.2022-30.06.2022, 01.07.2022 - 30.11.2022.</w:t>
            </w:r>
          </w:p>
        </w:tc>
        <w:tc>
          <w:tcPr>
            <w:tcW w:w="1109" w:type="pct"/>
            <w:shd w:val="clear" w:color="auto" w:fill="auto"/>
            <w:vAlign w:val="center"/>
            <w:hideMark/>
          </w:tcPr>
          <w:p w14:paraId="71AD3429" w14:textId="77777777" w:rsidR="00FA4421" w:rsidRPr="00FE6D9B" w:rsidRDefault="00FA4421" w:rsidP="0023286C">
            <w:pPr>
              <w:widowControl/>
              <w:autoSpaceDE/>
              <w:autoSpaceDN/>
              <w:rPr>
                <w:szCs w:val="28"/>
              </w:rPr>
            </w:pPr>
            <w:r w:rsidRPr="00FE6D9B">
              <w:rPr>
                <w:szCs w:val="28"/>
              </w:rPr>
              <w:t>Необходимо указать тарифы по периодам 01.01.2022-30.06.2022, 01.07.2022 - 30.11.2022.</w:t>
            </w:r>
          </w:p>
        </w:tc>
        <w:tc>
          <w:tcPr>
            <w:tcW w:w="694" w:type="pct"/>
            <w:shd w:val="clear" w:color="auto" w:fill="auto"/>
            <w:vAlign w:val="center"/>
            <w:hideMark/>
          </w:tcPr>
          <w:p w14:paraId="1CB6F6F7" w14:textId="77777777" w:rsidR="00FA4421" w:rsidRPr="00FE6D9B" w:rsidRDefault="00FA4421" w:rsidP="0023286C">
            <w:pPr>
              <w:widowControl/>
              <w:autoSpaceDE/>
              <w:autoSpaceDN/>
              <w:rPr>
                <w:i/>
                <w:iCs/>
                <w:color w:val="000000"/>
                <w:szCs w:val="28"/>
              </w:rPr>
            </w:pPr>
            <w:r w:rsidRPr="00FE6D9B">
              <w:rPr>
                <w:iCs/>
                <w:color w:val="000000"/>
                <w:szCs w:val="28"/>
              </w:rPr>
              <w:t>Замечание учтено</w:t>
            </w:r>
          </w:p>
        </w:tc>
      </w:tr>
      <w:tr w:rsidR="00FA4421" w:rsidRPr="00FE6D9B" w14:paraId="4488CC2A" w14:textId="77777777" w:rsidTr="0023286C">
        <w:trPr>
          <w:trHeight w:val="20"/>
        </w:trPr>
        <w:tc>
          <w:tcPr>
            <w:tcW w:w="169" w:type="pct"/>
            <w:shd w:val="clear" w:color="auto" w:fill="auto"/>
            <w:vAlign w:val="center"/>
            <w:hideMark/>
          </w:tcPr>
          <w:p w14:paraId="0B5BECD6" w14:textId="77777777" w:rsidR="00FA4421" w:rsidRPr="00FE6D9B" w:rsidRDefault="00FA4421" w:rsidP="0023286C">
            <w:pPr>
              <w:widowControl/>
              <w:autoSpaceDE/>
              <w:autoSpaceDN/>
              <w:jc w:val="center"/>
              <w:rPr>
                <w:szCs w:val="28"/>
              </w:rPr>
            </w:pPr>
            <w:r w:rsidRPr="00FE6D9B">
              <w:rPr>
                <w:szCs w:val="28"/>
              </w:rPr>
              <w:t>3</w:t>
            </w:r>
          </w:p>
        </w:tc>
        <w:tc>
          <w:tcPr>
            <w:tcW w:w="547" w:type="pct"/>
            <w:shd w:val="clear" w:color="auto" w:fill="auto"/>
            <w:vAlign w:val="center"/>
            <w:hideMark/>
          </w:tcPr>
          <w:p w14:paraId="609989E8" w14:textId="77777777" w:rsidR="00FA4421" w:rsidRPr="00FE6D9B" w:rsidRDefault="00FA4421" w:rsidP="0023286C">
            <w:pPr>
              <w:widowControl/>
              <w:autoSpaceDE/>
              <w:autoSpaceDN/>
              <w:jc w:val="center"/>
              <w:rPr>
                <w:color w:val="000000"/>
                <w:szCs w:val="28"/>
              </w:rPr>
            </w:pPr>
            <w:r w:rsidRPr="00FE6D9B">
              <w:rPr>
                <w:color w:val="000000"/>
                <w:szCs w:val="28"/>
              </w:rPr>
              <w:t xml:space="preserve">Раздел 5.3 Главы 5. Мастер-план развития систем теплоснабжения МО «Заневское городское поселение» (стр. 13), </w:t>
            </w:r>
            <w:r w:rsidRPr="00FE6D9B">
              <w:rPr>
                <w:color w:val="000000"/>
                <w:szCs w:val="28"/>
              </w:rPr>
              <w:br/>
            </w:r>
            <w:r w:rsidRPr="00FE6D9B">
              <w:rPr>
                <w:szCs w:val="28"/>
              </w:rPr>
              <w:t xml:space="preserve">Раздел 12.4 Главы 12. Обоснование инвестиций в </w:t>
            </w:r>
            <w:r w:rsidRPr="00FE6D9B">
              <w:rPr>
                <w:szCs w:val="28"/>
              </w:rPr>
              <w:lastRenderedPageBreak/>
              <w:t>строительство, реконструкцию, техническое перевооружение и (или) модернизацию (стр. 22),</w:t>
            </w:r>
            <w:r w:rsidRPr="00FE6D9B">
              <w:rPr>
                <w:color w:val="FF0000"/>
                <w:szCs w:val="28"/>
              </w:rPr>
              <w:br/>
              <w:t xml:space="preserve"> </w:t>
            </w:r>
            <w:r w:rsidRPr="00FE6D9B">
              <w:rPr>
                <w:szCs w:val="28"/>
              </w:rPr>
              <w:t>Раздел 14.3 Главы 14. Ценовые (тарифные) последствия (стр. 8)</w:t>
            </w:r>
          </w:p>
        </w:tc>
        <w:tc>
          <w:tcPr>
            <w:tcW w:w="2481" w:type="pct"/>
            <w:shd w:val="clear" w:color="auto" w:fill="auto"/>
            <w:vAlign w:val="center"/>
            <w:hideMark/>
          </w:tcPr>
          <w:p w14:paraId="7D4C8403" w14:textId="77777777" w:rsidR="00FA4421" w:rsidRPr="00FE6D9B" w:rsidRDefault="00FA4421" w:rsidP="0023286C">
            <w:pPr>
              <w:widowControl/>
              <w:autoSpaceDE/>
              <w:autoSpaceDN/>
              <w:rPr>
                <w:color w:val="FF0000"/>
                <w:szCs w:val="28"/>
              </w:rPr>
            </w:pPr>
            <w:r w:rsidRPr="00FE6D9B">
              <w:rPr>
                <w:b/>
                <w:bCs/>
                <w:szCs w:val="28"/>
              </w:rPr>
              <w:lastRenderedPageBreak/>
              <w:t>На рисунке 2.</w:t>
            </w:r>
            <w:r w:rsidRPr="00FE6D9B">
              <w:rPr>
                <w:szCs w:val="28"/>
              </w:rPr>
              <w:t xml:space="preserve"> "Результаты расчета ценовых последствий для потребителей в зоне действия котельной ГУП «ТЭК СПб» дер. Заневка 48",</w:t>
            </w:r>
            <w:r w:rsidRPr="00FE6D9B">
              <w:rPr>
                <w:b/>
                <w:bCs/>
                <w:szCs w:val="28"/>
              </w:rPr>
              <w:t xml:space="preserve"> в таблице 5.2 </w:t>
            </w:r>
            <w:r w:rsidRPr="00FE6D9B">
              <w:rPr>
                <w:szCs w:val="28"/>
              </w:rPr>
              <w:t>"Результаты расчета ценовых последствий для потребителей при реализации мероприятий в зоне деятельности котельной ГУП «ТЭК СПб» дер. Заневка 48" и</w:t>
            </w:r>
            <w:r w:rsidRPr="00FE6D9B">
              <w:rPr>
                <w:b/>
                <w:bCs/>
                <w:szCs w:val="28"/>
              </w:rPr>
              <w:t xml:space="preserve"> в таблице 12.3 </w:t>
            </w:r>
            <w:r w:rsidRPr="00FE6D9B">
              <w:rPr>
                <w:szCs w:val="28"/>
              </w:rPr>
              <w:t>"Результаты расчета ценовых последствий для потребителей при реализации мероприятий в зоне деятельности котельной ГУП «ТЭК СПб» дер. Заневка 48":</w:t>
            </w:r>
            <w:r w:rsidRPr="00FE6D9B">
              <w:rPr>
                <w:color w:val="FF0000"/>
                <w:szCs w:val="28"/>
              </w:rPr>
              <w:br/>
            </w:r>
            <w:r w:rsidRPr="00FE6D9B">
              <w:rPr>
                <w:szCs w:val="28"/>
              </w:rPr>
              <w:t xml:space="preserve">1. В таблице по пункту 6 "Необходимая валовая выручка с инвестиционной составляющей» указаны </w:t>
            </w:r>
            <w:r w:rsidRPr="00FE6D9B">
              <w:rPr>
                <w:szCs w:val="28"/>
              </w:rPr>
              <w:lastRenderedPageBreak/>
              <w:t>значения размера корректировки НВВ с целью учета отклонения фактических значений параметров расчета тарифов от значений, учтенных при установлении тарифов. Необходимо скорректировать название строки.</w:t>
            </w:r>
            <w:r w:rsidRPr="00FE6D9B">
              <w:rPr>
                <w:szCs w:val="28"/>
              </w:rPr>
              <w:br/>
              <w:t>2. В таблице по пункту 7 "Экономически обоснованный тариф по рассматриваемому сценарию" указаны значения размера необходимая валовая выручка. Необходимо скорректировать название строки.</w:t>
            </w:r>
            <w:r w:rsidRPr="00FE6D9B">
              <w:rPr>
                <w:szCs w:val="28"/>
              </w:rPr>
              <w:br/>
              <w:t>3. В таблице не указаны расчетные значения размера экономически обоснованного тарифа.</w:t>
            </w:r>
            <w:r w:rsidRPr="00FE6D9B">
              <w:rPr>
                <w:color w:val="FF0000"/>
                <w:szCs w:val="28"/>
              </w:rPr>
              <w:br/>
            </w:r>
            <w:r w:rsidRPr="00FE6D9B">
              <w:rPr>
                <w:szCs w:val="28"/>
              </w:rPr>
              <w:t xml:space="preserve">4. По пункту 1 "Расходы на энергетические ресурсы" расходы указаны не в полном объёме без расходов на холодную воду. Размер расходов на энергетические ресурсы на 2023 г. </w:t>
            </w:r>
            <w:r>
              <w:rPr>
                <w:szCs w:val="28"/>
              </w:rPr>
              <w:t>–</w:t>
            </w:r>
            <w:r w:rsidRPr="00FE6D9B">
              <w:rPr>
                <w:szCs w:val="28"/>
              </w:rPr>
              <w:t xml:space="preserve"> 16 052,82 тыс. руб.</w:t>
            </w:r>
            <w:r w:rsidRPr="00FE6D9B">
              <w:rPr>
                <w:szCs w:val="28"/>
              </w:rPr>
              <w:br/>
              <w:t xml:space="preserve">5. Неверно указан размер НВВ на 2023 год (п.6), размер установленной НВВ на 2023 год </w:t>
            </w:r>
            <w:r>
              <w:rPr>
                <w:szCs w:val="28"/>
              </w:rPr>
              <w:t>–</w:t>
            </w:r>
            <w:r w:rsidRPr="00FE6D9B">
              <w:rPr>
                <w:szCs w:val="28"/>
              </w:rPr>
              <w:t xml:space="preserve"> 27 553,74 тыс. руб.</w:t>
            </w:r>
            <w:r w:rsidRPr="00FE6D9B">
              <w:rPr>
                <w:szCs w:val="28"/>
              </w:rPr>
              <w:br/>
              <w:t>6.</w:t>
            </w:r>
            <w:r>
              <w:rPr>
                <w:szCs w:val="28"/>
              </w:rPr>
              <w:t xml:space="preserve"> </w:t>
            </w:r>
            <w:r w:rsidRPr="00FE6D9B">
              <w:rPr>
                <w:szCs w:val="28"/>
              </w:rPr>
              <w:t xml:space="preserve">Расчетный размер экономически обоснованного среднегодового тарифа (п.7) на 2023, рассчитанный как НВВ/полезный отпуск ТЭ </w:t>
            </w:r>
            <w:r>
              <w:rPr>
                <w:szCs w:val="28"/>
              </w:rPr>
              <w:t>–</w:t>
            </w:r>
            <w:r w:rsidRPr="00FE6D9B">
              <w:rPr>
                <w:szCs w:val="28"/>
              </w:rPr>
              <w:t xml:space="preserve"> 2 290,04 руб./Гкал </w:t>
            </w:r>
            <w:r w:rsidRPr="00FE6D9B">
              <w:rPr>
                <w:szCs w:val="28"/>
              </w:rPr>
              <w:br/>
              <w:t xml:space="preserve">7. Требуют пересмотра экономические показатели и отрицательная динамика экономически обоснованного тарифа на тепловую энергию. Экономически обоснованный тариф на тепловую </w:t>
            </w:r>
            <w:r w:rsidRPr="00FE6D9B">
              <w:rPr>
                <w:szCs w:val="28"/>
              </w:rPr>
              <w:lastRenderedPageBreak/>
              <w:t>энергию, утверждаемый Лен РТК для ГУП "ТЭК СПб" по Всеволожскому району, не компенсирует расходы предприятия, формируется убыток (убыток за период 2020- 2022 гг. составил 92 986,08 тыс.</w:t>
            </w:r>
            <w:r>
              <w:rPr>
                <w:szCs w:val="28"/>
              </w:rPr>
              <w:t xml:space="preserve"> </w:t>
            </w:r>
            <w:r w:rsidRPr="00FE6D9B">
              <w:rPr>
                <w:szCs w:val="28"/>
              </w:rPr>
              <w:t>руб.). Предприятие ежегодно заявляет к включению в тариф размер недополученных доходов, который Лен РТК не принимает в составе НВВ. Следовательно, несмотря на увеличение объёмов реализации тепловой энергии, нет основания для снижения тарифа в 2029 году.</w:t>
            </w:r>
          </w:p>
        </w:tc>
        <w:tc>
          <w:tcPr>
            <w:tcW w:w="1109" w:type="pct"/>
            <w:shd w:val="clear" w:color="auto" w:fill="auto"/>
            <w:vAlign w:val="center"/>
            <w:hideMark/>
          </w:tcPr>
          <w:p w14:paraId="7B715528" w14:textId="77777777" w:rsidR="00FA4421" w:rsidRPr="00FE6D9B" w:rsidRDefault="00FA4421" w:rsidP="0023286C">
            <w:pPr>
              <w:widowControl/>
              <w:autoSpaceDE/>
              <w:autoSpaceDN/>
              <w:rPr>
                <w:szCs w:val="28"/>
              </w:rPr>
            </w:pPr>
            <w:r w:rsidRPr="00FE6D9B">
              <w:rPr>
                <w:szCs w:val="28"/>
              </w:rPr>
              <w:lastRenderedPageBreak/>
              <w:t>Необходимо внести правки в отчетные материалы</w:t>
            </w:r>
          </w:p>
        </w:tc>
        <w:tc>
          <w:tcPr>
            <w:tcW w:w="694" w:type="pct"/>
            <w:shd w:val="clear" w:color="auto" w:fill="auto"/>
            <w:vAlign w:val="center"/>
            <w:hideMark/>
          </w:tcPr>
          <w:p w14:paraId="45DCD94A" w14:textId="77777777" w:rsidR="00FA4421" w:rsidRPr="00FE6D9B" w:rsidRDefault="00FA4421" w:rsidP="0023286C">
            <w:pPr>
              <w:widowControl/>
              <w:autoSpaceDE/>
              <w:autoSpaceDN/>
              <w:rPr>
                <w:i/>
                <w:iCs/>
                <w:color w:val="000000"/>
                <w:szCs w:val="28"/>
              </w:rPr>
            </w:pPr>
            <w:r w:rsidRPr="00FE6D9B">
              <w:rPr>
                <w:iCs/>
                <w:color w:val="000000"/>
                <w:szCs w:val="28"/>
              </w:rPr>
              <w:t>Замечание учтено</w:t>
            </w:r>
          </w:p>
        </w:tc>
      </w:tr>
      <w:tr w:rsidR="00FA4421" w:rsidRPr="00FE6D9B" w14:paraId="62F0940B" w14:textId="77777777" w:rsidTr="0023286C">
        <w:trPr>
          <w:trHeight w:val="20"/>
        </w:trPr>
        <w:tc>
          <w:tcPr>
            <w:tcW w:w="169" w:type="pct"/>
            <w:shd w:val="clear" w:color="auto" w:fill="auto"/>
            <w:vAlign w:val="center"/>
            <w:hideMark/>
          </w:tcPr>
          <w:p w14:paraId="4F0D50C2" w14:textId="77777777" w:rsidR="00FA4421" w:rsidRPr="00FE6D9B" w:rsidRDefault="00FA4421" w:rsidP="0023286C">
            <w:pPr>
              <w:widowControl/>
              <w:autoSpaceDE/>
              <w:autoSpaceDN/>
              <w:jc w:val="center"/>
              <w:rPr>
                <w:szCs w:val="28"/>
              </w:rPr>
            </w:pPr>
            <w:r w:rsidRPr="00FE6D9B">
              <w:rPr>
                <w:szCs w:val="28"/>
              </w:rPr>
              <w:lastRenderedPageBreak/>
              <w:t>4</w:t>
            </w:r>
          </w:p>
        </w:tc>
        <w:tc>
          <w:tcPr>
            <w:tcW w:w="547" w:type="pct"/>
            <w:shd w:val="clear" w:color="auto" w:fill="auto"/>
            <w:vAlign w:val="center"/>
            <w:hideMark/>
          </w:tcPr>
          <w:p w14:paraId="4CDFF2B9" w14:textId="77777777" w:rsidR="00FA4421" w:rsidRPr="00FE6D9B" w:rsidRDefault="00FA4421" w:rsidP="0023286C">
            <w:pPr>
              <w:widowControl/>
              <w:autoSpaceDE/>
              <w:autoSpaceDN/>
              <w:jc w:val="center"/>
              <w:rPr>
                <w:szCs w:val="28"/>
              </w:rPr>
            </w:pPr>
            <w:r w:rsidRPr="00FE6D9B">
              <w:rPr>
                <w:szCs w:val="28"/>
              </w:rPr>
              <w:t>Глава 7. Предложения по реконструкции источников, страница 19.</w:t>
            </w:r>
          </w:p>
        </w:tc>
        <w:tc>
          <w:tcPr>
            <w:tcW w:w="2481" w:type="pct"/>
            <w:shd w:val="clear" w:color="auto" w:fill="auto"/>
            <w:vAlign w:val="center"/>
            <w:hideMark/>
          </w:tcPr>
          <w:p w14:paraId="466F91A7" w14:textId="77777777" w:rsidR="00FA4421" w:rsidRPr="00FE6D9B" w:rsidRDefault="00FA4421" w:rsidP="0023286C">
            <w:pPr>
              <w:widowControl/>
              <w:autoSpaceDE/>
              <w:autoSpaceDN/>
              <w:rPr>
                <w:szCs w:val="28"/>
              </w:rPr>
            </w:pPr>
            <w:r w:rsidRPr="00FE6D9B">
              <w:rPr>
                <w:szCs w:val="28"/>
              </w:rPr>
              <w:t>1. В соответствии с ИП по Ленинградской области запланирована модернизация котельной в части системы безопасности объекта по адресу:</w:t>
            </w:r>
            <w:r>
              <w:rPr>
                <w:szCs w:val="28"/>
              </w:rPr>
              <w:t xml:space="preserve"> </w:t>
            </w:r>
            <w:r w:rsidRPr="00FE6D9B">
              <w:rPr>
                <w:szCs w:val="28"/>
              </w:rPr>
              <w:t>дер.</w:t>
            </w:r>
            <w:r>
              <w:rPr>
                <w:szCs w:val="28"/>
              </w:rPr>
              <w:t xml:space="preserve"> </w:t>
            </w:r>
            <w:r w:rsidRPr="00FE6D9B">
              <w:rPr>
                <w:szCs w:val="28"/>
              </w:rPr>
              <w:t>Заневка, д.</w:t>
            </w:r>
            <w:r>
              <w:rPr>
                <w:szCs w:val="28"/>
              </w:rPr>
              <w:t> </w:t>
            </w:r>
            <w:r w:rsidRPr="00FE6D9B">
              <w:rPr>
                <w:szCs w:val="28"/>
              </w:rPr>
              <w:t>48, лит.</w:t>
            </w:r>
            <w:r>
              <w:rPr>
                <w:szCs w:val="28"/>
              </w:rPr>
              <w:t xml:space="preserve"> </w:t>
            </w:r>
            <w:r w:rsidRPr="00FE6D9B">
              <w:rPr>
                <w:szCs w:val="28"/>
              </w:rPr>
              <w:t>А, в составе ПИР, СМР, общей стоимостью 14199,97 тыс. руб. Данное мероприятие является отдельным самостоятельным и не является ПИР полной реконструкции котельной.</w:t>
            </w:r>
            <w:r w:rsidRPr="00FE6D9B">
              <w:rPr>
                <w:szCs w:val="28"/>
              </w:rPr>
              <w:br/>
              <w:t>2. Мероприятий по реконструкции котельной программой ИП по Ленинградской области не запланировано.</w:t>
            </w:r>
          </w:p>
        </w:tc>
        <w:tc>
          <w:tcPr>
            <w:tcW w:w="1109" w:type="pct"/>
            <w:shd w:val="clear" w:color="auto" w:fill="auto"/>
            <w:vAlign w:val="center"/>
            <w:hideMark/>
          </w:tcPr>
          <w:p w14:paraId="41338378" w14:textId="77777777" w:rsidR="00FA4421" w:rsidRDefault="00FA4421" w:rsidP="0023286C">
            <w:pPr>
              <w:widowControl/>
              <w:autoSpaceDE/>
              <w:autoSpaceDN/>
              <w:rPr>
                <w:szCs w:val="28"/>
              </w:rPr>
            </w:pPr>
            <w:r w:rsidRPr="00FE6D9B">
              <w:rPr>
                <w:szCs w:val="28"/>
              </w:rPr>
              <w:t xml:space="preserve">1. Необходимо скорректировать мероприятие по безопасности по тексту и включить в таблицу 7.3. </w:t>
            </w:r>
          </w:p>
          <w:p w14:paraId="7047573A" w14:textId="77777777" w:rsidR="00FA4421" w:rsidRPr="00FE6D9B" w:rsidRDefault="00FA4421" w:rsidP="0023286C">
            <w:pPr>
              <w:widowControl/>
              <w:autoSpaceDE/>
              <w:autoSpaceDN/>
              <w:rPr>
                <w:szCs w:val="28"/>
              </w:rPr>
            </w:pPr>
            <w:r w:rsidRPr="00FE6D9B">
              <w:rPr>
                <w:szCs w:val="28"/>
              </w:rPr>
              <w:t xml:space="preserve">2. Скорректировать мероприятия по реконструкции котельной с переносом сроков реализации на период после 2028 года с сохранением </w:t>
            </w:r>
            <w:proofErr w:type="spellStart"/>
            <w:r w:rsidRPr="00FE6D9B">
              <w:rPr>
                <w:szCs w:val="28"/>
              </w:rPr>
              <w:t>двухэтапности</w:t>
            </w:r>
            <w:proofErr w:type="spellEnd"/>
            <w:r w:rsidRPr="00FE6D9B">
              <w:rPr>
                <w:szCs w:val="28"/>
              </w:rPr>
              <w:t xml:space="preserve"> </w:t>
            </w:r>
            <w:r>
              <w:rPr>
                <w:szCs w:val="28"/>
              </w:rPr>
              <w:t>в</w:t>
            </w:r>
            <w:r w:rsidRPr="00FE6D9B">
              <w:rPr>
                <w:szCs w:val="28"/>
              </w:rPr>
              <w:t xml:space="preserve"> составе </w:t>
            </w:r>
            <w:r w:rsidRPr="00FE6D9B">
              <w:rPr>
                <w:szCs w:val="28"/>
              </w:rPr>
              <w:lastRenderedPageBreak/>
              <w:t>запланированных работ котельной по адресу д</w:t>
            </w:r>
            <w:r>
              <w:rPr>
                <w:szCs w:val="28"/>
              </w:rPr>
              <w:t>ер</w:t>
            </w:r>
            <w:r w:rsidRPr="00FE6D9B">
              <w:rPr>
                <w:szCs w:val="28"/>
              </w:rPr>
              <w:t>. Заневка, д. 48.</w:t>
            </w:r>
            <w:r>
              <w:rPr>
                <w:szCs w:val="28"/>
              </w:rPr>
              <w:t xml:space="preserve"> </w:t>
            </w:r>
            <w:r w:rsidRPr="00FE6D9B">
              <w:rPr>
                <w:szCs w:val="28"/>
              </w:rPr>
              <w:t>Учесть корректировку мероприятий в соответствующих разделах</w:t>
            </w:r>
          </w:p>
        </w:tc>
        <w:tc>
          <w:tcPr>
            <w:tcW w:w="694" w:type="pct"/>
            <w:shd w:val="clear" w:color="auto" w:fill="auto"/>
            <w:vAlign w:val="center"/>
            <w:hideMark/>
          </w:tcPr>
          <w:p w14:paraId="7BEA3498" w14:textId="77777777" w:rsidR="00FA4421" w:rsidRPr="00FE6D9B" w:rsidRDefault="00FA4421" w:rsidP="0023286C">
            <w:pPr>
              <w:widowControl/>
              <w:autoSpaceDE/>
              <w:autoSpaceDN/>
              <w:rPr>
                <w:i/>
                <w:iCs/>
                <w:color w:val="000000"/>
                <w:szCs w:val="28"/>
              </w:rPr>
            </w:pPr>
            <w:r w:rsidRPr="00FE6D9B">
              <w:rPr>
                <w:iCs/>
                <w:color w:val="000000"/>
                <w:szCs w:val="28"/>
              </w:rPr>
              <w:lastRenderedPageBreak/>
              <w:t>Замечание учтено</w:t>
            </w:r>
          </w:p>
        </w:tc>
      </w:tr>
      <w:tr w:rsidR="00FA4421" w:rsidRPr="00FE6D9B" w14:paraId="341C93F9" w14:textId="77777777" w:rsidTr="0023286C">
        <w:trPr>
          <w:trHeight w:val="20"/>
        </w:trPr>
        <w:tc>
          <w:tcPr>
            <w:tcW w:w="169" w:type="pct"/>
            <w:shd w:val="clear" w:color="auto" w:fill="auto"/>
            <w:vAlign w:val="center"/>
            <w:hideMark/>
          </w:tcPr>
          <w:p w14:paraId="426C4855" w14:textId="77777777" w:rsidR="00FA4421" w:rsidRPr="00FE6D9B" w:rsidRDefault="00FA4421" w:rsidP="0023286C">
            <w:pPr>
              <w:widowControl/>
              <w:autoSpaceDE/>
              <w:autoSpaceDN/>
              <w:jc w:val="center"/>
              <w:rPr>
                <w:szCs w:val="28"/>
              </w:rPr>
            </w:pPr>
            <w:r w:rsidRPr="00FE6D9B">
              <w:rPr>
                <w:szCs w:val="28"/>
              </w:rPr>
              <w:t>5</w:t>
            </w:r>
          </w:p>
        </w:tc>
        <w:tc>
          <w:tcPr>
            <w:tcW w:w="547" w:type="pct"/>
            <w:shd w:val="clear" w:color="auto" w:fill="auto"/>
            <w:vAlign w:val="center"/>
            <w:hideMark/>
          </w:tcPr>
          <w:p w14:paraId="4F1FB2A7" w14:textId="77777777" w:rsidR="00FA4421" w:rsidRPr="00FE6D9B" w:rsidRDefault="00FA4421" w:rsidP="0023286C">
            <w:pPr>
              <w:widowControl/>
              <w:autoSpaceDE/>
              <w:autoSpaceDN/>
              <w:jc w:val="center"/>
              <w:rPr>
                <w:szCs w:val="28"/>
              </w:rPr>
            </w:pPr>
            <w:r w:rsidRPr="00FE6D9B">
              <w:rPr>
                <w:szCs w:val="28"/>
              </w:rPr>
              <w:t>Глава 2</w:t>
            </w:r>
            <w:r>
              <w:rPr>
                <w:szCs w:val="28"/>
              </w:rPr>
              <w:t>,</w:t>
            </w:r>
            <w:r w:rsidRPr="00FE6D9B">
              <w:rPr>
                <w:szCs w:val="28"/>
              </w:rPr>
              <w:t xml:space="preserve"> стр.</w:t>
            </w:r>
            <w:r>
              <w:rPr>
                <w:szCs w:val="28"/>
              </w:rPr>
              <w:t> </w:t>
            </w:r>
            <w:r w:rsidRPr="00FE6D9B">
              <w:rPr>
                <w:szCs w:val="28"/>
              </w:rPr>
              <w:t>6</w:t>
            </w:r>
            <w:r>
              <w:rPr>
                <w:szCs w:val="28"/>
              </w:rPr>
              <w:t>,</w:t>
            </w:r>
            <w:r w:rsidRPr="00FE6D9B">
              <w:rPr>
                <w:szCs w:val="28"/>
              </w:rPr>
              <w:t xml:space="preserve"> таблица 2.2</w:t>
            </w:r>
            <w:r>
              <w:rPr>
                <w:szCs w:val="28"/>
              </w:rPr>
              <w:t xml:space="preserve"> </w:t>
            </w:r>
            <w:r w:rsidRPr="00FE6D9B">
              <w:rPr>
                <w:szCs w:val="28"/>
              </w:rPr>
              <w:t>Глава 4, стр. 8, таблица 4.3</w:t>
            </w:r>
          </w:p>
        </w:tc>
        <w:tc>
          <w:tcPr>
            <w:tcW w:w="2481" w:type="pct"/>
            <w:shd w:val="clear" w:color="auto" w:fill="auto"/>
            <w:noWrap/>
            <w:vAlign w:val="center"/>
            <w:hideMark/>
          </w:tcPr>
          <w:p w14:paraId="0E159F57" w14:textId="77777777" w:rsidR="00FA4421" w:rsidRPr="00FE6D9B" w:rsidRDefault="00FA4421" w:rsidP="0023286C">
            <w:pPr>
              <w:widowControl/>
              <w:autoSpaceDE/>
              <w:autoSpaceDN/>
              <w:jc w:val="center"/>
              <w:rPr>
                <w:rFonts w:ascii="Calibri" w:hAnsi="Calibri" w:cs="Calibri"/>
                <w:color w:val="000000"/>
                <w:szCs w:val="28"/>
              </w:rPr>
            </w:pPr>
          </w:p>
          <w:tbl>
            <w:tblPr>
              <w:tblW w:w="0" w:type="auto"/>
              <w:tblCellSpacing w:w="0" w:type="dxa"/>
              <w:tblCellMar>
                <w:left w:w="0" w:type="dxa"/>
                <w:right w:w="0" w:type="dxa"/>
              </w:tblCellMar>
              <w:tblLook w:val="04A0" w:firstRow="1" w:lastRow="0" w:firstColumn="1" w:lastColumn="0" w:noHBand="0" w:noVBand="1"/>
            </w:tblPr>
            <w:tblGrid>
              <w:gridCol w:w="6436"/>
            </w:tblGrid>
            <w:tr w:rsidR="00FA4421" w:rsidRPr="00FE6D9B" w14:paraId="6D75448C" w14:textId="77777777" w:rsidTr="0023286C">
              <w:trPr>
                <w:trHeight w:val="2595"/>
                <w:tblCellSpacing w:w="0" w:type="dxa"/>
              </w:trPr>
              <w:tc>
                <w:tcPr>
                  <w:tcW w:w="13080" w:type="dxa"/>
                  <w:tcBorders>
                    <w:top w:val="nil"/>
                    <w:left w:val="nil"/>
                    <w:bottom w:val="single" w:sz="4" w:space="0" w:color="auto"/>
                    <w:right w:val="single" w:sz="4" w:space="0" w:color="auto"/>
                  </w:tcBorders>
                  <w:shd w:val="clear" w:color="auto" w:fill="auto"/>
                  <w:vAlign w:val="bottom"/>
                  <w:hideMark/>
                </w:tcPr>
                <w:p w14:paraId="6E8E8AF1" w14:textId="77777777" w:rsidR="00FA4421" w:rsidRPr="00FE6D9B" w:rsidRDefault="00FA4421" w:rsidP="0023286C">
                  <w:pPr>
                    <w:widowControl/>
                    <w:autoSpaceDE/>
                    <w:autoSpaceDN/>
                    <w:jc w:val="center"/>
                    <w:rPr>
                      <w:szCs w:val="28"/>
                    </w:rPr>
                  </w:pPr>
                  <w:r w:rsidRPr="00FE6D9B">
                    <w:rPr>
                      <w:rFonts w:ascii="Calibri" w:hAnsi="Calibri" w:cs="Calibri"/>
                      <w:noProof/>
                      <w:color w:val="000000"/>
                      <w:szCs w:val="28"/>
                    </w:rPr>
                    <w:drawing>
                      <wp:anchor distT="0" distB="0" distL="114300" distR="114300" simplePos="0" relativeHeight="251659264" behindDoc="0" locked="0" layoutInCell="1" allowOverlap="1" wp14:anchorId="07C27EB7" wp14:editId="4B83DFED">
                        <wp:simplePos x="0" y="0"/>
                        <wp:positionH relativeFrom="column">
                          <wp:posOffset>-27940</wp:posOffset>
                        </wp:positionH>
                        <wp:positionV relativeFrom="paragraph">
                          <wp:posOffset>-1512570</wp:posOffset>
                        </wp:positionV>
                        <wp:extent cx="3914775" cy="1419225"/>
                        <wp:effectExtent l="0" t="0" r="0" b="9525"/>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0"/>
                                <a:stretch>
                                  <a:fillRect/>
                                </a:stretch>
                              </pic:blipFill>
                              <pic:spPr>
                                <a:xfrm>
                                  <a:off x="0" y="0"/>
                                  <a:ext cx="3914775" cy="1419225"/>
                                </a:xfrm>
                                <a:prstGeom prst="rect">
                                  <a:avLst/>
                                </a:prstGeom>
                              </pic:spPr>
                            </pic:pic>
                          </a:graphicData>
                        </a:graphic>
                        <wp14:sizeRelH relativeFrom="page">
                          <wp14:pctWidth>0</wp14:pctWidth>
                        </wp14:sizeRelH>
                        <wp14:sizeRelV relativeFrom="page">
                          <wp14:pctHeight>0</wp14:pctHeight>
                        </wp14:sizeRelV>
                      </wp:anchor>
                    </w:drawing>
                  </w:r>
                  <w:r w:rsidRPr="00FE6D9B">
                    <w:rPr>
                      <w:szCs w:val="28"/>
                    </w:rPr>
                    <w:t>Перечень абонентов представлен во приложении 2</w:t>
                  </w:r>
                </w:p>
              </w:tc>
            </w:tr>
          </w:tbl>
          <w:p w14:paraId="46D39895" w14:textId="77777777" w:rsidR="00FA4421" w:rsidRPr="00FE6D9B" w:rsidRDefault="00FA4421" w:rsidP="0023286C">
            <w:pPr>
              <w:widowControl/>
              <w:autoSpaceDE/>
              <w:autoSpaceDN/>
              <w:jc w:val="center"/>
              <w:rPr>
                <w:rFonts w:ascii="Calibri" w:hAnsi="Calibri" w:cs="Calibri"/>
                <w:color w:val="000000"/>
                <w:szCs w:val="28"/>
              </w:rPr>
            </w:pPr>
          </w:p>
        </w:tc>
        <w:tc>
          <w:tcPr>
            <w:tcW w:w="1109" w:type="pct"/>
            <w:shd w:val="clear" w:color="auto" w:fill="auto"/>
            <w:vAlign w:val="center"/>
            <w:hideMark/>
          </w:tcPr>
          <w:p w14:paraId="3E91715C" w14:textId="77777777" w:rsidR="00FA4421" w:rsidRPr="00FE6D9B" w:rsidRDefault="00FA4421" w:rsidP="0023286C">
            <w:pPr>
              <w:widowControl/>
              <w:autoSpaceDE/>
              <w:autoSpaceDN/>
              <w:jc w:val="center"/>
              <w:rPr>
                <w:szCs w:val="28"/>
              </w:rPr>
            </w:pPr>
            <w:r w:rsidRPr="00FE6D9B">
              <w:rPr>
                <w:szCs w:val="28"/>
              </w:rPr>
              <w:t>Необходимо скорректировать договорные тепловые нагрузки существующих потребителей</w:t>
            </w:r>
          </w:p>
        </w:tc>
        <w:tc>
          <w:tcPr>
            <w:tcW w:w="694" w:type="pct"/>
            <w:shd w:val="clear" w:color="auto" w:fill="auto"/>
            <w:vAlign w:val="center"/>
            <w:hideMark/>
          </w:tcPr>
          <w:p w14:paraId="6CB6991B" w14:textId="77777777" w:rsidR="00FA4421" w:rsidRPr="00FE6D9B" w:rsidRDefault="00FA4421" w:rsidP="0023286C">
            <w:pPr>
              <w:widowControl/>
              <w:autoSpaceDE/>
              <w:autoSpaceDN/>
              <w:jc w:val="center"/>
              <w:rPr>
                <w:szCs w:val="28"/>
              </w:rPr>
            </w:pPr>
            <w:r w:rsidRPr="00FE6D9B">
              <w:rPr>
                <w:iCs/>
                <w:color w:val="000000"/>
                <w:szCs w:val="28"/>
              </w:rPr>
              <w:t>Замечание учтено</w:t>
            </w:r>
          </w:p>
        </w:tc>
      </w:tr>
    </w:tbl>
    <w:p w14:paraId="47659857" w14:textId="77777777" w:rsidR="00FA4421" w:rsidRPr="00FE6D9B" w:rsidRDefault="00FA4421" w:rsidP="00FA4421">
      <w:pPr>
        <w:rPr>
          <w:szCs w:val="28"/>
        </w:rPr>
        <w:sectPr w:rsidR="00FA4421" w:rsidRPr="00FE6D9B" w:rsidSect="004E0229">
          <w:pgSz w:w="16840" w:h="11910" w:orient="landscape"/>
          <w:pgMar w:top="1701" w:right="1134" w:bottom="851" w:left="851" w:header="0" w:footer="590" w:gutter="0"/>
          <w:cols w:space="720"/>
          <w:docGrid w:linePitch="299"/>
        </w:sectPr>
      </w:pPr>
    </w:p>
    <w:p w14:paraId="1F921620" w14:textId="77777777" w:rsidR="00FA4421" w:rsidRPr="00FE6D9B" w:rsidRDefault="00FA4421" w:rsidP="00FA4421">
      <w:pPr>
        <w:pStyle w:val="21"/>
        <w:spacing w:after="0" w:line="240" w:lineRule="auto"/>
        <w:ind w:firstLine="709"/>
        <w:jc w:val="right"/>
        <w:rPr>
          <w:color w:val="000000"/>
          <w:szCs w:val="28"/>
          <w:lang w:bidi="ru-RU"/>
        </w:rPr>
      </w:pPr>
      <w:r w:rsidRPr="00FE6D9B">
        <w:rPr>
          <w:color w:val="000000"/>
          <w:szCs w:val="28"/>
          <w:lang w:bidi="ru-RU"/>
        </w:rPr>
        <w:lastRenderedPageBreak/>
        <w:t xml:space="preserve">Таблица </w:t>
      </w:r>
      <w:r>
        <w:rPr>
          <w:color w:val="000000"/>
          <w:szCs w:val="28"/>
          <w:lang w:bidi="ru-RU"/>
        </w:rPr>
        <w:t>5</w:t>
      </w:r>
    </w:p>
    <w:p w14:paraId="42679F45" w14:textId="77777777" w:rsidR="00FA4421" w:rsidRDefault="00FA4421" w:rsidP="00FA4421">
      <w:pPr>
        <w:jc w:val="center"/>
        <w:rPr>
          <w:b/>
          <w:szCs w:val="28"/>
        </w:rPr>
      </w:pPr>
    </w:p>
    <w:p w14:paraId="1C55E526" w14:textId="77777777" w:rsidR="00FA4421" w:rsidRPr="004F264F" w:rsidRDefault="00FA4421" w:rsidP="00FA4421">
      <w:pPr>
        <w:jc w:val="center"/>
        <w:rPr>
          <w:bCs/>
          <w:szCs w:val="28"/>
        </w:rPr>
      </w:pPr>
      <w:r w:rsidRPr="004F264F">
        <w:rPr>
          <w:bCs/>
          <w:szCs w:val="28"/>
        </w:rPr>
        <w:t>Замечания и предложения ООО «ПТК»</w:t>
      </w:r>
    </w:p>
    <w:p w14:paraId="2644966F" w14:textId="77777777" w:rsidR="00FA4421" w:rsidRPr="00FE6D9B" w:rsidRDefault="00FA4421" w:rsidP="00FA4421">
      <w:pPr>
        <w:jc w:val="center"/>
        <w:rPr>
          <w:b/>
          <w:szCs w:val="28"/>
        </w:rPr>
      </w:pPr>
    </w:p>
    <w:tbl>
      <w:tblPr>
        <w:tblStyle w:val="aa"/>
        <w:tblW w:w="0" w:type="auto"/>
        <w:tblLook w:val="04A0" w:firstRow="1" w:lastRow="0" w:firstColumn="1" w:lastColumn="0" w:noHBand="0" w:noVBand="1"/>
      </w:tblPr>
      <w:tblGrid>
        <w:gridCol w:w="10485"/>
        <w:gridCol w:w="4360"/>
      </w:tblGrid>
      <w:tr w:rsidR="00FA4421" w:rsidRPr="00FE6D9B" w14:paraId="6EDD0B69" w14:textId="77777777" w:rsidTr="0023286C">
        <w:tc>
          <w:tcPr>
            <w:tcW w:w="10485" w:type="dxa"/>
            <w:vAlign w:val="center"/>
          </w:tcPr>
          <w:p w14:paraId="304BD992" w14:textId="77777777" w:rsidR="00FA4421" w:rsidRPr="00FE6D9B" w:rsidRDefault="00FA4421" w:rsidP="0023286C">
            <w:pPr>
              <w:jc w:val="center"/>
              <w:rPr>
                <w:b/>
                <w:szCs w:val="28"/>
              </w:rPr>
            </w:pPr>
            <w:r w:rsidRPr="00FE6D9B">
              <w:rPr>
                <w:b/>
                <w:szCs w:val="28"/>
              </w:rPr>
              <w:t>Замечание</w:t>
            </w:r>
          </w:p>
        </w:tc>
        <w:tc>
          <w:tcPr>
            <w:tcW w:w="4360" w:type="dxa"/>
            <w:vAlign w:val="center"/>
          </w:tcPr>
          <w:p w14:paraId="68E6872F" w14:textId="77777777" w:rsidR="00FA4421" w:rsidRPr="00FE6D9B" w:rsidRDefault="00FA4421" w:rsidP="0023286C">
            <w:pPr>
              <w:jc w:val="center"/>
              <w:rPr>
                <w:b/>
                <w:szCs w:val="28"/>
              </w:rPr>
            </w:pPr>
            <w:r w:rsidRPr="00FE6D9B">
              <w:rPr>
                <w:b/>
                <w:szCs w:val="28"/>
              </w:rPr>
              <w:t>Ответ разработчика</w:t>
            </w:r>
          </w:p>
        </w:tc>
      </w:tr>
      <w:tr w:rsidR="00FA4421" w:rsidRPr="00FE6D9B" w14:paraId="2FA27615" w14:textId="77777777" w:rsidTr="0023286C">
        <w:tc>
          <w:tcPr>
            <w:tcW w:w="10485" w:type="dxa"/>
          </w:tcPr>
          <w:p w14:paraId="310BA638" w14:textId="77777777" w:rsidR="00FA4421" w:rsidRPr="00FE6D9B" w:rsidRDefault="00FA4421" w:rsidP="0023286C">
            <w:pPr>
              <w:rPr>
                <w:szCs w:val="28"/>
              </w:rPr>
            </w:pPr>
            <w:r w:rsidRPr="00FE6D9B">
              <w:rPr>
                <w:szCs w:val="28"/>
              </w:rPr>
              <w:t>1.</w:t>
            </w:r>
            <w:r>
              <w:rPr>
                <w:szCs w:val="28"/>
              </w:rPr>
              <w:t xml:space="preserve"> </w:t>
            </w:r>
            <w:r w:rsidRPr="00FE6D9B">
              <w:rPr>
                <w:szCs w:val="28"/>
              </w:rPr>
              <w:t>Глава №1 Существующие положения:</w:t>
            </w:r>
          </w:p>
          <w:p w14:paraId="26F47B8D" w14:textId="77777777" w:rsidR="00FA4421" w:rsidRPr="00FE6D9B" w:rsidRDefault="00FA4421" w:rsidP="0023286C">
            <w:pPr>
              <w:rPr>
                <w:szCs w:val="28"/>
              </w:rPr>
            </w:pPr>
            <w:r>
              <w:rPr>
                <w:szCs w:val="28"/>
              </w:rPr>
              <w:t xml:space="preserve">– </w:t>
            </w:r>
            <w:r w:rsidRPr="00FE6D9B">
              <w:rPr>
                <w:szCs w:val="28"/>
              </w:rPr>
              <w:t>п. 1.2.3.7. неверно указан температурный график тепловой сети</w:t>
            </w:r>
          </w:p>
          <w:p w14:paraId="0C349576" w14:textId="77777777" w:rsidR="00FA4421" w:rsidRPr="00FE6D9B" w:rsidRDefault="00FA4421" w:rsidP="0023286C">
            <w:pPr>
              <w:rPr>
                <w:szCs w:val="28"/>
              </w:rPr>
            </w:pPr>
            <w:r>
              <w:rPr>
                <w:szCs w:val="28"/>
              </w:rPr>
              <w:t xml:space="preserve">– </w:t>
            </w:r>
            <w:r w:rsidRPr="00FE6D9B">
              <w:rPr>
                <w:szCs w:val="28"/>
              </w:rPr>
              <w:t>указан 90/70 С, по факту 95/70 С.</w:t>
            </w:r>
          </w:p>
          <w:p w14:paraId="58567D0C" w14:textId="77777777" w:rsidR="00FA4421" w:rsidRPr="00FE6D9B" w:rsidRDefault="00FA4421" w:rsidP="0023286C">
            <w:pPr>
              <w:rPr>
                <w:szCs w:val="28"/>
              </w:rPr>
            </w:pPr>
            <w:r>
              <w:rPr>
                <w:szCs w:val="28"/>
              </w:rPr>
              <w:t xml:space="preserve">– </w:t>
            </w:r>
            <w:r w:rsidRPr="00FE6D9B">
              <w:rPr>
                <w:szCs w:val="28"/>
              </w:rPr>
              <w:t>п. 1.2.4.7.</w:t>
            </w:r>
            <w:r>
              <w:rPr>
                <w:szCs w:val="28"/>
              </w:rPr>
              <w:t xml:space="preserve"> </w:t>
            </w:r>
            <w:r w:rsidRPr="00FE6D9B">
              <w:rPr>
                <w:szCs w:val="28"/>
              </w:rPr>
              <w:t>неверно указан температурный график тепловой сети</w:t>
            </w:r>
          </w:p>
          <w:p w14:paraId="09082382" w14:textId="77777777" w:rsidR="00FA4421" w:rsidRPr="00FE6D9B" w:rsidRDefault="00FA4421" w:rsidP="0023286C">
            <w:pPr>
              <w:rPr>
                <w:szCs w:val="28"/>
              </w:rPr>
            </w:pPr>
            <w:r>
              <w:rPr>
                <w:szCs w:val="28"/>
              </w:rPr>
              <w:t xml:space="preserve">– </w:t>
            </w:r>
            <w:r w:rsidRPr="00FE6D9B">
              <w:rPr>
                <w:szCs w:val="28"/>
              </w:rPr>
              <w:t>указан 90/70 С, по факту 95/70 С.</w:t>
            </w:r>
          </w:p>
          <w:p w14:paraId="1846E628" w14:textId="77777777" w:rsidR="00FA4421" w:rsidRPr="00FE6D9B" w:rsidRDefault="00FA4421" w:rsidP="0023286C">
            <w:pPr>
              <w:rPr>
                <w:szCs w:val="28"/>
              </w:rPr>
            </w:pPr>
            <w:r w:rsidRPr="00FE6D9B">
              <w:rPr>
                <w:szCs w:val="28"/>
              </w:rPr>
              <w:t>рисунок 24.</w:t>
            </w:r>
            <w:r>
              <w:rPr>
                <w:szCs w:val="28"/>
              </w:rPr>
              <w:t xml:space="preserve"> </w:t>
            </w:r>
            <w:r w:rsidRPr="00FE6D9B">
              <w:rPr>
                <w:szCs w:val="28"/>
              </w:rPr>
              <w:t>Зона действия</w:t>
            </w:r>
            <w:r>
              <w:rPr>
                <w:szCs w:val="28"/>
              </w:rPr>
              <w:t xml:space="preserve"> </w:t>
            </w:r>
            <w:r w:rsidRPr="00FE6D9B">
              <w:rPr>
                <w:szCs w:val="28"/>
              </w:rPr>
              <w:t>и тепловые</w:t>
            </w:r>
            <w:r>
              <w:rPr>
                <w:szCs w:val="28"/>
              </w:rPr>
              <w:t xml:space="preserve"> </w:t>
            </w:r>
            <w:r w:rsidRPr="00FE6D9B">
              <w:rPr>
                <w:szCs w:val="28"/>
              </w:rPr>
              <w:t>сети</w:t>
            </w:r>
            <w:r>
              <w:rPr>
                <w:szCs w:val="28"/>
              </w:rPr>
              <w:t xml:space="preserve"> </w:t>
            </w:r>
            <w:r w:rsidRPr="00FE6D9B">
              <w:rPr>
                <w:szCs w:val="28"/>
              </w:rPr>
              <w:t>котельной</w:t>
            </w:r>
            <w:r>
              <w:rPr>
                <w:szCs w:val="28"/>
              </w:rPr>
              <w:t xml:space="preserve"> </w:t>
            </w:r>
            <w:r w:rsidRPr="00FE6D9B">
              <w:rPr>
                <w:szCs w:val="28"/>
              </w:rPr>
              <w:t>9,8</w:t>
            </w:r>
            <w:r>
              <w:rPr>
                <w:szCs w:val="28"/>
              </w:rPr>
              <w:t xml:space="preserve"> </w:t>
            </w:r>
            <w:r w:rsidRPr="00FE6D9B">
              <w:rPr>
                <w:szCs w:val="28"/>
              </w:rPr>
              <w:t>МВт</w:t>
            </w:r>
            <w:r>
              <w:rPr>
                <w:szCs w:val="28"/>
              </w:rPr>
              <w:t xml:space="preserve"> </w:t>
            </w:r>
            <w:r w:rsidRPr="00FE6D9B">
              <w:rPr>
                <w:szCs w:val="28"/>
              </w:rPr>
              <w:t>не</w:t>
            </w:r>
            <w:r>
              <w:rPr>
                <w:szCs w:val="28"/>
              </w:rPr>
              <w:t xml:space="preserve"> </w:t>
            </w:r>
            <w:r w:rsidRPr="00FE6D9B">
              <w:rPr>
                <w:szCs w:val="28"/>
              </w:rPr>
              <w:t>верно указаны границы.</w:t>
            </w:r>
          </w:p>
          <w:p w14:paraId="72F83B49" w14:textId="77777777" w:rsidR="00FA4421" w:rsidRPr="00FE6D9B" w:rsidRDefault="00FA4421" w:rsidP="0023286C">
            <w:pPr>
              <w:rPr>
                <w:szCs w:val="28"/>
              </w:rPr>
            </w:pPr>
            <w:r>
              <w:rPr>
                <w:szCs w:val="28"/>
              </w:rPr>
              <w:t xml:space="preserve">– </w:t>
            </w:r>
            <w:r w:rsidRPr="00FE6D9B">
              <w:rPr>
                <w:szCs w:val="28"/>
              </w:rPr>
              <w:t>Актуальная схема Приложение 1</w:t>
            </w:r>
          </w:p>
          <w:p w14:paraId="3807468C" w14:textId="77777777" w:rsidR="00FA4421" w:rsidRPr="00FE6D9B" w:rsidRDefault="00FA4421" w:rsidP="0023286C">
            <w:pPr>
              <w:rPr>
                <w:szCs w:val="28"/>
              </w:rPr>
            </w:pPr>
            <w:r>
              <w:rPr>
                <w:szCs w:val="28"/>
              </w:rPr>
              <w:t xml:space="preserve">– </w:t>
            </w:r>
            <w:r w:rsidRPr="00FE6D9B">
              <w:rPr>
                <w:szCs w:val="28"/>
              </w:rPr>
              <w:t>таблица 1.49</w:t>
            </w:r>
            <w:r>
              <w:rPr>
                <w:szCs w:val="28"/>
              </w:rPr>
              <w:t xml:space="preserve"> </w:t>
            </w:r>
            <w:r w:rsidRPr="00FE6D9B">
              <w:rPr>
                <w:szCs w:val="28"/>
              </w:rPr>
              <w:t>Тепловые</w:t>
            </w:r>
            <w:r>
              <w:rPr>
                <w:szCs w:val="28"/>
              </w:rPr>
              <w:t xml:space="preserve"> </w:t>
            </w:r>
            <w:r w:rsidRPr="00FE6D9B">
              <w:rPr>
                <w:szCs w:val="28"/>
              </w:rPr>
              <w:t>нагрузки</w:t>
            </w:r>
            <w:r>
              <w:rPr>
                <w:szCs w:val="28"/>
              </w:rPr>
              <w:t xml:space="preserve"> </w:t>
            </w:r>
            <w:r w:rsidRPr="00FE6D9B">
              <w:rPr>
                <w:szCs w:val="28"/>
              </w:rPr>
              <w:t>потребителей</w:t>
            </w:r>
            <w:r>
              <w:rPr>
                <w:szCs w:val="28"/>
              </w:rPr>
              <w:t xml:space="preserve"> </w:t>
            </w:r>
            <w:r w:rsidRPr="00FE6D9B">
              <w:rPr>
                <w:szCs w:val="28"/>
              </w:rPr>
              <w:t>котельных</w:t>
            </w:r>
            <w:r>
              <w:rPr>
                <w:szCs w:val="28"/>
              </w:rPr>
              <w:t xml:space="preserve"> </w:t>
            </w:r>
            <w:r w:rsidRPr="00FE6D9B">
              <w:rPr>
                <w:szCs w:val="28"/>
              </w:rPr>
              <w:t>9,8</w:t>
            </w:r>
            <w:r>
              <w:rPr>
                <w:szCs w:val="28"/>
              </w:rPr>
              <w:t xml:space="preserve"> </w:t>
            </w:r>
            <w:r w:rsidRPr="00FE6D9B">
              <w:rPr>
                <w:szCs w:val="28"/>
              </w:rPr>
              <w:t>МВт</w:t>
            </w:r>
            <w:r>
              <w:rPr>
                <w:szCs w:val="28"/>
              </w:rPr>
              <w:t xml:space="preserve"> </w:t>
            </w:r>
            <w:r w:rsidRPr="00FE6D9B">
              <w:rPr>
                <w:szCs w:val="28"/>
              </w:rPr>
              <w:t>и 19,2 МВт отсутствует</w:t>
            </w:r>
            <w:r>
              <w:rPr>
                <w:szCs w:val="28"/>
              </w:rPr>
              <w:t xml:space="preserve"> </w:t>
            </w:r>
            <w:r w:rsidRPr="00FE6D9B">
              <w:rPr>
                <w:szCs w:val="28"/>
              </w:rPr>
              <w:t>ряд потребителей,</w:t>
            </w:r>
            <w:r>
              <w:rPr>
                <w:szCs w:val="28"/>
              </w:rPr>
              <w:t xml:space="preserve"> </w:t>
            </w:r>
            <w:r w:rsidRPr="00FE6D9B">
              <w:rPr>
                <w:szCs w:val="28"/>
              </w:rPr>
              <w:t>данные</w:t>
            </w:r>
            <w:r>
              <w:rPr>
                <w:szCs w:val="28"/>
              </w:rPr>
              <w:t xml:space="preserve"> </w:t>
            </w:r>
            <w:r w:rsidRPr="00FE6D9B">
              <w:rPr>
                <w:szCs w:val="28"/>
              </w:rPr>
              <w:t>потребители</w:t>
            </w:r>
            <w:r>
              <w:rPr>
                <w:szCs w:val="28"/>
              </w:rPr>
              <w:t xml:space="preserve"> </w:t>
            </w:r>
            <w:r w:rsidRPr="00FE6D9B">
              <w:rPr>
                <w:szCs w:val="28"/>
              </w:rPr>
              <w:t>отнесены</w:t>
            </w:r>
            <w:r>
              <w:rPr>
                <w:szCs w:val="28"/>
              </w:rPr>
              <w:t xml:space="preserve"> </w:t>
            </w:r>
            <w:r w:rsidRPr="00FE6D9B">
              <w:rPr>
                <w:szCs w:val="28"/>
              </w:rPr>
              <w:t>к котельной ООО "КЭК":</w:t>
            </w:r>
          </w:p>
          <w:p w14:paraId="0A2A3969" w14:textId="77777777" w:rsidR="00FA4421" w:rsidRPr="00FE6D9B" w:rsidRDefault="00FA4421" w:rsidP="0023286C">
            <w:pPr>
              <w:rPr>
                <w:szCs w:val="28"/>
              </w:rPr>
            </w:pPr>
            <w:r>
              <w:rPr>
                <w:szCs w:val="28"/>
              </w:rPr>
              <w:t xml:space="preserve">– </w:t>
            </w:r>
            <w:r w:rsidRPr="00FE6D9B">
              <w:rPr>
                <w:szCs w:val="28"/>
              </w:rPr>
              <w:t>ул. Каштановая, 2</w:t>
            </w:r>
          </w:p>
          <w:p w14:paraId="10E92EBD" w14:textId="77777777" w:rsidR="00FA4421" w:rsidRPr="00FE6D9B" w:rsidRDefault="00FA4421" w:rsidP="0023286C">
            <w:pPr>
              <w:rPr>
                <w:szCs w:val="28"/>
              </w:rPr>
            </w:pPr>
            <w:r>
              <w:rPr>
                <w:szCs w:val="28"/>
              </w:rPr>
              <w:t xml:space="preserve">– </w:t>
            </w:r>
            <w:r w:rsidRPr="00FE6D9B">
              <w:rPr>
                <w:szCs w:val="28"/>
              </w:rPr>
              <w:t>Березовая, 1</w:t>
            </w:r>
          </w:p>
          <w:p w14:paraId="5CB2C7F9" w14:textId="77777777" w:rsidR="00FA4421" w:rsidRPr="00FE6D9B" w:rsidRDefault="00FA4421" w:rsidP="0023286C">
            <w:pPr>
              <w:rPr>
                <w:szCs w:val="28"/>
              </w:rPr>
            </w:pPr>
            <w:r>
              <w:rPr>
                <w:szCs w:val="28"/>
              </w:rPr>
              <w:t xml:space="preserve">– </w:t>
            </w:r>
            <w:r w:rsidRPr="00FE6D9B">
              <w:rPr>
                <w:szCs w:val="28"/>
              </w:rPr>
              <w:t>Областная, 2 стр. 2</w:t>
            </w:r>
          </w:p>
        </w:tc>
        <w:tc>
          <w:tcPr>
            <w:tcW w:w="4360" w:type="dxa"/>
            <w:vAlign w:val="center"/>
          </w:tcPr>
          <w:p w14:paraId="51AE87F4" w14:textId="77777777" w:rsidR="00FA4421" w:rsidRPr="00FE6D9B" w:rsidRDefault="00FA4421" w:rsidP="0023286C">
            <w:pPr>
              <w:rPr>
                <w:szCs w:val="28"/>
              </w:rPr>
            </w:pPr>
            <w:r w:rsidRPr="00FE6D9B">
              <w:rPr>
                <w:color w:val="000000"/>
                <w:szCs w:val="28"/>
              </w:rPr>
              <w:t>Информация учтена в соответствующих разделах</w:t>
            </w:r>
          </w:p>
        </w:tc>
      </w:tr>
      <w:tr w:rsidR="00FA4421" w:rsidRPr="00FE6D9B" w14:paraId="2D822CE2" w14:textId="77777777" w:rsidTr="0023286C">
        <w:tc>
          <w:tcPr>
            <w:tcW w:w="10485" w:type="dxa"/>
          </w:tcPr>
          <w:p w14:paraId="0698C053" w14:textId="77777777" w:rsidR="00FA4421" w:rsidRPr="00FE6D9B" w:rsidRDefault="00FA4421" w:rsidP="0023286C">
            <w:pPr>
              <w:rPr>
                <w:szCs w:val="28"/>
              </w:rPr>
            </w:pPr>
            <w:r w:rsidRPr="00FE6D9B">
              <w:rPr>
                <w:szCs w:val="28"/>
              </w:rPr>
              <w:t>2. В реестре ЕТО</w:t>
            </w:r>
          </w:p>
          <w:p w14:paraId="2D16E893" w14:textId="77777777" w:rsidR="00FA4421" w:rsidRPr="00FE6D9B" w:rsidRDefault="00FA4421" w:rsidP="0023286C">
            <w:pPr>
              <w:rPr>
                <w:szCs w:val="28"/>
              </w:rPr>
            </w:pPr>
            <w:r>
              <w:rPr>
                <w:szCs w:val="28"/>
              </w:rPr>
              <w:t>–</w:t>
            </w:r>
            <w:r w:rsidRPr="00FE6D9B">
              <w:rPr>
                <w:szCs w:val="28"/>
              </w:rPr>
              <w:t xml:space="preserve"> в</w:t>
            </w:r>
            <w:r>
              <w:rPr>
                <w:szCs w:val="28"/>
              </w:rPr>
              <w:t xml:space="preserve"> </w:t>
            </w:r>
            <w:r w:rsidRPr="00FE6D9B">
              <w:rPr>
                <w:szCs w:val="28"/>
              </w:rPr>
              <w:t>п.</w:t>
            </w:r>
            <w:r>
              <w:rPr>
                <w:szCs w:val="28"/>
              </w:rPr>
              <w:t xml:space="preserve"> </w:t>
            </w:r>
            <w:r w:rsidRPr="00FE6D9B">
              <w:rPr>
                <w:szCs w:val="28"/>
              </w:rPr>
              <w:t>15.1.5</w:t>
            </w:r>
            <w:r>
              <w:rPr>
                <w:szCs w:val="28"/>
              </w:rPr>
              <w:t xml:space="preserve">. </w:t>
            </w:r>
            <w:r w:rsidRPr="00FE6D9B">
              <w:rPr>
                <w:szCs w:val="28"/>
              </w:rPr>
              <w:t>указать,</w:t>
            </w:r>
            <w:r>
              <w:rPr>
                <w:szCs w:val="28"/>
              </w:rPr>
              <w:t xml:space="preserve"> </w:t>
            </w:r>
            <w:r w:rsidRPr="00FE6D9B">
              <w:rPr>
                <w:szCs w:val="28"/>
              </w:rPr>
              <w:t>что</w:t>
            </w:r>
            <w:r>
              <w:rPr>
                <w:szCs w:val="28"/>
              </w:rPr>
              <w:t xml:space="preserve"> </w:t>
            </w:r>
            <w:r w:rsidRPr="00FE6D9B">
              <w:rPr>
                <w:szCs w:val="28"/>
              </w:rPr>
              <w:t>тепловые</w:t>
            </w:r>
            <w:r>
              <w:rPr>
                <w:szCs w:val="28"/>
              </w:rPr>
              <w:t xml:space="preserve"> </w:t>
            </w:r>
            <w:r w:rsidRPr="00FE6D9B">
              <w:rPr>
                <w:szCs w:val="28"/>
              </w:rPr>
              <w:t>сети</w:t>
            </w:r>
            <w:r>
              <w:rPr>
                <w:szCs w:val="28"/>
              </w:rPr>
              <w:t xml:space="preserve"> </w:t>
            </w:r>
            <w:r w:rsidRPr="00FE6D9B">
              <w:rPr>
                <w:szCs w:val="28"/>
              </w:rPr>
              <w:t>и</w:t>
            </w:r>
            <w:r>
              <w:rPr>
                <w:szCs w:val="28"/>
              </w:rPr>
              <w:t xml:space="preserve"> </w:t>
            </w:r>
            <w:r w:rsidRPr="00FE6D9B">
              <w:rPr>
                <w:szCs w:val="28"/>
              </w:rPr>
              <w:t>источники</w:t>
            </w:r>
            <w:r>
              <w:rPr>
                <w:szCs w:val="28"/>
              </w:rPr>
              <w:t xml:space="preserve"> </w:t>
            </w:r>
            <w:r w:rsidRPr="00FE6D9B">
              <w:rPr>
                <w:szCs w:val="28"/>
              </w:rPr>
              <w:t>тепловой</w:t>
            </w:r>
            <w:r>
              <w:rPr>
                <w:szCs w:val="28"/>
              </w:rPr>
              <w:t xml:space="preserve"> </w:t>
            </w:r>
            <w:r w:rsidRPr="00FE6D9B">
              <w:rPr>
                <w:szCs w:val="28"/>
              </w:rPr>
              <w:t>энергии</w:t>
            </w:r>
            <w:r>
              <w:rPr>
                <w:szCs w:val="28"/>
              </w:rPr>
              <w:t xml:space="preserve"> </w:t>
            </w:r>
            <w:r w:rsidRPr="00FE6D9B">
              <w:rPr>
                <w:szCs w:val="28"/>
              </w:rPr>
              <w:t>в рассматриваемой деятельности ЕТО ООО «ПТК» владеют на основании долгосрочного договора аренды, а не на основании права собственности;</w:t>
            </w:r>
          </w:p>
          <w:p w14:paraId="62E5209F" w14:textId="77777777" w:rsidR="00FA4421" w:rsidRPr="00FE6D9B" w:rsidRDefault="00FA4421" w:rsidP="0023286C">
            <w:pPr>
              <w:rPr>
                <w:szCs w:val="28"/>
              </w:rPr>
            </w:pPr>
            <w:r>
              <w:rPr>
                <w:szCs w:val="28"/>
              </w:rPr>
              <w:t>–</w:t>
            </w:r>
            <w:r w:rsidRPr="00FE6D9B">
              <w:rPr>
                <w:szCs w:val="28"/>
              </w:rPr>
              <w:t xml:space="preserve"> в таблице</w:t>
            </w:r>
            <w:r>
              <w:rPr>
                <w:szCs w:val="28"/>
              </w:rPr>
              <w:t xml:space="preserve"> </w:t>
            </w:r>
            <w:r w:rsidRPr="00FE6D9B">
              <w:rPr>
                <w:szCs w:val="28"/>
              </w:rPr>
              <w:t>15.1</w:t>
            </w:r>
            <w:r>
              <w:rPr>
                <w:szCs w:val="28"/>
              </w:rPr>
              <w:t>.</w:t>
            </w:r>
            <w:r w:rsidRPr="00FE6D9B">
              <w:rPr>
                <w:szCs w:val="28"/>
              </w:rPr>
              <w:t xml:space="preserve"> указать, что тепловые сети и источники тепловой энергии в рассматриваемой</w:t>
            </w:r>
            <w:r>
              <w:rPr>
                <w:szCs w:val="28"/>
              </w:rPr>
              <w:t xml:space="preserve"> </w:t>
            </w:r>
            <w:r w:rsidRPr="00FE6D9B">
              <w:rPr>
                <w:szCs w:val="28"/>
              </w:rPr>
              <w:t>деятельности ЕТО ООО «ПТК» владеют на основании долгосрочного договора аренды, а не на основании права собственности</w:t>
            </w:r>
          </w:p>
          <w:p w14:paraId="0B217012" w14:textId="77777777" w:rsidR="00FA4421" w:rsidRPr="00FE6D9B" w:rsidRDefault="00FA4421" w:rsidP="0023286C">
            <w:pPr>
              <w:rPr>
                <w:szCs w:val="28"/>
              </w:rPr>
            </w:pPr>
            <w:r>
              <w:rPr>
                <w:szCs w:val="28"/>
              </w:rPr>
              <w:t>–</w:t>
            </w:r>
            <w:r w:rsidRPr="00FE6D9B">
              <w:rPr>
                <w:szCs w:val="28"/>
              </w:rPr>
              <w:t xml:space="preserve"> табл.</w:t>
            </w:r>
            <w:r>
              <w:rPr>
                <w:szCs w:val="28"/>
              </w:rPr>
              <w:t xml:space="preserve"> </w:t>
            </w:r>
            <w:r w:rsidRPr="00FE6D9B">
              <w:rPr>
                <w:szCs w:val="28"/>
              </w:rPr>
              <w:t>15.3</w:t>
            </w:r>
            <w:r>
              <w:rPr>
                <w:szCs w:val="28"/>
              </w:rPr>
              <w:t xml:space="preserve">. </w:t>
            </w:r>
            <w:r w:rsidRPr="00FE6D9B">
              <w:rPr>
                <w:szCs w:val="28"/>
              </w:rPr>
              <w:t>указать владение на основании долгосрочного договора аренды, а не на основании права собственности;</w:t>
            </w:r>
          </w:p>
          <w:p w14:paraId="1CD52321" w14:textId="77777777" w:rsidR="00FA4421" w:rsidRPr="00FE6D9B" w:rsidRDefault="00FA4421" w:rsidP="0023286C">
            <w:pPr>
              <w:rPr>
                <w:szCs w:val="28"/>
              </w:rPr>
            </w:pPr>
            <w:r>
              <w:rPr>
                <w:szCs w:val="28"/>
              </w:rPr>
              <w:lastRenderedPageBreak/>
              <w:t>–</w:t>
            </w:r>
            <w:r w:rsidRPr="00FE6D9B">
              <w:rPr>
                <w:szCs w:val="28"/>
              </w:rPr>
              <w:t xml:space="preserve"> рисунок 1 Условные обозначения не соответствуют</w:t>
            </w:r>
            <w:r>
              <w:rPr>
                <w:szCs w:val="28"/>
              </w:rPr>
              <w:t xml:space="preserve"> </w:t>
            </w:r>
            <w:r w:rsidRPr="00FE6D9B">
              <w:rPr>
                <w:szCs w:val="28"/>
              </w:rPr>
              <w:t>п. 15.3</w:t>
            </w:r>
            <w:r>
              <w:rPr>
                <w:szCs w:val="28"/>
              </w:rPr>
              <w:t>.</w:t>
            </w:r>
            <w:r w:rsidRPr="00FE6D9B">
              <w:rPr>
                <w:szCs w:val="28"/>
              </w:rPr>
              <w:t xml:space="preserve"> описание границ зон деятельности по номерам зон.</w:t>
            </w:r>
          </w:p>
        </w:tc>
        <w:tc>
          <w:tcPr>
            <w:tcW w:w="4360" w:type="dxa"/>
            <w:vAlign w:val="center"/>
          </w:tcPr>
          <w:p w14:paraId="37B1727E" w14:textId="77777777" w:rsidR="00FA4421" w:rsidRPr="00FE6D9B" w:rsidRDefault="00FA4421" w:rsidP="0023286C">
            <w:pPr>
              <w:rPr>
                <w:szCs w:val="28"/>
              </w:rPr>
            </w:pPr>
            <w:r w:rsidRPr="00FE6D9B">
              <w:rPr>
                <w:color w:val="000000"/>
                <w:szCs w:val="28"/>
              </w:rPr>
              <w:lastRenderedPageBreak/>
              <w:t>Информация учтена в соответствующих разделах</w:t>
            </w:r>
          </w:p>
        </w:tc>
      </w:tr>
      <w:tr w:rsidR="00FA4421" w:rsidRPr="00FE6D9B" w14:paraId="61CE8968" w14:textId="77777777" w:rsidTr="0023286C">
        <w:tc>
          <w:tcPr>
            <w:tcW w:w="10485" w:type="dxa"/>
          </w:tcPr>
          <w:p w14:paraId="76009D29" w14:textId="77777777" w:rsidR="00FA4421" w:rsidRPr="00FE6D9B" w:rsidRDefault="00FA4421" w:rsidP="0023286C">
            <w:pPr>
              <w:rPr>
                <w:szCs w:val="28"/>
              </w:rPr>
            </w:pPr>
            <w:r w:rsidRPr="00FE6D9B">
              <w:rPr>
                <w:szCs w:val="28"/>
              </w:rPr>
              <w:t>3. Глава №</w:t>
            </w:r>
            <w:r>
              <w:rPr>
                <w:szCs w:val="28"/>
              </w:rPr>
              <w:t> </w:t>
            </w:r>
            <w:r w:rsidRPr="00FE6D9B">
              <w:rPr>
                <w:szCs w:val="28"/>
              </w:rPr>
              <w:t>7</w:t>
            </w:r>
          </w:p>
          <w:p w14:paraId="109A1D8A" w14:textId="77777777" w:rsidR="00FA4421" w:rsidRPr="00FE6D9B" w:rsidRDefault="00FA4421" w:rsidP="0023286C">
            <w:pPr>
              <w:rPr>
                <w:szCs w:val="28"/>
              </w:rPr>
            </w:pPr>
            <w:r>
              <w:rPr>
                <w:szCs w:val="28"/>
              </w:rPr>
              <w:t xml:space="preserve">– </w:t>
            </w:r>
            <w:r w:rsidRPr="00FE6D9B">
              <w:rPr>
                <w:szCs w:val="28"/>
              </w:rPr>
              <w:t>таблица</w:t>
            </w:r>
            <w:r>
              <w:rPr>
                <w:szCs w:val="28"/>
              </w:rPr>
              <w:t xml:space="preserve"> </w:t>
            </w:r>
            <w:r w:rsidRPr="00FE6D9B">
              <w:rPr>
                <w:szCs w:val="28"/>
              </w:rPr>
              <w:t>7.5</w:t>
            </w:r>
            <w:r>
              <w:rPr>
                <w:szCs w:val="28"/>
              </w:rPr>
              <w:t xml:space="preserve"> </w:t>
            </w:r>
            <w:r w:rsidRPr="00FE6D9B">
              <w:rPr>
                <w:szCs w:val="28"/>
              </w:rPr>
              <w:t>по</w:t>
            </w:r>
            <w:r>
              <w:rPr>
                <w:szCs w:val="28"/>
              </w:rPr>
              <w:t xml:space="preserve"> </w:t>
            </w:r>
            <w:r w:rsidRPr="00FE6D9B">
              <w:rPr>
                <w:szCs w:val="28"/>
              </w:rPr>
              <w:t>двум</w:t>
            </w:r>
            <w:r>
              <w:rPr>
                <w:szCs w:val="28"/>
              </w:rPr>
              <w:t xml:space="preserve"> </w:t>
            </w:r>
            <w:r w:rsidRPr="00FE6D9B">
              <w:rPr>
                <w:szCs w:val="28"/>
              </w:rPr>
              <w:t>котельным 9,8</w:t>
            </w:r>
            <w:r>
              <w:rPr>
                <w:szCs w:val="28"/>
              </w:rPr>
              <w:t xml:space="preserve"> </w:t>
            </w:r>
            <w:r w:rsidRPr="00FE6D9B">
              <w:rPr>
                <w:szCs w:val="28"/>
              </w:rPr>
              <w:t>МВт,</w:t>
            </w:r>
            <w:r>
              <w:rPr>
                <w:szCs w:val="28"/>
              </w:rPr>
              <w:t xml:space="preserve"> </w:t>
            </w:r>
            <w:r w:rsidRPr="00FE6D9B">
              <w:rPr>
                <w:szCs w:val="28"/>
              </w:rPr>
              <w:t>19,2</w:t>
            </w:r>
            <w:r>
              <w:rPr>
                <w:szCs w:val="28"/>
              </w:rPr>
              <w:t xml:space="preserve"> </w:t>
            </w:r>
            <w:r w:rsidRPr="00FE6D9B">
              <w:rPr>
                <w:szCs w:val="28"/>
              </w:rPr>
              <w:t>МВт</w:t>
            </w:r>
            <w:r>
              <w:rPr>
                <w:szCs w:val="28"/>
              </w:rPr>
              <w:t xml:space="preserve"> </w:t>
            </w:r>
            <w:r w:rsidRPr="00FE6D9B">
              <w:rPr>
                <w:szCs w:val="28"/>
              </w:rPr>
              <w:t>не</w:t>
            </w:r>
            <w:r>
              <w:rPr>
                <w:szCs w:val="28"/>
              </w:rPr>
              <w:t xml:space="preserve"> </w:t>
            </w:r>
            <w:r w:rsidRPr="00FE6D9B">
              <w:rPr>
                <w:szCs w:val="28"/>
              </w:rPr>
              <w:t>верно</w:t>
            </w:r>
            <w:r>
              <w:rPr>
                <w:szCs w:val="28"/>
              </w:rPr>
              <w:t xml:space="preserve"> </w:t>
            </w:r>
            <w:r w:rsidRPr="00FE6D9B">
              <w:rPr>
                <w:szCs w:val="28"/>
              </w:rPr>
              <w:t>указана подключенная</w:t>
            </w:r>
            <w:r>
              <w:rPr>
                <w:szCs w:val="28"/>
              </w:rPr>
              <w:t xml:space="preserve"> </w:t>
            </w:r>
            <w:r w:rsidRPr="00FE6D9B">
              <w:rPr>
                <w:szCs w:val="28"/>
              </w:rPr>
              <w:t>тепловая</w:t>
            </w:r>
            <w:r>
              <w:rPr>
                <w:szCs w:val="28"/>
              </w:rPr>
              <w:t xml:space="preserve"> </w:t>
            </w:r>
            <w:r w:rsidRPr="00FE6D9B">
              <w:rPr>
                <w:szCs w:val="28"/>
              </w:rPr>
              <w:t>нагрузка 11,17 Гкал (34,03</w:t>
            </w:r>
            <w:r>
              <w:rPr>
                <w:szCs w:val="28"/>
              </w:rPr>
              <w:t xml:space="preserve"> </w:t>
            </w:r>
            <w:r w:rsidRPr="00FE6D9B">
              <w:rPr>
                <w:szCs w:val="28"/>
              </w:rPr>
              <w:t>Гкал) необходимо внести корректировку</w:t>
            </w:r>
            <w:r>
              <w:rPr>
                <w:szCs w:val="28"/>
              </w:rPr>
              <w:t>.</w:t>
            </w:r>
          </w:p>
        </w:tc>
        <w:tc>
          <w:tcPr>
            <w:tcW w:w="4360" w:type="dxa"/>
            <w:vAlign w:val="center"/>
          </w:tcPr>
          <w:p w14:paraId="036C037D" w14:textId="77777777" w:rsidR="00FA4421" w:rsidRPr="00FE6D9B" w:rsidRDefault="00FA4421" w:rsidP="0023286C">
            <w:pPr>
              <w:jc w:val="center"/>
              <w:rPr>
                <w:szCs w:val="28"/>
              </w:rPr>
            </w:pPr>
            <w:r w:rsidRPr="00FE6D9B">
              <w:rPr>
                <w:color w:val="000000"/>
                <w:szCs w:val="28"/>
              </w:rPr>
              <w:t>Информация учтена в соответствующих разделах</w:t>
            </w:r>
          </w:p>
        </w:tc>
      </w:tr>
    </w:tbl>
    <w:p w14:paraId="4B7A410F" w14:textId="77777777" w:rsidR="00FA4421" w:rsidRPr="00FE6D9B" w:rsidRDefault="00FA4421" w:rsidP="00FA4421">
      <w:pPr>
        <w:rPr>
          <w:szCs w:val="28"/>
        </w:rPr>
      </w:pPr>
    </w:p>
    <w:p w14:paraId="2C1EB3F8" w14:textId="77777777" w:rsidR="00FA4421" w:rsidRPr="00FE6D9B" w:rsidRDefault="00FA4421" w:rsidP="00FA4421">
      <w:pPr>
        <w:pStyle w:val="21"/>
        <w:spacing w:after="0" w:line="240" w:lineRule="auto"/>
        <w:ind w:firstLine="709"/>
        <w:jc w:val="right"/>
        <w:rPr>
          <w:color w:val="000000"/>
          <w:szCs w:val="28"/>
          <w:lang w:bidi="ru-RU"/>
        </w:rPr>
      </w:pPr>
      <w:r w:rsidRPr="00FE6D9B">
        <w:rPr>
          <w:color w:val="000000"/>
          <w:szCs w:val="28"/>
          <w:lang w:bidi="ru-RU"/>
        </w:rPr>
        <w:t xml:space="preserve">Таблица </w:t>
      </w:r>
      <w:r>
        <w:rPr>
          <w:color w:val="000000"/>
          <w:szCs w:val="28"/>
          <w:lang w:bidi="ru-RU"/>
        </w:rPr>
        <w:t>6</w:t>
      </w:r>
    </w:p>
    <w:p w14:paraId="30EAEA91" w14:textId="77777777" w:rsidR="00FA4421" w:rsidRPr="00FE6D9B" w:rsidRDefault="00FA4421" w:rsidP="00FA4421">
      <w:pPr>
        <w:rPr>
          <w:szCs w:val="28"/>
        </w:rPr>
      </w:pPr>
    </w:p>
    <w:p w14:paraId="3F357C5D" w14:textId="77777777" w:rsidR="00FA4421" w:rsidRPr="004F264F" w:rsidRDefault="00FA4421" w:rsidP="00FA4421">
      <w:pPr>
        <w:jc w:val="center"/>
        <w:rPr>
          <w:bCs/>
          <w:szCs w:val="28"/>
        </w:rPr>
      </w:pPr>
      <w:r w:rsidRPr="004F264F">
        <w:rPr>
          <w:bCs/>
          <w:szCs w:val="28"/>
        </w:rPr>
        <w:t>Замечания и предложения ООО «КЭК»</w:t>
      </w:r>
    </w:p>
    <w:p w14:paraId="01F0E4C4" w14:textId="77777777" w:rsidR="00FA4421" w:rsidRPr="00FE6D9B" w:rsidRDefault="00FA4421" w:rsidP="00FA4421">
      <w:pPr>
        <w:jc w:val="center"/>
        <w:rPr>
          <w:b/>
          <w:szCs w:val="28"/>
        </w:rPr>
      </w:pPr>
    </w:p>
    <w:tbl>
      <w:tblPr>
        <w:tblStyle w:val="aa"/>
        <w:tblW w:w="0" w:type="auto"/>
        <w:tblLook w:val="04A0" w:firstRow="1" w:lastRow="0" w:firstColumn="1" w:lastColumn="0" w:noHBand="0" w:noVBand="1"/>
      </w:tblPr>
      <w:tblGrid>
        <w:gridCol w:w="10343"/>
        <w:gridCol w:w="4502"/>
      </w:tblGrid>
      <w:tr w:rsidR="00FA4421" w:rsidRPr="00FE6D9B" w14:paraId="33DDC7B0" w14:textId="77777777" w:rsidTr="0023286C">
        <w:tc>
          <w:tcPr>
            <w:tcW w:w="10343" w:type="dxa"/>
            <w:vAlign w:val="center"/>
          </w:tcPr>
          <w:p w14:paraId="1184D2AD" w14:textId="77777777" w:rsidR="00FA4421" w:rsidRPr="00FE6D9B" w:rsidRDefault="00FA4421" w:rsidP="0023286C">
            <w:pPr>
              <w:jc w:val="center"/>
              <w:rPr>
                <w:b/>
                <w:szCs w:val="28"/>
              </w:rPr>
            </w:pPr>
            <w:r w:rsidRPr="00FE6D9B">
              <w:rPr>
                <w:b/>
                <w:szCs w:val="28"/>
              </w:rPr>
              <w:t>Замечание</w:t>
            </w:r>
          </w:p>
        </w:tc>
        <w:tc>
          <w:tcPr>
            <w:tcW w:w="4502" w:type="dxa"/>
            <w:vAlign w:val="center"/>
          </w:tcPr>
          <w:p w14:paraId="2F92F56B" w14:textId="77777777" w:rsidR="00FA4421" w:rsidRPr="00FE6D9B" w:rsidRDefault="00FA4421" w:rsidP="0023286C">
            <w:pPr>
              <w:jc w:val="center"/>
              <w:rPr>
                <w:b/>
                <w:szCs w:val="28"/>
              </w:rPr>
            </w:pPr>
            <w:r w:rsidRPr="00FE6D9B">
              <w:rPr>
                <w:b/>
                <w:szCs w:val="28"/>
              </w:rPr>
              <w:t>Ответ разработчика</w:t>
            </w:r>
          </w:p>
        </w:tc>
      </w:tr>
      <w:tr w:rsidR="00FA4421" w:rsidRPr="00FE6D9B" w14:paraId="74DFDAD0" w14:textId="77777777" w:rsidTr="0023286C">
        <w:tc>
          <w:tcPr>
            <w:tcW w:w="10343" w:type="dxa"/>
          </w:tcPr>
          <w:p w14:paraId="5E427F28" w14:textId="77777777" w:rsidR="00FA4421" w:rsidRPr="00FE6D9B" w:rsidRDefault="00FA4421" w:rsidP="0023286C">
            <w:pPr>
              <w:rPr>
                <w:szCs w:val="28"/>
              </w:rPr>
            </w:pPr>
            <w:r w:rsidRPr="00FE6D9B">
              <w:rPr>
                <w:szCs w:val="28"/>
              </w:rPr>
              <w:t>п. 1.2.5.7. неверно указан температурный график тепловой сети указан 90</w:t>
            </w:r>
            <w:r>
              <w:rPr>
                <w:szCs w:val="28"/>
              </w:rPr>
              <w:t xml:space="preserve"> </w:t>
            </w:r>
            <w:r w:rsidRPr="00FE6D9B">
              <w:rPr>
                <w:szCs w:val="28"/>
              </w:rPr>
              <w:t>С, по факту 95</w:t>
            </w:r>
            <w:r>
              <w:rPr>
                <w:szCs w:val="28"/>
              </w:rPr>
              <w:t xml:space="preserve"> </w:t>
            </w:r>
            <w:r w:rsidRPr="00FE6D9B">
              <w:rPr>
                <w:szCs w:val="28"/>
              </w:rPr>
              <w:t>С.</w:t>
            </w:r>
          </w:p>
          <w:p w14:paraId="381501AA" w14:textId="77777777" w:rsidR="00FA4421" w:rsidRPr="00FE6D9B" w:rsidRDefault="00FA4421" w:rsidP="0023286C">
            <w:pPr>
              <w:rPr>
                <w:szCs w:val="28"/>
              </w:rPr>
            </w:pPr>
            <w:r w:rsidRPr="00FE6D9B">
              <w:rPr>
                <w:szCs w:val="28"/>
              </w:rPr>
              <w:t>рисунок</w:t>
            </w:r>
            <w:r>
              <w:rPr>
                <w:szCs w:val="28"/>
              </w:rPr>
              <w:t xml:space="preserve"> </w:t>
            </w:r>
            <w:r w:rsidRPr="00FE6D9B">
              <w:rPr>
                <w:szCs w:val="28"/>
              </w:rPr>
              <w:t>26</w:t>
            </w:r>
            <w:r>
              <w:rPr>
                <w:szCs w:val="28"/>
              </w:rPr>
              <w:t xml:space="preserve">. </w:t>
            </w:r>
            <w:r w:rsidRPr="00FE6D9B">
              <w:rPr>
                <w:szCs w:val="28"/>
              </w:rPr>
              <w:t>Зона</w:t>
            </w:r>
            <w:r>
              <w:rPr>
                <w:szCs w:val="28"/>
              </w:rPr>
              <w:t xml:space="preserve"> </w:t>
            </w:r>
            <w:r w:rsidRPr="00FE6D9B">
              <w:rPr>
                <w:szCs w:val="28"/>
              </w:rPr>
              <w:t>действия</w:t>
            </w:r>
            <w:r>
              <w:rPr>
                <w:szCs w:val="28"/>
              </w:rPr>
              <w:t xml:space="preserve"> </w:t>
            </w:r>
            <w:r w:rsidRPr="00FE6D9B">
              <w:rPr>
                <w:szCs w:val="28"/>
              </w:rPr>
              <w:t>и</w:t>
            </w:r>
            <w:r>
              <w:rPr>
                <w:szCs w:val="28"/>
              </w:rPr>
              <w:t xml:space="preserve"> </w:t>
            </w:r>
            <w:r w:rsidRPr="00FE6D9B">
              <w:rPr>
                <w:szCs w:val="28"/>
              </w:rPr>
              <w:t>тепловые</w:t>
            </w:r>
            <w:r>
              <w:rPr>
                <w:szCs w:val="28"/>
              </w:rPr>
              <w:t xml:space="preserve"> </w:t>
            </w:r>
            <w:r w:rsidRPr="00FE6D9B">
              <w:rPr>
                <w:szCs w:val="28"/>
              </w:rPr>
              <w:t>сети</w:t>
            </w:r>
            <w:r>
              <w:rPr>
                <w:szCs w:val="28"/>
              </w:rPr>
              <w:t xml:space="preserve"> </w:t>
            </w:r>
            <w:r w:rsidRPr="00FE6D9B">
              <w:rPr>
                <w:szCs w:val="28"/>
              </w:rPr>
              <w:t>котельной</w:t>
            </w:r>
            <w:r>
              <w:rPr>
                <w:szCs w:val="28"/>
              </w:rPr>
              <w:t xml:space="preserve"> </w:t>
            </w:r>
            <w:r w:rsidRPr="00FE6D9B">
              <w:rPr>
                <w:szCs w:val="28"/>
              </w:rPr>
              <w:t>17,2</w:t>
            </w:r>
            <w:r>
              <w:rPr>
                <w:szCs w:val="28"/>
              </w:rPr>
              <w:t xml:space="preserve"> </w:t>
            </w:r>
            <w:r w:rsidRPr="00FE6D9B">
              <w:rPr>
                <w:szCs w:val="28"/>
              </w:rPr>
              <w:t>МВт,</w:t>
            </w:r>
            <w:r>
              <w:rPr>
                <w:szCs w:val="28"/>
              </w:rPr>
              <w:t xml:space="preserve"> </w:t>
            </w:r>
            <w:r w:rsidRPr="00FE6D9B">
              <w:rPr>
                <w:szCs w:val="28"/>
              </w:rPr>
              <w:t>неверно</w:t>
            </w:r>
            <w:r>
              <w:rPr>
                <w:szCs w:val="28"/>
              </w:rPr>
              <w:t xml:space="preserve"> </w:t>
            </w:r>
            <w:r w:rsidRPr="00FE6D9B">
              <w:rPr>
                <w:szCs w:val="28"/>
              </w:rPr>
              <w:t>указана</w:t>
            </w:r>
            <w:r>
              <w:rPr>
                <w:szCs w:val="28"/>
              </w:rPr>
              <w:t xml:space="preserve"> </w:t>
            </w:r>
            <w:r w:rsidRPr="00FE6D9B">
              <w:rPr>
                <w:szCs w:val="28"/>
              </w:rPr>
              <w:t>зона действия.</w:t>
            </w:r>
          </w:p>
          <w:p w14:paraId="18EDB253" w14:textId="77777777" w:rsidR="00FA4421" w:rsidRPr="00FE6D9B" w:rsidRDefault="00FA4421" w:rsidP="0023286C">
            <w:pPr>
              <w:rPr>
                <w:szCs w:val="28"/>
              </w:rPr>
            </w:pPr>
            <w:r w:rsidRPr="00FE6D9B">
              <w:rPr>
                <w:szCs w:val="28"/>
              </w:rPr>
              <w:t>актуальная схема Приложение 1</w:t>
            </w:r>
          </w:p>
          <w:p w14:paraId="71DECC47" w14:textId="77777777" w:rsidR="00FA4421" w:rsidRPr="00FE6D9B" w:rsidRDefault="00FA4421" w:rsidP="0023286C">
            <w:pPr>
              <w:rPr>
                <w:szCs w:val="28"/>
              </w:rPr>
            </w:pPr>
            <w:r w:rsidRPr="00FE6D9B">
              <w:rPr>
                <w:szCs w:val="28"/>
              </w:rPr>
              <w:t>таблица</w:t>
            </w:r>
            <w:r>
              <w:rPr>
                <w:szCs w:val="28"/>
              </w:rPr>
              <w:t xml:space="preserve"> </w:t>
            </w:r>
            <w:r w:rsidRPr="00FE6D9B">
              <w:rPr>
                <w:szCs w:val="28"/>
              </w:rPr>
              <w:t>1.50</w:t>
            </w:r>
            <w:r>
              <w:rPr>
                <w:szCs w:val="28"/>
              </w:rPr>
              <w:t xml:space="preserve"> </w:t>
            </w:r>
            <w:r w:rsidRPr="00FE6D9B">
              <w:rPr>
                <w:szCs w:val="28"/>
              </w:rPr>
              <w:t>Тепловые</w:t>
            </w:r>
            <w:r>
              <w:rPr>
                <w:szCs w:val="28"/>
              </w:rPr>
              <w:t xml:space="preserve"> </w:t>
            </w:r>
            <w:r w:rsidRPr="00FE6D9B">
              <w:rPr>
                <w:szCs w:val="28"/>
              </w:rPr>
              <w:t>нагрузки</w:t>
            </w:r>
            <w:r>
              <w:rPr>
                <w:szCs w:val="28"/>
              </w:rPr>
              <w:t xml:space="preserve"> </w:t>
            </w:r>
            <w:r w:rsidRPr="00FE6D9B">
              <w:rPr>
                <w:szCs w:val="28"/>
              </w:rPr>
              <w:t>потребителей</w:t>
            </w:r>
            <w:r>
              <w:rPr>
                <w:szCs w:val="28"/>
              </w:rPr>
              <w:t xml:space="preserve"> </w:t>
            </w:r>
            <w:r w:rsidRPr="00FE6D9B">
              <w:rPr>
                <w:szCs w:val="28"/>
              </w:rPr>
              <w:t>котельных</w:t>
            </w:r>
            <w:r>
              <w:rPr>
                <w:szCs w:val="28"/>
              </w:rPr>
              <w:t xml:space="preserve"> </w:t>
            </w:r>
            <w:r w:rsidRPr="00FE6D9B">
              <w:rPr>
                <w:szCs w:val="28"/>
              </w:rPr>
              <w:t>17,2 МВт, данные потребители отнесены к котельной ООО "КЭК", являются потребителями котельных ООО "ПТК'':</w:t>
            </w:r>
          </w:p>
          <w:p w14:paraId="0B4FAD7E" w14:textId="77777777" w:rsidR="00FA4421" w:rsidRPr="00FE6D9B" w:rsidRDefault="00FA4421" w:rsidP="0023286C">
            <w:pPr>
              <w:rPr>
                <w:szCs w:val="28"/>
              </w:rPr>
            </w:pPr>
            <w:r>
              <w:rPr>
                <w:szCs w:val="28"/>
              </w:rPr>
              <w:t xml:space="preserve">– </w:t>
            </w:r>
            <w:r w:rsidRPr="00FE6D9B">
              <w:rPr>
                <w:szCs w:val="28"/>
              </w:rPr>
              <w:t>ул. Каштановая, 2</w:t>
            </w:r>
          </w:p>
          <w:p w14:paraId="0ABF6B41" w14:textId="77777777" w:rsidR="00FA4421" w:rsidRPr="00FE6D9B" w:rsidRDefault="00FA4421" w:rsidP="0023286C">
            <w:pPr>
              <w:rPr>
                <w:szCs w:val="28"/>
              </w:rPr>
            </w:pPr>
            <w:r>
              <w:rPr>
                <w:szCs w:val="28"/>
              </w:rPr>
              <w:t xml:space="preserve">– </w:t>
            </w:r>
            <w:r w:rsidRPr="00FE6D9B">
              <w:rPr>
                <w:szCs w:val="28"/>
              </w:rPr>
              <w:t>Березовая, 1</w:t>
            </w:r>
          </w:p>
          <w:p w14:paraId="6C826418" w14:textId="77777777" w:rsidR="00FA4421" w:rsidRPr="00FE6D9B" w:rsidRDefault="00FA4421" w:rsidP="0023286C">
            <w:pPr>
              <w:rPr>
                <w:szCs w:val="28"/>
              </w:rPr>
            </w:pPr>
            <w:r>
              <w:rPr>
                <w:szCs w:val="28"/>
              </w:rPr>
              <w:t xml:space="preserve">– </w:t>
            </w:r>
            <w:r w:rsidRPr="00FE6D9B">
              <w:rPr>
                <w:szCs w:val="28"/>
              </w:rPr>
              <w:t>Областная, 2 стр.</w:t>
            </w:r>
          </w:p>
        </w:tc>
        <w:tc>
          <w:tcPr>
            <w:tcW w:w="4502" w:type="dxa"/>
            <w:vAlign w:val="center"/>
          </w:tcPr>
          <w:p w14:paraId="6146D17F" w14:textId="77777777" w:rsidR="00FA4421" w:rsidRPr="00FE6D9B" w:rsidRDefault="00FA4421" w:rsidP="0023286C">
            <w:pPr>
              <w:rPr>
                <w:szCs w:val="28"/>
              </w:rPr>
            </w:pPr>
            <w:r w:rsidRPr="00FE6D9B">
              <w:rPr>
                <w:color w:val="000000"/>
                <w:szCs w:val="28"/>
              </w:rPr>
              <w:t>Информация учтена в соответствующих разделах</w:t>
            </w:r>
          </w:p>
        </w:tc>
      </w:tr>
      <w:tr w:rsidR="00FA4421" w:rsidRPr="00FE6D9B" w14:paraId="5BD807C3" w14:textId="77777777" w:rsidTr="0023286C">
        <w:tc>
          <w:tcPr>
            <w:tcW w:w="10343" w:type="dxa"/>
          </w:tcPr>
          <w:p w14:paraId="4ADA4A0F" w14:textId="77777777" w:rsidR="00FA4421" w:rsidRPr="00FE6D9B" w:rsidRDefault="00FA4421" w:rsidP="0023286C">
            <w:pPr>
              <w:rPr>
                <w:szCs w:val="28"/>
              </w:rPr>
            </w:pPr>
            <w:r w:rsidRPr="00FE6D9B">
              <w:rPr>
                <w:szCs w:val="28"/>
              </w:rPr>
              <w:t>2. В реестре ЕТО</w:t>
            </w:r>
          </w:p>
          <w:p w14:paraId="3357FBE4" w14:textId="77777777" w:rsidR="00FA4421" w:rsidRPr="00FE6D9B" w:rsidRDefault="00FA4421" w:rsidP="0023286C">
            <w:pPr>
              <w:rPr>
                <w:szCs w:val="28"/>
              </w:rPr>
            </w:pPr>
            <w:r w:rsidRPr="00FE6D9B">
              <w:rPr>
                <w:szCs w:val="28"/>
              </w:rPr>
              <w:t>табл.</w:t>
            </w:r>
            <w:r>
              <w:rPr>
                <w:szCs w:val="28"/>
              </w:rPr>
              <w:t xml:space="preserve"> </w:t>
            </w:r>
            <w:r w:rsidRPr="00FE6D9B">
              <w:rPr>
                <w:szCs w:val="28"/>
              </w:rPr>
              <w:t>15.1</w:t>
            </w:r>
            <w:r>
              <w:rPr>
                <w:szCs w:val="28"/>
              </w:rPr>
              <w:t xml:space="preserve"> </w:t>
            </w:r>
            <w:r w:rsidRPr="00FE6D9B">
              <w:rPr>
                <w:szCs w:val="28"/>
              </w:rPr>
              <w:t>необходимо</w:t>
            </w:r>
            <w:r>
              <w:rPr>
                <w:szCs w:val="28"/>
              </w:rPr>
              <w:t xml:space="preserve"> </w:t>
            </w:r>
            <w:r w:rsidRPr="00FE6D9B">
              <w:rPr>
                <w:szCs w:val="28"/>
              </w:rPr>
              <w:t>указать,</w:t>
            </w:r>
            <w:r>
              <w:rPr>
                <w:szCs w:val="28"/>
              </w:rPr>
              <w:t xml:space="preserve"> </w:t>
            </w:r>
            <w:r w:rsidRPr="00FE6D9B">
              <w:rPr>
                <w:szCs w:val="28"/>
              </w:rPr>
              <w:t>что</w:t>
            </w:r>
            <w:r>
              <w:rPr>
                <w:szCs w:val="28"/>
              </w:rPr>
              <w:t xml:space="preserve"> </w:t>
            </w:r>
            <w:r w:rsidRPr="00FE6D9B">
              <w:rPr>
                <w:szCs w:val="28"/>
              </w:rPr>
              <w:t>система</w:t>
            </w:r>
            <w:r>
              <w:rPr>
                <w:szCs w:val="28"/>
              </w:rPr>
              <w:t xml:space="preserve"> </w:t>
            </w:r>
            <w:r w:rsidRPr="00FE6D9B">
              <w:rPr>
                <w:szCs w:val="28"/>
              </w:rPr>
              <w:t>теплоснабжения</w:t>
            </w:r>
            <w:r>
              <w:rPr>
                <w:szCs w:val="28"/>
              </w:rPr>
              <w:t xml:space="preserve"> </w:t>
            </w:r>
            <w:r w:rsidRPr="00FE6D9B">
              <w:rPr>
                <w:szCs w:val="28"/>
              </w:rPr>
              <w:t>образована</w:t>
            </w:r>
            <w:r>
              <w:rPr>
                <w:szCs w:val="28"/>
              </w:rPr>
              <w:t xml:space="preserve"> </w:t>
            </w:r>
            <w:r w:rsidRPr="00FE6D9B">
              <w:rPr>
                <w:szCs w:val="28"/>
              </w:rPr>
              <w:t>на</w:t>
            </w:r>
            <w:r>
              <w:rPr>
                <w:szCs w:val="28"/>
              </w:rPr>
              <w:t xml:space="preserve"> </w:t>
            </w:r>
            <w:r w:rsidRPr="00FE6D9B">
              <w:rPr>
                <w:szCs w:val="28"/>
              </w:rPr>
              <w:t>базе</w:t>
            </w:r>
            <w:r>
              <w:rPr>
                <w:szCs w:val="28"/>
              </w:rPr>
              <w:t xml:space="preserve"> </w:t>
            </w:r>
            <w:r w:rsidRPr="00FE6D9B">
              <w:rPr>
                <w:szCs w:val="28"/>
              </w:rPr>
              <w:t>одной котельной, а не нескольких;</w:t>
            </w:r>
          </w:p>
          <w:p w14:paraId="51671685" w14:textId="77777777" w:rsidR="00FA4421" w:rsidRPr="00FE6D9B" w:rsidRDefault="00FA4421" w:rsidP="0023286C">
            <w:pPr>
              <w:rPr>
                <w:szCs w:val="28"/>
              </w:rPr>
            </w:pPr>
            <w:r w:rsidRPr="00FE6D9B">
              <w:rPr>
                <w:szCs w:val="28"/>
              </w:rPr>
              <w:t>в</w:t>
            </w:r>
            <w:r>
              <w:rPr>
                <w:szCs w:val="28"/>
              </w:rPr>
              <w:t xml:space="preserve"> </w:t>
            </w:r>
            <w:r w:rsidRPr="00FE6D9B">
              <w:rPr>
                <w:szCs w:val="28"/>
              </w:rPr>
              <w:t>п.</w:t>
            </w:r>
            <w:r>
              <w:rPr>
                <w:szCs w:val="28"/>
              </w:rPr>
              <w:t xml:space="preserve"> </w:t>
            </w:r>
            <w:r w:rsidRPr="00FE6D9B">
              <w:rPr>
                <w:szCs w:val="28"/>
              </w:rPr>
              <w:t>15.1.5</w:t>
            </w:r>
            <w:r>
              <w:rPr>
                <w:szCs w:val="28"/>
              </w:rPr>
              <w:t xml:space="preserve">. </w:t>
            </w:r>
            <w:r w:rsidRPr="00FE6D9B">
              <w:rPr>
                <w:szCs w:val="28"/>
              </w:rPr>
              <w:t>указать,</w:t>
            </w:r>
            <w:r>
              <w:rPr>
                <w:szCs w:val="28"/>
              </w:rPr>
              <w:t xml:space="preserve"> </w:t>
            </w:r>
            <w:r w:rsidRPr="00FE6D9B">
              <w:rPr>
                <w:szCs w:val="28"/>
              </w:rPr>
              <w:t>что тепловые</w:t>
            </w:r>
            <w:r>
              <w:rPr>
                <w:szCs w:val="28"/>
              </w:rPr>
              <w:t xml:space="preserve"> </w:t>
            </w:r>
            <w:r w:rsidRPr="00FE6D9B">
              <w:rPr>
                <w:szCs w:val="28"/>
              </w:rPr>
              <w:t>сети и источники</w:t>
            </w:r>
            <w:r>
              <w:rPr>
                <w:szCs w:val="28"/>
              </w:rPr>
              <w:t xml:space="preserve"> </w:t>
            </w:r>
            <w:r w:rsidRPr="00FE6D9B">
              <w:rPr>
                <w:szCs w:val="28"/>
              </w:rPr>
              <w:t>тепловой</w:t>
            </w:r>
            <w:r>
              <w:rPr>
                <w:szCs w:val="28"/>
              </w:rPr>
              <w:t xml:space="preserve"> </w:t>
            </w:r>
            <w:r w:rsidRPr="00FE6D9B">
              <w:rPr>
                <w:szCs w:val="28"/>
              </w:rPr>
              <w:t>энергии</w:t>
            </w:r>
            <w:r>
              <w:rPr>
                <w:szCs w:val="28"/>
              </w:rPr>
              <w:t xml:space="preserve"> </w:t>
            </w:r>
            <w:r w:rsidRPr="00FE6D9B">
              <w:rPr>
                <w:szCs w:val="28"/>
              </w:rPr>
              <w:t>в рассматриваемой деятельности</w:t>
            </w:r>
            <w:r>
              <w:rPr>
                <w:szCs w:val="28"/>
              </w:rPr>
              <w:t xml:space="preserve"> </w:t>
            </w:r>
            <w:r w:rsidRPr="00FE6D9B">
              <w:rPr>
                <w:szCs w:val="28"/>
              </w:rPr>
              <w:t>ЕТО</w:t>
            </w:r>
            <w:r>
              <w:rPr>
                <w:szCs w:val="28"/>
              </w:rPr>
              <w:t xml:space="preserve"> </w:t>
            </w:r>
            <w:r w:rsidRPr="00FE6D9B">
              <w:rPr>
                <w:szCs w:val="28"/>
              </w:rPr>
              <w:t>ООО</w:t>
            </w:r>
            <w:r>
              <w:rPr>
                <w:szCs w:val="28"/>
              </w:rPr>
              <w:t xml:space="preserve"> </w:t>
            </w:r>
            <w:r w:rsidRPr="00FE6D9B">
              <w:rPr>
                <w:szCs w:val="28"/>
              </w:rPr>
              <w:t>«КЭК»</w:t>
            </w:r>
            <w:r>
              <w:rPr>
                <w:szCs w:val="28"/>
              </w:rPr>
              <w:t xml:space="preserve"> </w:t>
            </w:r>
            <w:r w:rsidRPr="00FE6D9B">
              <w:rPr>
                <w:szCs w:val="28"/>
              </w:rPr>
              <w:t>владеют</w:t>
            </w:r>
            <w:r>
              <w:rPr>
                <w:szCs w:val="28"/>
              </w:rPr>
              <w:t xml:space="preserve"> </w:t>
            </w:r>
            <w:r w:rsidRPr="00FE6D9B">
              <w:rPr>
                <w:szCs w:val="28"/>
              </w:rPr>
              <w:t>на основании</w:t>
            </w:r>
            <w:r>
              <w:rPr>
                <w:szCs w:val="28"/>
              </w:rPr>
              <w:t xml:space="preserve"> </w:t>
            </w:r>
            <w:r w:rsidRPr="00FE6D9B">
              <w:rPr>
                <w:szCs w:val="28"/>
              </w:rPr>
              <w:t>долгосрочного</w:t>
            </w:r>
            <w:r>
              <w:rPr>
                <w:szCs w:val="28"/>
              </w:rPr>
              <w:t xml:space="preserve"> </w:t>
            </w:r>
            <w:r w:rsidRPr="00FE6D9B">
              <w:rPr>
                <w:szCs w:val="28"/>
              </w:rPr>
              <w:t>договора</w:t>
            </w:r>
            <w:r>
              <w:rPr>
                <w:szCs w:val="28"/>
              </w:rPr>
              <w:t xml:space="preserve"> </w:t>
            </w:r>
            <w:r w:rsidRPr="00FE6D9B">
              <w:rPr>
                <w:szCs w:val="28"/>
              </w:rPr>
              <w:t>аренды,</w:t>
            </w:r>
            <w:r>
              <w:rPr>
                <w:szCs w:val="28"/>
              </w:rPr>
              <w:t xml:space="preserve"> </w:t>
            </w:r>
            <w:r w:rsidRPr="00FE6D9B">
              <w:rPr>
                <w:szCs w:val="28"/>
              </w:rPr>
              <w:t>а не на основании права собственности;</w:t>
            </w:r>
          </w:p>
          <w:p w14:paraId="7AD7CB19" w14:textId="77777777" w:rsidR="00FA4421" w:rsidRPr="00FE6D9B" w:rsidRDefault="00FA4421" w:rsidP="0023286C">
            <w:pPr>
              <w:rPr>
                <w:szCs w:val="28"/>
              </w:rPr>
            </w:pPr>
            <w:r w:rsidRPr="00FE6D9B">
              <w:rPr>
                <w:szCs w:val="28"/>
              </w:rPr>
              <w:lastRenderedPageBreak/>
              <w:t>табл.</w:t>
            </w:r>
            <w:r>
              <w:rPr>
                <w:szCs w:val="28"/>
              </w:rPr>
              <w:t xml:space="preserve"> </w:t>
            </w:r>
            <w:r w:rsidRPr="00FE6D9B">
              <w:rPr>
                <w:szCs w:val="28"/>
              </w:rPr>
              <w:t>15.</w:t>
            </w:r>
            <w:r>
              <w:rPr>
                <w:szCs w:val="28"/>
              </w:rPr>
              <w:t xml:space="preserve">3. </w:t>
            </w:r>
            <w:r w:rsidRPr="00FE6D9B">
              <w:rPr>
                <w:szCs w:val="28"/>
              </w:rPr>
              <w:t>указать</w:t>
            </w:r>
            <w:r>
              <w:rPr>
                <w:szCs w:val="28"/>
              </w:rPr>
              <w:t xml:space="preserve"> </w:t>
            </w:r>
            <w:r w:rsidRPr="00FE6D9B">
              <w:rPr>
                <w:szCs w:val="28"/>
              </w:rPr>
              <w:t>владение</w:t>
            </w:r>
            <w:r>
              <w:rPr>
                <w:szCs w:val="28"/>
              </w:rPr>
              <w:t xml:space="preserve"> </w:t>
            </w:r>
            <w:r w:rsidRPr="00FE6D9B">
              <w:rPr>
                <w:szCs w:val="28"/>
              </w:rPr>
              <w:t>на</w:t>
            </w:r>
            <w:r>
              <w:rPr>
                <w:szCs w:val="28"/>
              </w:rPr>
              <w:t xml:space="preserve"> </w:t>
            </w:r>
            <w:r w:rsidRPr="00FE6D9B">
              <w:rPr>
                <w:szCs w:val="28"/>
              </w:rPr>
              <w:t>основании</w:t>
            </w:r>
            <w:r>
              <w:rPr>
                <w:szCs w:val="28"/>
              </w:rPr>
              <w:t xml:space="preserve"> </w:t>
            </w:r>
            <w:r w:rsidRPr="00FE6D9B">
              <w:rPr>
                <w:szCs w:val="28"/>
              </w:rPr>
              <w:t>долгосрочного</w:t>
            </w:r>
            <w:r>
              <w:rPr>
                <w:szCs w:val="28"/>
              </w:rPr>
              <w:t xml:space="preserve"> </w:t>
            </w:r>
            <w:r w:rsidRPr="00FE6D9B">
              <w:rPr>
                <w:szCs w:val="28"/>
              </w:rPr>
              <w:t>договора</w:t>
            </w:r>
            <w:r>
              <w:rPr>
                <w:szCs w:val="28"/>
              </w:rPr>
              <w:t xml:space="preserve"> </w:t>
            </w:r>
            <w:r w:rsidRPr="00FE6D9B">
              <w:rPr>
                <w:szCs w:val="28"/>
              </w:rPr>
              <w:t>аренды,</w:t>
            </w:r>
            <w:r>
              <w:rPr>
                <w:szCs w:val="28"/>
              </w:rPr>
              <w:t xml:space="preserve"> </w:t>
            </w:r>
            <w:r w:rsidRPr="00FE6D9B">
              <w:rPr>
                <w:szCs w:val="28"/>
              </w:rPr>
              <w:t>а</w:t>
            </w:r>
            <w:r>
              <w:rPr>
                <w:szCs w:val="28"/>
              </w:rPr>
              <w:t xml:space="preserve"> </w:t>
            </w:r>
            <w:r w:rsidRPr="00FE6D9B">
              <w:rPr>
                <w:szCs w:val="28"/>
              </w:rPr>
              <w:t>не</w:t>
            </w:r>
            <w:r>
              <w:rPr>
                <w:szCs w:val="28"/>
              </w:rPr>
              <w:t xml:space="preserve"> </w:t>
            </w:r>
            <w:r w:rsidRPr="00FE6D9B">
              <w:rPr>
                <w:szCs w:val="28"/>
              </w:rPr>
              <w:t>на основании права собственности;</w:t>
            </w:r>
          </w:p>
          <w:p w14:paraId="439775AB" w14:textId="77777777" w:rsidR="00FA4421" w:rsidRPr="00FE6D9B" w:rsidRDefault="00FA4421" w:rsidP="0023286C">
            <w:pPr>
              <w:rPr>
                <w:szCs w:val="28"/>
              </w:rPr>
            </w:pPr>
            <w:r w:rsidRPr="00FE6D9B">
              <w:rPr>
                <w:szCs w:val="28"/>
              </w:rPr>
              <w:t>рисунок</w:t>
            </w:r>
            <w:r>
              <w:rPr>
                <w:szCs w:val="28"/>
              </w:rPr>
              <w:t xml:space="preserve"> </w:t>
            </w:r>
            <w:r w:rsidRPr="00FE6D9B">
              <w:rPr>
                <w:szCs w:val="28"/>
              </w:rPr>
              <w:t>1</w:t>
            </w:r>
            <w:r>
              <w:rPr>
                <w:szCs w:val="28"/>
              </w:rPr>
              <w:t xml:space="preserve"> </w:t>
            </w:r>
            <w:r w:rsidRPr="00FE6D9B">
              <w:rPr>
                <w:szCs w:val="28"/>
              </w:rPr>
              <w:t>Условные</w:t>
            </w:r>
            <w:r>
              <w:rPr>
                <w:szCs w:val="28"/>
              </w:rPr>
              <w:t xml:space="preserve"> </w:t>
            </w:r>
            <w:r w:rsidRPr="00FE6D9B">
              <w:rPr>
                <w:szCs w:val="28"/>
              </w:rPr>
              <w:t>обозначения</w:t>
            </w:r>
            <w:r>
              <w:rPr>
                <w:szCs w:val="28"/>
              </w:rPr>
              <w:t xml:space="preserve"> </w:t>
            </w:r>
            <w:r w:rsidRPr="00FE6D9B">
              <w:rPr>
                <w:szCs w:val="28"/>
              </w:rPr>
              <w:t>не</w:t>
            </w:r>
            <w:r>
              <w:rPr>
                <w:szCs w:val="28"/>
              </w:rPr>
              <w:t xml:space="preserve"> </w:t>
            </w:r>
            <w:r w:rsidRPr="00FE6D9B">
              <w:rPr>
                <w:szCs w:val="28"/>
              </w:rPr>
              <w:t>соответствуют п.</w:t>
            </w:r>
            <w:r>
              <w:rPr>
                <w:szCs w:val="28"/>
              </w:rPr>
              <w:t xml:space="preserve"> </w:t>
            </w:r>
            <w:r w:rsidRPr="00FE6D9B">
              <w:rPr>
                <w:szCs w:val="28"/>
              </w:rPr>
              <w:t>15.</w:t>
            </w:r>
            <w:r>
              <w:rPr>
                <w:szCs w:val="28"/>
              </w:rPr>
              <w:t xml:space="preserve">3. </w:t>
            </w:r>
            <w:r w:rsidRPr="00FE6D9B">
              <w:rPr>
                <w:szCs w:val="28"/>
              </w:rPr>
              <w:t>описание</w:t>
            </w:r>
            <w:r>
              <w:rPr>
                <w:szCs w:val="28"/>
              </w:rPr>
              <w:t xml:space="preserve"> </w:t>
            </w:r>
            <w:r w:rsidRPr="00FE6D9B">
              <w:rPr>
                <w:szCs w:val="28"/>
              </w:rPr>
              <w:t>границ</w:t>
            </w:r>
            <w:r>
              <w:rPr>
                <w:szCs w:val="28"/>
              </w:rPr>
              <w:t xml:space="preserve"> </w:t>
            </w:r>
            <w:r w:rsidRPr="00FE6D9B">
              <w:rPr>
                <w:szCs w:val="28"/>
              </w:rPr>
              <w:t>зон деятельности по номерам зон.</w:t>
            </w:r>
          </w:p>
        </w:tc>
        <w:tc>
          <w:tcPr>
            <w:tcW w:w="4502" w:type="dxa"/>
            <w:vAlign w:val="center"/>
          </w:tcPr>
          <w:p w14:paraId="2489F711" w14:textId="77777777" w:rsidR="00FA4421" w:rsidRPr="00FE6D9B" w:rsidRDefault="00FA4421" w:rsidP="0023286C">
            <w:pPr>
              <w:rPr>
                <w:szCs w:val="28"/>
              </w:rPr>
            </w:pPr>
            <w:r w:rsidRPr="00FE6D9B">
              <w:rPr>
                <w:color w:val="000000"/>
                <w:szCs w:val="28"/>
              </w:rPr>
              <w:lastRenderedPageBreak/>
              <w:t>Информация учтена в соответствующих разделах</w:t>
            </w:r>
          </w:p>
        </w:tc>
      </w:tr>
      <w:tr w:rsidR="00FA4421" w:rsidRPr="00FE6D9B" w14:paraId="42CB623D" w14:textId="77777777" w:rsidTr="0023286C">
        <w:tc>
          <w:tcPr>
            <w:tcW w:w="10343" w:type="dxa"/>
          </w:tcPr>
          <w:p w14:paraId="09AEB3B6" w14:textId="77777777" w:rsidR="00FA4421" w:rsidRPr="00FE6D9B" w:rsidRDefault="00FA4421" w:rsidP="0023286C">
            <w:pPr>
              <w:rPr>
                <w:szCs w:val="28"/>
              </w:rPr>
            </w:pPr>
            <w:r w:rsidRPr="00FE6D9B">
              <w:rPr>
                <w:szCs w:val="28"/>
              </w:rPr>
              <w:t>3.</w:t>
            </w:r>
            <w:r>
              <w:rPr>
                <w:szCs w:val="28"/>
              </w:rPr>
              <w:t xml:space="preserve"> </w:t>
            </w:r>
            <w:r w:rsidRPr="00FE6D9B">
              <w:rPr>
                <w:szCs w:val="28"/>
              </w:rPr>
              <w:t>Глава №</w:t>
            </w:r>
            <w:r>
              <w:rPr>
                <w:szCs w:val="28"/>
              </w:rPr>
              <w:t> </w:t>
            </w:r>
            <w:r w:rsidRPr="00FE6D9B">
              <w:rPr>
                <w:szCs w:val="28"/>
              </w:rPr>
              <w:t>7</w:t>
            </w:r>
          </w:p>
          <w:p w14:paraId="0E3107DD" w14:textId="77777777" w:rsidR="00FA4421" w:rsidRPr="00FE6D9B" w:rsidRDefault="00FA4421" w:rsidP="0023286C">
            <w:pPr>
              <w:rPr>
                <w:szCs w:val="28"/>
              </w:rPr>
            </w:pPr>
            <w:r w:rsidRPr="00FE6D9B">
              <w:rPr>
                <w:szCs w:val="28"/>
              </w:rPr>
              <w:t>таблица</w:t>
            </w:r>
            <w:r>
              <w:rPr>
                <w:szCs w:val="28"/>
              </w:rPr>
              <w:t xml:space="preserve"> </w:t>
            </w:r>
            <w:r w:rsidRPr="00FE6D9B">
              <w:rPr>
                <w:szCs w:val="28"/>
              </w:rPr>
              <w:t>7.9</w:t>
            </w:r>
            <w:r>
              <w:rPr>
                <w:szCs w:val="28"/>
              </w:rPr>
              <w:t xml:space="preserve">. </w:t>
            </w:r>
            <w:r w:rsidRPr="00FE6D9B">
              <w:rPr>
                <w:szCs w:val="28"/>
              </w:rPr>
              <w:t>неверно</w:t>
            </w:r>
            <w:r>
              <w:rPr>
                <w:szCs w:val="28"/>
              </w:rPr>
              <w:t xml:space="preserve"> </w:t>
            </w:r>
            <w:r w:rsidRPr="00FE6D9B">
              <w:rPr>
                <w:szCs w:val="28"/>
              </w:rPr>
              <w:t>указана</w:t>
            </w:r>
            <w:r>
              <w:rPr>
                <w:szCs w:val="28"/>
              </w:rPr>
              <w:t xml:space="preserve"> </w:t>
            </w:r>
            <w:r w:rsidRPr="00FE6D9B">
              <w:rPr>
                <w:szCs w:val="28"/>
              </w:rPr>
              <w:t>подключенная</w:t>
            </w:r>
            <w:r>
              <w:rPr>
                <w:szCs w:val="28"/>
              </w:rPr>
              <w:t xml:space="preserve"> </w:t>
            </w:r>
            <w:r w:rsidRPr="00FE6D9B">
              <w:rPr>
                <w:szCs w:val="28"/>
              </w:rPr>
              <w:t>тепловая</w:t>
            </w:r>
            <w:r>
              <w:rPr>
                <w:szCs w:val="28"/>
              </w:rPr>
              <w:t xml:space="preserve"> </w:t>
            </w:r>
            <w:r w:rsidRPr="00FE6D9B">
              <w:rPr>
                <w:szCs w:val="28"/>
              </w:rPr>
              <w:t>нагрузка</w:t>
            </w:r>
            <w:r>
              <w:rPr>
                <w:szCs w:val="28"/>
              </w:rPr>
              <w:t xml:space="preserve"> </w:t>
            </w:r>
            <w:r w:rsidRPr="00FE6D9B">
              <w:rPr>
                <w:szCs w:val="28"/>
              </w:rPr>
              <w:t>8,96</w:t>
            </w:r>
            <w:r>
              <w:rPr>
                <w:szCs w:val="28"/>
              </w:rPr>
              <w:t xml:space="preserve"> </w:t>
            </w:r>
            <w:r w:rsidRPr="00FE6D9B">
              <w:rPr>
                <w:szCs w:val="28"/>
              </w:rPr>
              <w:t>Гкал</w:t>
            </w:r>
            <w:r>
              <w:rPr>
                <w:szCs w:val="28"/>
              </w:rPr>
              <w:t xml:space="preserve"> </w:t>
            </w:r>
            <w:r w:rsidRPr="00FE6D9B">
              <w:rPr>
                <w:szCs w:val="28"/>
              </w:rPr>
              <w:t>(11,53</w:t>
            </w:r>
            <w:r>
              <w:rPr>
                <w:szCs w:val="28"/>
              </w:rPr>
              <w:t xml:space="preserve"> </w:t>
            </w:r>
            <w:r w:rsidRPr="00FE6D9B">
              <w:rPr>
                <w:szCs w:val="28"/>
              </w:rPr>
              <w:t>Гкал) необходимо внести корректировку;</w:t>
            </w:r>
          </w:p>
          <w:p w14:paraId="0A076C59" w14:textId="77777777" w:rsidR="00FA4421" w:rsidRPr="00FE6D9B" w:rsidRDefault="00FA4421" w:rsidP="0023286C">
            <w:pPr>
              <w:rPr>
                <w:szCs w:val="28"/>
              </w:rPr>
            </w:pPr>
            <w:r w:rsidRPr="00FE6D9B">
              <w:rPr>
                <w:szCs w:val="28"/>
              </w:rPr>
              <w:t>таблица</w:t>
            </w:r>
            <w:r>
              <w:rPr>
                <w:szCs w:val="28"/>
              </w:rPr>
              <w:t xml:space="preserve"> </w:t>
            </w:r>
            <w:r w:rsidRPr="00FE6D9B">
              <w:rPr>
                <w:szCs w:val="28"/>
              </w:rPr>
              <w:t>7.10</w:t>
            </w:r>
            <w:r>
              <w:rPr>
                <w:szCs w:val="28"/>
              </w:rPr>
              <w:t>.</w:t>
            </w:r>
            <w:r w:rsidRPr="00FE6D9B">
              <w:rPr>
                <w:szCs w:val="28"/>
              </w:rPr>
              <w:t xml:space="preserve"> не верно</w:t>
            </w:r>
            <w:r>
              <w:rPr>
                <w:szCs w:val="28"/>
              </w:rPr>
              <w:t xml:space="preserve"> </w:t>
            </w:r>
            <w:r w:rsidRPr="00FE6D9B">
              <w:rPr>
                <w:szCs w:val="28"/>
              </w:rPr>
              <w:t>указана</w:t>
            </w:r>
            <w:r>
              <w:rPr>
                <w:szCs w:val="28"/>
              </w:rPr>
              <w:t xml:space="preserve"> </w:t>
            </w:r>
            <w:r w:rsidRPr="00FE6D9B">
              <w:rPr>
                <w:szCs w:val="28"/>
              </w:rPr>
              <w:t>мощность</w:t>
            </w:r>
            <w:r>
              <w:rPr>
                <w:szCs w:val="28"/>
              </w:rPr>
              <w:t xml:space="preserve"> </w:t>
            </w:r>
            <w:r w:rsidRPr="00FE6D9B">
              <w:rPr>
                <w:szCs w:val="28"/>
              </w:rPr>
              <w:t>котельной</w:t>
            </w:r>
            <w:r>
              <w:rPr>
                <w:szCs w:val="28"/>
              </w:rPr>
              <w:t xml:space="preserve"> – </w:t>
            </w:r>
            <w:r w:rsidRPr="00FE6D9B">
              <w:rPr>
                <w:szCs w:val="28"/>
              </w:rPr>
              <w:t>16,2 МВт</w:t>
            </w:r>
            <w:r>
              <w:rPr>
                <w:szCs w:val="28"/>
              </w:rPr>
              <w:t xml:space="preserve"> </w:t>
            </w:r>
            <w:r w:rsidRPr="00FE6D9B">
              <w:rPr>
                <w:szCs w:val="28"/>
              </w:rPr>
              <w:t>(17,2 МВт) наименование установленного оборудования необходимо внести корректировку в капитальные затраты.</w:t>
            </w:r>
          </w:p>
        </w:tc>
        <w:tc>
          <w:tcPr>
            <w:tcW w:w="4502" w:type="dxa"/>
            <w:vAlign w:val="center"/>
          </w:tcPr>
          <w:p w14:paraId="59D45B9C" w14:textId="77777777" w:rsidR="00FA4421" w:rsidRPr="00FE6D9B" w:rsidRDefault="00FA4421" w:rsidP="0023286C">
            <w:pPr>
              <w:rPr>
                <w:szCs w:val="28"/>
              </w:rPr>
            </w:pPr>
            <w:r w:rsidRPr="00FE6D9B">
              <w:rPr>
                <w:color w:val="000000"/>
                <w:szCs w:val="28"/>
              </w:rPr>
              <w:t>Информация учтена в соответствующих разделах</w:t>
            </w:r>
          </w:p>
        </w:tc>
      </w:tr>
    </w:tbl>
    <w:p w14:paraId="0F848D96" w14:textId="77777777" w:rsidR="00FA4421" w:rsidRPr="00FE6D9B" w:rsidRDefault="00FA4421" w:rsidP="00FA4421">
      <w:pPr>
        <w:rPr>
          <w:szCs w:val="28"/>
        </w:rPr>
      </w:pPr>
    </w:p>
    <w:p w14:paraId="6B387BA5" w14:textId="77777777" w:rsidR="00FA4421" w:rsidRPr="00FE6D9B" w:rsidRDefault="00FA4421" w:rsidP="00FA4421">
      <w:pPr>
        <w:rPr>
          <w:szCs w:val="28"/>
        </w:rPr>
      </w:pPr>
    </w:p>
    <w:p w14:paraId="70EC6612" w14:textId="77777777" w:rsidR="00FA4421" w:rsidRPr="00FE6D9B" w:rsidRDefault="00FA4421" w:rsidP="00FA4421">
      <w:pPr>
        <w:pStyle w:val="21"/>
        <w:spacing w:after="0" w:line="240" w:lineRule="auto"/>
        <w:ind w:firstLine="709"/>
        <w:jc w:val="right"/>
        <w:rPr>
          <w:color w:val="000000"/>
          <w:szCs w:val="28"/>
          <w:lang w:bidi="ru-RU"/>
        </w:rPr>
      </w:pPr>
      <w:r w:rsidRPr="00FE6D9B">
        <w:rPr>
          <w:color w:val="000000"/>
          <w:szCs w:val="28"/>
          <w:lang w:bidi="ru-RU"/>
        </w:rPr>
        <w:t xml:space="preserve">Таблица </w:t>
      </w:r>
      <w:r>
        <w:rPr>
          <w:color w:val="000000"/>
          <w:szCs w:val="28"/>
          <w:lang w:bidi="ru-RU"/>
        </w:rPr>
        <w:t>7</w:t>
      </w:r>
    </w:p>
    <w:p w14:paraId="3814A791" w14:textId="77777777" w:rsidR="00FA4421" w:rsidRDefault="00FA4421" w:rsidP="00FA4421">
      <w:pPr>
        <w:jc w:val="center"/>
        <w:rPr>
          <w:b/>
          <w:szCs w:val="28"/>
        </w:rPr>
      </w:pPr>
    </w:p>
    <w:p w14:paraId="0B6D363A" w14:textId="77777777" w:rsidR="00FA4421" w:rsidRPr="004F264F" w:rsidRDefault="00FA4421" w:rsidP="00FA4421">
      <w:pPr>
        <w:jc w:val="center"/>
        <w:rPr>
          <w:bCs/>
          <w:szCs w:val="28"/>
        </w:rPr>
      </w:pPr>
      <w:r w:rsidRPr="004F264F">
        <w:rPr>
          <w:bCs/>
          <w:szCs w:val="28"/>
        </w:rPr>
        <w:t>Замечания и предложения АО «Теплосеть Санкт-Петербурга»</w:t>
      </w:r>
    </w:p>
    <w:p w14:paraId="77C60CA9" w14:textId="77777777" w:rsidR="00FA4421" w:rsidRPr="00FE6D9B" w:rsidRDefault="00FA4421" w:rsidP="00FA4421">
      <w:pPr>
        <w:jc w:val="center"/>
        <w:rPr>
          <w:b/>
          <w:szCs w:val="28"/>
        </w:rPr>
      </w:pPr>
    </w:p>
    <w:tbl>
      <w:tblPr>
        <w:tblStyle w:val="aa"/>
        <w:tblW w:w="0" w:type="auto"/>
        <w:jc w:val="center"/>
        <w:tblLook w:val="04A0" w:firstRow="1" w:lastRow="0" w:firstColumn="1" w:lastColumn="0" w:noHBand="0" w:noVBand="1"/>
      </w:tblPr>
      <w:tblGrid>
        <w:gridCol w:w="10343"/>
        <w:gridCol w:w="4502"/>
      </w:tblGrid>
      <w:tr w:rsidR="00FA4421" w:rsidRPr="00FE6D9B" w14:paraId="45ADD394" w14:textId="77777777" w:rsidTr="0023286C">
        <w:trPr>
          <w:trHeight w:val="20"/>
          <w:jc w:val="center"/>
        </w:trPr>
        <w:tc>
          <w:tcPr>
            <w:tcW w:w="10343" w:type="dxa"/>
            <w:vAlign w:val="center"/>
          </w:tcPr>
          <w:p w14:paraId="03E09514" w14:textId="77777777" w:rsidR="00FA4421" w:rsidRPr="00FE6D9B" w:rsidRDefault="00FA4421" w:rsidP="0023286C">
            <w:pPr>
              <w:jc w:val="center"/>
              <w:rPr>
                <w:b/>
                <w:szCs w:val="28"/>
              </w:rPr>
            </w:pPr>
            <w:r w:rsidRPr="00FE6D9B">
              <w:rPr>
                <w:b/>
                <w:szCs w:val="28"/>
              </w:rPr>
              <w:t>Замечание</w:t>
            </w:r>
          </w:p>
        </w:tc>
        <w:tc>
          <w:tcPr>
            <w:tcW w:w="4502" w:type="dxa"/>
            <w:vAlign w:val="center"/>
          </w:tcPr>
          <w:p w14:paraId="59C3C01C" w14:textId="77777777" w:rsidR="00FA4421" w:rsidRPr="00FE6D9B" w:rsidRDefault="00FA4421" w:rsidP="0023286C">
            <w:pPr>
              <w:jc w:val="center"/>
              <w:rPr>
                <w:b/>
                <w:szCs w:val="28"/>
              </w:rPr>
            </w:pPr>
            <w:r w:rsidRPr="00FE6D9B">
              <w:rPr>
                <w:b/>
                <w:szCs w:val="28"/>
              </w:rPr>
              <w:t>Ответ разработчика</w:t>
            </w:r>
          </w:p>
        </w:tc>
      </w:tr>
      <w:tr w:rsidR="00FA4421" w:rsidRPr="00FE6D9B" w14:paraId="57A20A6A" w14:textId="77777777" w:rsidTr="0023286C">
        <w:trPr>
          <w:trHeight w:val="20"/>
          <w:jc w:val="center"/>
        </w:trPr>
        <w:tc>
          <w:tcPr>
            <w:tcW w:w="10343" w:type="dxa"/>
            <w:vAlign w:val="center"/>
          </w:tcPr>
          <w:p w14:paraId="389AB3B3" w14:textId="77777777" w:rsidR="00FA4421" w:rsidRPr="00BB083B" w:rsidRDefault="00FA4421" w:rsidP="0023286C">
            <w:pPr>
              <w:pStyle w:val="a4"/>
              <w:spacing w:line="276" w:lineRule="auto"/>
              <w:ind w:left="360"/>
              <w:jc w:val="both"/>
              <w:rPr>
                <w:rFonts w:ascii="Times New Roman" w:hAnsi="Times New Roman" w:cs="Times New Roman"/>
                <w:sz w:val="28"/>
                <w:szCs w:val="28"/>
              </w:rPr>
            </w:pPr>
            <w:r w:rsidRPr="00BB083B">
              <w:rPr>
                <w:rFonts w:ascii="Times New Roman" w:hAnsi="Times New Roman" w:cs="Times New Roman"/>
                <w:sz w:val="28"/>
                <w:szCs w:val="28"/>
              </w:rPr>
              <w:t>Глава 1 стр. 114 табл. 1.40.</w:t>
            </w:r>
          </w:p>
          <w:p w14:paraId="21ECB930" w14:textId="77777777" w:rsidR="00FA4421" w:rsidRPr="00BB083B" w:rsidRDefault="00FA4421" w:rsidP="0023286C">
            <w:pPr>
              <w:rPr>
                <w:b/>
                <w:szCs w:val="28"/>
              </w:rPr>
            </w:pPr>
            <w:r w:rsidRPr="00BB083B">
              <w:rPr>
                <w:szCs w:val="28"/>
              </w:rPr>
              <w:t>Величина утвержденных нормативов технологических потерь при передаче тепловой энергии на 2022 не соответствует предоставленным данным (п. 5.6. направленных исходных данных).</w:t>
            </w:r>
          </w:p>
        </w:tc>
        <w:tc>
          <w:tcPr>
            <w:tcW w:w="4502" w:type="dxa"/>
            <w:vAlign w:val="center"/>
          </w:tcPr>
          <w:p w14:paraId="11893424" w14:textId="77777777" w:rsidR="00FA4421" w:rsidRPr="00BB083B" w:rsidRDefault="00FA4421" w:rsidP="0023286C">
            <w:pPr>
              <w:rPr>
                <w:b/>
                <w:szCs w:val="28"/>
              </w:rPr>
            </w:pPr>
            <w:r w:rsidRPr="00BB083B">
              <w:rPr>
                <w:color w:val="000000"/>
                <w:szCs w:val="28"/>
              </w:rPr>
              <w:t>Информация учтена в соответствующих разделах</w:t>
            </w:r>
          </w:p>
        </w:tc>
      </w:tr>
      <w:tr w:rsidR="00FA4421" w:rsidRPr="00FE6D9B" w14:paraId="4B3203A2" w14:textId="77777777" w:rsidTr="0023286C">
        <w:trPr>
          <w:trHeight w:val="20"/>
          <w:jc w:val="center"/>
        </w:trPr>
        <w:tc>
          <w:tcPr>
            <w:tcW w:w="10343" w:type="dxa"/>
            <w:vAlign w:val="center"/>
          </w:tcPr>
          <w:p w14:paraId="7E766D54" w14:textId="77777777" w:rsidR="00FA4421" w:rsidRPr="00BB083B" w:rsidRDefault="00FA4421" w:rsidP="0023286C">
            <w:pPr>
              <w:pStyle w:val="a4"/>
              <w:spacing w:line="276" w:lineRule="auto"/>
              <w:ind w:left="360"/>
              <w:jc w:val="both"/>
              <w:rPr>
                <w:rFonts w:ascii="Times New Roman" w:hAnsi="Times New Roman" w:cs="Times New Roman"/>
                <w:sz w:val="28"/>
                <w:szCs w:val="28"/>
              </w:rPr>
            </w:pPr>
            <w:r w:rsidRPr="00BB083B">
              <w:rPr>
                <w:rFonts w:ascii="Times New Roman" w:hAnsi="Times New Roman" w:cs="Times New Roman"/>
                <w:sz w:val="28"/>
                <w:szCs w:val="28"/>
              </w:rPr>
              <w:t>Глава 3 стр. 34 рис. 29.</w:t>
            </w:r>
          </w:p>
          <w:p w14:paraId="204D3424" w14:textId="77777777" w:rsidR="00FA4421" w:rsidRPr="00BB083B" w:rsidRDefault="00FA4421" w:rsidP="0023286C">
            <w:pPr>
              <w:pStyle w:val="a4"/>
              <w:ind w:left="360"/>
              <w:jc w:val="both"/>
              <w:rPr>
                <w:rFonts w:ascii="Times New Roman" w:hAnsi="Times New Roman" w:cs="Times New Roman"/>
                <w:sz w:val="28"/>
                <w:szCs w:val="28"/>
              </w:rPr>
            </w:pPr>
            <w:r w:rsidRPr="00BB083B">
              <w:rPr>
                <w:rFonts w:ascii="Times New Roman" w:hAnsi="Times New Roman" w:cs="Times New Roman"/>
                <w:sz w:val="28"/>
                <w:szCs w:val="28"/>
              </w:rPr>
              <w:t>Располагаемый напор в точке врезки (УТ-4) не соответствует предоставленным параметрам (п. 5.4 направленных исходных данных).</w:t>
            </w:r>
          </w:p>
        </w:tc>
        <w:tc>
          <w:tcPr>
            <w:tcW w:w="4502" w:type="dxa"/>
            <w:vAlign w:val="center"/>
          </w:tcPr>
          <w:p w14:paraId="4CD61009" w14:textId="77777777" w:rsidR="00FA4421" w:rsidRPr="00BB083B" w:rsidRDefault="00FA4421" w:rsidP="0023286C">
            <w:pPr>
              <w:rPr>
                <w:b/>
                <w:szCs w:val="28"/>
              </w:rPr>
            </w:pPr>
            <w:r w:rsidRPr="00BB083B">
              <w:rPr>
                <w:color w:val="000000"/>
                <w:szCs w:val="28"/>
              </w:rPr>
              <w:t>Информация учтена в соответствующих разделах</w:t>
            </w:r>
          </w:p>
        </w:tc>
      </w:tr>
      <w:tr w:rsidR="00FA4421" w:rsidRPr="00FE6D9B" w14:paraId="57BF5C91" w14:textId="77777777" w:rsidTr="0023286C">
        <w:trPr>
          <w:trHeight w:val="20"/>
          <w:jc w:val="center"/>
        </w:trPr>
        <w:tc>
          <w:tcPr>
            <w:tcW w:w="10343" w:type="dxa"/>
            <w:vAlign w:val="center"/>
          </w:tcPr>
          <w:p w14:paraId="58C239F0" w14:textId="77777777" w:rsidR="00FA4421" w:rsidRPr="00BB083B" w:rsidRDefault="00FA4421" w:rsidP="0023286C">
            <w:pPr>
              <w:pStyle w:val="a4"/>
              <w:spacing w:line="276" w:lineRule="auto"/>
              <w:ind w:left="360"/>
              <w:jc w:val="both"/>
              <w:rPr>
                <w:rFonts w:ascii="Times New Roman" w:hAnsi="Times New Roman" w:cs="Times New Roman"/>
                <w:sz w:val="28"/>
                <w:szCs w:val="28"/>
              </w:rPr>
            </w:pPr>
            <w:r w:rsidRPr="00BB083B">
              <w:rPr>
                <w:rFonts w:ascii="Times New Roman" w:hAnsi="Times New Roman" w:cs="Times New Roman"/>
                <w:sz w:val="28"/>
                <w:szCs w:val="28"/>
              </w:rPr>
              <w:lastRenderedPageBreak/>
              <w:t>На интерактивной карте есть несоответствия по расположению и нагрузкам некоторых объектов (п. 6.5. табл. 1 направленных исходных данных, см. приложение).</w:t>
            </w:r>
          </w:p>
        </w:tc>
        <w:tc>
          <w:tcPr>
            <w:tcW w:w="4502" w:type="dxa"/>
            <w:vAlign w:val="center"/>
          </w:tcPr>
          <w:p w14:paraId="2E358F18" w14:textId="77777777" w:rsidR="00FA4421" w:rsidRPr="00BB083B" w:rsidRDefault="00FA4421" w:rsidP="0023286C">
            <w:pPr>
              <w:rPr>
                <w:b/>
                <w:szCs w:val="28"/>
              </w:rPr>
            </w:pPr>
            <w:r w:rsidRPr="00BB083B">
              <w:rPr>
                <w:color w:val="000000"/>
                <w:szCs w:val="28"/>
              </w:rPr>
              <w:t>Информация учтена в соответствующих разделах</w:t>
            </w:r>
          </w:p>
        </w:tc>
      </w:tr>
      <w:tr w:rsidR="00FA4421" w:rsidRPr="00FE6D9B" w14:paraId="0B6DCD2B" w14:textId="77777777" w:rsidTr="0023286C">
        <w:trPr>
          <w:trHeight w:val="20"/>
          <w:jc w:val="center"/>
        </w:trPr>
        <w:tc>
          <w:tcPr>
            <w:tcW w:w="10343" w:type="dxa"/>
            <w:vAlign w:val="center"/>
          </w:tcPr>
          <w:p w14:paraId="634F0023" w14:textId="77777777" w:rsidR="00FA4421" w:rsidRPr="00BB083B" w:rsidRDefault="00FA4421" w:rsidP="0023286C">
            <w:pPr>
              <w:pStyle w:val="a4"/>
              <w:spacing w:line="276" w:lineRule="auto"/>
              <w:ind w:left="360"/>
              <w:jc w:val="both"/>
              <w:rPr>
                <w:rFonts w:ascii="Times New Roman" w:hAnsi="Times New Roman" w:cs="Times New Roman"/>
                <w:sz w:val="28"/>
                <w:szCs w:val="28"/>
              </w:rPr>
            </w:pPr>
            <w:r w:rsidRPr="00BB083B">
              <w:rPr>
                <w:rFonts w:ascii="Times New Roman" w:hAnsi="Times New Roman" w:cs="Times New Roman"/>
                <w:sz w:val="28"/>
                <w:szCs w:val="28"/>
              </w:rPr>
              <w:t>Глава 1, стр. 86 табл., рис. 4, а также на Интерактивной карте.</w:t>
            </w:r>
          </w:p>
          <w:p w14:paraId="68C53A45" w14:textId="77777777" w:rsidR="00FA4421" w:rsidRPr="00BB083B" w:rsidRDefault="00FA4421" w:rsidP="0023286C">
            <w:pPr>
              <w:pStyle w:val="a4"/>
              <w:ind w:left="360"/>
              <w:jc w:val="both"/>
              <w:rPr>
                <w:rFonts w:ascii="Times New Roman" w:hAnsi="Times New Roman" w:cs="Times New Roman"/>
                <w:sz w:val="28"/>
                <w:szCs w:val="28"/>
              </w:rPr>
            </w:pPr>
            <w:r w:rsidRPr="00BB083B">
              <w:rPr>
                <w:rFonts w:ascii="Times New Roman" w:hAnsi="Times New Roman" w:cs="Times New Roman"/>
                <w:sz w:val="28"/>
                <w:szCs w:val="28"/>
              </w:rPr>
              <w:t>Неверно указано место подключения потребителей р/с Европейская после ТК-14. Указанное место подключения объекта по адресу: Ленинградская, д. 8 (поликлиника) – ТК-16а. Правильное место подключения данного объекта – ТК-15 (которая не указана не интерактивной карте).</w:t>
            </w:r>
          </w:p>
        </w:tc>
        <w:tc>
          <w:tcPr>
            <w:tcW w:w="4502" w:type="dxa"/>
            <w:vAlign w:val="center"/>
          </w:tcPr>
          <w:p w14:paraId="7159570F" w14:textId="77777777" w:rsidR="00FA4421" w:rsidRPr="00BB083B" w:rsidRDefault="00FA4421" w:rsidP="0023286C">
            <w:pPr>
              <w:rPr>
                <w:b/>
                <w:szCs w:val="28"/>
              </w:rPr>
            </w:pPr>
            <w:r w:rsidRPr="00BB083B">
              <w:rPr>
                <w:color w:val="000000"/>
                <w:szCs w:val="28"/>
              </w:rPr>
              <w:t>Информация учтена в соответствующих разделах</w:t>
            </w:r>
          </w:p>
        </w:tc>
      </w:tr>
      <w:tr w:rsidR="00FA4421" w:rsidRPr="00FE6D9B" w14:paraId="5291E3D2" w14:textId="77777777" w:rsidTr="0023286C">
        <w:trPr>
          <w:trHeight w:val="20"/>
          <w:jc w:val="center"/>
        </w:trPr>
        <w:tc>
          <w:tcPr>
            <w:tcW w:w="10343" w:type="dxa"/>
            <w:vAlign w:val="center"/>
          </w:tcPr>
          <w:p w14:paraId="0E64A1B2" w14:textId="77777777" w:rsidR="00FA4421" w:rsidRPr="00BB083B" w:rsidRDefault="00FA4421" w:rsidP="0023286C">
            <w:pPr>
              <w:pStyle w:val="a4"/>
              <w:spacing w:line="276" w:lineRule="auto"/>
              <w:ind w:left="360"/>
              <w:jc w:val="both"/>
              <w:rPr>
                <w:rFonts w:ascii="Times New Roman" w:hAnsi="Times New Roman" w:cs="Times New Roman"/>
                <w:sz w:val="28"/>
                <w:szCs w:val="28"/>
              </w:rPr>
            </w:pPr>
            <w:r w:rsidRPr="00BB083B">
              <w:rPr>
                <w:rFonts w:ascii="Times New Roman" w:hAnsi="Times New Roman" w:cs="Times New Roman"/>
                <w:sz w:val="28"/>
                <w:szCs w:val="28"/>
              </w:rPr>
              <w:t>Глава 1, стр. 103.</w:t>
            </w:r>
          </w:p>
          <w:p w14:paraId="459BF08C" w14:textId="77777777" w:rsidR="00FA4421" w:rsidRPr="00BB083B" w:rsidRDefault="00FA4421" w:rsidP="0023286C">
            <w:pPr>
              <w:rPr>
                <w:b/>
                <w:szCs w:val="28"/>
              </w:rPr>
            </w:pPr>
            <w:r w:rsidRPr="00BB083B">
              <w:rPr>
                <w:szCs w:val="28"/>
              </w:rPr>
              <w:t>Считаем целесообразным не указывать потребителя «</w:t>
            </w:r>
            <w:proofErr w:type="spellStart"/>
            <w:r w:rsidRPr="00BB083B">
              <w:rPr>
                <w:szCs w:val="28"/>
              </w:rPr>
              <w:t>Олтон</w:t>
            </w:r>
            <w:proofErr w:type="spellEnd"/>
            <w:r w:rsidRPr="00BB083B">
              <w:rPr>
                <w:szCs w:val="28"/>
              </w:rPr>
              <w:t xml:space="preserve"> Плюс» в описание температурного график т/м </w:t>
            </w:r>
            <w:proofErr w:type="spellStart"/>
            <w:r w:rsidRPr="00BB083B">
              <w:rPr>
                <w:szCs w:val="28"/>
              </w:rPr>
              <w:t>Пороховская</w:t>
            </w:r>
            <w:proofErr w:type="spellEnd"/>
            <w:r w:rsidRPr="00BB083B">
              <w:rPr>
                <w:szCs w:val="28"/>
              </w:rPr>
              <w:t>.</w:t>
            </w:r>
          </w:p>
        </w:tc>
        <w:tc>
          <w:tcPr>
            <w:tcW w:w="4502" w:type="dxa"/>
            <w:vAlign w:val="center"/>
          </w:tcPr>
          <w:p w14:paraId="0A67FE42" w14:textId="77777777" w:rsidR="00FA4421" w:rsidRPr="00BB083B" w:rsidRDefault="00FA4421" w:rsidP="0023286C">
            <w:pPr>
              <w:rPr>
                <w:b/>
                <w:szCs w:val="28"/>
              </w:rPr>
            </w:pPr>
            <w:r w:rsidRPr="00BB083B">
              <w:rPr>
                <w:color w:val="000000"/>
                <w:szCs w:val="28"/>
              </w:rPr>
              <w:t>Информация учтена в соответствующих разделах</w:t>
            </w:r>
          </w:p>
        </w:tc>
      </w:tr>
      <w:tr w:rsidR="00FA4421" w:rsidRPr="00971218" w14:paraId="4F05487A" w14:textId="77777777" w:rsidTr="0023286C">
        <w:trPr>
          <w:trHeight w:val="20"/>
          <w:jc w:val="center"/>
        </w:trPr>
        <w:tc>
          <w:tcPr>
            <w:tcW w:w="10343" w:type="dxa"/>
            <w:vAlign w:val="center"/>
          </w:tcPr>
          <w:p w14:paraId="41DDD1D2" w14:textId="77777777" w:rsidR="00FA4421" w:rsidRPr="00BB083B" w:rsidRDefault="00FA4421" w:rsidP="0023286C">
            <w:pPr>
              <w:pStyle w:val="a4"/>
              <w:spacing w:line="276" w:lineRule="auto"/>
              <w:ind w:left="360"/>
              <w:jc w:val="both"/>
              <w:rPr>
                <w:rFonts w:ascii="Times New Roman" w:hAnsi="Times New Roman" w:cs="Times New Roman"/>
                <w:sz w:val="28"/>
                <w:szCs w:val="28"/>
              </w:rPr>
            </w:pPr>
            <w:r w:rsidRPr="00BB083B">
              <w:rPr>
                <w:rFonts w:ascii="Times New Roman" w:hAnsi="Times New Roman" w:cs="Times New Roman"/>
                <w:sz w:val="28"/>
                <w:szCs w:val="28"/>
              </w:rPr>
              <w:t>Глава 2, табл. 2.5.</w:t>
            </w:r>
          </w:p>
          <w:p w14:paraId="75C739A8" w14:textId="77777777" w:rsidR="00FA4421" w:rsidRPr="00BB083B" w:rsidRDefault="00FA4421" w:rsidP="0023286C">
            <w:pPr>
              <w:pStyle w:val="a4"/>
              <w:ind w:left="360"/>
              <w:jc w:val="both"/>
              <w:rPr>
                <w:rFonts w:ascii="Times New Roman" w:hAnsi="Times New Roman" w:cs="Times New Roman"/>
                <w:sz w:val="28"/>
                <w:szCs w:val="28"/>
              </w:rPr>
            </w:pPr>
            <w:r w:rsidRPr="00BB083B">
              <w:rPr>
                <w:rFonts w:ascii="Times New Roman" w:hAnsi="Times New Roman" w:cs="Times New Roman"/>
                <w:sz w:val="28"/>
                <w:szCs w:val="28"/>
              </w:rPr>
              <w:t>Неверно указана суммарная нагрузка по объектам:</w:t>
            </w:r>
          </w:p>
          <w:p w14:paraId="76FBD019" w14:textId="77777777" w:rsidR="00FA4421" w:rsidRPr="00BB083B" w:rsidRDefault="00FA4421" w:rsidP="0023286C">
            <w:pPr>
              <w:pStyle w:val="a4"/>
              <w:ind w:left="360"/>
              <w:jc w:val="both"/>
              <w:rPr>
                <w:rFonts w:ascii="Times New Roman" w:hAnsi="Times New Roman" w:cs="Times New Roman"/>
                <w:sz w:val="28"/>
                <w:szCs w:val="28"/>
              </w:rPr>
            </w:pPr>
            <w:r w:rsidRPr="00BB083B">
              <w:rPr>
                <w:rFonts w:ascii="Times New Roman" w:hAnsi="Times New Roman" w:cs="Times New Roman"/>
                <w:sz w:val="28"/>
                <w:szCs w:val="28"/>
              </w:rPr>
              <w:t>– ООО "СЗ "</w:t>
            </w:r>
            <w:proofErr w:type="spellStart"/>
            <w:r w:rsidRPr="00BB083B">
              <w:rPr>
                <w:rFonts w:ascii="Times New Roman" w:hAnsi="Times New Roman" w:cs="Times New Roman"/>
                <w:sz w:val="28"/>
                <w:szCs w:val="28"/>
              </w:rPr>
              <w:t>Инвестторг</w:t>
            </w:r>
            <w:proofErr w:type="spellEnd"/>
            <w:r w:rsidRPr="00BB083B">
              <w:rPr>
                <w:rFonts w:ascii="Times New Roman" w:hAnsi="Times New Roman" w:cs="Times New Roman"/>
                <w:sz w:val="28"/>
                <w:szCs w:val="28"/>
              </w:rPr>
              <w:t xml:space="preserve"> 6-1", суммарная нагрузка 6,35 Гкал/час (в таблице 5,30 Гкал/час);</w:t>
            </w:r>
          </w:p>
          <w:p w14:paraId="356B48D7" w14:textId="77777777" w:rsidR="00FA4421" w:rsidRPr="00BB083B" w:rsidRDefault="00FA4421" w:rsidP="0023286C">
            <w:pPr>
              <w:pStyle w:val="a4"/>
              <w:ind w:left="360"/>
              <w:jc w:val="both"/>
              <w:rPr>
                <w:rFonts w:ascii="Times New Roman" w:hAnsi="Times New Roman" w:cs="Times New Roman"/>
                <w:sz w:val="28"/>
                <w:szCs w:val="28"/>
              </w:rPr>
            </w:pPr>
            <w:r w:rsidRPr="00BB083B">
              <w:rPr>
                <w:rFonts w:ascii="Times New Roman" w:hAnsi="Times New Roman" w:cs="Times New Roman"/>
                <w:sz w:val="28"/>
                <w:szCs w:val="28"/>
              </w:rPr>
              <w:t>– ООО "СЗ "</w:t>
            </w:r>
            <w:proofErr w:type="spellStart"/>
            <w:r w:rsidRPr="00BB083B">
              <w:rPr>
                <w:rFonts w:ascii="Times New Roman" w:hAnsi="Times New Roman" w:cs="Times New Roman"/>
                <w:sz w:val="28"/>
                <w:szCs w:val="28"/>
              </w:rPr>
              <w:t>Инвестторг</w:t>
            </w:r>
            <w:proofErr w:type="spellEnd"/>
            <w:r w:rsidRPr="00BB083B">
              <w:rPr>
                <w:rFonts w:ascii="Times New Roman" w:hAnsi="Times New Roman" w:cs="Times New Roman"/>
                <w:sz w:val="28"/>
                <w:szCs w:val="28"/>
              </w:rPr>
              <w:t xml:space="preserve"> 6-3</w:t>
            </w:r>
            <w:proofErr w:type="gramStart"/>
            <w:r w:rsidRPr="00BB083B">
              <w:rPr>
                <w:rFonts w:ascii="Times New Roman" w:hAnsi="Times New Roman" w:cs="Times New Roman"/>
                <w:sz w:val="28"/>
                <w:szCs w:val="28"/>
              </w:rPr>
              <w:t>" ,</w:t>
            </w:r>
            <w:proofErr w:type="gramEnd"/>
            <w:r w:rsidRPr="00BB083B">
              <w:rPr>
                <w:rFonts w:ascii="Times New Roman" w:hAnsi="Times New Roman" w:cs="Times New Roman"/>
                <w:sz w:val="28"/>
                <w:szCs w:val="28"/>
              </w:rPr>
              <w:t xml:space="preserve"> суммарная нагрузка 5,28 Гкал/час (в таблице 4,39 Гкал/час).</w:t>
            </w:r>
          </w:p>
          <w:p w14:paraId="6FD64063" w14:textId="77777777" w:rsidR="00FA4421" w:rsidRPr="00BB083B" w:rsidRDefault="00FA4421" w:rsidP="0023286C">
            <w:pPr>
              <w:pStyle w:val="a4"/>
              <w:ind w:left="360"/>
              <w:jc w:val="both"/>
              <w:rPr>
                <w:rFonts w:ascii="Times New Roman" w:hAnsi="Times New Roman" w:cs="Times New Roman"/>
                <w:sz w:val="28"/>
                <w:szCs w:val="28"/>
              </w:rPr>
            </w:pPr>
            <w:r w:rsidRPr="00BB083B">
              <w:rPr>
                <w:rFonts w:ascii="Times New Roman" w:hAnsi="Times New Roman" w:cs="Times New Roman"/>
                <w:sz w:val="28"/>
                <w:szCs w:val="28"/>
              </w:rPr>
              <w:t>А также отсутствуют объекты – ООО «М-Инвест», ИП Маневич А.Е.</w:t>
            </w:r>
          </w:p>
        </w:tc>
        <w:tc>
          <w:tcPr>
            <w:tcW w:w="4502" w:type="dxa"/>
            <w:vAlign w:val="center"/>
          </w:tcPr>
          <w:p w14:paraId="0970FF78" w14:textId="77777777" w:rsidR="00FA4421" w:rsidRPr="00BB083B" w:rsidRDefault="00FA4421" w:rsidP="0023286C">
            <w:pPr>
              <w:rPr>
                <w:b/>
                <w:szCs w:val="28"/>
              </w:rPr>
            </w:pPr>
            <w:r w:rsidRPr="00BB083B">
              <w:rPr>
                <w:color w:val="000000"/>
                <w:szCs w:val="28"/>
              </w:rPr>
              <w:t>Информация учтена в соответствующих разделах</w:t>
            </w:r>
          </w:p>
        </w:tc>
      </w:tr>
    </w:tbl>
    <w:p w14:paraId="18BA5EC4" w14:textId="77777777" w:rsidR="00FA4421" w:rsidRPr="00971218" w:rsidRDefault="00FA4421" w:rsidP="00FA4421">
      <w:pPr>
        <w:jc w:val="center"/>
        <w:rPr>
          <w:b/>
          <w:szCs w:val="28"/>
        </w:rPr>
      </w:pPr>
    </w:p>
    <w:p w14:paraId="40D25501" w14:textId="77777777" w:rsidR="00FA4421" w:rsidRPr="00971218" w:rsidRDefault="00FA4421" w:rsidP="00FA4421">
      <w:pPr>
        <w:rPr>
          <w:szCs w:val="28"/>
        </w:rPr>
      </w:pPr>
    </w:p>
    <w:p w14:paraId="6013CBFF" w14:textId="77777777" w:rsidR="00FA4421" w:rsidRDefault="00FA4421" w:rsidP="00FA4421">
      <w:pPr>
        <w:sectPr w:rsidR="00FA4421" w:rsidSect="004E0229">
          <w:pgSz w:w="16840" w:h="11910" w:orient="landscape"/>
          <w:pgMar w:top="1701" w:right="1134" w:bottom="851" w:left="851" w:header="0" w:footer="590" w:gutter="0"/>
          <w:cols w:space="720"/>
          <w:docGrid w:linePitch="299"/>
        </w:sectPr>
      </w:pPr>
    </w:p>
    <w:p w14:paraId="7285DE29" w14:textId="77777777" w:rsidR="00FA4421" w:rsidRDefault="00FA4421" w:rsidP="00FA4421">
      <w:pPr>
        <w:pStyle w:val="000"/>
        <w:rPr>
          <w:sz w:val="28"/>
          <w:szCs w:val="28"/>
        </w:rPr>
      </w:pPr>
    </w:p>
    <w:p w14:paraId="14A8B3A6" w14:textId="77777777" w:rsidR="00FA4421" w:rsidRDefault="00FA4421" w:rsidP="00FA4421">
      <w:pPr>
        <w:pStyle w:val="000"/>
        <w:rPr>
          <w:sz w:val="28"/>
          <w:szCs w:val="28"/>
        </w:rPr>
      </w:pPr>
    </w:p>
    <w:p w14:paraId="27009862" w14:textId="77777777" w:rsidR="00FA4421" w:rsidRPr="00FE6D9B" w:rsidRDefault="00FA4421" w:rsidP="00FA4421">
      <w:pPr>
        <w:pStyle w:val="000"/>
        <w:rPr>
          <w:sz w:val="28"/>
          <w:szCs w:val="28"/>
        </w:rPr>
      </w:pPr>
      <w:r w:rsidRPr="00FE6D9B">
        <w:rPr>
          <w:sz w:val="28"/>
          <w:szCs w:val="28"/>
        </w:rPr>
        <w:t>Замечания и предложения, поступившие в ходе сбора замечаний и предложений, были размещены на официальном сайте Заневского городского поселения</w:t>
      </w:r>
      <w:r>
        <w:rPr>
          <w:sz w:val="28"/>
          <w:szCs w:val="28"/>
        </w:rPr>
        <w:t xml:space="preserve"> </w:t>
      </w:r>
      <w:r w:rsidRPr="00FE6D9B">
        <w:rPr>
          <w:sz w:val="28"/>
          <w:szCs w:val="28"/>
        </w:rPr>
        <w:t>в сети Интернет</w:t>
      </w:r>
      <w:r>
        <w:rPr>
          <w:sz w:val="28"/>
          <w:szCs w:val="28"/>
        </w:rPr>
        <w:t>:</w:t>
      </w:r>
      <w:r w:rsidRPr="00FE6D9B">
        <w:rPr>
          <w:sz w:val="28"/>
          <w:szCs w:val="28"/>
        </w:rPr>
        <w:t xml:space="preserve"> </w:t>
      </w:r>
      <w:r w:rsidRPr="00DD3635">
        <w:rPr>
          <w:sz w:val="28"/>
          <w:szCs w:val="28"/>
        </w:rPr>
        <w:t>https://www.zanevkaorg.ru/adm/sektor-zhkh/</w:t>
      </w:r>
      <w:r w:rsidRPr="00FE6D9B">
        <w:rPr>
          <w:sz w:val="28"/>
          <w:szCs w:val="28"/>
        </w:rPr>
        <w:t>.</w:t>
      </w:r>
    </w:p>
    <w:p w14:paraId="5CE2C077" w14:textId="77777777" w:rsidR="00FA4421" w:rsidRPr="00FE6D9B" w:rsidRDefault="00FA4421" w:rsidP="00FA4421">
      <w:pPr>
        <w:pStyle w:val="000"/>
        <w:rPr>
          <w:sz w:val="28"/>
          <w:szCs w:val="28"/>
        </w:rPr>
      </w:pPr>
      <w:r w:rsidRPr="00FE6D9B">
        <w:rPr>
          <w:sz w:val="28"/>
          <w:szCs w:val="28"/>
        </w:rPr>
        <w:t>Перечень учтенных замечаний и предложений представлен в разделе 17.1.</w:t>
      </w:r>
      <w:r>
        <w:rPr>
          <w:sz w:val="28"/>
          <w:szCs w:val="28"/>
        </w:rPr>
        <w:t xml:space="preserve"> </w:t>
      </w:r>
      <w:r w:rsidRPr="00FE6D9B">
        <w:rPr>
          <w:sz w:val="28"/>
          <w:szCs w:val="28"/>
        </w:rPr>
        <w:t>актуализированной схемы теплоснабжения.</w:t>
      </w:r>
    </w:p>
    <w:p w14:paraId="01FE7F68" w14:textId="77777777" w:rsidR="00FA4421" w:rsidRDefault="00FA4421" w:rsidP="00FA4421">
      <w:pPr>
        <w:pStyle w:val="000"/>
        <w:rPr>
          <w:sz w:val="28"/>
          <w:szCs w:val="28"/>
        </w:rPr>
      </w:pPr>
      <w:r w:rsidRPr="00FE6D9B">
        <w:rPr>
          <w:sz w:val="28"/>
          <w:szCs w:val="28"/>
        </w:rPr>
        <w:t xml:space="preserve">В ходе собрания участников публичных слушаний поступили следующие </w:t>
      </w:r>
      <w:r>
        <w:rPr>
          <w:sz w:val="28"/>
          <w:szCs w:val="28"/>
        </w:rPr>
        <w:t xml:space="preserve">устные </w:t>
      </w:r>
      <w:r w:rsidRPr="00FE6D9B">
        <w:rPr>
          <w:sz w:val="28"/>
          <w:szCs w:val="28"/>
        </w:rPr>
        <w:t>замечания и предложения:</w:t>
      </w:r>
    </w:p>
    <w:p w14:paraId="1B6A7B05" w14:textId="77777777" w:rsidR="00FA4421" w:rsidRPr="00FE6D9B" w:rsidRDefault="00FA4421" w:rsidP="00FA4421">
      <w:pPr>
        <w:pStyle w:val="000"/>
        <w:ind w:firstLine="0"/>
        <w:rPr>
          <w:sz w:val="28"/>
          <w:szCs w:val="28"/>
        </w:rPr>
      </w:pPr>
    </w:p>
    <w:tbl>
      <w:tblPr>
        <w:tblStyle w:val="aa"/>
        <w:tblW w:w="10201" w:type="dxa"/>
        <w:tblLook w:val="04A0" w:firstRow="1" w:lastRow="0" w:firstColumn="1" w:lastColumn="0" w:noHBand="0" w:noVBand="1"/>
      </w:tblPr>
      <w:tblGrid>
        <w:gridCol w:w="704"/>
        <w:gridCol w:w="3544"/>
        <w:gridCol w:w="3185"/>
        <w:gridCol w:w="2768"/>
      </w:tblGrid>
      <w:tr w:rsidR="00FA4421" w14:paraId="687450EC" w14:textId="77777777" w:rsidTr="0023286C">
        <w:tc>
          <w:tcPr>
            <w:tcW w:w="704" w:type="dxa"/>
          </w:tcPr>
          <w:p w14:paraId="5EFE382C" w14:textId="77777777" w:rsidR="00FA4421" w:rsidRDefault="00FA4421" w:rsidP="0023286C">
            <w:pPr>
              <w:jc w:val="left"/>
              <w:rPr>
                <w:szCs w:val="28"/>
              </w:rPr>
            </w:pPr>
            <w:r>
              <w:rPr>
                <w:szCs w:val="28"/>
              </w:rPr>
              <w:t>№ п/п</w:t>
            </w:r>
          </w:p>
        </w:tc>
        <w:tc>
          <w:tcPr>
            <w:tcW w:w="3544" w:type="dxa"/>
          </w:tcPr>
          <w:p w14:paraId="59BDDA28" w14:textId="77777777" w:rsidR="00FA4421" w:rsidRDefault="00FA4421" w:rsidP="0023286C">
            <w:pPr>
              <w:jc w:val="left"/>
              <w:rPr>
                <w:szCs w:val="28"/>
              </w:rPr>
            </w:pPr>
            <w:r>
              <w:rPr>
                <w:szCs w:val="28"/>
              </w:rPr>
              <w:t>Вопросы, вынесенные на обсуждение</w:t>
            </w:r>
          </w:p>
        </w:tc>
        <w:tc>
          <w:tcPr>
            <w:tcW w:w="3185" w:type="dxa"/>
          </w:tcPr>
          <w:p w14:paraId="63671921" w14:textId="77777777" w:rsidR="00FA4421" w:rsidRDefault="00FA4421" w:rsidP="0023286C">
            <w:pPr>
              <w:jc w:val="left"/>
              <w:rPr>
                <w:szCs w:val="28"/>
              </w:rPr>
            </w:pPr>
            <w:r>
              <w:rPr>
                <w:szCs w:val="28"/>
              </w:rPr>
              <w:t>Вопрос внесен (представителем организации)</w:t>
            </w:r>
          </w:p>
        </w:tc>
        <w:tc>
          <w:tcPr>
            <w:tcW w:w="2768" w:type="dxa"/>
          </w:tcPr>
          <w:p w14:paraId="053BF6B6" w14:textId="77777777" w:rsidR="00FA4421" w:rsidRDefault="00FA4421" w:rsidP="0023286C">
            <w:pPr>
              <w:jc w:val="left"/>
              <w:rPr>
                <w:szCs w:val="28"/>
              </w:rPr>
            </w:pPr>
            <w:r>
              <w:rPr>
                <w:szCs w:val="28"/>
              </w:rPr>
              <w:t>Итоги рассмотрения вопроса</w:t>
            </w:r>
          </w:p>
        </w:tc>
      </w:tr>
      <w:tr w:rsidR="00FA4421" w14:paraId="77276A32" w14:textId="77777777" w:rsidTr="0023286C">
        <w:tc>
          <w:tcPr>
            <w:tcW w:w="704" w:type="dxa"/>
          </w:tcPr>
          <w:p w14:paraId="51515F66" w14:textId="77777777" w:rsidR="00FA4421" w:rsidRDefault="00FA4421" w:rsidP="0023286C">
            <w:pPr>
              <w:jc w:val="left"/>
              <w:rPr>
                <w:szCs w:val="28"/>
              </w:rPr>
            </w:pPr>
            <w:r>
              <w:rPr>
                <w:szCs w:val="28"/>
              </w:rPr>
              <w:t>1.</w:t>
            </w:r>
          </w:p>
        </w:tc>
        <w:tc>
          <w:tcPr>
            <w:tcW w:w="3544" w:type="dxa"/>
          </w:tcPr>
          <w:p w14:paraId="39C5BAF3" w14:textId="77777777" w:rsidR="00FA4421" w:rsidRDefault="00FA4421" w:rsidP="0023286C">
            <w:pPr>
              <w:jc w:val="left"/>
              <w:rPr>
                <w:szCs w:val="28"/>
              </w:rPr>
            </w:pPr>
            <w:r>
              <w:rPr>
                <w:szCs w:val="28"/>
              </w:rPr>
              <w:t>Некорректно указана суммарная подключенная тепловая нагрузка объектов АО «Теплосеть Санкт-Петербурга»</w:t>
            </w:r>
          </w:p>
        </w:tc>
        <w:tc>
          <w:tcPr>
            <w:tcW w:w="3185" w:type="dxa"/>
          </w:tcPr>
          <w:p w14:paraId="71A1CF85" w14:textId="77777777" w:rsidR="00FA4421" w:rsidRDefault="00FA4421" w:rsidP="0023286C">
            <w:pPr>
              <w:jc w:val="left"/>
              <w:rPr>
                <w:szCs w:val="28"/>
              </w:rPr>
            </w:pPr>
            <w:r>
              <w:rPr>
                <w:szCs w:val="28"/>
              </w:rPr>
              <w:t>АО «Теплосеть Санкт-Петербурга»</w:t>
            </w:r>
          </w:p>
        </w:tc>
        <w:tc>
          <w:tcPr>
            <w:tcW w:w="2768" w:type="dxa"/>
          </w:tcPr>
          <w:p w14:paraId="67A319F3" w14:textId="77777777" w:rsidR="00FA4421" w:rsidRDefault="00FA4421" w:rsidP="0023286C">
            <w:pPr>
              <w:jc w:val="left"/>
              <w:rPr>
                <w:szCs w:val="28"/>
              </w:rPr>
            </w:pPr>
            <w:r>
              <w:rPr>
                <w:szCs w:val="28"/>
              </w:rPr>
              <w:t>Замечание принято</w:t>
            </w:r>
          </w:p>
        </w:tc>
      </w:tr>
      <w:tr w:rsidR="00FA4421" w14:paraId="444BB4DA" w14:textId="77777777" w:rsidTr="0023286C">
        <w:tc>
          <w:tcPr>
            <w:tcW w:w="704" w:type="dxa"/>
          </w:tcPr>
          <w:p w14:paraId="3E220816" w14:textId="77777777" w:rsidR="00FA4421" w:rsidRDefault="00FA4421" w:rsidP="0023286C">
            <w:pPr>
              <w:jc w:val="left"/>
              <w:rPr>
                <w:szCs w:val="28"/>
              </w:rPr>
            </w:pPr>
            <w:r>
              <w:rPr>
                <w:szCs w:val="28"/>
              </w:rPr>
              <w:t>2.</w:t>
            </w:r>
          </w:p>
        </w:tc>
        <w:tc>
          <w:tcPr>
            <w:tcW w:w="3544" w:type="dxa"/>
          </w:tcPr>
          <w:p w14:paraId="3A9CFAA6" w14:textId="77777777" w:rsidR="00FA4421" w:rsidRDefault="00FA4421" w:rsidP="0023286C">
            <w:pPr>
              <w:jc w:val="left"/>
              <w:rPr>
                <w:szCs w:val="28"/>
              </w:rPr>
            </w:pPr>
            <w:r>
              <w:rPr>
                <w:szCs w:val="28"/>
              </w:rPr>
              <w:t>Учтена ли стоимость работ по реконструкции сетей ГВС?</w:t>
            </w:r>
          </w:p>
        </w:tc>
        <w:tc>
          <w:tcPr>
            <w:tcW w:w="3185" w:type="dxa"/>
          </w:tcPr>
          <w:p w14:paraId="33489729" w14:textId="77777777" w:rsidR="00FA4421" w:rsidRDefault="00FA4421" w:rsidP="0023286C">
            <w:pPr>
              <w:jc w:val="left"/>
              <w:rPr>
                <w:szCs w:val="28"/>
              </w:rPr>
            </w:pPr>
            <w:r>
              <w:rPr>
                <w:szCs w:val="28"/>
              </w:rPr>
              <w:t>СМЭУ «Заневка»</w:t>
            </w:r>
          </w:p>
        </w:tc>
        <w:tc>
          <w:tcPr>
            <w:tcW w:w="2768" w:type="dxa"/>
          </w:tcPr>
          <w:p w14:paraId="02DBC61B" w14:textId="77777777" w:rsidR="00FA4421" w:rsidRDefault="00FA4421" w:rsidP="0023286C">
            <w:pPr>
              <w:jc w:val="left"/>
              <w:rPr>
                <w:szCs w:val="28"/>
              </w:rPr>
            </w:pPr>
            <w:r>
              <w:rPr>
                <w:szCs w:val="28"/>
              </w:rPr>
              <w:t>Учтено</w:t>
            </w:r>
          </w:p>
        </w:tc>
      </w:tr>
      <w:tr w:rsidR="00FA4421" w14:paraId="00279164" w14:textId="77777777" w:rsidTr="0023286C">
        <w:tc>
          <w:tcPr>
            <w:tcW w:w="704" w:type="dxa"/>
          </w:tcPr>
          <w:p w14:paraId="2765EE22" w14:textId="77777777" w:rsidR="00FA4421" w:rsidRDefault="00FA4421" w:rsidP="0023286C">
            <w:pPr>
              <w:jc w:val="left"/>
              <w:rPr>
                <w:szCs w:val="28"/>
              </w:rPr>
            </w:pPr>
            <w:r>
              <w:rPr>
                <w:szCs w:val="28"/>
              </w:rPr>
              <w:t>3.</w:t>
            </w:r>
          </w:p>
        </w:tc>
        <w:tc>
          <w:tcPr>
            <w:tcW w:w="3544" w:type="dxa"/>
          </w:tcPr>
          <w:p w14:paraId="0C6D5E27" w14:textId="77777777" w:rsidR="00FA4421" w:rsidRDefault="00FA4421" w:rsidP="0023286C">
            <w:pPr>
              <w:jc w:val="left"/>
              <w:rPr>
                <w:szCs w:val="28"/>
              </w:rPr>
            </w:pPr>
            <w:r>
              <w:rPr>
                <w:szCs w:val="28"/>
              </w:rPr>
              <w:t xml:space="preserve">Учтены ли замечания ГУП «ТЭК СПБ» по котельной: </w:t>
            </w:r>
            <w:r w:rsidRPr="008E6B02">
              <w:rPr>
                <w:szCs w:val="28"/>
              </w:rPr>
              <w:t>Заневка дер., д.</w:t>
            </w:r>
            <w:r>
              <w:rPr>
                <w:szCs w:val="28"/>
              </w:rPr>
              <w:t> </w:t>
            </w:r>
            <w:r w:rsidRPr="008E6B02">
              <w:rPr>
                <w:szCs w:val="28"/>
              </w:rPr>
              <w:t>48, лит.</w:t>
            </w:r>
            <w:r>
              <w:rPr>
                <w:szCs w:val="28"/>
              </w:rPr>
              <w:t xml:space="preserve"> </w:t>
            </w:r>
            <w:r w:rsidRPr="008E6B02">
              <w:rPr>
                <w:szCs w:val="28"/>
              </w:rPr>
              <w:t>А</w:t>
            </w:r>
            <w:r>
              <w:rPr>
                <w:szCs w:val="28"/>
              </w:rPr>
              <w:t>?</w:t>
            </w:r>
          </w:p>
        </w:tc>
        <w:tc>
          <w:tcPr>
            <w:tcW w:w="3185" w:type="dxa"/>
          </w:tcPr>
          <w:p w14:paraId="5AC1C2CD" w14:textId="77777777" w:rsidR="00FA4421" w:rsidRDefault="00FA4421" w:rsidP="0023286C">
            <w:pPr>
              <w:jc w:val="left"/>
              <w:rPr>
                <w:szCs w:val="28"/>
              </w:rPr>
            </w:pPr>
            <w:r>
              <w:rPr>
                <w:szCs w:val="28"/>
              </w:rPr>
              <w:t>ГУП «ТЭК СПБ»</w:t>
            </w:r>
          </w:p>
        </w:tc>
        <w:tc>
          <w:tcPr>
            <w:tcW w:w="2768" w:type="dxa"/>
          </w:tcPr>
          <w:p w14:paraId="565B1AFF" w14:textId="77777777" w:rsidR="00FA4421" w:rsidRDefault="00FA4421" w:rsidP="0023286C">
            <w:pPr>
              <w:jc w:val="left"/>
              <w:rPr>
                <w:szCs w:val="28"/>
              </w:rPr>
            </w:pPr>
            <w:r>
              <w:rPr>
                <w:szCs w:val="28"/>
              </w:rPr>
              <w:t>Учтено</w:t>
            </w:r>
          </w:p>
        </w:tc>
      </w:tr>
    </w:tbl>
    <w:p w14:paraId="09015A43" w14:textId="77777777" w:rsidR="00FA4421" w:rsidRPr="00FE6D9B" w:rsidRDefault="00FA4421" w:rsidP="00FA4421">
      <w:pPr>
        <w:autoSpaceDE/>
        <w:autoSpaceDN/>
        <w:adjustRightInd/>
        <w:spacing w:line="262" w:lineRule="auto"/>
        <w:rPr>
          <w:color w:val="000000"/>
          <w:szCs w:val="28"/>
          <w:lang w:bidi="ru-RU"/>
        </w:rPr>
      </w:pPr>
    </w:p>
    <w:p w14:paraId="13F060E9" w14:textId="77777777" w:rsidR="00FA4421" w:rsidRDefault="00FA4421" w:rsidP="00FA4421">
      <w:pPr>
        <w:rPr>
          <w:szCs w:val="28"/>
        </w:rPr>
      </w:pPr>
    </w:p>
    <w:p w14:paraId="58910F6A" w14:textId="77777777" w:rsidR="000F34D3" w:rsidRDefault="000F34D3" w:rsidP="00563157">
      <w:pPr>
        <w:pStyle w:val="21"/>
        <w:spacing w:after="0" w:line="240" w:lineRule="auto"/>
        <w:ind w:firstLine="709"/>
        <w:rPr>
          <w:color w:val="000000"/>
          <w:szCs w:val="28"/>
          <w:highlight w:val="yellow"/>
          <w:lang w:bidi="ru-RU"/>
        </w:rPr>
      </w:pPr>
    </w:p>
    <w:p w14:paraId="36E7E5D5" w14:textId="3517573A" w:rsidR="009F0205" w:rsidRDefault="009F0205" w:rsidP="001B4F44">
      <w:pPr>
        <w:rPr>
          <w:szCs w:val="28"/>
        </w:rPr>
      </w:pPr>
    </w:p>
    <w:p w14:paraId="5B7A22E9" w14:textId="779A327D" w:rsidR="00A66E03" w:rsidRDefault="00A66E03" w:rsidP="001B4F44">
      <w:pPr>
        <w:rPr>
          <w:szCs w:val="28"/>
        </w:rPr>
      </w:pPr>
    </w:p>
    <w:p w14:paraId="718FCA30" w14:textId="59691936" w:rsidR="00A66E03" w:rsidRDefault="00A66E03" w:rsidP="001B4F44">
      <w:pPr>
        <w:rPr>
          <w:szCs w:val="28"/>
        </w:rPr>
      </w:pPr>
      <w:r>
        <w:rPr>
          <w:szCs w:val="28"/>
        </w:rPr>
        <w:t>Председатель ___________________/Л.А. Мозгалёва/</w:t>
      </w:r>
    </w:p>
    <w:p w14:paraId="2FF91E6F" w14:textId="335A4DDC" w:rsidR="00A66E03" w:rsidRPr="00A66E03" w:rsidRDefault="00A66E03" w:rsidP="001B4F44">
      <w:pPr>
        <w:rPr>
          <w:sz w:val="24"/>
          <w:szCs w:val="24"/>
        </w:rPr>
      </w:pPr>
      <w:r w:rsidRPr="00A66E03">
        <w:rPr>
          <w:sz w:val="24"/>
          <w:szCs w:val="24"/>
        </w:rPr>
        <w:t xml:space="preserve">                                </w:t>
      </w:r>
      <w:r>
        <w:rPr>
          <w:sz w:val="24"/>
          <w:szCs w:val="24"/>
        </w:rPr>
        <w:t xml:space="preserve">        </w:t>
      </w:r>
      <w:r w:rsidRPr="00A66E03">
        <w:rPr>
          <w:sz w:val="24"/>
          <w:szCs w:val="24"/>
        </w:rPr>
        <w:t>(подпись)</w:t>
      </w:r>
    </w:p>
    <w:p w14:paraId="4C6E5CC0" w14:textId="40E904C6" w:rsidR="00A66E03" w:rsidRDefault="00A66E03" w:rsidP="001B4F44">
      <w:pPr>
        <w:rPr>
          <w:szCs w:val="28"/>
        </w:rPr>
      </w:pPr>
    </w:p>
    <w:p w14:paraId="4668F44D" w14:textId="36F653A0" w:rsidR="00A66E03" w:rsidRDefault="00A66E03" w:rsidP="001B4F44">
      <w:pPr>
        <w:rPr>
          <w:szCs w:val="28"/>
        </w:rPr>
      </w:pPr>
      <w:r>
        <w:rPr>
          <w:szCs w:val="28"/>
        </w:rPr>
        <w:t>Секретарь ______________________/А.А. Сабан/</w:t>
      </w:r>
    </w:p>
    <w:p w14:paraId="22F2F6FF" w14:textId="3C4C0421" w:rsidR="00A66E03" w:rsidRPr="0037635A" w:rsidRDefault="00A66E03" w:rsidP="001B4F44">
      <w:pPr>
        <w:rPr>
          <w:szCs w:val="28"/>
        </w:rPr>
      </w:pPr>
      <w:r>
        <w:rPr>
          <w:szCs w:val="28"/>
        </w:rPr>
        <w:t xml:space="preserve">                                   </w:t>
      </w:r>
      <w:r w:rsidRPr="00A66E03">
        <w:rPr>
          <w:sz w:val="24"/>
          <w:szCs w:val="24"/>
        </w:rPr>
        <w:t>(подпись)</w:t>
      </w:r>
    </w:p>
    <w:sectPr w:rsidR="00A66E03" w:rsidRPr="0037635A" w:rsidSect="00FF22AD">
      <w:headerReference w:type="default" r:id="rId11"/>
      <w:pgSz w:w="11906" w:h="16838"/>
      <w:pgMar w:top="1134" w:right="567" w:bottom="993"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0C0D5" w14:textId="77777777" w:rsidR="0001018A" w:rsidRDefault="0001018A" w:rsidP="00C15034">
      <w:r>
        <w:separator/>
      </w:r>
    </w:p>
  </w:endnote>
  <w:endnote w:type="continuationSeparator" w:id="0">
    <w:p w14:paraId="6B808C3E" w14:textId="77777777" w:rsidR="0001018A" w:rsidRDefault="0001018A" w:rsidP="00C1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1609577"/>
      <w:docPartObj>
        <w:docPartGallery w:val="Page Numbers (Bottom of Page)"/>
        <w:docPartUnique/>
      </w:docPartObj>
    </w:sdtPr>
    <w:sdtContent>
      <w:p w14:paraId="1D325417" w14:textId="77777777" w:rsidR="00FA4421" w:rsidRDefault="00FA4421">
        <w:pPr>
          <w:pStyle w:val="a7"/>
          <w:jc w:val="center"/>
        </w:pPr>
        <w:r>
          <w:fldChar w:fldCharType="begin"/>
        </w:r>
        <w:r>
          <w:instrText>PAGE   \* MERGEFORMAT</w:instrText>
        </w:r>
        <w:r>
          <w:fldChar w:fldCharType="separate"/>
        </w:r>
        <w:r>
          <w:rPr>
            <w:noProof/>
          </w:rPr>
          <w:t>32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DE413" w14:textId="77777777" w:rsidR="0001018A" w:rsidRDefault="0001018A" w:rsidP="00C15034">
      <w:r>
        <w:separator/>
      </w:r>
    </w:p>
  </w:footnote>
  <w:footnote w:type="continuationSeparator" w:id="0">
    <w:p w14:paraId="765E9220" w14:textId="77777777" w:rsidR="0001018A" w:rsidRDefault="0001018A" w:rsidP="00C15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2078782531"/>
      <w:docPartObj>
        <w:docPartGallery w:val="Page Numbers (Top of Page)"/>
        <w:docPartUnique/>
      </w:docPartObj>
    </w:sdtPr>
    <w:sdtEndPr/>
    <w:sdtContent>
      <w:p w14:paraId="10F52D38" w14:textId="63F25DEE" w:rsidR="00AD523F" w:rsidRPr="003C2B05" w:rsidRDefault="00AD523F" w:rsidP="00C15034">
        <w:pPr>
          <w:pStyle w:val="a5"/>
          <w:jc w:val="center"/>
          <w:rPr>
            <w:sz w:val="24"/>
            <w:szCs w:val="24"/>
          </w:rPr>
        </w:pPr>
        <w:r w:rsidRPr="003C2B05">
          <w:rPr>
            <w:sz w:val="24"/>
            <w:szCs w:val="24"/>
          </w:rPr>
          <w:fldChar w:fldCharType="begin"/>
        </w:r>
        <w:r w:rsidRPr="003C2B05">
          <w:rPr>
            <w:sz w:val="24"/>
            <w:szCs w:val="24"/>
          </w:rPr>
          <w:instrText>PAGE   \* MERGEFORMAT</w:instrText>
        </w:r>
        <w:r w:rsidRPr="003C2B05">
          <w:rPr>
            <w:sz w:val="24"/>
            <w:szCs w:val="24"/>
          </w:rPr>
          <w:fldChar w:fldCharType="separate"/>
        </w:r>
        <w:r w:rsidR="000D2C2E">
          <w:rPr>
            <w:noProof/>
            <w:sz w:val="24"/>
            <w:szCs w:val="24"/>
          </w:rPr>
          <w:t>34</w:t>
        </w:r>
        <w:r w:rsidRPr="003C2B05">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569C"/>
    <w:multiLevelType w:val="hybridMultilevel"/>
    <w:tmpl w:val="3AF64778"/>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 w15:restartNumberingAfterBreak="0">
    <w:nsid w:val="02286ED5"/>
    <w:multiLevelType w:val="hybridMultilevel"/>
    <w:tmpl w:val="40D80C76"/>
    <w:lvl w:ilvl="0" w:tplc="700C0B52">
      <w:start w:val="1"/>
      <w:numFmt w:val="decimal"/>
      <w:lvlText w:val="%1."/>
      <w:lvlJc w:val="left"/>
      <w:pPr>
        <w:ind w:left="1428" w:hanging="360"/>
      </w:pPr>
      <w:rPr>
        <w:rFonts w:hint="default"/>
        <w:b/>
        <w:bCs/>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27A28DD"/>
    <w:multiLevelType w:val="hybridMultilevel"/>
    <w:tmpl w:val="9B3E1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932854"/>
    <w:multiLevelType w:val="hybridMultilevel"/>
    <w:tmpl w:val="0F581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36800"/>
    <w:multiLevelType w:val="hybridMultilevel"/>
    <w:tmpl w:val="43269802"/>
    <w:lvl w:ilvl="0" w:tplc="6BEE120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446907"/>
    <w:multiLevelType w:val="hybridMultilevel"/>
    <w:tmpl w:val="E0EC6E20"/>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6" w15:restartNumberingAfterBreak="0">
    <w:nsid w:val="113001E8"/>
    <w:multiLevelType w:val="hybridMultilevel"/>
    <w:tmpl w:val="B8DE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894D26"/>
    <w:multiLevelType w:val="hybridMultilevel"/>
    <w:tmpl w:val="1CE2714A"/>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8" w15:restartNumberingAfterBreak="0">
    <w:nsid w:val="17C4684D"/>
    <w:multiLevelType w:val="multilevel"/>
    <w:tmpl w:val="2EF6E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15124B"/>
    <w:multiLevelType w:val="hybridMultilevel"/>
    <w:tmpl w:val="43FA462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C4580C"/>
    <w:multiLevelType w:val="hybridMultilevel"/>
    <w:tmpl w:val="06984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1517F3"/>
    <w:multiLevelType w:val="hybridMultilevel"/>
    <w:tmpl w:val="7ED417BE"/>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2" w15:restartNumberingAfterBreak="0">
    <w:nsid w:val="1FAA7A80"/>
    <w:multiLevelType w:val="hybridMultilevel"/>
    <w:tmpl w:val="B03A103A"/>
    <w:lvl w:ilvl="0" w:tplc="92F09E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0FA5344"/>
    <w:multiLevelType w:val="hybridMultilevel"/>
    <w:tmpl w:val="E7BE2C2C"/>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4" w15:restartNumberingAfterBreak="0">
    <w:nsid w:val="23827CAF"/>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15" w15:restartNumberingAfterBreak="0">
    <w:nsid w:val="241F0028"/>
    <w:multiLevelType w:val="hybridMultilevel"/>
    <w:tmpl w:val="4A1685DA"/>
    <w:lvl w:ilvl="0" w:tplc="32CC0864">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16" w15:restartNumberingAfterBreak="0">
    <w:nsid w:val="24E17DB9"/>
    <w:multiLevelType w:val="hybridMultilevel"/>
    <w:tmpl w:val="0E80A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843F77"/>
    <w:multiLevelType w:val="hybridMultilevel"/>
    <w:tmpl w:val="21AAE38C"/>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8" w15:restartNumberingAfterBreak="0">
    <w:nsid w:val="275D5BE1"/>
    <w:multiLevelType w:val="hybridMultilevel"/>
    <w:tmpl w:val="326EF958"/>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9" w15:restartNumberingAfterBreak="0">
    <w:nsid w:val="2FAA3D8B"/>
    <w:multiLevelType w:val="hybridMultilevel"/>
    <w:tmpl w:val="401CD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972478"/>
    <w:multiLevelType w:val="hybridMultilevel"/>
    <w:tmpl w:val="9B3E1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C331B3"/>
    <w:multiLevelType w:val="hybridMultilevel"/>
    <w:tmpl w:val="7BA4A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60004D"/>
    <w:multiLevelType w:val="hybridMultilevel"/>
    <w:tmpl w:val="40F454D4"/>
    <w:lvl w:ilvl="0" w:tplc="4574EB16">
      <w:start w:val="2"/>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3" w15:restartNumberingAfterBreak="0">
    <w:nsid w:val="425B7206"/>
    <w:multiLevelType w:val="hybridMultilevel"/>
    <w:tmpl w:val="431A9DAE"/>
    <w:lvl w:ilvl="0" w:tplc="DF6A8F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262792D"/>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25" w15:restartNumberingAfterBreak="0">
    <w:nsid w:val="43E86CB1"/>
    <w:multiLevelType w:val="hybridMultilevel"/>
    <w:tmpl w:val="F426FCD2"/>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6" w15:restartNumberingAfterBreak="0">
    <w:nsid w:val="49D1211F"/>
    <w:multiLevelType w:val="hybridMultilevel"/>
    <w:tmpl w:val="60C25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4F4795"/>
    <w:multiLevelType w:val="hybridMultilevel"/>
    <w:tmpl w:val="4C26D1B6"/>
    <w:lvl w:ilvl="0" w:tplc="3CA03C28">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28" w15:restartNumberingAfterBreak="0">
    <w:nsid w:val="4F815B0A"/>
    <w:multiLevelType w:val="hybridMultilevel"/>
    <w:tmpl w:val="FAA8A6C6"/>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9" w15:restartNumberingAfterBreak="0">
    <w:nsid w:val="53FC3337"/>
    <w:multiLevelType w:val="hybridMultilevel"/>
    <w:tmpl w:val="F2A89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870595"/>
    <w:multiLevelType w:val="hybridMultilevel"/>
    <w:tmpl w:val="9D2292A2"/>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31" w15:restartNumberingAfterBreak="0">
    <w:nsid w:val="57FD3DED"/>
    <w:multiLevelType w:val="hybridMultilevel"/>
    <w:tmpl w:val="60D89486"/>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2" w15:restartNumberingAfterBreak="0">
    <w:nsid w:val="58AC776A"/>
    <w:multiLevelType w:val="hybridMultilevel"/>
    <w:tmpl w:val="48D2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8E277E"/>
    <w:multiLevelType w:val="hybridMultilevel"/>
    <w:tmpl w:val="D7A0D85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B56C74"/>
    <w:multiLevelType w:val="multilevel"/>
    <w:tmpl w:val="11820568"/>
    <w:lvl w:ilvl="0">
      <w:start w:val="1"/>
      <w:numFmt w:val="decimal"/>
      <w:lvlText w:val="%1."/>
      <w:lvlJc w:val="left"/>
      <w:pPr>
        <w:ind w:left="367" w:hanging="360"/>
      </w:pPr>
      <w:rPr>
        <w:rFonts w:hint="default"/>
      </w:rPr>
    </w:lvl>
    <w:lvl w:ilvl="1">
      <w:start w:val="1"/>
      <w:numFmt w:val="decimal"/>
      <w:isLgl/>
      <w:lvlText w:val="%1.%2."/>
      <w:lvlJc w:val="left"/>
      <w:pPr>
        <w:ind w:left="727" w:hanging="360"/>
      </w:pPr>
      <w:rPr>
        <w:rFonts w:hint="default"/>
      </w:rPr>
    </w:lvl>
    <w:lvl w:ilvl="2">
      <w:start w:val="1"/>
      <w:numFmt w:val="decimal"/>
      <w:isLgl/>
      <w:lvlText w:val="%1.%2.%3."/>
      <w:lvlJc w:val="left"/>
      <w:pPr>
        <w:ind w:left="1447" w:hanging="720"/>
      </w:pPr>
      <w:rPr>
        <w:rFonts w:hint="default"/>
      </w:rPr>
    </w:lvl>
    <w:lvl w:ilvl="3">
      <w:start w:val="1"/>
      <w:numFmt w:val="decimal"/>
      <w:isLgl/>
      <w:lvlText w:val="%1.%2.%3.%4."/>
      <w:lvlJc w:val="left"/>
      <w:pPr>
        <w:ind w:left="1807" w:hanging="720"/>
      </w:pPr>
      <w:rPr>
        <w:rFonts w:hint="default"/>
      </w:rPr>
    </w:lvl>
    <w:lvl w:ilvl="4">
      <w:start w:val="1"/>
      <w:numFmt w:val="decimal"/>
      <w:isLgl/>
      <w:lvlText w:val="%1.%2.%3.%4.%5."/>
      <w:lvlJc w:val="left"/>
      <w:pPr>
        <w:ind w:left="2527" w:hanging="1080"/>
      </w:pPr>
      <w:rPr>
        <w:rFonts w:hint="default"/>
      </w:rPr>
    </w:lvl>
    <w:lvl w:ilvl="5">
      <w:start w:val="1"/>
      <w:numFmt w:val="decimal"/>
      <w:isLgl/>
      <w:lvlText w:val="%1.%2.%3.%4.%5.%6."/>
      <w:lvlJc w:val="left"/>
      <w:pPr>
        <w:ind w:left="2887" w:hanging="1080"/>
      </w:pPr>
      <w:rPr>
        <w:rFonts w:hint="default"/>
      </w:rPr>
    </w:lvl>
    <w:lvl w:ilvl="6">
      <w:start w:val="1"/>
      <w:numFmt w:val="decimal"/>
      <w:isLgl/>
      <w:lvlText w:val="%1.%2.%3.%4.%5.%6.%7."/>
      <w:lvlJc w:val="left"/>
      <w:pPr>
        <w:ind w:left="3607" w:hanging="1440"/>
      </w:pPr>
      <w:rPr>
        <w:rFonts w:hint="default"/>
      </w:rPr>
    </w:lvl>
    <w:lvl w:ilvl="7">
      <w:start w:val="1"/>
      <w:numFmt w:val="decimal"/>
      <w:isLgl/>
      <w:lvlText w:val="%1.%2.%3.%4.%5.%6.%7.%8."/>
      <w:lvlJc w:val="left"/>
      <w:pPr>
        <w:ind w:left="3967" w:hanging="1440"/>
      </w:pPr>
      <w:rPr>
        <w:rFonts w:hint="default"/>
      </w:rPr>
    </w:lvl>
    <w:lvl w:ilvl="8">
      <w:start w:val="1"/>
      <w:numFmt w:val="decimal"/>
      <w:isLgl/>
      <w:lvlText w:val="%1.%2.%3.%4.%5.%6.%7.%8.%9."/>
      <w:lvlJc w:val="left"/>
      <w:pPr>
        <w:ind w:left="4687" w:hanging="1800"/>
      </w:pPr>
      <w:rPr>
        <w:rFonts w:hint="default"/>
      </w:rPr>
    </w:lvl>
  </w:abstractNum>
  <w:abstractNum w:abstractNumId="35" w15:restartNumberingAfterBreak="0">
    <w:nsid w:val="680D196B"/>
    <w:multiLevelType w:val="hybridMultilevel"/>
    <w:tmpl w:val="306E7A9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DB7087"/>
    <w:multiLevelType w:val="hybridMultilevel"/>
    <w:tmpl w:val="BF884964"/>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7" w15:restartNumberingAfterBreak="0">
    <w:nsid w:val="697874CA"/>
    <w:multiLevelType w:val="hybridMultilevel"/>
    <w:tmpl w:val="2D046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6A5463"/>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39" w15:restartNumberingAfterBreak="0">
    <w:nsid w:val="726B34DE"/>
    <w:multiLevelType w:val="hybridMultilevel"/>
    <w:tmpl w:val="82BE30E0"/>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40" w15:restartNumberingAfterBreak="0">
    <w:nsid w:val="73026A9E"/>
    <w:multiLevelType w:val="hybridMultilevel"/>
    <w:tmpl w:val="D7A0D85C"/>
    <w:lvl w:ilvl="0" w:tplc="6A00EBD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860B4D"/>
    <w:multiLevelType w:val="hybridMultilevel"/>
    <w:tmpl w:val="BF884964"/>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42" w15:restartNumberingAfterBreak="0">
    <w:nsid w:val="767D6FF7"/>
    <w:multiLevelType w:val="hybridMultilevel"/>
    <w:tmpl w:val="97C0116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031DB6"/>
    <w:multiLevelType w:val="hybridMultilevel"/>
    <w:tmpl w:val="9D2292A2"/>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44" w15:restartNumberingAfterBreak="0">
    <w:nsid w:val="7D6317F2"/>
    <w:multiLevelType w:val="hybridMultilevel"/>
    <w:tmpl w:val="D7A0D85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53070F"/>
    <w:multiLevelType w:val="hybridMultilevel"/>
    <w:tmpl w:val="BF884964"/>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46" w15:restartNumberingAfterBreak="0">
    <w:nsid w:val="7F7C06D7"/>
    <w:multiLevelType w:val="hybridMultilevel"/>
    <w:tmpl w:val="178230F6"/>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num w:numId="1">
    <w:abstractNumId w:val="12"/>
  </w:num>
  <w:num w:numId="2">
    <w:abstractNumId w:val="4"/>
  </w:num>
  <w:num w:numId="3">
    <w:abstractNumId w:val="8"/>
  </w:num>
  <w:num w:numId="4">
    <w:abstractNumId w:val="9"/>
  </w:num>
  <w:num w:numId="5">
    <w:abstractNumId w:val="23"/>
  </w:num>
  <w:num w:numId="6">
    <w:abstractNumId w:val="40"/>
  </w:num>
  <w:num w:numId="7">
    <w:abstractNumId w:val="33"/>
  </w:num>
  <w:num w:numId="8">
    <w:abstractNumId w:val="44"/>
  </w:num>
  <w:num w:numId="9">
    <w:abstractNumId w:val="37"/>
  </w:num>
  <w:num w:numId="10">
    <w:abstractNumId w:val="31"/>
  </w:num>
  <w:num w:numId="11">
    <w:abstractNumId w:val="28"/>
  </w:num>
  <w:num w:numId="12">
    <w:abstractNumId w:val="13"/>
  </w:num>
  <w:num w:numId="13">
    <w:abstractNumId w:val="17"/>
  </w:num>
  <w:num w:numId="14">
    <w:abstractNumId w:val="36"/>
  </w:num>
  <w:num w:numId="15">
    <w:abstractNumId w:val="39"/>
  </w:num>
  <w:num w:numId="16">
    <w:abstractNumId w:val="14"/>
  </w:num>
  <w:num w:numId="17">
    <w:abstractNumId w:val="24"/>
  </w:num>
  <w:num w:numId="18">
    <w:abstractNumId w:val="15"/>
  </w:num>
  <w:num w:numId="19">
    <w:abstractNumId w:val="38"/>
  </w:num>
  <w:num w:numId="20">
    <w:abstractNumId w:val="45"/>
  </w:num>
  <w:num w:numId="21">
    <w:abstractNumId w:val="25"/>
  </w:num>
  <w:num w:numId="22">
    <w:abstractNumId w:val="43"/>
  </w:num>
  <w:num w:numId="23">
    <w:abstractNumId w:val="30"/>
  </w:num>
  <w:num w:numId="24">
    <w:abstractNumId w:val="41"/>
  </w:num>
  <w:num w:numId="25">
    <w:abstractNumId w:val="27"/>
  </w:num>
  <w:num w:numId="26">
    <w:abstractNumId w:val="0"/>
  </w:num>
  <w:num w:numId="27">
    <w:abstractNumId w:val="7"/>
  </w:num>
  <w:num w:numId="28">
    <w:abstractNumId w:val="46"/>
  </w:num>
  <w:num w:numId="29">
    <w:abstractNumId w:val="18"/>
  </w:num>
  <w:num w:numId="30">
    <w:abstractNumId w:val="21"/>
  </w:num>
  <w:num w:numId="31">
    <w:abstractNumId w:val="5"/>
  </w:num>
  <w:num w:numId="32">
    <w:abstractNumId w:val="11"/>
  </w:num>
  <w:num w:numId="33">
    <w:abstractNumId w:val="34"/>
  </w:num>
  <w:num w:numId="34">
    <w:abstractNumId w:val="1"/>
  </w:num>
  <w:num w:numId="35">
    <w:abstractNumId w:val="16"/>
  </w:num>
  <w:num w:numId="36">
    <w:abstractNumId w:val="20"/>
  </w:num>
  <w:num w:numId="37">
    <w:abstractNumId w:val="26"/>
  </w:num>
  <w:num w:numId="38">
    <w:abstractNumId w:val="3"/>
  </w:num>
  <w:num w:numId="39">
    <w:abstractNumId w:val="19"/>
  </w:num>
  <w:num w:numId="40">
    <w:abstractNumId w:val="6"/>
  </w:num>
  <w:num w:numId="41">
    <w:abstractNumId w:val="22"/>
  </w:num>
  <w:num w:numId="42">
    <w:abstractNumId w:val="32"/>
  </w:num>
  <w:num w:numId="43">
    <w:abstractNumId w:val="10"/>
  </w:num>
  <w:num w:numId="44">
    <w:abstractNumId w:val="42"/>
  </w:num>
  <w:num w:numId="45">
    <w:abstractNumId w:val="2"/>
  </w:num>
  <w:num w:numId="46">
    <w:abstractNumId w:val="35"/>
  </w:num>
  <w:num w:numId="47">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CC3"/>
    <w:rsid w:val="0000073F"/>
    <w:rsid w:val="00002192"/>
    <w:rsid w:val="000028BA"/>
    <w:rsid w:val="00004464"/>
    <w:rsid w:val="00005180"/>
    <w:rsid w:val="0000556C"/>
    <w:rsid w:val="00007266"/>
    <w:rsid w:val="0001018A"/>
    <w:rsid w:val="00010F0A"/>
    <w:rsid w:val="000119CF"/>
    <w:rsid w:val="00011A0C"/>
    <w:rsid w:val="000123E8"/>
    <w:rsid w:val="000132C8"/>
    <w:rsid w:val="000138C9"/>
    <w:rsid w:val="0001629E"/>
    <w:rsid w:val="000162B5"/>
    <w:rsid w:val="00016477"/>
    <w:rsid w:val="000165DC"/>
    <w:rsid w:val="00016B48"/>
    <w:rsid w:val="00022F8C"/>
    <w:rsid w:val="00023B7C"/>
    <w:rsid w:val="0002458E"/>
    <w:rsid w:val="00024D7C"/>
    <w:rsid w:val="0002615C"/>
    <w:rsid w:val="00026C60"/>
    <w:rsid w:val="00026D9D"/>
    <w:rsid w:val="00026F2E"/>
    <w:rsid w:val="000274F7"/>
    <w:rsid w:val="0002774B"/>
    <w:rsid w:val="000278BA"/>
    <w:rsid w:val="0003016F"/>
    <w:rsid w:val="00030AB5"/>
    <w:rsid w:val="00030C09"/>
    <w:rsid w:val="00030F60"/>
    <w:rsid w:val="000316DE"/>
    <w:rsid w:val="0003261E"/>
    <w:rsid w:val="00032A2B"/>
    <w:rsid w:val="000336D0"/>
    <w:rsid w:val="00033D05"/>
    <w:rsid w:val="00034008"/>
    <w:rsid w:val="00034F75"/>
    <w:rsid w:val="00035018"/>
    <w:rsid w:val="00036E2E"/>
    <w:rsid w:val="0004093E"/>
    <w:rsid w:val="00041437"/>
    <w:rsid w:val="00044AFB"/>
    <w:rsid w:val="000450BE"/>
    <w:rsid w:val="0004515D"/>
    <w:rsid w:val="000457D7"/>
    <w:rsid w:val="00047224"/>
    <w:rsid w:val="000474FE"/>
    <w:rsid w:val="0004784A"/>
    <w:rsid w:val="00050472"/>
    <w:rsid w:val="00050924"/>
    <w:rsid w:val="00050A3B"/>
    <w:rsid w:val="0005144D"/>
    <w:rsid w:val="00051D80"/>
    <w:rsid w:val="00051DF8"/>
    <w:rsid w:val="000526E6"/>
    <w:rsid w:val="00053A53"/>
    <w:rsid w:val="00054A6E"/>
    <w:rsid w:val="00056C9C"/>
    <w:rsid w:val="0005721F"/>
    <w:rsid w:val="00057630"/>
    <w:rsid w:val="000625FB"/>
    <w:rsid w:val="000631AC"/>
    <w:rsid w:val="000641D8"/>
    <w:rsid w:val="0006468B"/>
    <w:rsid w:val="000647E9"/>
    <w:rsid w:val="00064A82"/>
    <w:rsid w:val="00065F42"/>
    <w:rsid w:val="00067219"/>
    <w:rsid w:val="000704BF"/>
    <w:rsid w:val="0007081A"/>
    <w:rsid w:val="0007097C"/>
    <w:rsid w:val="00070C11"/>
    <w:rsid w:val="00070EBE"/>
    <w:rsid w:val="00071A77"/>
    <w:rsid w:val="00071C1A"/>
    <w:rsid w:val="0007208D"/>
    <w:rsid w:val="000721DF"/>
    <w:rsid w:val="00072B08"/>
    <w:rsid w:val="00072C90"/>
    <w:rsid w:val="000734D7"/>
    <w:rsid w:val="00074032"/>
    <w:rsid w:val="00074143"/>
    <w:rsid w:val="000742CB"/>
    <w:rsid w:val="000743F0"/>
    <w:rsid w:val="00074E6A"/>
    <w:rsid w:val="0007509C"/>
    <w:rsid w:val="000757EE"/>
    <w:rsid w:val="00076359"/>
    <w:rsid w:val="000765A8"/>
    <w:rsid w:val="0008001B"/>
    <w:rsid w:val="00082D33"/>
    <w:rsid w:val="00085D39"/>
    <w:rsid w:val="00086098"/>
    <w:rsid w:val="00086A7B"/>
    <w:rsid w:val="0009090D"/>
    <w:rsid w:val="00090E8C"/>
    <w:rsid w:val="00094243"/>
    <w:rsid w:val="0009439D"/>
    <w:rsid w:val="000949C1"/>
    <w:rsid w:val="00094EE3"/>
    <w:rsid w:val="00096A0B"/>
    <w:rsid w:val="00096A65"/>
    <w:rsid w:val="00097C83"/>
    <w:rsid w:val="000A0577"/>
    <w:rsid w:val="000A0AB7"/>
    <w:rsid w:val="000A0F96"/>
    <w:rsid w:val="000A18B2"/>
    <w:rsid w:val="000A1F63"/>
    <w:rsid w:val="000A3356"/>
    <w:rsid w:val="000A5306"/>
    <w:rsid w:val="000A6C12"/>
    <w:rsid w:val="000B02D6"/>
    <w:rsid w:val="000B19D9"/>
    <w:rsid w:val="000B1F46"/>
    <w:rsid w:val="000B209C"/>
    <w:rsid w:val="000B2366"/>
    <w:rsid w:val="000B28E5"/>
    <w:rsid w:val="000B3203"/>
    <w:rsid w:val="000B466A"/>
    <w:rsid w:val="000B5C07"/>
    <w:rsid w:val="000B6474"/>
    <w:rsid w:val="000B7892"/>
    <w:rsid w:val="000B79A1"/>
    <w:rsid w:val="000B7A16"/>
    <w:rsid w:val="000C0408"/>
    <w:rsid w:val="000C12ED"/>
    <w:rsid w:val="000C1586"/>
    <w:rsid w:val="000C1714"/>
    <w:rsid w:val="000C2B16"/>
    <w:rsid w:val="000C413F"/>
    <w:rsid w:val="000C4343"/>
    <w:rsid w:val="000C4DCD"/>
    <w:rsid w:val="000C6924"/>
    <w:rsid w:val="000C6CC0"/>
    <w:rsid w:val="000D1100"/>
    <w:rsid w:val="000D1EEC"/>
    <w:rsid w:val="000D28A1"/>
    <w:rsid w:val="000D2C2E"/>
    <w:rsid w:val="000D3D50"/>
    <w:rsid w:val="000D5128"/>
    <w:rsid w:val="000D51DD"/>
    <w:rsid w:val="000D5B31"/>
    <w:rsid w:val="000D5FF0"/>
    <w:rsid w:val="000D6BC1"/>
    <w:rsid w:val="000D7FE0"/>
    <w:rsid w:val="000E0755"/>
    <w:rsid w:val="000E0ECD"/>
    <w:rsid w:val="000E1CB8"/>
    <w:rsid w:val="000E2DB3"/>
    <w:rsid w:val="000E3285"/>
    <w:rsid w:val="000E418A"/>
    <w:rsid w:val="000E442D"/>
    <w:rsid w:val="000E513A"/>
    <w:rsid w:val="000E5167"/>
    <w:rsid w:val="000E65FC"/>
    <w:rsid w:val="000E72A9"/>
    <w:rsid w:val="000E74BD"/>
    <w:rsid w:val="000E76AF"/>
    <w:rsid w:val="000F2F8E"/>
    <w:rsid w:val="000F34D3"/>
    <w:rsid w:val="000F416F"/>
    <w:rsid w:val="00100A46"/>
    <w:rsid w:val="0010139B"/>
    <w:rsid w:val="00101804"/>
    <w:rsid w:val="00101BB7"/>
    <w:rsid w:val="0010325F"/>
    <w:rsid w:val="00103EC8"/>
    <w:rsid w:val="00104037"/>
    <w:rsid w:val="0010566C"/>
    <w:rsid w:val="0010749D"/>
    <w:rsid w:val="00110658"/>
    <w:rsid w:val="00110FA4"/>
    <w:rsid w:val="0011116D"/>
    <w:rsid w:val="001174DC"/>
    <w:rsid w:val="00117DBF"/>
    <w:rsid w:val="00120022"/>
    <w:rsid w:val="001205C0"/>
    <w:rsid w:val="0012138C"/>
    <w:rsid w:val="001217B4"/>
    <w:rsid w:val="001218C1"/>
    <w:rsid w:val="0012289E"/>
    <w:rsid w:val="00122F22"/>
    <w:rsid w:val="00125304"/>
    <w:rsid w:val="0012682B"/>
    <w:rsid w:val="001277FD"/>
    <w:rsid w:val="001301FA"/>
    <w:rsid w:val="001302AE"/>
    <w:rsid w:val="00131361"/>
    <w:rsid w:val="00132369"/>
    <w:rsid w:val="001331BB"/>
    <w:rsid w:val="00134ABC"/>
    <w:rsid w:val="00135F92"/>
    <w:rsid w:val="00136878"/>
    <w:rsid w:val="00136987"/>
    <w:rsid w:val="001378B6"/>
    <w:rsid w:val="001379C4"/>
    <w:rsid w:val="001379DB"/>
    <w:rsid w:val="00137B3A"/>
    <w:rsid w:val="00140798"/>
    <w:rsid w:val="00140D9E"/>
    <w:rsid w:val="00140E89"/>
    <w:rsid w:val="00141FF8"/>
    <w:rsid w:val="0014260A"/>
    <w:rsid w:val="00144D26"/>
    <w:rsid w:val="001456CB"/>
    <w:rsid w:val="00145F48"/>
    <w:rsid w:val="0014738A"/>
    <w:rsid w:val="001476F2"/>
    <w:rsid w:val="00147CAB"/>
    <w:rsid w:val="001502AC"/>
    <w:rsid w:val="00150DB3"/>
    <w:rsid w:val="0015198F"/>
    <w:rsid w:val="00151BCD"/>
    <w:rsid w:val="001539E0"/>
    <w:rsid w:val="0015508B"/>
    <w:rsid w:val="0015510B"/>
    <w:rsid w:val="00155EE3"/>
    <w:rsid w:val="0015664A"/>
    <w:rsid w:val="00157AA5"/>
    <w:rsid w:val="00160D4B"/>
    <w:rsid w:val="00162626"/>
    <w:rsid w:val="001627BE"/>
    <w:rsid w:val="00163D78"/>
    <w:rsid w:val="00164A8F"/>
    <w:rsid w:val="001653DB"/>
    <w:rsid w:val="0017014E"/>
    <w:rsid w:val="001717CA"/>
    <w:rsid w:val="00171D1B"/>
    <w:rsid w:val="001724A8"/>
    <w:rsid w:val="0017339C"/>
    <w:rsid w:val="00173797"/>
    <w:rsid w:val="00173A95"/>
    <w:rsid w:val="0017633A"/>
    <w:rsid w:val="001771CD"/>
    <w:rsid w:val="001778FD"/>
    <w:rsid w:val="0018056F"/>
    <w:rsid w:val="00183F2D"/>
    <w:rsid w:val="00184AE0"/>
    <w:rsid w:val="00185A7D"/>
    <w:rsid w:val="00185EC7"/>
    <w:rsid w:val="001864EC"/>
    <w:rsid w:val="00186B90"/>
    <w:rsid w:val="00186D40"/>
    <w:rsid w:val="001872CD"/>
    <w:rsid w:val="001873DE"/>
    <w:rsid w:val="0019194A"/>
    <w:rsid w:val="00192585"/>
    <w:rsid w:val="00192E13"/>
    <w:rsid w:val="00193BC3"/>
    <w:rsid w:val="00193DA3"/>
    <w:rsid w:val="001951DA"/>
    <w:rsid w:val="00195610"/>
    <w:rsid w:val="001A0B86"/>
    <w:rsid w:val="001A25DA"/>
    <w:rsid w:val="001A2CE0"/>
    <w:rsid w:val="001A309E"/>
    <w:rsid w:val="001A38DB"/>
    <w:rsid w:val="001A4128"/>
    <w:rsid w:val="001A4474"/>
    <w:rsid w:val="001A4874"/>
    <w:rsid w:val="001A4E06"/>
    <w:rsid w:val="001A517B"/>
    <w:rsid w:val="001A617F"/>
    <w:rsid w:val="001A7BEE"/>
    <w:rsid w:val="001B0835"/>
    <w:rsid w:val="001B0C80"/>
    <w:rsid w:val="001B294A"/>
    <w:rsid w:val="001B2FDF"/>
    <w:rsid w:val="001B4BA7"/>
    <w:rsid w:val="001B4F44"/>
    <w:rsid w:val="001B5C4E"/>
    <w:rsid w:val="001B6B9F"/>
    <w:rsid w:val="001B779F"/>
    <w:rsid w:val="001B7941"/>
    <w:rsid w:val="001B7C57"/>
    <w:rsid w:val="001C0092"/>
    <w:rsid w:val="001C034D"/>
    <w:rsid w:val="001C3094"/>
    <w:rsid w:val="001C499F"/>
    <w:rsid w:val="001C5647"/>
    <w:rsid w:val="001C7768"/>
    <w:rsid w:val="001D1262"/>
    <w:rsid w:val="001D1E24"/>
    <w:rsid w:val="001D2A98"/>
    <w:rsid w:val="001D3873"/>
    <w:rsid w:val="001D5586"/>
    <w:rsid w:val="001D578A"/>
    <w:rsid w:val="001D60F3"/>
    <w:rsid w:val="001E1363"/>
    <w:rsid w:val="001E2A7A"/>
    <w:rsid w:val="001E34F9"/>
    <w:rsid w:val="001E4610"/>
    <w:rsid w:val="001E498D"/>
    <w:rsid w:val="001E49A9"/>
    <w:rsid w:val="001E535D"/>
    <w:rsid w:val="001E56FE"/>
    <w:rsid w:val="001E68D4"/>
    <w:rsid w:val="001E69A5"/>
    <w:rsid w:val="001F0CF9"/>
    <w:rsid w:val="001F0F15"/>
    <w:rsid w:val="001F1FF1"/>
    <w:rsid w:val="001F3E51"/>
    <w:rsid w:val="001F4772"/>
    <w:rsid w:val="001F4E00"/>
    <w:rsid w:val="001F75DA"/>
    <w:rsid w:val="001F7967"/>
    <w:rsid w:val="00200261"/>
    <w:rsid w:val="0020089E"/>
    <w:rsid w:val="00200AD7"/>
    <w:rsid w:val="00202B2D"/>
    <w:rsid w:val="00202C65"/>
    <w:rsid w:val="0020476D"/>
    <w:rsid w:val="00205481"/>
    <w:rsid w:val="002057BC"/>
    <w:rsid w:val="0020705E"/>
    <w:rsid w:val="00211771"/>
    <w:rsid w:val="00214D5C"/>
    <w:rsid w:val="002154ED"/>
    <w:rsid w:val="00220D87"/>
    <w:rsid w:val="00221470"/>
    <w:rsid w:val="00221D08"/>
    <w:rsid w:val="0022288F"/>
    <w:rsid w:val="00225378"/>
    <w:rsid w:val="0022538D"/>
    <w:rsid w:val="0022559E"/>
    <w:rsid w:val="0022687D"/>
    <w:rsid w:val="0023063A"/>
    <w:rsid w:val="00231959"/>
    <w:rsid w:val="002327AC"/>
    <w:rsid w:val="0023404E"/>
    <w:rsid w:val="00234817"/>
    <w:rsid w:val="00235564"/>
    <w:rsid w:val="002411E6"/>
    <w:rsid w:val="00241F2B"/>
    <w:rsid w:val="0024216F"/>
    <w:rsid w:val="00243871"/>
    <w:rsid w:val="00244C5A"/>
    <w:rsid w:val="002458B2"/>
    <w:rsid w:val="00250A8C"/>
    <w:rsid w:val="00250EE7"/>
    <w:rsid w:val="00251471"/>
    <w:rsid w:val="00251DA0"/>
    <w:rsid w:val="00252E4B"/>
    <w:rsid w:val="002557D8"/>
    <w:rsid w:val="00255936"/>
    <w:rsid w:val="00255A7B"/>
    <w:rsid w:val="00257B18"/>
    <w:rsid w:val="002601F1"/>
    <w:rsid w:val="00260965"/>
    <w:rsid w:val="0026195E"/>
    <w:rsid w:val="002621C0"/>
    <w:rsid w:val="00263921"/>
    <w:rsid w:val="00264869"/>
    <w:rsid w:val="00264F46"/>
    <w:rsid w:val="002652CF"/>
    <w:rsid w:val="00265424"/>
    <w:rsid w:val="00265AE1"/>
    <w:rsid w:val="002663C2"/>
    <w:rsid w:val="002665F3"/>
    <w:rsid w:val="00270D10"/>
    <w:rsid w:val="002711BF"/>
    <w:rsid w:val="002714E5"/>
    <w:rsid w:val="002716A6"/>
    <w:rsid w:val="00272BAF"/>
    <w:rsid w:val="00273657"/>
    <w:rsid w:val="00273C84"/>
    <w:rsid w:val="002748E0"/>
    <w:rsid w:val="002749DC"/>
    <w:rsid w:val="0027522D"/>
    <w:rsid w:val="0027676C"/>
    <w:rsid w:val="00277D9B"/>
    <w:rsid w:val="002802E7"/>
    <w:rsid w:val="00280BCA"/>
    <w:rsid w:val="00280D7B"/>
    <w:rsid w:val="00281DC1"/>
    <w:rsid w:val="00282C4B"/>
    <w:rsid w:val="00282EAB"/>
    <w:rsid w:val="002854E2"/>
    <w:rsid w:val="0028584C"/>
    <w:rsid w:val="00285CA2"/>
    <w:rsid w:val="0028769A"/>
    <w:rsid w:val="0029014B"/>
    <w:rsid w:val="00290EA0"/>
    <w:rsid w:val="00290F12"/>
    <w:rsid w:val="00291330"/>
    <w:rsid w:val="002927D0"/>
    <w:rsid w:val="0029322E"/>
    <w:rsid w:val="002935C9"/>
    <w:rsid w:val="002936F3"/>
    <w:rsid w:val="00293942"/>
    <w:rsid w:val="00294948"/>
    <w:rsid w:val="00294A92"/>
    <w:rsid w:val="00294F1E"/>
    <w:rsid w:val="00295E69"/>
    <w:rsid w:val="002975E1"/>
    <w:rsid w:val="002A06E9"/>
    <w:rsid w:val="002A0D32"/>
    <w:rsid w:val="002A0D49"/>
    <w:rsid w:val="002A0F30"/>
    <w:rsid w:val="002A162F"/>
    <w:rsid w:val="002A18DF"/>
    <w:rsid w:val="002A27FC"/>
    <w:rsid w:val="002A3618"/>
    <w:rsid w:val="002A38CB"/>
    <w:rsid w:val="002A4257"/>
    <w:rsid w:val="002A49A2"/>
    <w:rsid w:val="002A4CC3"/>
    <w:rsid w:val="002A6B0F"/>
    <w:rsid w:val="002A79CD"/>
    <w:rsid w:val="002B00C0"/>
    <w:rsid w:val="002B0283"/>
    <w:rsid w:val="002B08B6"/>
    <w:rsid w:val="002B0C3B"/>
    <w:rsid w:val="002B1E02"/>
    <w:rsid w:val="002B226B"/>
    <w:rsid w:val="002B56FA"/>
    <w:rsid w:val="002B5E9C"/>
    <w:rsid w:val="002B6346"/>
    <w:rsid w:val="002B6763"/>
    <w:rsid w:val="002B69EB"/>
    <w:rsid w:val="002B6E16"/>
    <w:rsid w:val="002B6EB2"/>
    <w:rsid w:val="002C0860"/>
    <w:rsid w:val="002C1CF6"/>
    <w:rsid w:val="002C2209"/>
    <w:rsid w:val="002C26BC"/>
    <w:rsid w:val="002C34A3"/>
    <w:rsid w:val="002C3D04"/>
    <w:rsid w:val="002C4223"/>
    <w:rsid w:val="002C659F"/>
    <w:rsid w:val="002D0A5F"/>
    <w:rsid w:val="002D1012"/>
    <w:rsid w:val="002D1193"/>
    <w:rsid w:val="002D25B8"/>
    <w:rsid w:val="002D2782"/>
    <w:rsid w:val="002D284E"/>
    <w:rsid w:val="002D56DF"/>
    <w:rsid w:val="002D643B"/>
    <w:rsid w:val="002D6943"/>
    <w:rsid w:val="002D694F"/>
    <w:rsid w:val="002E350F"/>
    <w:rsid w:val="002E3822"/>
    <w:rsid w:val="002E3D2C"/>
    <w:rsid w:val="002E6336"/>
    <w:rsid w:val="002E7384"/>
    <w:rsid w:val="002E771D"/>
    <w:rsid w:val="002E7CB6"/>
    <w:rsid w:val="002F10BF"/>
    <w:rsid w:val="002F1DD5"/>
    <w:rsid w:val="002F1F35"/>
    <w:rsid w:val="002F23EF"/>
    <w:rsid w:val="002F2B6C"/>
    <w:rsid w:val="002F305D"/>
    <w:rsid w:val="002F351C"/>
    <w:rsid w:val="002F4691"/>
    <w:rsid w:val="002F4C54"/>
    <w:rsid w:val="002F60EF"/>
    <w:rsid w:val="002F68AC"/>
    <w:rsid w:val="002F6DA3"/>
    <w:rsid w:val="00300011"/>
    <w:rsid w:val="0030366B"/>
    <w:rsid w:val="00303F8F"/>
    <w:rsid w:val="0030410D"/>
    <w:rsid w:val="00304F2F"/>
    <w:rsid w:val="00305491"/>
    <w:rsid w:val="00305644"/>
    <w:rsid w:val="0030788D"/>
    <w:rsid w:val="003112C2"/>
    <w:rsid w:val="00311BFA"/>
    <w:rsid w:val="00311F1B"/>
    <w:rsid w:val="003146E8"/>
    <w:rsid w:val="00316199"/>
    <w:rsid w:val="0031633E"/>
    <w:rsid w:val="003171FB"/>
    <w:rsid w:val="003202C8"/>
    <w:rsid w:val="00320EC3"/>
    <w:rsid w:val="0032200C"/>
    <w:rsid w:val="00322840"/>
    <w:rsid w:val="00322C04"/>
    <w:rsid w:val="00322F35"/>
    <w:rsid w:val="00323D17"/>
    <w:rsid w:val="00324C59"/>
    <w:rsid w:val="00324ED7"/>
    <w:rsid w:val="0032570C"/>
    <w:rsid w:val="00326791"/>
    <w:rsid w:val="00327428"/>
    <w:rsid w:val="00330FF0"/>
    <w:rsid w:val="00331151"/>
    <w:rsid w:val="00333ECF"/>
    <w:rsid w:val="00334516"/>
    <w:rsid w:val="0033642A"/>
    <w:rsid w:val="00336B04"/>
    <w:rsid w:val="003373AD"/>
    <w:rsid w:val="00341BEB"/>
    <w:rsid w:val="00342D5C"/>
    <w:rsid w:val="00344477"/>
    <w:rsid w:val="00345ADE"/>
    <w:rsid w:val="00346311"/>
    <w:rsid w:val="00347BCB"/>
    <w:rsid w:val="00347D91"/>
    <w:rsid w:val="003501B2"/>
    <w:rsid w:val="00350971"/>
    <w:rsid w:val="00351EE3"/>
    <w:rsid w:val="00360042"/>
    <w:rsid w:val="00360CEF"/>
    <w:rsid w:val="0036229E"/>
    <w:rsid w:val="00362851"/>
    <w:rsid w:val="003642E6"/>
    <w:rsid w:val="003643F3"/>
    <w:rsid w:val="003648E3"/>
    <w:rsid w:val="00364B8F"/>
    <w:rsid w:val="0036508B"/>
    <w:rsid w:val="00366925"/>
    <w:rsid w:val="00367CA0"/>
    <w:rsid w:val="00370E6A"/>
    <w:rsid w:val="00372045"/>
    <w:rsid w:val="00372DFC"/>
    <w:rsid w:val="00372EF1"/>
    <w:rsid w:val="003761AB"/>
    <w:rsid w:val="0037635A"/>
    <w:rsid w:val="00377C33"/>
    <w:rsid w:val="00377DEE"/>
    <w:rsid w:val="003828FE"/>
    <w:rsid w:val="003835D3"/>
    <w:rsid w:val="00383A1C"/>
    <w:rsid w:val="00383B24"/>
    <w:rsid w:val="00383E89"/>
    <w:rsid w:val="003843E8"/>
    <w:rsid w:val="0038552A"/>
    <w:rsid w:val="0038689C"/>
    <w:rsid w:val="00386E78"/>
    <w:rsid w:val="003870D5"/>
    <w:rsid w:val="003873FD"/>
    <w:rsid w:val="00387FC7"/>
    <w:rsid w:val="00390C8A"/>
    <w:rsid w:val="003931A9"/>
    <w:rsid w:val="00394981"/>
    <w:rsid w:val="003951E7"/>
    <w:rsid w:val="00396F9C"/>
    <w:rsid w:val="00397BFF"/>
    <w:rsid w:val="003A2DEC"/>
    <w:rsid w:val="003A2FAD"/>
    <w:rsid w:val="003A32AF"/>
    <w:rsid w:val="003A3E58"/>
    <w:rsid w:val="003A48FE"/>
    <w:rsid w:val="003A5DDD"/>
    <w:rsid w:val="003A729E"/>
    <w:rsid w:val="003A7BB4"/>
    <w:rsid w:val="003B04D3"/>
    <w:rsid w:val="003B2D2F"/>
    <w:rsid w:val="003B30CE"/>
    <w:rsid w:val="003B3D9E"/>
    <w:rsid w:val="003B3EDF"/>
    <w:rsid w:val="003B3FFF"/>
    <w:rsid w:val="003B536D"/>
    <w:rsid w:val="003B68C9"/>
    <w:rsid w:val="003B6A4D"/>
    <w:rsid w:val="003B6B4C"/>
    <w:rsid w:val="003B6CA9"/>
    <w:rsid w:val="003B6F83"/>
    <w:rsid w:val="003B7562"/>
    <w:rsid w:val="003B7696"/>
    <w:rsid w:val="003C0ABA"/>
    <w:rsid w:val="003C0B27"/>
    <w:rsid w:val="003C13B3"/>
    <w:rsid w:val="003C22DF"/>
    <w:rsid w:val="003C2B05"/>
    <w:rsid w:val="003C2F66"/>
    <w:rsid w:val="003C32A0"/>
    <w:rsid w:val="003C33F8"/>
    <w:rsid w:val="003C3874"/>
    <w:rsid w:val="003C3D1C"/>
    <w:rsid w:val="003C43B6"/>
    <w:rsid w:val="003C4CD6"/>
    <w:rsid w:val="003C5431"/>
    <w:rsid w:val="003C5AB7"/>
    <w:rsid w:val="003C6846"/>
    <w:rsid w:val="003C687E"/>
    <w:rsid w:val="003C6F73"/>
    <w:rsid w:val="003C7264"/>
    <w:rsid w:val="003C768B"/>
    <w:rsid w:val="003C79F2"/>
    <w:rsid w:val="003D1A20"/>
    <w:rsid w:val="003D1F86"/>
    <w:rsid w:val="003D298E"/>
    <w:rsid w:val="003D49A4"/>
    <w:rsid w:val="003D4A47"/>
    <w:rsid w:val="003D5417"/>
    <w:rsid w:val="003D5BEE"/>
    <w:rsid w:val="003D6D5D"/>
    <w:rsid w:val="003D79D7"/>
    <w:rsid w:val="003E00B1"/>
    <w:rsid w:val="003E046B"/>
    <w:rsid w:val="003E05A6"/>
    <w:rsid w:val="003E4D70"/>
    <w:rsid w:val="003E5302"/>
    <w:rsid w:val="003E626A"/>
    <w:rsid w:val="003E6891"/>
    <w:rsid w:val="003F077A"/>
    <w:rsid w:val="003F0D6E"/>
    <w:rsid w:val="003F0F95"/>
    <w:rsid w:val="003F15D2"/>
    <w:rsid w:val="003F19FC"/>
    <w:rsid w:val="003F2B75"/>
    <w:rsid w:val="003F3A25"/>
    <w:rsid w:val="003F423D"/>
    <w:rsid w:val="003F4AC5"/>
    <w:rsid w:val="003F6788"/>
    <w:rsid w:val="0040150F"/>
    <w:rsid w:val="00404CB8"/>
    <w:rsid w:val="00406218"/>
    <w:rsid w:val="00407502"/>
    <w:rsid w:val="00407687"/>
    <w:rsid w:val="004076CC"/>
    <w:rsid w:val="00411802"/>
    <w:rsid w:val="00411B75"/>
    <w:rsid w:val="00412677"/>
    <w:rsid w:val="00412C37"/>
    <w:rsid w:val="004141FB"/>
    <w:rsid w:val="004144D9"/>
    <w:rsid w:val="004144DD"/>
    <w:rsid w:val="00414867"/>
    <w:rsid w:val="004214E5"/>
    <w:rsid w:val="0042217F"/>
    <w:rsid w:val="004229D3"/>
    <w:rsid w:val="00424CF1"/>
    <w:rsid w:val="00425287"/>
    <w:rsid w:val="00427D10"/>
    <w:rsid w:val="004300AC"/>
    <w:rsid w:val="00431275"/>
    <w:rsid w:val="0043194D"/>
    <w:rsid w:val="00431F8F"/>
    <w:rsid w:val="004326C9"/>
    <w:rsid w:val="00433EE5"/>
    <w:rsid w:val="004355E7"/>
    <w:rsid w:val="0043568A"/>
    <w:rsid w:val="004365F1"/>
    <w:rsid w:val="00436827"/>
    <w:rsid w:val="00437B92"/>
    <w:rsid w:val="00440871"/>
    <w:rsid w:val="00441347"/>
    <w:rsid w:val="00442812"/>
    <w:rsid w:val="00443D82"/>
    <w:rsid w:val="00445CEA"/>
    <w:rsid w:val="00446AD1"/>
    <w:rsid w:val="00446FBC"/>
    <w:rsid w:val="004472AF"/>
    <w:rsid w:val="004503FA"/>
    <w:rsid w:val="004508CE"/>
    <w:rsid w:val="00450E07"/>
    <w:rsid w:val="004511B8"/>
    <w:rsid w:val="004515B7"/>
    <w:rsid w:val="00452C9F"/>
    <w:rsid w:val="00452F15"/>
    <w:rsid w:val="0045342B"/>
    <w:rsid w:val="00454F6F"/>
    <w:rsid w:val="00457604"/>
    <w:rsid w:val="00457AE8"/>
    <w:rsid w:val="00460159"/>
    <w:rsid w:val="00461267"/>
    <w:rsid w:val="004614BA"/>
    <w:rsid w:val="004615EA"/>
    <w:rsid w:val="00462321"/>
    <w:rsid w:val="00463742"/>
    <w:rsid w:val="00465DBF"/>
    <w:rsid w:val="00466955"/>
    <w:rsid w:val="004701E9"/>
    <w:rsid w:val="0047090E"/>
    <w:rsid w:val="00470A96"/>
    <w:rsid w:val="00470CDA"/>
    <w:rsid w:val="00470D25"/>
    <w:rsid w:val="004713F6"/>
    <w:rsid w:val="00471A86"/>
    <w:rsid w:val="00472F45"/>
    <w:rsid w:val="004742B3"/>
    <w:rsid w:val="00474300"/>
    <w:rsid w:val="00474612"/>
    <w:rsid w:val="004756BD"/>
    <w:rsid w:val="00475928"/>
    <w:rsid w:val="00475A00"/>
    <w:rsid w:val="0047675B"/>
    <w:rsid w:val="004767E3"/>
    <w:rsid w:val="00477083"/>
    <w:rsid w:val="00477191"/>
    <w:rsid w:val="00480073"/>
    <w:rsid w:val="004810DF"/>
    <w:rsid w:val="004823F7"/>
    <w:rsid w:val="00483D17"/>
    <w:rsid w:val="0048403F"/>
    <w:rsid w:val="004853AA"/>
    <w:rsid w:val="0048579D"/>
    <w:rsid w:val="00486C15"/>
    <w:rsid w:val="0048778E"/>
    <w:rsid w:val="00487C93"/>
    <w:rsid w:val="004900EF"/>
    <w:rsid w:val="00491EBC"/>
    <w:rsid w:val="00492782"/>
    <w:rsid w:val="00493093"/>
    <w:rsid w:val="00493203"/>
    <w:rsid w:val="00493623"/>
    <w:rsid w:val="004944A4"/>
    <w:rsid w:val="00494509"/>
    <w:rsid w:val="004967A4"/>
    <w:rsid w:val="00497F9A"/>
    <w:rsid w:val="004A35A3"/>
    <w:rsid w:val="004A37A4"/>
    <w:rsid w:val="004A3847"/>
    <w:rsid w:val="004A3E27"/>
    <w:rsid w:val="004A6042"/>
    <w:rsid w:val="004A6988"/>
    <w:rsid w:val="004A7A5F"/>
    <w:rsid w:val="004B05E6"/>
    <w:rsid w:val="004B0DD1"/>
    <w:rsid w:val="004B36BC"/>
    <w:rsid w:val="004B5F36"/>
    <w:rsid w:val="004B64CD"/>
    <w:rsid w:val="004B7B49"/>
    <w:rsid w:val="004B7BB2"/>
    <w:rsid w:val="004C1AB1"/>
    <w:rsid w:val="004C33E8"/>
    <w:rsid w:val="004C6152"/>
    <w:rsid w:val="004C651E"/>
    <w:rsid w:val="004D2E77"/>
    <w:rsid w:val="004D3C4D"/>
    <w:rsid w:val="004D4DC8"/>
    <w:rsid w:val="004D4DFF"/>
    <w:rsid w:val="004E0080"/>
    <w:rsid w:val="004E0AED"/>
    <w:rsid w:val="004E12DE"/>
    <w:rsid w:val="004E15AF"/>
    <w:rsid w:val="004E3CD0"/>
    <w:rsid w:val="004E468B"/>
    <w:rsid w:val="004E52AB"/>
    <w:rsid w:val="004E543A"/>
    <w:rsid w:val="004E6F9E"/>
    <w:rsid w:val="004F0395"/>
    <w:rsid w:val="004F15E9"/>
    <w:rsid w:val="004F264F"/>
    <w:rsid w:val="004F2A5A"/>
    <w:rsid w:val="004F307D"/>
    <w:rsid w:val="004F4274"/>
    <w:rsid w:val="004F4633"/>
    <w:rsid w:val="004F6959"/>
    <w:rsid w:val="004F7873"/>
    <w:rsid w:val="004F7C44"/>
    <w:rsid w:val="00500939"/>
    <w:rsid w:val="00501927"/>
    <w:rsid w:val="00501C6B"/>
    <w:rsid w:val="00501E36"/>
    <w:rsid w:val="00502384"/>
    <w:rsid w:val="005031D3"/>
    <w:rsid w:val="00503284"/>
    <w:rsid w:val="00504710"/>
    <w:rsid w:val="00505A10"/>
    <w:rsid w:val="00512F11"/>
    <w:rsid w:val="00512F66"/>
    <w:rsid w:val="00514992"/>
    <w:rsid w:val="00514AFC"/>
    <w:rsid w:val="005153C0"/>
    <w:rsid w:val="00515AB9"/>
    <w:rsid w:val="0051638B"/>
    <w:rsid w:val="0051648D"/>
    <w:rsid w:val="005167AF"/>
    <w:rsid w:val="00516F58"/>
    <w:rsid w:val="0051774B"/>
    <w:rsid w:val="005202AE"/>
    <w:rsid w:val="00520B10"/>
    <w:rsid w:val="00521003"/>
    <w:rsid w:val="005210DC"/>
    <w:rsid w:val="0052197F"/>
    <w:rsid w:val="00522C21"/>
    <w:rsid w:val="00523380"/>
    <w:rsid w:val="00523BF7"/>
    <w:rsid w:val="00526E32"/>
    <w:rsid w:val="00527D15"/>
    <w:rsid w:val="00531391"/>
    <w:rsid w:val="0053150B"/>
    <w:rsid w:val="00531D5E"/>
    <w:rsid w:val="00531F8B"/>
    <w:rsid w:val="00532B1D"/>
    <w:rsid w:val="005338BB"/>
    <w:rsid w:val="00534ECC"/>
    <w:rsid w:val="00540A7D"/>
    <w:rsid w:val="00541294"/>
    <w:rsid w:val="00541CAC"/>
    <w:rsid w:val="00541D29"/>
    <w:rsid w:val="00541DBB"/>
    <w:rsid w:val="00542180"/>
    <w:rsid w:val="005421E9"/>
    <w:rsid w:val="00542899"/>
    <w:rsid w:val="00542CDC"/>
    <w:rsid w:val="005439D5"/>
    <w:rsid w:val="0054408A"/>
    <w:rsid w:val="00544E64"/>
    <w:rsid w:val="0054518C"/>
    <w:rsid w:val="00547A02"/>
    <w:rsid w:val="00551076"/>
    <w:rsid w:val="00551AD0"/>
    <w:rsid w:val="00551EF3"/>
    <w:rsid w:val="005523E3"/>
    <w:rsid w:val="00552C54"/>
    <w:rsid w:val="00554CA2"/>
    <w:rsid w:val="00556B02"/>
    <w:rsid w:val="00556B69"/>
    <w:rsid w:val="0055730C"/>
    <w:rsid w:val="00557F0E"/>
    <w:rsid w:val="005625D9"/>
    <w:rsid w:val="00563157"/>
    <w:rsid w:val="00563F58"/>
    <w:rsid w:val="0056591F"/>
    <w:rsid w:val="00566127"/>
    <w:rsid w:val="00567CF2"/>
    <w:rsid w:val="005711DA"/>
    <w:rsid w:val="00571A65"/>
    <w:rsid w:val="005762EF"/>
    <w:rsid w:val="005766E5"/>
    <w:rsid w:val="0057734C"/>
    <w:rsid w:val="00577B2F"/>
    <w:rsid w:val="00577C5F"/>
    <w:rsid w:val="005803F0"/>
    <w:rsid w:val="0058164F"/>
    <w:rsid w:val="00582FA1"/>
    <w:rsid w:val="0058428E"/>
    <w:rsid w:val="005854DF"/>
    <w:rsid w:val="0058576B"/>
    <w:rsid w:val="00586AEA"/>
    <w:rsid w:val="00586F04"/>
    <w:rsid w:val="00593294"/>
    <w:rsid w:val="005941E7"/>
    <w:rsid w:val="0059496D"/>
    <w:rsid w:val="005949D6"/>
    <w:rsid w:val="00596654"/>
    <w:rsid w:val="0059743E"/>
    <w:rsid w:val="005A1474"/>
    <w:rsid w:val="005A23E3"/>
    <w:rsid w:val="005A2A50"/>
    <w:rsid w:val="005A35CC"/>
    <w:rsid w:val="005A3CA7"/>
    <w:rsid w:val="005A6561"/>
    <w:rsid w:val="005B0D27"/>
    <w:rsid w:val="005B14B4"/>
    <w:rsid w:val="005B1C48"/>
    <w:rsid w:val="005B2A79"/>
    <w:rsid w:val="005B2BCE"/>
    <w:rsid w:val="005B34D2"/>
    <w:rsid w:val="005B4C82"/>
    <w:rsid w:val="005B60C0"/>
    <w:rsid w:val="005C0619"/>
    <w:rsid w:val="005C1524"/>
    <w:rsid w:val="005C16F3"/>
    <w:rsid w:val="005C2E30"/>
    <w:rsid w:val="005C31C0"/>
    <w:rsid w:val="005C37F6"/>
    <w:rsid w:val="005C40EC"/>
    <w:rsid w:val="005C45C6"/>
    <w:rsid w:val="005C5325"/>
    <w:rsid w:val="005C6CE2"/>
    <w:rsid w:val="005C7A2C"/>
    <w:rsid w:val="005C7D0F"/>
    <w:rsid w:val="005D0457"/>
    <w:rsid w:val="005D2C11"/>
    <w:rsid w:val="005D2EE5"/>
    <w:rsid w:val="005D3043"/>
    <w:rsid w:val="005D32B7"/>
    <w:rsid w:val="005D3BAB"/>
    <w:rsid w:val="005D40B0"/>
    <w:rsid w:val="005D413C"/>
    <w:rsid w:val="005D417A"/>
    <w:rsid w:val="005D4573"/>
    <w:rsid w:val="005D4D2E"/>
    <w:rsid w:val="005D6967"/>
    <w:rsid w:val="005D6A8D"/>
    <w:rsid w:val="005D6CBA"/>
    <w:rsid w:val="005D6D8F"/>
    <w:rsid w:val="005D7CC7"/>
    <w:rsid w:val="005D7EBC"/>
    <w:rsid w:val="005E0AF9"/>
    <w:rsid w:val="005E0FA3"/>
    <w:rsid w:val="005E2217"/>
    <w:rsid w:val="005E2B2E"/>
    <w:rsid w:val="005E2F7C"/>
    <w:rsid w:val="005E6BCA"/>
    <w:rsid w:val="005E6E91"/>
    <w:rsid w:val="005E7CF3"/>
    <w:rsid w:val="005F3487"/>
    <w:rsid w:val="005F6008"/>
    <w:rsid w:val="005F6391"/>
    <w:rsid w:val="005F63BC"/>
    <w:rsid w:val="00601A54"/>
    <w:rsid w:val="00602BAF"/>
    <w:rsid w:val="006036F0"/>
    <w:rsid w:val="00605DED"/>
    <w:rsid w:val="006068E1"/>
    <w:rsid w:val="00606BB4"/>
    <w:rsid w:val="006071F0"/>
    <w:rsid w:val="006078F9"/>
    <w:rsid w:val="0061007B"/>
    <w:rsid w:val="0061167D"/>
    <w:rsid w:val="006122C8"/>
    <w:rsid w:val="0061288C"/>
    <w:rsid w:val="006137F3"/>
    <w:rsid w:val="00613E75"/>
    <w:rsid w:val="00616AB6"/>
    <w:rsid w:val="00616E92"/>
    <w:rsid w:val="00620809"/>
    <w:rsid w:val="00620F18"/>
    <w:rsid w:val="006222EA"/>
    <w:rsid w:val="006239F1"/>
    <w:rsid w:val="00624155"/>
    <w:rsid w:val="006247BB"/>
    <w:rsid w:val="006251D8"/>
    <w:rsid w:val="00625D87"/>
    <w:rsid w:val="00630243"/>
    <w:rsid w:val="0063147A"/>
    <w:rsid w:val="00632A35"/>
    <w:rsid w:val="00632B41"/>
    <w:rsid w:val="0063337D"/>
    <w:rsid w:val="00633BCF"/>
    <w:rsid w:val="00634414"/>
    <w:rsid w:val="00636ACA"/>
    <w:rsid w:val="00636F2A"/>
    <w:rsid w:val="006403A5"/>
    <w:rsid w:val="00641D13"/>
    <w:rsid w:val="00643446"/>
    <w:rsid w:val="00644144"/>
    <w:rsid w:val="0064433B"/>
    <w:rsid w:val="006448AA"/>
    <w:rsid w:val="006448BA"/>
    <w:rsid w:val="0064789B"/>
    <w:rsid w:val="00647B2C"/>
    <w:rsid w:val="00651BEA"/>
    <w:rsid w:val="00653C68"/>
    <w:rsid w:val="006541BB"/>
    <w:rsid w:val="006551E0"/>
    <w:rsid w:val="00655552"/>
    <w:rsid w:val="00655AE0"/>
    <w:rsid w:val="00661AAA"/>
    <w:rsid w:val="00662C30"/>
    <w:rsid w:val="00662EF3"/>
    <w:rsid w:val="00665839"/>
    <w:rsid w:val="00665A6F"/>
    <w:rsid w:val="0066664E"/>
    <w:rsid w:val="006702B4"/>
    <w:rsid w:val="006716F0"/>
    <w:rsid w:val="00671B18"/>
    <w:rsid w:val="006729A1"/>
    <w:rsid w:val="00672C8D"/>
    <w:rsid w:val="00673F59"/>
    <w:rsid w:val="00674FE4"/>
    <w:rsid w:val="006753AD"/>
    <w:rsid w:val="00675CCB"/>
    <w:rsid w:val="00677982"/>
    <w:rsid w:val="00681492"/>
    <w:rsid w:val="00681F36"/>
    <w:rsid w:val="00683258"/>
    <w:rsid w:val="006843C0"/>
    <w:rsid w:val="006849BB"/>
    <w:rsid w:val="00684EC7"/>
    <w:rsid w:val="00685784"/>
    <w:rsid w:val="006877CF"/>
    <w:rsid w:val="00687AF4"/>
    <w:rsid w:val="006903D1"/>
    <w:rsid w:val="0069081A"/>
    <w:rsid w:val="00690926"/>
    <w:rsid w:val="00690EA1"/>
    <w:rsid w:val="006919CC"/>
    <w:rsid w:val="00692226"/>
    <w:rsid w:val="00692957"/>
    <w:rsid w:val="006951DB"/>
    <w:rsid w:val="006962AD"/>
    <w:rsid w:val="006A025F"/>
    <w:rsid w:val="006A11C1"/>
    <w:rsid w:val="006A1862"/>
    <w:rsid w:val="006A1AC2"/>
    <w:rsid w:val="006A1FB7"/>
    <w:rsid w:val="006A27F3"/>
    <w:rsid w:val="006A38FB"/>
    <w:rsid w:val="006A6900"/>
    <w:rsid w:val="006A6E49"/>
    <w:rsid w:val="006A7D5B"/>
    <w:rsid w:val="006B00CA"/>
    <w:rsid w:val="006B40C5"/>
    <w:rsid w:val="006B4D9B"/>
    <w:rsid w:val="006B5CEB"/>
    <w:rsid w:val="006B5F4C"/>
    <w:rsid w:val="006B66C1"/>
    <w:rsid w:val="006B71D2"/>
    <w:rsid w:val="006C10DE"/>
    <w:rsid w:val="006C1D5B"/>
    <w:rsid w:val="006C4AD3"/>
    <w:rsid w:val="006C5CC9"/>
    <w:rsid w:val="006C644A"/>
    <w:rsid w:val="006C6A6B"/>
    <w:rsid w:val="006D1573"/>
    <w:rsid w:val="006D1862"/>
    <w:rsid w:val="006D23A1"/>
    <w:rsid w:val="006D396D"/>
    <w:rsid w:val="006D4B77"/>
    <w:rsid w:val="006D5047"/>
    <w:rsid w:val="006D57A4"/>
    <w:rsid w:val="006D5B21"/>
    <w:rsid w:val="006D63F7"/>
    <w:rsid w:val="006E14FF"/>
    <w:rsid w:val="006E19F7"/>
    <w:rsid w:val="006E3062"/>
    <w:rsid w:val="006E36BE"/>
    <w:rsid w:val="006E3D7B"/>
    <w:rsid w:val="006E4D82"/>
    <w:rsid w:val="006E4E72"/>
    <w:rsid w:val="006E4F5C"/>
    <w:rsid w:val="006E6BF8"/>
    <w:rsid w:val="006E725B"/>
    <w:rsid w:val="006E77AB"/>
    <w:rsid w:val="006E794D"/>
    <w:rsid w:val="006E79D4"/>
    <w:rsid w:val="006F02A9"/>
    <w:rsid w:val="006F3517"/>
    <w:rsid w:val="006F3892"/>
    <w:rsid w:val="006F3D04"/>
    <w:rsid w:val="006F4A8D"/>
    <w:rsid w:val="006F5AA5"/>
    <w:rsid w:val="006F7BD0"/>
    <w:rsid w:val="00700EA5"/>
    <w:rsid w:val="00701196"/>
    <w:rsid w:val="00703E40"/>
    <w:rsid w:val="00704C40"/>
    <w:rsid w:val="00705D58"/>
    <w:rsid w:val="007068D4"/>
    <w:rsid w:val="007077EA"/>
    <w:rsid w:val="00707A38"/>
    <w:rsid w:val="007101E3"/>
    <w:rsid w:val="00712298"/>
    <w:rsid w:val="00712DE1"/>
    <w:rsid w:val="007145A8"/>
    <w:rsid w:val="00714938"/>
    <w:rsid w:val="0071511A"/>
    <w:rsid w:val="0071540D"/>
    <w:rsid w:val="00716184"/>
    <w:rsid w:val="007162C6"/>
    <w:rsid w:val="0071640D"/>
    <w:rsid w:val="00717C52"/>
    <w:rsid w:val="00720E1A"/>
    <w:rsid w:val="007211D2"/>
    <w:rsid w:val="007223C9"/>
    <w:rsid w:val="007232D0"/>
    <w:rsid w:val="00723474"/>
    <w:rsid w:val="0072349C"/>
    <w:rsid w:val="0072521A"/>
    <w:rsid w:val="00725EBB"/>
    <w:rsid w:val="00730089"/>
    <w:rsid w:val="007304E8"/>
    <w:rsid w:val="00730B57"/>
    <w:rsid w:val="00730DED"/>
    <w:rsid w:val="00732462"/>
    <w:rsid w:val="00732645"/>
    <w:rsid w:val="0073313A"/>
    <w:rsid w:val="00733235"/>
    <w:rsid w:val="00733BC6"/>
    <w:rsid w:val="00733E21"/>
    <w:rsid w:val="00733F06"/>
    <w:rsid w:val="007371F2"/>
    <w:rsid w:val="007376DF"/>
    <w:rsid w:val="007426C4"/>
    <w:rsid w:val="0074317D"/>
    <w:rsid w:val="00743B0F"/>
    <w:rsid w:val="0074555A"/>
    <w:rsid w:val="00746163"/>
    <w:rsid w:val="007461FE"/>
    <w:rsid w:val="007471A7"/>
    <w:rsid w:val="00750A23"/>
    <w:rsid w:val="00753F97"/>
    <w:rsid w:val="00757CCA"/>
    <w:rsid w:val="007601A0"/>
    <w:rsid w:val="00764576"/>
    <w:rsid w:val="00764B2B"/>
    <w:rsid w:val="007651ED"/>
    <w:rsid w:val="00765313"/>
    <w:rsid w:val="00765FFC"/>
    <w:rsid w:val="00766B2A"/>
    <w:rsid w:val="00767911"/>
    <w:rsid w:val="00767B23"/>
    <w:rsid w:val="00770A33"/>
    <w:rsid w:val="00770E64"/>
    <w:rsid w:val="007747F7"/>
    <w:rsid w:val="00775851"/>
    <w:rsid w:val="00776F9D"/>
    <w:rsid w:val="0077778F"/>
    <w:rsid w:val="00777B42"/>
    <w:rsid w:val="007826B9"/>
    <w:rsid w:val="00782D8B"/>
    <w:rsid w:val="00783725"/>
    <w:rsid w:val="00783ECD"/>
    <w:rsid w:val="00786155"/>
    <w:rsid w:val="007861F3"/>
    <w:rsid w:val="00786E30"/>
    <w:rsid w:val="00787791"/>
    <w:rsid w:val="00790814"/>
    <w:rsid w:val="00791ACC"/>
    <w:rsid w:val="00793F7D"/>
    <w:rsid w:val="007944C1"/>
    <w:rsid w:val="00794CA2"/>
    <w:rsid w:val="007951A3"/>
    <w:rsid w:val="00797049"/>
    <w:rsid w:val="007971BD"/>
    <w:rsid w:val="00797AEF"/>
    <w:rsid w:val="007A14BC"/>
    <w:rsid w:val="007A15FA"/>
    <w:rsid w:val="007A2CD2"/>
    <w:rsid w:val="007A3C82"/>
    <w:rsid w:val="007A6D4B"/>
    <w:rsid w:val="007B0B28"/>
    <w:rsid w:val="007B0DB6"/>
    <w:rsid w:val="007B1DF5"/>
    <w:rsid w:val="007B1E27"/>
    <w:rsid w:val="007B3A18"/>
    <w:rsid w:val="007C1618"/>
    <w:rsid w:val="007C372D"/>
    <w:rsid w:val="007C4D81"/>
    <w:rsid w:val="007C66A5"/>
    <w:rsid w:val="007C7F16"/>
    <w:rsid w:val="007C7F61"/>
    <w:rsid w:val="007D05CB"/>
    <w:rsid w:val="007D0E1A"/>
    <w:rsid w:val="007D17D5"/>
    <w:rsid w:val="007D23D7"/>
    <w:rsid w:val="007D2CCE"/>
    <w:rsid w:val="007D362D"/>
    <w:rsid w:val="007D5E60"/>
    <w:rsid w:val="007D6B2D"/>
    <w:rsid w:val="007E1F97"/>
    <w:rsid w:val="007E299D"/>
    <w:rsid w:val="007E2E91"/>
    <w:rsid w:val="007E31DA"/>
    <w:rsid w:val="007E3AA6"/>
    <w:rsid w:val="007E5063"/>
    <w:rsid w:val="007E51D1"/>
    <w:rsid w:val="007E5E10"/>
    <w:rsid w:val="007E6310"/>
    <w:rsid w:val="007E73F8"/>
    <w:rsid w:val="007F02A4"/>
    <w:rsid w:val="007F0F06"/>
    <w:rsid w:val="007F1DEE"/>
    <w:rsid w:val="007F522C"/>
    <w:rsid w:val="007F5C89"/>
    <w:rsid w:val="007F7610"/>
    <w:rsid w:val="00800DD5"/>
    <w:rsid w:val="008022DD"/>
    <w:rsid w:val="00802DF4"/>
    <w:rsid w:val="00803E57"/>
    <w:rsid w:val="0080461E"/>
    <w:rsid w:val="00804A52"/>
    <w:rsid w:val="008054E2"/>
    <w:rsid w:val="00805571"/>
    <w:rsid w:val="00805B88"/>
    <w:rsid w:val="008061E1"/>
    <w:rsid w:val="00806BF6"/>
    <w:rsid w:val="00806CAF"/>
    <w:rsid w:val="008103F7"/>
    <w:rsid w:val="00810898"/>
    <w:rsid w:val="0081197E"/>
    <w:rsid w:val="00812AA2"/>
    <w:rsid w:val="008131FE"/>
    <w:rsid w:val="00813230"/>
    <w:rsid w:val="008179BB"/>
    <w:rsid w:val="00820AA2"/>
    <w:rsid w:val="0082108E"/>
    <w:rsid w:val="008216A4"/>
    <w:rsid w:val="00822761"/>
    <w:rsid w:val="00823AB2"/>
    <w:rsid w:val="008252E7"/>
    <w:rsid w:val="0082574B"/>
    <w:rsid w:val="00826553"/>
    <w:rsid w:val="00827853"/>
    <w:rsid w:val="008307DC"/>
    <w:rsid w:val="00832936"/>
    <w:rsid w:val="00833381"/>
    <w:rsid w:val="00833893"/>
    <w:rsid w:val="00834A2A"/>
    <w:rsid w:val="00836197"/>
    <w:rsid w:val="00843704"/>
    <w:rsid w:val="00843894"/>
    <w:rsid w:val="008443A0"/>
    <w:rsid w:val="0084493B"/>
    <w:rsid w:val="00845E3F"/>
    <w:rsid w:val="008466CE"/>
    <w:rsid w:val="00846769"/>
    <w:rsid w:val="0084698A"/>
    <w:rsid w:val="008470D5"/>
    <w:rsid w:val="00847FBC"/>
    <w:rsid w:val="008503BB"/>
    <w:rsid w:val="00850AE9"/>
    <w:rsid w:val="00851479"/>
    <w:rsid w:val="008525FB"/>
    <w:rsid w:val="00852E78"/>
    <w:rsid w:val="00853FD9"/>
    <w:rsid w:val="00855304"/>
    <w:rsid w:val="00856B6C"/>
    <w:rsid w:val="00856F2D"/>
    <w:rsid w:val="00857A9B"/>
    <w:rsid w:val="00861957"/>
    <w:rsid w:val="00864F50"/>
    <w:rsid w:val="008662B6"/>
    <w:rsid w:val="008673AD"/>
    <w:rsid w:val="00867597"/>
    <w:rsid w:val="00867E6D"/>
    <w:rsid w:val="00870C67"/>
    <w:rsid w:val="00871A50"/>
    <w:rsid w:val="00871C8E"/>
    <w:rsid w:val="00872B7F"/>
    <w:rsid w:val="00872B98"/>
    <w:rsid w:val="00873B53"/>
    <w:rsid w:val="008740DD"/>
    <w:rsid w:val="0087420F"/>
    <w:rsid w:val="00874A3F"/>
    <w:rsid w:val="00877F21"/>
    <w:rsid w:val="00881DBE"/>
    <w:rsid w:val="00882591"/>
    <w:rsid w:val="0088334A"/>
    <w:rsid w:val="00883A98"/>
    <w:rsid w:val="0088449B"/>
    <w:rsid w:val="008849B7"/>
    <w:rsid w:val="00885D6B"/>
    <w:rsid w:val="00885FA2"/>
    <w:rsid w:val="00887251"/>
    <w:rsid w:val="00887CA9"/>
    <w:rsid w:val="00887E39"/>
    <w:rsid w:val="008902E3"/>
    <w:rsid w:val="00893A37"/>
    <w:rsid w:val="00895D52"/>
    <w:rsid w:val="00895ED3"/>
    <w:rsid w:val="008968E8"/>
    <w:rsid w:val="00897927"/>
    <w:rsid w:val="00897953"/>
    <w:rsid w:val="008A07C7"/>
    <w:rsid w:val="008A1A2D"/>
    <w:rsid w:val="008A2156"/>
    <w:rsid w:val="008A4437"/>
    <w:rsid w:val="008A5155"/>
    <w:rsid w:val="008A5FD8"/>
    <w:rsid w:val="008A6931"/>
    <w:rsid w:val="008A71D4"/>
    <w:rsid w:val="008B0616"/>
    <w:rsid w:val="008B06FD"/>
    <w:rsid w:val="008B09AC"/>
    <w:rsid w:val="008B0D4D"/>
    <w:rsid w:val="008B128C"/>
    <w:rsid w:val="008B1410"/>
    <w:rsid w:val="008B3980"/>
    <w:rsid w:val="008B3DFC"/>
    <w:rsid w:val="008B3E3F"/>
    <w:rsid w:val="008B4196"/>
    <w:rsid w:val="008B426D"/>
    <w:rsid w:val="008B47E2"/>
    <w:rsid w:val="008B4BD5"/>
    <w:rsid w:val="008B6BE5"/>
    <w:rsid w:val="008B7337"/>
    <w:rsid w:val="008B7FA2"/>
    <w:rsid w:val="008C1422"/>
    <w:rsid w:val="008C1894"/>
    <w:rsid w:val="008C26A1"/>
    <w:rsid w:val="008C3376"/>
    <w:rsid w:val="008C396F"/>
    <w:rsid w:val="008C4621"/>
    <w:rsid w:val="008C5FD8"/>
    <w:rsid w:val="008C693E"/>
    <w:rsid w:val="008C6E0F"/>
    <w:rsid w:val="008D16EE"/>
    <w:rsid w:val="008D1A04"/>
    <w:rsid w:val="008D20C6"/>
    <w:rsid w:val="008D2987"/>
    <w:rsid w:val="008D478F"/>
    <w:rsid w:val="008D4D39"/>
    <w:rsid w:val="008D5FF3"/>
    <w:rsid w:val="008D708E"/>
    <w:rsid w:val="008D7A2F"/>
    <w:rsid w:val="008D7C38"/>
    <w:rsid w:val="008D7CCB"/>
    <w:rsid w:val="008D7DF8"/>
    <w:rsid w:val="008E0120"/>
    <w:rsid w:val="008E067E"/>
    <w:rsid w:val="008E071A"/>
    <w:rsid w:val="008E13F5"/>
    <w:rsid w:val="008E188E"/>
    <w:rsid w:val="008E1B59"/>
    <w:rsid w:val="008E1E00"/>
    <w:rsid w:val="008E212A"/>
    <w:rsid w:val="008E2149"/>
    <w:rsid w:val="008E2B21"/>
    <w:rsid w:val="008E3F47"/>
    <w:rsid w:val="008E3F58"/>
    <w:rsid w:val="008E4213"/>
    <w:rsid w:val="008E68F4"/>
    <w:rsid w:val="008E6C61"/>
    <w:rsid w:val="008E77C8"/>
    <w:rsid w:val="008F0B3A"/>
    <w:rsid w:val="008F1070"/>
    <w:rsid w:val="008F1341"/>
    <w:rsid w:val="008F1B7A"/>
    <w:rsid w:val="008F2415"/>
    <w:rsid w:val="008F3F0E"/>
    <w:rsid w:val="008F44EF"/>
    <w:rsid w:val="008F4F57"/>
    <w:rsid w:val="008F5223"/>
    <w:rsid w:val="0090046E"/>
    <w:rsid w:val="00900FB2"/>
    <w:rsid w:val="0090155B"/>
    <w:rsid w:val="00901A9E"/>
    <w:rsid w:val="009025D0"/>
    <w:rsid w:val="00903E56"/>
    <w:rsid w:val="009042B4"/>
    <w:rsid w:val="00906EDA"/>
    <w:rsid w:val="009072C7"/>
    <w:rsid w:val="00914C8C"/>
    <w:rsid w:val="00916CC3"/>
    <w:rsid w:val="00917233"/>
    <w:rsid w:val="0091723D"/>
    <w:rsid w:val="00917C8F"/>
    <w:rsid w:val="009200E6"/>
    <w:rsid w:val="009203DE"/>
    <w:rsid w:val="00920FF2"/>
    <w:rsid w:val="00925B7E"/>
    <w:rsid w:val="009265C6"/>
    <w:rsid w:val="0092677D"/>
    <w:rsid w:val="00926CDD"/>
    <w:rsid w:val="00927AA4"/>
    <w:rsid w:val="00927CF1"/>
    <w:rsid w:val="009306F3"/>
    <w:rsid w:val="00931494"/>
    <w:rsid w:val="009315DD"/>
    <w:rsid w:val="00933A12"/>
    <w:rsid w:val="00933F94"/>
    <w:rsid w:val="00934066"/>
    <w:rsid w:val="0093511F"/>
    <w:rsid w:val="00935F75"/>
    <w:rsid w:val="00936D75"/>
    <w:rsid w:val="00940171"/>
    <w:rsid w:val="00941AF9"/>
    <w:rsid w:val="00943178"/>
    <w:rsid w:val="00944B1D"/>
    <w:rsid w:val="009451DE"/>
    <w:rsid w:val="0094671B"/>
    <w:rsid w:val="009467C2"/>
    <w:rsid w:val="009470F4"/>
    <w:rsid w:val="00950DF4"/>
    <w:rsid w:val="00952494"/>
    <w:rsid w:val="00952985"/>
    <w:rsid w:val="00953235"/>
    <w:rsid w:val="0095355D"/>
    <w:rsid w:val="00954503"/>
    <w:rsid w:val="00955379"/>
    <w:rsid w:val="00955D18"/>
    <w:rsid w:val="00956373"/>
    <w:rsid w:val="009619BC"/>
    <w:rsid w:val="0096272A"/>
    <w:rsid w:val="00962916"/>
    <w:rsid w:val="00964819"/>
    <w:rsid w:val="00964F82"/>
    <w:rsid w:val="00965A90"/>
    <w:rsid w:val="009665EA"/>
    <w:rsid w:val="00967F73"/>
    <w:rsid w:val="00971218"/>
    <w:rsid w:val="00971299"/>
    <w:rsid w:val="009742B6"/>
    <w:rsid w:val="009750E6"/>
    <w:rsid w:val="009759FD"/>
    <w:rsid w:val="0097652F"/>
    <w:rsid w:val="00976C08"/>
    <w:rsid w:val="009773FA"/>
    <w:rsid w:val="009816E0"/>
    <w:rsid w:val="0098173D"/>
    <w:rsid w:val="00981EC7"/>
    <w:rsid w:val="00982550"/>
    <w:rsid w:val="00982F72"/>
    <w:rsid w:val="00983890"/>
    <w:rsid w:val="00983A75"/>
    <w:rsid w:val="00984251"/>
    <w:rsid w:val="009842B0"/>
    <w:rsid w:val="00984850"/>
    <w:rsid w:val="009863D9"/>
    <w:rsid w:val="0098706D"/>
    <w:rsid w:val="00987350"/>
    <w:rsid w:val="009873D6"/>
    <w:rsid w:val="00990173"/>
    <w:rsid w:val="0099074C"/>
    <w:rsid w:val="00991CC3"/>
    <w:rsid w:val="00991F06"/>
    <w:rsid w:val="00992EE0"/>
    <w:rsid w:val="00993578"/>
    <w:rsid w:val="00994C4E"/>
    <w:rsid w:val="009955C0"/>
    <w:rsid w:val="009A03BF"/>
    <w:rsid w:val="009A1D3B"/>
    <w:rsid w:val="009A2B43"/>
    <w:rsid w:val="009A4870"/>
    <w:rsid w:val="009A4FDB"/>
    <w:rsid w:val="009A5B6D"/>
    <w:rsid w:val="009A6730"/>
    <w:rsid w:val="009A6786"/>
    <w:rsid w:val="009A76A5"/>
    <w:rsid w:val="009B181A"/>
    <w:rsid w:val="009B318E"/>
    <w:rsid w:val="009B43AB"/>
    <w:rsid w:val="009B4638"/>
    <w:rsid w:val="009C1067"/>
    <w:rsid w:val="009C1633"/>
    <w:rsid w:val="009C1EDE"/>
    <w:rsid w:val="009C2A8A"/>
    <w:rsid w:val="009C36F8"/>
    <w:rsid w:val="009C5AE1"/>
    <w:rsid w:val="009C5D9C"/>
    <w:rsid w:val="009C69E6"/>
    <w:rsid w:val="009D00E1"/>
    <w:rsid w:val="009D076B"/>
    <w:rsid w:val="009D0F61"/>
    <w:rsid w:val="009D1C98"/>
    <w:rsid w:val="009D285B"/>
    <w:rsid w:val="009D2A2D"/>
    <w:rsid w:val="009D37B5"/>
    <w:rsid w:val="009D4E7C"/>
    <w:rsid w:val="009D4F26"/>
    <w:rsid w:val="009D5504"/>
    <w:rsid w:val="009D65D1"/>
    <w:rsid w:val="009D6A73"/>
    <w:rsid w:val="009E1FBF"/>
    <w:rsid w:val="009E3255"/>
    <w:rsid w:val="009E4FEB"/>
    <w:rsid w:val="009E5585"/>
    <w:rsid w:val="009E5DBC"/>
    <w:rsid w:val="009E6368"/>
    <w:rsid w:val="009E6703"/>
    <w:rsid w:val="009E7900"/>
    <w:rsid w:val="009F0205"/>
    <w:rsid w:val="009F09A3"/>
    <w:rsid w:val="009F193F"/>
    <w:rsid w:val="009F25A7"/>
    <w:rsid w:val="009F3982"/>
    <w:rsid w:val="009F45E4"/>
    <w:rsid w:val="009F48FA"/>
    <w:rsid w:val="009F4FE5"/>
    <w:rsid w:val="009F5636"/>
    <w:rsid w:val="009F6C21"/>
    <w:rsid w:val="009F7D84"/>
    <w:rsid w:val="009F7E18"/>
    <w:rsid w:val="00A00452"/>
    <w:rsid w:val="00A008DE"/>
    <w:rsid w:val="00A00D16"/>
    <w:rsid w:val="00A0118E"/>
    <w:rsid w:val="00A01889"/>
    <w:rsid w:val="00A023B5"/>
    <w:rsid w:val="00A0438E"/>
    <w:rsid w:val="00A052F2"/>
    <w:rsid w:val="00A05566"/>
    <w:rsid w:val="00A074DA"/>
    <w:rsid w:val="00A10353"/>
    <w:rsid w:val="00A13CA2"/>
    <w:rsid w:val="00A14F40"/>
    <w:rsid w:val="00A167BF"/>
    <w:rsid w:val="00A176ED"/>
    <w:rsid w:val="00A21440"/>
    <w:rsid w:val="00A245C6"/>
    <w:rsid w:val="00A24F72"/>
    <w:rsid w:val="00A25DD4"/>
    <w:rsid w:val="00A26DC2"/>
    <w:rsid w:val="00A2781F"/>
    <w:rsid w:val="00A27BA9"/>
    <w:rsid w:val="00A31D8B"/>
    <w:rsid w:val="00A320A5"/>
    <w:rsid w:val="00A32E68"/>
    <w:rsid w:val="00A32EEE"/>
    <w:rsid w:val="00A346D9"/>
    <w:rsid w:val="00A34927"/>
    <w:rsid w:val="00A356AE"/>
    <w:rsid w:val="00A359CE"/>
    <w:rsid w:val="00A37988"/>
    <w:rsid w:val="00A37AAD"/>
    <w:rsid w:val="00A40C93"/>
    <w:rsid w:val="00A40E60"/>
    <w:rsid w:val="00A40FA0"/>
    <w:rsid w:val="00A414D7"/>
    <w:rsid w:val="00A41B47"/>
    <w:rsid w:val="00A44868"/>
    <w:rsid w:val="00A460F6"/>
    <w:rsid w:val="00A4652A"/>
    <w:rsid w:val="00A46900"/>
    <w:rsid w:val="00A50595"/>
    <w:rsid w:val="00A50CF8"/>
    <w:rsid w:val="00A50DDF"/>
    <w:rsid w:val="00A5218D"/>
    <w:rsid w:val="00A5330D"/>
    <w:rsid w:val="00A535C1"/>
    <w:rsid w:val="00A53EDB"/>
    <w:rsid w:val="00A548DD"/>
    <w:rsid w:val="00A54B29"/>
    <w:rsid w:val="00A54D3A"/>
    <w:rsid w:val="00A56608"/>
    <w:rsid w:val="00A57726"/>
    <w:rsid w:val="00A61091"/>
    <w:rsid w:val="00A61A2E"/>
    <w:rsid w:val="00A64025"/>
    <w:rsid w:val="00A6461C"/>
    <w:rsid w:val="00A65FC5"/>
    <w:rsid w:val="00A66AC4"/>
    <w:rsid w:val="00A66E03"/>
    <w:rsid w:val="00A67024"/>
    <w:rsid w:val="00A67077"/>
    <w:rsid w:val="00A67928"/>
    <w:rsid w:val="00A67CAC"/>
    <w:rsid w:val="00A70A6A"/>
    <w:rsid w:val="00A70FE9"/>
    <w:rsid w:val="00A72FAE"/>
    <w:rsid w:val="00A74E7E"/>
    <w:rsid w:val="00A75F0C"/>
    <w:rsid w:val="00A7622A"/>
    <w:rsid w:val="00A76954"/>
    <w:rsid w:val="00A76BF2"/>
    <w:rsid w:val="00A80C26"/>
    <w:rsid w:val="00A81D1F"/>
    <w:rsid w:val="00A828FC"/>
    <w:rsid w:val="00A85481"/>
    <w:rsid w:val="00A86179"/>
    <w:rsid w:val="00A872FC"/>
    <w:rsid w:val="00A90912"/>
    <w:rsid w:val="00A90E75"/>
    <w:rsid w:val="00A92021"/>
    <w:rsid w:val="00A930EA"/>
    <w:rsid w:val="00A93B7E"/>
    <w:rsid w:val="00A94025"/>
    <w:rsid w:val="00A95C11"/>
    <w:rsid w:val="00A965A3"/>
    <w:rsid w:val="00A965D3"/>
    <w:rsid w:val="00A96D30"/>
    <w:rsid w:val="00A96EA0"/>
    <w:rsid w:val="00A96FC3"/>
    <w:rsid w:val="00A97572"/>
    <w:rsid w:val="00AA3235"/>
    <w:rsid w:val="00AA3B49"/>
    <w:rsid w:val="00AA4008"/>
    <w:rsid w:val="00AA4BE2"/>
    <w:rsid w:val="00AA5880"/>
    <w:rsid w:val="00AA5FBE"/>
    <w:rsid w:val="00AA64A9"/>
    <w:rsid w:val="00AA74CA"/>
    <w:rsid w:val="00AA77CC"/>
    <w:rsid w:val="00AB17E1"/>
    <w:rsid w:val="00AB28DA"/>
    <w:rsid w:val="00AB29C2"/>
    <w:rsid w:val="00AB34FC"/>
    <w:rsid w:val="00AB6A3F"/>
    <w:rsid w:val="00AC054F"/>
    <w:rsid w:val="00AC09EC"/>
    <w:rsid w:val="00AC0A36"/>
    <w:rsid w:val="00AC208C"/>
    <w:rsid w:val="00AC56F2"/>
    <w:rsid w:val="00AC57F6"/>
    <w:rsid w:val="00AC5C3D"/>
    <w:rsid w:val="00AC6916"/>
    <w:rsid w:val="00AC69BF"/>
    <w:rsid w:val="00AD1570"/>
    <w:rsid w:val="00AD2453"/>
    <w:rsid w:val="00AD4DDE"/>
    <w:rsid w:val="00AD519C"/>
    <w:rsid w:val="00AD523F"/>
    <w:rsid w:val="00AD6908"/>
    <w:rsid w:val="00AD69C1"/>
    <w:rsid w:val="00AD74D6"/>
    <w:rsid w:val="00AD7761"/>
    <w:rsid w:val="00AE13DD"/>
    <w:rsid w:val="00AE1635"/>
    <w:rsid w:val="00AE24A0"/>
    <w:rsid w:val="00AE34BD"/>
    <w:rsid w:val="00AE5414"/>
    <w:rsid w:val="00AE54F6"/>
    <w:rsid w:val="00AE5D9D"/>
    <w:rsid w:val="00AE5E7E"/>
    <w:rsid w:val="00AE6111"/>
    <w:rsid w:val="00AE67D6"/>
    <w:rsid w:val="00AF1A81"/>
    <w:rsid w:val="00AF2A41"/>
    <w:rsid w:val="00AF2BCD"/>
    <w:rsid w:val="00AF2CB5"/>
    <w:rsid w:val="00AF3B16"/>
    <w:rsid w:val="00AF4803"/>
    <w:rsid w:val="00AF4F31"/>
    <w:rsid w:val="00AF60FA"/>
    <w:rsid w:val="00AF6367"/>
    <w:rsid w:val="00AF6A54"/>
    <w:rsid w:val="00B007B5"/>
    <w:rsid w:val="00B0081B"/>
    <w:rsid w:val="00B05861"/>
    <w:rsid w:val="00B05886"/>
    <w:rsid w:val="00B06060"/>
    <w:rsid w:val="00B07A6C"/>
    <w:rsid w:val="00B126C5"/>
    <w:rsid w:val="00B12756"/>
    <w:rsid w:val="00B135D9"/>
    <w:rsid w:val="00B156FA"/>
    <w:rsid w:val="00B15911"/>
    <w:rsid w:val="00B15CA1"/>
    <w:rsid w:val="00B178B4"/>
    <w:rsid w:val="00B17BC2"/>
    <w:rsid w:val="00B201AD"/>
    <w:rsid w:val="00B206D1"/>
    <w:rsid w:val="00B208D3"/>
    <w:rsid w:val="00B21233"/>
    <w:rsid w:val="00B23CFA"/>
    <w:rsid w:val="00B259FB"/>
    <w:rsid w:val="00B25CCE"/>
    <w:rsid w:val="00B268F1"/>
    <w:rsid w:val="00B27835"/>
    <w:rsid w:val="00B30C88"/>
    <w:rsid w:val="00B30F31"/>
    <w:rsid w:val="00B31309"/>
    <w:rsid w:val="00B3433D"/>
    <w:rsid w:val="00B34626"/>
    <w:rsid w:val="00B350DE"/>
    <w:rsid w:val="00B357E8"/>
    <w:rsid w:val="00B3735F"/>
    <w:rsid w:val="00B37F6F"/>
    <w:rsid w:val="00B40072"/>
    <w:rsid w:val="00B413CA"/>
    <w:rsid w:val="00B42449"/>
    <w:rsid w:val="00B45F65"/>
    <w:rsid w:val="00B462BD"/>
    <w:rsid w:val="00B4634C"/>
    <w:rsid w:val="00B465A7"/>
    <w:rsid w:val="00B46716"/>
    <w:rsid w:val="00B47EA9"/>
    <w:rsid w:val="00B50A19"/>
    <w:rsid w:val="00B5135F"/>
    <w:rsid w:val="00B51F02"/>
    <w:rsid w:val="00B530AF"/>
    <w:rsid w:val="00B531F0"/>
    <w:rsid w:val="00B55858"/>
    <w:rsid w:val="00B55DC6"/>
    <w:rsid w:val="00B615A7"/>
    <w:rsid w:val="00B628B7"/>
    <w:rsid w:val="00B62E53"/>
    <w:rsid w:val="00B638DE"/>
    <w:rsid w:val="00B64362"/>
    <w:rsid w:val="00B64FF8"/>
    <w:rsid w:val="00B6597B"/>
    <w:rsid w:val="00B65B69"/>
    <w:rsid w:val="00B704CD"/>
    <w:rsid w:val="00B70EA1"/>
    <w:rsid w:val="00B713E4"/>
    <w:rsid w:val="00B74073"/>
    <w:rsid w:val="00B74134"/>
    <w:rsid w:val="00B74595"/>
    <w:rsid w:val="00B76286"/>
    <w:rsid w:val="00B80188"/>
    <w:rsid w:val="00B80F2D"/>
    <w:rsid w:val="00B81234"/>
    <w:rsid w:val="00B82AF4"/>
    <w:rsid w:val="00B8621D"/>
    <w:rsid w:val="00B86513"/>
    <w:rsid w:val="00B86DBB"/>
    <w:rsid w:val="00B86F3D"/>
    <w:rsid w:val="00B87130"/>
    <w:rsid w:val="00B8748B"/>
    <w:rsid w:val="00B8765D"/>
    <w:rsid w:val="00B876F0"/>
    <w:rsid w:val="00B92992"/>
    <w:rsid w:val="00B929F4"/>
    <w:rsid w:val="00B92D72"/>
    <w:rsid w:val="00B93ABA"/>
    <w:rsid w:val="00B95260"/>
    <w:rsid w:val="00B960AC"/>
    <w:rsid w:val="00B961D5"/>
    <w:rsid w:val="00B97258"/>
    <w:rsid w:val="00B97795"/>
    <w:rsid w:val="00B97798"/>
    <w:rsid w:val="00B9791A"/>
    <w:rsid w:val="00BA112B"/>
    <w:rsid w:val="00BA17A9"/>
    <w:rsid w:val="00BA1D3B"/>
    <w:rsid w:val="00BA6C42"/>
    <w:rsid w:val="00BA782A"/>
    <w:rsid w:val="00BA7BE8"/>
    <w:rsid w:val="00BA7E45"/>
    <w:rsid w:val="00BB1084"/>
    <w:rsid w:val="00BB2104"/>
    <w:rsid w:val="00BB26E0"/>
    <w:rsid w:val="00BB37FC"/>
    <w:rsid w:val="00BB4034"/>
    <w:rsid w:val="00BB7A00"/>
    <w:rsid w:val="00BC0B97"/>
    <w:rsid w:val="00BC1C31"/>
    <w:rsid w:val="00BC2011"/>
    <w:rsid w:val="00BC2AC3"/>
    <w:rsid w:val="00BC2FDD"/>
    <w:rsid w:val="00BC3BF8"/>
    <w:rsid w:val="00BC476E"/>
    <w:rsid w:val="00BC634A"/>
    <w:rsid w:val="00BC710F"/>
    <w:rsid w:val="00BD0AAF"/>
    <w:rsid w:val="00BD0C75"/>
    <w:rsid w:val="00BD19E3"/>
    <w:rsid w:val="00BD323F"/>
    <w:rsid w:val="00BD36D0"/>
    <w:rsid w:val="00BD4B41"/>
    <w:rsid w:val="00BD5442"/>
    <w:rsid w:val="00BD6316"/>
    <w:rsid w:val="00BD7B1B"/>
    <w:rsid w:val="00BE2468"/>
    <w:rsid w:val="00BE3ABD"/>
    <w:rsid w:val="00BE40AA"/>
    <w:rsid w:val="00BE5E3A"/>
    <w:rsid w:val="00BE7617"/>
    <w:rsid w:val="00BE7F85"/>
    <w:rsid w:val="00BF1699"/>
    <w:rsid w:val="00BF3C1D"/>
    <w:rsid w:val="00BF4508"/>
    <w:rsid w:val="00BF7890"/>
    <w:rsid w:val="00BF7D72"/>
    <w:rsid w:val="00C00ABC"/>
    <w:rsid w:val="00C01275"/>
    <w:rsid w:val="00C01FA7"/>
    <w:rsid w:val="00C024BD"/>
    <w:rsid w:val="00C0509F"/>
    <w:rsid w:val="00C0520C"/>
    <w:rsid w:val="00C062BE"/>
    <w:rsid w:val="00C0685F"/>
    <w:rsid w:val="00C06FD2"/>
    <w:rsid w:val="00C076E1"/>
    <w:rsid w:val="00C10D21"/>
    <w:rsid w:val="00C110F6"/>
    <w:rsid w:val="00C129BE"/>
    <w:rsid w:val="00C134CC"/>
    <w:rsid w:val="00C13656"/>
    <w:rsid w:val="00C139F6"/>
    <w:rsid w:val="00C14411"/>
    <w:rsid w:val="00C14D1C"/>
    <w:rsid w:val="00C14FDA"/>
    <w:rsid w:val="00C15034"/>
    <w:rsid w:val="00C171C3"/>
    <w:rsid w:val="00C20358"/>
    <w:rsid w:val="00C20E91"/>
    <w:rsid w:val="00C22A40"/>
    <w:rsid w:val="00C23116"/>
    <w:rsid w:val="00C23DA5"/>
    <w:rsid w:val="00C24D98"/>
    <w:rsid w:val="00C25842"/>
    <w:rsid w:val="00C25FDC"/>
    <w:rsid w:val="00C26EE5"/>
    <w:rsid w:val="00C3035F"/>
    <w:rsid w:val="00C30ADB"/>
    <w:rsid w:val="00C30D75"/>
    <w:rsid w:val="00C30E91"/>
    <w:rsid w:val="00C3184E"/>
    <w:rsid w:val="00C332B0"/>
    <w:rsid w:val="00C33B9C"/>
    <w:rsid w:val="00C33C6A"/>
    <w:rsid w:val="00C351D2"/>
    <w:rsid w:val="00C35EAE"/>
    <w:rsid w:val="00C36ECC"/>
    <w:rsid w:val="00C37895"/>
    <w:rsid w:val="00C4016A"/>
    <w:rsid w:val="00C40F8B"/>
    <w:rsid w:val="00C437C1"/>
    <w:rsid w:val="00C44234"/>
    <w:rsid w:val="00C46D0E"/>
    <w:rsid w:val="00C47C1C"/>
    <w:rsid w:val="00C5105D"/>
    <w:rsid w:val="00C54425"/>
    <w:rsid w:val="00C54B31"/>
    <w:rsid w:val="00C55637"/>
    <w:rsid w:val="00C5565A"/>
    <w:rsid w:val="00C55915"/>
    <w:rsid w:val="00C55D1D"/>
    <w:rsid w:val="00C56E94"/>
    <w:rsid w:val="00C6030D"/>
    <w:rsid w:val="00C63626"/>
    <w:rsid w:val="00C63BCF"/>
    <w:rsid w:val="00C65513"/>
    <w:rsid w:val="00C65F72"/>
    <w:rsid w:val="00C66B34"/>
    <w:rsid w:val="00C67A04"/>
    <w:rsid w:val="00C72B92"/>
    <w:rsid w:val="00C75000"/>
    <w:rsid w:val="00C75A50"/>
    <w:rsid w:val="00C76A51"/>
    <w:rsid w:val="00C7705D"/>
    <w:rsid w:val="00C77494"/>
    <w:rsid w:val="00C80369"/>
    <w:rsid w:val="00C8041A"/>
    <w:rsid w:val="00C8071E"/>
    <w:rsid w:val="00C81065"/>
    <w:rsid w:val="00C81D26"/>
    <w:rsid w:val="00C82232"/>
    <w:rsid w:val="00C8347F"/>
    <w:rsid w:val="00C84CAE"/>
    <w:rsid w:val="00C86BCD"/>
    <w:rsid w:val="00C86CAC"/>
    <w:rsid w:val="00C876FE"/>
    <w:rsid w:val="00C91678"/>
    <w:rsid w:val="00C9198D"/>
    <w:rsid w:val="00C92059"/>
    <w:rsid w:val="00C92C53"/>
    <w:rsid w:val="00C92F49"/>
    <w:rsid w:val="00C93646"/>
    <w:rsid w:val="00C95104"/>
    <w:rsid w:val="00C9667B"/>
    <w:rsid w:val="00CA0EA4"/>
    <w:rsid w:val="00CA111D"/>
    <w:rsid w:val="00CA1B63"/>
    <w:rsid w:val="00CA2C70"/>
    <w:rsid w:val="00CA4D1E"/>
    <w:rsid w:val="00CA5D10"/>
    <w:rsid w:val="00CA60BF"/>
    <w:rsid w:val="00CA693D"/>
    <w:rsid w:val="00CA696E"/>
    <w:rsid w:val="00CA7EAE"/>
    <w:rsid w:val="00CB0575"/>
    <w:rsid w:val="00CB12B1"/>
    <w:rsid w:val="00CB1451"/>
    <w:rsid w:val="00CB1C5A"/>
    <w:rsid w:val="00CB272C"/>
    <w:rsid w:val="00CB3FB8"/>
    <w:rsid w:val="00CB4C62"/>
    <w:rsid w:val="00CB545C"/>
    <w:rsid w:val="00CB5559"/>
    <w:rsid w:val="00CB592D"/>
    <w:rsid w:val="00CB5F1B"/>
    <w:rsid w:val="00CB65F0"/>
    <w:rsid w:val="00CB6DF8"/>
    <w:rsid w:val="00CB7900"/>
    <w:rsid w:val="00CC299F"/>
    <w:rsid w:val="00CC30AA"/>
    <w:rsid w:val="00CC30C4"/>
    <w:rsid w:val="00CC4AB3"/>
    <w:rsid w:val="00CC52D1"/>
    <w:rsid w:val="00CC5E60"/>
    <w:rsid w:val="00CC6013"/>
    <w:rsid w:val="00CC650D"/>
    <w:rsid w:val="00CC7F90"/>
    <w:rsid w:val="00CD0ECB"/>
    <w:rsid w:val="00CD0EF2"/>
    <w:rsid w:val="00CD1564"/>
    <w:rsid w:val="00CD1F83"/>
    <w:rsid w:val="00CD2FF7"/>
    <w:rsid w:val="00CD31CD"/>
    <w:rsid w:val="00CD4F0C"/>
    <w:rsid w:val="00CD504F"/>
    <w:rsid w:val="00CD5305"/>
    <w:rsid w:val="00CD58EE"/>
    <w:rsid w:val="00CD66D8"/>
    <w:rsid w:val="00CD68E2"/>
    <w:rsid w:val="00CD6990"/>
    <w:rsid w:val="00CD6E03"/>
    <w:rsid w:val="00CD76E2"/>
    <w:rsid w:val="00CD78B1"/>
    <w:rsid w:val="00CE0ED7"/>
    <w:rsid w:val="00CE1342"/>
    <w:rsid w:val="00CE1AC2"/>
    <w:rsid w:val="00CE207A"/>
    <w:rsid w:val="00CE24CF"/>
    <w:rsid w:val="00CE388B"/>
    <w:rsid w:val="00CE3B2A"/>
    <w:rsid w:val="00CE3C46"/>
    <w:rsid w:val="00CE50DB"/>
    <w:rsid w:val="00CE6DB9"/>
    <w:rsid w:val="00CF0BB7"/>
    <w:rsid w:val="00CF1765"/>
    <w:rsid w:val="00CF3580"/>
    <w:rsid w:val="00CF494C"/>
    <w:rsid w:val="00CF4C5F"/>
    <w:rsid w:val="00CF6118"/>
    <w:rsid w:val="00CF6B47"/>
    <w:rsid w:val="00D009CB"/>
    <w:rsid w:val="00D00C1A"/>
    <w:rsid w:val="00D00D38"/>
    <w:rsid w:val="00D020D6"/>
    <w:rsid w:val="00D02669"/>
    <w:rsid w:val="00D03C19"/>
    <w:rsid w:val="00D03C3A"/>
    <w:rsid w:val="00D04222"/>
    <w:rsid w:val="00D04836"/>
    <w:rsid w:val="00D05010"/>
    <w:rsid w:val="00D1133E"/>
    <w:rsid w:val="00D125B7"/>
    <w:rsid w:val="00D1345C"/>
    <w:rsid w:val="00D146C9"/>
    <w:rsid w:val="00D163DB"/>
    <w:rsid w:val="00D20358"/>
    <w:rsid w:val="00D20778"/>
    <w:rsid w:val="00D212C9"/>
    <w:rsid w:val="00D21395"/>
    <w:rsid w:val="00D215DC"/>
    <w:rsid w:val="00D21B88"/>
    <w:rsid w:val="00D233D7"/>
    <w:rsid w:val="00D2359F"/>
    <w:rsid w:val="00D23CCC"/>
    <w:rsid w:val="00D2492C"/>
    <w:rsid w:val="00D24A4B"/>
    <w:rsid w:val="00D25BEF"/>
    <w:rsid w:val="00D25D50"/>
    <w:rsid w:val="00D27260"/>
    <w:rsid w:val="00D27CFD"/>
    <w:rsid w:val="00D31115"/>
    <w:rsid w:val="00D313DB"/>
    <w:rsid w:val="00D3341A"/>
    <w:rsid w:val="00D36AD1"/>
    <w:rsid w:val="00D41402"/>
    <w:rsid w:val="00D423BA"/>
    <w:rsid w:val="00D44125"/>
    <w:rsid w:val="00D453B9"/>
    <w:rsid w:val="00D4548D"/>
    <w:rsid w:val="00D46698"/>
    <w:rsid w:val="00D47BD8"/>
    <w:rsid w:val="00D50642"/>
    <w:rsid w:val="00D51BE7"/>
    <w:rsid w:val="00D5208E"/>
    <w:rsid w:val="00D53171"/>
    <w:rsid w:val="00D531CC"/>
    <w:rsid w:val="00D53C63"/>
    <w:rsid w:val="00D53ED8"/>
    <w:rsid w:val="00D54230"/>
    <w:rsid w:val="00D54E59"/>
    <w:rsid w:val="00D60191"/>
    <w:rsid w:val="00D60D69"/>
    <w:rsid w:val="00D61D8D"/>
    <w:rsid w:val="00D624C8"/>
    <w:rsid w:val="00D62CDF"/>
    <w:rsid w:val="00D6323C"/>
    <w:rsid w:val="00D63DB6"/>
    <w:rsid w:val="00D643E6"/>
    <w:rsid w:val="00D64B24"/>
    <w:rsid w:val="00D656BD"/>
    <w:rsid w:val="00D70ADE"/>
    <w:rsid w:val="00D72CB2"/>
    <w:rsid w:val="00D73647"/>
    <w:rsid w:val="00D7386D"/>
    <w:rsid w:val="00D73C48"/>
    <w:rsid w:val="00D740A8"/>
    <w:rsid w:val="00D75546"/>
    <w:rsid w:val="00D76302"/>
    <w:rsid w:val="00D7635C"/>
    <w:rsid w:val="00D763AA"/>
    <w:rsid w:val="00D8047A"/>
    <w:rsid w:val="00D812EB"/>
    <w:rsid w:val="00D81BEB"/>
    <w:rsid w:val="00D82507"/>
    <w:rsid w:val="00D82786"/>
    <w:rsid w:val="00D846C4"/>
    <w:rsid w:val="00D84A12"/>
    <w:rsid w:val="00D84E7F"/>
    <w:rsid w:val="00D85ECB"/>
    <w:rsid w:val="00D8623A"/>
    <w:rsid w:val="00D86A96"/>
    <w:rsid w:val="00D86E27"/>
    <w:rsid w:val="00D92375"/>
    <w:rsid w:val="00D925A2"/>
    <w:rsid w:val="00D92C75"/>
    <w:rsid w:val="00D936CF"/>
    <w:rsid w:val="00D93BE0"/>
    <w:rsid w:val="00D944B8"/>
    <w:rsid w:val="00D94DE2"/>
    <w:rsid w:val="00D95858"/>
    <w:rsid w:val="00D9696D"/>
    <w:rsid w:val="00D96E5E"/>
    <w:rsid w:val="00D97EB3"/>
    <w:rsid w:val="00DA0F44"/>
    <w:rsid w:val="00DA0FB3"/>
    <w:rsid w:val="00DA28A1"/>
    <w:rsid w:val="00DA31D7"/>
    <w:rsid w:val="00DA3889"/>
    <w:rsid w:val="00DA5E94"/>
    <w:rsid w:val="00DB1B2B"/>
    <w:rsid w:val="00DB2702"/>
    <w:rsid w:val="00DB3410"/>
    <w:rsid w:val="00DB3F5E"/>
    <w:rsid w:val="00DB4824"/>
    <w:rsid w:val="00DB4CE6"/>
    <w:rsid w:val="00DB730B"/>
    <w:rsid w:val="00DB758F"/>
    <w:rsid w:val="00DC2311"/>
    <w:rsid w:val="00DC27FF"/>
    <w:rsid w:val="00DC2F09"/>
    <w:rsid w:val="00DC307B"/>
    <w:rsid w:val="00DC3722"/>
    <w:rsid w:val="00DC391D"/>
    <w:rsid w:val="00DC6D10"/>
    <w:rsid w:val="00DC7890"/>
    <w:rsid w:val="00DD0E50"/>
    <w:rsid w:val="00DD3B0C"/>
    <w:rsid w:val="00DD4107"/>
    <w:rsid w:val="00DD4205"/>
    <w:rsid w:val="00DD494D"/>
    <w:rsid w:val="00DE065A"/>
    <w:rsid w:val="00DE069B"/>
    <w:rsid w:val="00DE08CA"/>
    <w:rsid w:val="00DE0A54"/>
    <w:rsid w:val="00DE0D2D"/>
    <w:rsid w:val="00DE1708"/>
    <w:rsid w:val="00DE1AEA"/>
    <w:rsid w:val="00DE249D"/>
    <w:rsid w:val="00DE3E2C"/>
    <w:rsid w:val="00DE46FD"/>
    <w:rsid w:val="00DE50AE"/>
    <w:rsid w:val="00DE5669"/>
    <w:rsid w:val="00DE5841"/>
    <w:rsid w:val="00DF07A5"/>
    <w:rsid w:val="00DF17D5"/>
    <w:rsid w:val="00DF19CD"/>
    <w:rsid w:val="00DF2B19"/>
    <w:rsid w:val="00DF5552"/>
    <w:rsid w:val="00DF57C1"/>
    <w:rsid w:val="00DF5A99"/>
    <w:rsid w:val="00DF5D3E"/>
    <w:rsid w:val="00DF6306"/>
    <w:rsid w:val="00DF7DC2"/>
    <w:rsid w:val="00E002ED"/>
    <w:rsid w:val="00E00C75"/>
    <w:rsid w:val="00E01BD3"/>
    <w:rsid w:val="00E03CA4"/>
    <w:rsid w:val="00E045AE"/>
    <w:rsid w:val="00E04A55"/>
    <w:rsid w:val="00E07CAE"/>
    <w:rsid w:val="00E104F8"/>
    <w:rsid w:val="00E10E65"/>
    <w:rsid w:val="00E11B86"/>
    <w:rsid w:val="00E11CA5"/>
    <w:rsid w:val="00E11EAB"/>
    <w:rsid w:val="00E12D61"/>
    <w:rsid w:val="00E12E66"/>
    <w:rsid w:val="00E13314"/>
    <w:rsid w:val="00E13B84"/>
    <w:rsid w:val="00E144B2"/>
    <w:rsid w:val="00E157B4"/>
    <w:rsid w:val="00E17ED6"/>
    <w:rsid w:val="00E207F4"/>
    <w:rsid w:val="00E20B6A"/>
    <w:rsid w:val="00E212F9"/>
    <w:rsid w:val="00E21D4F"/>
    <w:rsid w:val="00E22A6A"/>
    <w:rsid w:val="00E23C86"/>
    <w:rsid w:val="00E24F94"/>
    <w:rsid w:val="00E27219"/>
    <w:rsid w:val="00E2792E"/>
    <w:rsid w:val="00E27F8D"/>
    <w:rsid w:val="00E315FE"/>
    <w:rsid w:val="00E32779"/>
    <w:rsid w:val="00E35917"/>
    <w:rsid w:val="00E35948"/>
    <w:rsid w:val="00E36348"/>
    <w:rsid w:val="00E371B8"/>
    <w:rsid w:val="00E40AAB"/>
    <w:rsid w:val="00E40EDA"/>
    <w:rsid w:val="00E42382"/>
    <w:rsid w:val="00E42CCE"/>
    <w:rsid w:val="00E44C7C"/>
    <w:rsid w:val="00E44CA5"/>
    <w:rsid w:val="00E46BC0"/>
    <w:rsid w:val="00E46FB1"/>
    <w:rsid w:val="00E47AC5"/>
    <w:rsid w:val="00E47E44"/>
    <w:rsid w:val="00E47E5D"/>
    <w:rsid w:val="00E50849"/>
    <w:rsid w:val="00E50A44"/>
    <w:rsid w:val="00E50D2E"/>
    <w:rsid w:val="00E51685"/>
    <w:rsid w:val="00E5172E"/>
    <w:rsid w:val="00E51A95"/>
    <w:rsid w:val="00E52F30"/>
    <w:rsid w:val="00E531FD"/>
    <w:rsid w:val="00E538CB"/>
    <w:rsid w:val="00E60772"/>
    <w:rsid w:val="00E6417B"/>
    <w:rsid w:val="00E6449D"/>
    <w:rsid w:val="00E66471"/>
    <w:rsid w:val="00E669F0"/>
    <w:rsid w:val="00E674E6"/>
    <w:rsid w:val="00E678C4"/>
    <w:rsid w:val="00E706AC"/>
    <w:rsid w:val="00E71A36"/>
    <w:rsid w:val="00E71E60"/>
    <w:rsid w:val="00E75056"/>
    <w:rsid w:val="00E760AE"/>
    <w:rsid w:val="00E76ABC"/>
    <w:rsid w:val="00E76E71"/>
    <w:rsid w:val="00E76F58"/>
    <w:rsid w:val="00E7712F"/>
    <w:rsid w:val="00E775AD"/>
    <w:rsid w:val="00E800C8"/>
    <w:rsid w:val="00E80444"/>
    <w:rsid w:val="00E809A3"/>
    <w:rsid w:val="00E81059"/>
    <w:rsid w:val="00E81BFA"/>
    <w:rsid w:val="00E83784"/>
    <w:rsid w:val="00E83941"/>
    <w:rsid w:val="00E8397F"/>
    <w:rsid w:val="00E853E7"/>
    <w:rsid w:val="00E85511"/>
    <w:rsid w:val="00E85FF4"/>
    <w:rsid w:val="00E86E1F"/>
    <w:rsid w:val="00E90A53"/>
    <w:rsid w:val="00E90F29"/>
    <w:rsid w:val="00E92933"/>
    <w:rsid w:val="00E92FB1"/>
    <w:rsid w:val="00E93A94"/>
    <w:rsid w:val="00E93F2A"/>
    <w:rsid w:val="00E95121"/>
    <w:rsid w:val="00E95C47"/>
    <w:rsid w:val="00EA09E5"/>
    <w:rsid w:val="00EA32BA"/>
    <w:rsid w:val="00EA3797"/>
    <w:rsid w:val="00EA667F"/>
    <w:rsid w:val="00EA6EB2"/>
    <w:rsid w:val="00EB220B"/>
    <w:rsid w:val="00EB2AEA"/>
    <w:rsid w:val="00EB4273"/>
    <w:rsid w:val="00EB4C3F"/>
    <w:rsid w:val="00EB6CD0"/>
    <w:rsid w:val="00EB6CFA"/>
    <w:rsid w:val="00EB6D3A"/>
    <w:rsid w:val="00EC0111"/>
    <w:rsid w:val="00EC0275"/>
    <w:rsid w:val="00EC44DB"/>
    <w:rsid w:val="00EC496C"/>
    <w:rsid w:val="00EC6DB5"/>
    <w:rsid w:val="00EC79C3"/>
    <w:rsid w:val="00ED391C"/>
    <w:rsid w:val="00ED4922"/>
    <w:rsid w:val="00ED56FD"/>
    <w:rsid w:val="00ED59CA"/>
    <w:rsid w:val="00ED6BBF"/>
    <w:rsid w:val="00ED7150"/>
    <w:rsid w:val="00ED7265"/>
    <w:rsid w:val="00ED72D8"/>
    <w:rsid w:val="00EE1755"/>
    <w:rsid w:val="00EE18ED"/>
    <w:rsid w:val="00EE1918"/>
    <w:rsid w:val="00EE332A"/>
    <w:rsid w:val="00EE3589"/>
    <w:rsid w:val="00EE4F6B"/>
    <w:rsid w:val="00EE5140"/>
    <w:rsid w:val="00EE5A88"/>
    <w:rsid w:val="00EF0FC3"/>
    <w:rsid w:val="00EF1CF0"/>
    <w:rsid w:val="00EF208F"/>
    <w:rsid w:val="00EF3855"/>
    <w:rsid w:val="00EF3B51"/>
    <w:rsid w:val="00EF476A"/>
    <w:rsid w:val="00EF4E25"/>
    <w:rsid w:val="00EF748F"/>
    <w:rsid w:val="00EF7983"/>
    <w:rsid w:val="00EF7B9B"/>
    <w:rsid w:val="00F03CC1"/>
    <w:rsid w:val="00F049C8"/>
    <w:rsid w:val="00F04C36"/>
    <w:rsid w:val="00F04CFF"/>
    <w:rsid w:val="00F063B9"/>
    <w:rsid w:val="00F0657C"/>
    <w:rsid w:val="00F06F11"/>
    <w:rsid w:val="00F1026F"/>
    <w:rsid w:val="00F10659"/>
    <w:rsid w:val="00F10EE0"/>
    <w:rsid w:val="00F12375"/>
    <w:rsid w:val="00F129F6"/>
    <w:rsid w:val="00F15B3D"/>
    <w:rsid w:val="00F17D13"/>
    <w:rsid w:val="00F20137"/>
    <w:rsid w:val="00F2161C"/>
    <w:rsid w:val="00F22CAA"/>
    <w:rsid w:val="00F237A2"/>
    <w:rsid w:val="00F23818"/>
    <w:rsid w:val="00F242DD"/>
    <w:rsid w:val="00F27115"/>
    <w:rsid w:val="00F2757A"/>
    <w:rsid w:val="00F279B1"/>
    <w:rsid w:val="00F3176A"/>
    <w:rsid w:val="00F31F76"/>
    <w:rsid w:val="00F32D08"/>
    <w:rsid w:val="00F353A1"/>
    <w:rsid w:val="00F4150F"/>
    <w:rsid w:val="00F416C5"/>
    <w:rsid w:val="00F439A9"/>
    <w:rsid w:val="00F43DFF"/>
    <w:rsid w:val="00F44BD6"/>
    <w:rsid w:val="00F44CCC"/>
    <w:rsid w:val="00F450B2"/>
    <w:rsid w:val="00F46A0A"/>
    <w:rsid w:val="00F47B3D"/>
    <w:rsid w:val="00F51DF3"/>
    <w:rsid w:val="00F52174"/>
    <w:rsid w:val="00F5240D"/>
    <w:rsid w:val="00F528F1"/>
    <w:rsid w:val="00F529A4"/>
    <w:rsid w:val="00F533B8"/>
    <w:rsid w:val="00F54F77"/>
    <w:rsid w:val="00F56179"/>
    <w:rsid w:val="00F562D9"/>
    <w:rsid w:val="00F563E3"/>
    <w:rsid w:val="00F56FF2"/>
    <w:rsid w:val="00F61545"/>
    <w:rsid w:val="00F6173A"/>
    <w:rsid w:val="00F64A0E"/>
    <w:rsid w:val="00F665A7"/>
    <w:rsid w:val="00F717F8"/>
    <w:rsid w:val="00F71F2C"/>
    <w:rsid w:val="00F7209E"/>
    <w:rsid w:val="00F72BFA"/>
    <w:rsid w:val="00F73009"/>
    <w:rsid w:val="00F7340A"/>
    <w:rsid w:val="00F73A31"/>
    <w:rsid w:val="00F7495E"/>
    <w:rsid w:val="00F757AC"/>
    <w:rsid w:val="00F75839"/>
    <w:rsid w:val="00F7617D"/>
    <w:rsid w:val="00F762FB"/>
    <w:rsid w:val="00F77D5A"/>
    <w:rsid w:val="00F8565F"/>
    <w:rsid w:val="00F865DA"/>
    <w:rsid w:val="00F87643"/>
    <w:rsid w:val="00F87A54"/>
    <w:rsid w:val="00F9071A"/>
    <w:rsid w:val="00F9159D"/>
    <w:rsid w:val="00F91B73"/>
    <w:rsid w:val="00F91E5D"/>
    <w:rsid w:val="00F9262E"/>
    <w:rsid w:val="00F92D96"/>
    <w:rsid w:val="00F959A8"/>
    <w:rsid w:val="00F96865"/>
    <w:rsid w:val="00FA02E4"/>
    <w:rsid w:val="00FA067A"/>
    <w:rsid w:val="00FA086A"/>
    <w:rsid w:val="00FA1210"/>
    <w:rsid w:val="00FA17F9"/>
    <w:rsid w:val="00FA1878"/>
    <w:rsid w:val="00FA1E9B"/>
    <w:rsid w:val="00FA1EB2"/>
    <w:rsid w:val="00FA2DD7"/>
    <w:rsid w:val="00FA356F"/>
    <w:rsid w:val="00FA374F"/>
    <w:rsid w:val="00FA4421"/>
    <w:rsid w:val="00FA484A"/>
    <w:rsid w:val="00FA4F81"/>
    <w:rsid w:val="00FA57FD"/>
    <w:rsid w:val="00FA681C"/>
    <w:rsid w:val="00FB03F0"/>
    <w:rsid w:val="00FB099E"/>
    <w:rsid w:val="00FB13BF"/>
    <w:rsid w:val="00FB25C6"/>
    <w:rsid w:val="00FB2B1B"/>
    <w:rsid w:val="00FB34AB"/>
    <w:rsid w:val="00FB42DF"/>
    <w:rsid w:val="00FB564A"/>
    <w:rsid w:val="00FB7143"/>
    <w:rsid w:val="00FC03BF"/>
    <w:rsid w:val="00FC0E5C"/>
    <w:rsid w:val="00FC145C"/>
    <w:rsid w:val="00FC1C65"/>
    <w:rsid w:val="00FC25DE"/>
    <w:rsid w:val="00FC29BF"/>
    <w:rsid w:val="00FC34BC"/>
    <w:rsid w:val="00FC387C"/>
    <w:rsid w:val="00FC3D3F"/>
    <w:rsid w:val="00FC477E"/>
    <w:rsid w:val="00FC4E86"/>
    <w:rsid w:val="00FC5AD7"/>
    <w:rsid w:val="00FC5C9A"/>
    <w:rsid w:val="00FC60A9"/>
    <w:rsid w:val="00FC73FA"/>
    <w:rsid w:val="00FC7D49"/>
    <w:rsid w:val="00FD2373"/>
    <w:rsid w:val="00FD2677"/>
    <w:rsid w:val="00FD2793"/>
    <w:rsid w:val="00FD2D4B"/>
    <w:rsid w:val="00FD35B5"/>
    <w:rsid w:val="00FD3873"/>
    <w:rsid w:val="00FD488F"/>
    <w:rsid w:val="00FD6624"/>
    <w:rsid w:val="00FD715D"/>
    <w:rsid w:val="00FE0157"/>
    <w:rsid w:val="00FE0279"/>
    <w:rsid w:val="00FE0F91"/>
    <w:rsid w:val="00FE1B43"/>
    <w:rsid w:val="00FE27F9"/>
    <w:rsid w:val="00FE2BD5"/>
    <w:rsid w:val="00FE3050"/>
    <w:rsid w:val="00FE3820"/>
    <w:rsid w:val="00FE46E2"/>
    <w:rsid w:val="00FE4A51"/>
    <w:rsid w:val="00FE4D2E"/>
    <w:rsid w:val="00FE6C86"/>
    <w:rsid w:val="00FE6D9B"/>
    <w:rsid w:val="00FE756C"/>
    <w:rsid w:val="00FE76AD"/>
    <w:rsid w:val="00FE7C98"/>
    <w:rsid w:val="00FF08BC"/>
    <w:rsid w:val="00FF13DD"/>
    <w:rsid w:val="00FF22AD"/>
    <w:rsid w:val="00FF5BDA"/>
    <w:rsid w:val="00FF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94F2"/>
  <w15:docId w15:val="{7691D497-3B56-4732-9BA8-0F99F938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6D8"/>
    <w:pPr>
      <w:widowControl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styleId="2">
    <w:name w:val="heading 2"/>
    <w:basedOn w:val="a"/>
    <w:link w:val="20"/>
    <w:uiPriority w:val="9"/>
    <w:qFormat/>
    <w:rsid w:val="00FE6D9B"/>
    <w:pPr>
      <w:adjustRightInd/>
      <w:ind w:left="3136" w:hanging="1561"/>
      <w:jc w:val="left"/>
      <w:outlineLvl w:val="1"/>
    </w:pPr>
    <w:rPr>
      <w:b/>
      <w:bCs/>
      <w:i/>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F06"/>
    <w:rPr>
      <w:color w:val="0563C1" w:themeColor="hyperlink"/>
      <w:u w:val="single"/>
    </w:rPr>
  </w:style>
  <w:style w:type="character" w:customStyle="1" w:styleId="1">
    <w:name w:val="Неразрешенное упоминание1"/>
    <w:basedOn w:val="a0"/>
    <w:uiPriority w:val="99"/>
    <w:semiHidden/>
    <w:unhideWhenUsed/>
    <w:rsid w:val="00733F06"/>
    <w:rPr>
      <w:color w:val="605E5C"/>
      <w:shd w:val="clear" w:color="auto" w:fill="E1DFDD"/>
    </w:rPr>
  </w:style>
  <w:style w:type="paragraph" w:styleId="a4">
    <w:name w:val="List Paragraph"/>
    <w:basedOn w:val="a"/>
    <w:uiPriority w:val="34"/>
    <w:qFormat/>
    <w:rsid w:val="003B3EDF"/>
    <w:pPr>
      <w:widowControl/>
      <w:autoSpaceDE/>
      <w:autoSpaceDN/>
      <w:adjustRightInd/>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5">
    <w:name w:val="header"/>
    <w:basedOn w:val="a"/>
    <w:link w:val="a6"/>
    <w:uiPriority w:val="99"/>
    <w:unhideWhenUsed/>
    <w:rsid w:val="00C15034"/>
    <w:pPr>
      <w:tabs>
        <w:tab w:val="center" w:pos="4677"/>
        <w:tab w:val="right" w:pos="9355"/>
      </w:tabs>
    </w:pPr>
  </w:style>
  <w:style w:type="character" w:customStyle="1" w:styleId="a6">
    <w:name w:val="Верхний колонтитул Знак"/>
    <w:basedOn w:val="a0"/>
    <w:link w:val="a5"/>
    <w:uiPriority w:val="99"/>
    <w:rsid w:val="00C15034"/>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C15034"/>
    <w:pPr>
      <w:tabs>
        <w:tab w:val="center" w:pos="4677"/>
        <w:tab w:val="right" w:pos="9355"/>
      </w:tabs>
    </w:pPr>
  </w:style>
  <w:style w:type="character" w:customStyle="1" w:styleId="a8">
    <w:name w:val="Нижний колонтитул Знак"/>
    <w:basedOn w:val="a0"/>
    <w:link w:val="a7"/>
    <w:uiPriority w:val="99"/>
    <w:rsid w:val="00C15034"/>
    <w:rPr>
      <w:rFonts w:ascii="Times New Roman" w:eastAsia="Times New Roman" w:hAnsi="Times New Roman" w:cs="Times New Roman"/>
      <w:sz w:val="28"/>
      <w:szCs w:val="20"/>
      <w:lang w:eastAsia="ru-RU"/>
    </w:rPr>
  </w:style>
  <w:style w:type="paragraph" w:styleId="21">
    <w:name w:val="Body Text 2"/>
    <w:basedOn w:val="a"/>
    <w:link w:val="22"/>
    <w:uiPriority w:val="99"/>
    <w:unhideWhenUsed/>
    <w:rsid w:val="0003261E"/>
    <w:pPr>
      <w:spacing w:after="120" w:line="480" w:lineRule="auto"/>
    </w:pPr>
  </w:style>
  <w:style w:type="character" w:customStyle="1" w:styleId="22">
    <w:name w:val="Основной текст 2 Знак"/>
    <w:basedOn w:val="a0"/>
    <w:link w:val="21"/>
    <w:uiPriority w:val="99"/>
    <w:rsid w:val="0003261E"/>
    <w:rPr>
      <w:rFonts w:ascii="Times New Roman" w:eastAsia="Times New Roman" w:hAnsi="Times New Roman" w:cs="Times New Roman"/>
      <w:sz w:val="28"/>
      <w:szCs w:val="20"/>
      <w:lang w:eastAsia="ru-RU"/>
    </w:rPr>
  </w:style>
  <w:style w:type="character" w:customStyle="1" w:styleId="a9">
    <w:name w:val="Основной текст_"/>
    <w:basedOn w:val="a0"/>
    <w:link w:val="10"/>
    <w:rsid w:val="005E7CF3"/>
    <w:rPr>
      <w:rFonts w:ascii="Times New Roman" w:eastAsia="Times New Roman" w:hAnsi="Times New Roman" w:cs="Times New Roman"/>
    </w:rPr>
  </w:style>
  <w:style w:type="paragraph" w:customStyle="1" w:styleId="10">
    <w:name w:val="Основной текст1"/>
    <w:basedOn w:val="a"/>
    <w:link w:val="a9"/>
    <w:rsid w:val="005E7CF3"/>
    <w:pPr>
      <w:autoSpaceDE/>
      <w:autoSpaceDN/>
      <w:adjustRightInd/>
      <w:spacing w:line="262" w:lineRule="auto"/>
      <w:ind w:firstLine="400"/>
      <w:jc w:val="left"/>
    </w:pPr>
    <w:rPr>
      <w:sz w:val="22"/>
      <w:szCs w:val="22"/>
      <w:lang w:eastAsia="en-US"/>
    </w:rPr>
  </w:style>
  <w:style w:type="table" w:styleId="aa">
    <w:name w:val="Table Grid"/>
    <w:basedOn w:val="a1"/>
    <w:uiPriority w:val="39"/>
    <w:rsid w:val="00370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Неразрешенное упоминание2"/>
    <w:basedOn w:val="a0"/>
    <w:uiPriority w:val="99"/>
    <w:semiHidden/>
    <w:unhideWhenUsed/>
    <w:rsid w:val="009D37B5"/>
    <w:rPr>
      <w:color w:val="605E5C"/>
      <w:shd w:val="clear" w:color="auto" w:fill="E1DFDD"/>
    </w:rPr>
  </w:style>
  <w:style w:type="character" w:customStyle="1" w:styleId="20">
    <w:name w:val="Заголовок 2 Знак"/>
    <w:basedOn w:val="a0"/>
    <w:link w:val="2"/>
    <w:uiPriority w:val="9"/>
    <w:rsid w:val="00FE6D9B"/>
    <w:rPr>
      <w:rFonts w:ascii="Times New Roman" w:eastAsia="Times New Roman" w:hAnsi="Times New Roman" w:cs="Times New Roman"/>
      <w:b/>
      <w:bCs/>
      <w:i/>
      <w:sz w:val="26"/>
      <w:szCs w:val="26"/>
      <w:lang w:eastAsia="ru-RU" w:bidi="ru-RU"/>
    </w:rPr>
  </w:style>
  <w:style w:type="character" w:customStyle="1" w:styleId="00">
    <w:name w:val="00_Обычный текст Знак"/>
    <w:basedOn w:val="a0"/>
    <w:link w:val="000"/>
    <w:locked/>
    <w:rsid w:val="00FE6D9B"/>
    <w:rPr>
      <w:rFonts w:ascii="Times New Roman" w:hAnsi="Times New Roman" w:cs="Times New Roman"/>
      <w:iCs/>
      <w:sz w:val="26"/>
      <w:szCs w:val="26"/>
    </w:rPr>
  </w:style>
  <w:style w:type="paragraph" w:customStyle="1" w:styleId="000">
    <w:name w:val="00_Обычный текст"/>
    <w:basedOn w:val="a"/>
    <w:link w:val="00"/>
    <w:qFormat/>
    <w:rsid w:val="00FE6D9B"/>
    <w:pPr>
      <w:widowControl/>
      <w:autoSpaceDE/>
      <w:autoSpaceDN/>
      <w:adjustRightInd/>
      <w:spacing w:line="360" w:lineRule="auto"/>
      <w:ind w:firstLine="709"/>
    </w:pPr>
    <w:rPr>
      <w:rFonts w:eastAsiaTheme="minorHAnsi"/>
      <w:iCs/>
      <w:sz w:val="26"/>
      <w:szCs w:val="26"/>
      <w:lang w:eastAsia="en-US"/>
    </w:rPr>
  </w:style>
  <w:style w:type="character" w:styleId="ab">
    <w:name w:val="Unresolved Mention"/>
    <w:basedOn w:val="a0"/>
    <w:uiPriority w:val="99"/>
    <w:semiHidden/>
    <w:unhideWhenUsed/>
    <w:rsid w:val="00FA4421"/>
    <w:rPr>
      <w:color w:val="605E5C"/>
      <w:shd w:val="clear" w:color="auto" w:fill="E1DFDD"/>
    </w:rPr>
  </w:style>
  <w:style w:type="table" w:styleId="ac">
    <w:name w:val="Grid Table Light"/>
    <w:basedOn w:val="a1"/>
    <w:uiPriority w:val="40"/>
    <w:rsid w:val="00FA44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94335">
      <w:bodyDiv w:val="1"/>
      <w:marLeft w:val="0"/>
      <w:marRight w:val="0"/>
      <w:marTop w:val="0"/>
      <w:marBottom w:val="0"/>
      <w:divBdr>
        <w:top w:val="none" w:sz="0" w:space="0" w:color="auto"/>
        <w:left w:val="none" w:sz="0" w:space="0" w:color="auto"/>
        <w:bottom w:val="none" w:sz="0" w:space="0" w:color="auto"/>
        <w:right w:val="none" w:sz="0" w:space="0" w:color="auto"/>
      </w:divBdr>
    </w:div>
    <w:div w:id="161899016">
      <w:bodyDiv w:val="1"/>
      <w:marLeft w:val="0"/>
      <w:marRight w:val="0"/>
      <w:marTop w:val="0"/>
      <w:marBottom w:val="0"/>
      <w:divBdr>
        <w:top w:val="none" w:sz="0" w:space="0" w:color="auto"/>
        <w:left w:val="none" w:sz="0" w:space="0" w:color="auto"/>
        <w:bottom w:val="none" w:sz="0" w:space="0" w:color="auto"/>
        <w:right w:val="none" w:sz="0" w:space="0" w:color="auto"/>
      </w:divBdr>
    </w:div>
    <w:div w:id="737287721">
      <w:bodyDiv w:val="1"/>
      <w:marLeft w:val="0"/>
      <w:marRight w:val="0"/>
      <w:marTop w:val="0"/>
      <w:marBottom w:val="0"/>
      <w:divBdr>
        <w:top w:val="none" w:sz="0" w:space="0" w:color="auto"/>
        <w:left w:val="none" w:sz="0" w:space="0" w:color="auto"/>
        <w:bottom w:val="none" w:sz="0" w:space="0" w:color="auto"/>
        <w:right w:val="none" w:sz="0" w:space="0" w:color="auto"/>
      </w:divBdr>
    </w:div>
    <w:div w:id="798912537">
      <w:bodyDiv w:val="1"/>
      <w:marLeft w:val="0"/>
      <w:marRight w:val="0"/>
      <w:marTop w:val="0"/>
      <w:marBottom w:val="0"/>
      <w:divBdr>
        <w:top w:val="none" w:sz="0" w:space="0" w:color="auto"/>
        <w:left w:val="none" w:sz="0" w:space="0" w:color="auto"/>
        <w:bottom w:val="none" w:sz="0" w:space="0" w:color="auto"/>
        <w:right w:val="none" w:sz="0" w:space="0" w:color="auto"/>
      </w:divBdr>
    </w:div>
    <w:div w:id="962880894">
      <w:bodyDiv w:val="1"/>
      <w:marLeft w:val="0"/>
      <w:marRight w:val="0"/>
      <w:marTop w:val="0"/>
      <w:marBottom w:val="0"/>
      <w:divBdr>
        <w:top w:val="none" w:sz="0" w:space="0" w:color="auto"/>
        <w:left w:val="none" w:sz="0" w:space="0" w:color="auto"/>
        <w:bottom w:val="none" w:sz="0" w:space="0" w:color="auto"/>
        <w:right w:val="none" w:sz="0" w:space="0" w:color="auto"/>
      </w:divBdr>
    </w:div>
    <w:div w:id="1348481946">
      <w:bodyDiv w:val="1"/>
      <w:marLeft w:val="0"/>
      <w:marRight w:val="0"/>
      <w:marTop w:val="0"/>
      <w:marBottom w:val="0"/>
      <w:divBdr>
        <w:top w:val="none" w:sz="0" w:space="0" w:color="auto"/>
        <w:left w:val="none" w:sz="0" w:space="0" w:color="auto"/>
        <w:bottom w:val="none" w:sz="0" w:space="0" w:color="auto"/>
        <w:right w:val="none" w:sz="0" w:space="0" w:color="auto"/>
      </w:divBdr>
    </w:div>
    <w:div w:id="1591738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nevkaor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6BD72-B81C-4671-AC6E-33C910EF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34</Pages>
  <Words>6528</Words>
  <Characters>37214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ЖКХ</cp:lastModifiedBy>
  <cp:revision>5</cp:revision>
  <cp:lastPrinted>2021-12-09T14:29:00Z</cp:lastPrinted>
  <dcterms:created xsi:type="dcterms:W3CDTF">2023-12-27T11:12:00Z</dcterms:created>
  <dcterms:modified xsi:type="dcterms:W3CDTF">2023-12-28T10:48:00Z</dcterms:modified>
</cp:coreProperties>
</file>