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3CD" w:rsidRPr="007D33CD" w:rsidRDefault="007D33CD" w:rsidP="007D33CD">
      <w:pPr>
        <w:jc w:val="center"/>
        <w:rPr>
          <w:rFonts w:ascii="Times New Roman" w:hAnsi="Times New Roman" w:cs="Times New Roman"/>
          <w:b/>
          <w:sz w:val="28"/>
          <w:szCs w:val="28"/>
        </w:rPr>
      </w:pPr>
      <w:r w:rsidRPr="007D33CD">
        <w:rPr>
          <w:rFonts w:ascii="Times New Roman" w:hAnsi="Times New Roman" w:cs="Times New Roman"/>
          <w:b/>
          <w:sz w:val="28"/>
          <w:szCs w:val="28"/>
        </w:rPr>
        <w:t>Правила безопасности при катании на «ватрушках»</w:t>
      </w:r>
    </w:p>
    <w:p w:rsidR="00DE3082" w:rsidRPr="00DE3082" w:rsidRDefault="00F41CF0" w:rsidP="00DE3082">
      <w:pPr>
        <w:ind w:firstLine="708"/>
        <w:jc w:val="both"/>
        <w:rPr>
          <w:rFonts w:ascii="Times New Roman" w:hAnsi="Times New Roman" w:cs="Times New Roman"/>
          <w:b/>
          <w:sz w:val="28"/>
          <w:szCs w:val="28"/>
        </w:rPr>
      </w:pPr>
      <w:r>
        <w:rPr>
          <w:rFonts w:ascii="Times New Roman" w:hAnsi="Times New Roman" w:cs="Times New Roman"/>
          <w:sz w:val="28"/>
          <w:szCs w:val="28"/>
        </w:rPr>
        <w:t>Отдел</w:t>
      </w:r>
      <w:r w:rsidR="00DE3082">
        <w:rPr>
          <w:rFonts w:ascii="Times New Roman" w:hAnsi="Times New Roman" w:cs="Times New Roman"/>
          <w:sz w:val="28"/>
          <w:szCs w:val="28"/>
        </w:rPr>
        <w:t xml:space="preserve"> надзорной деятельности и профилактической работы</w:t>
      </w:r>
      <w:r>
        <w:rPr>
          <w:rFonts w:ascii="Times New Roman" w:hAnsi="Times New Roman" w:cs="Times New Roman"/>
          <w:sz w:val="28"/>
          <w:szCs w:val="28"/>
        </w:rPr>
        <w:t xml:space="preserve"> Всеволожского района</w:t>
      </w:r>
      <w:r w:rsidR="00DE3082">
        <w:rPr>
          <w:rFonts w:ascii="Times New Roman" w:hAnsi="Times New Roman" w:cs="Times New Roman"/>
          <w:sz w:val="28"/>
          <w:szCs w:val="28"/>
        </w:rPr>
        <w:t xml:space="preserve"> </w:t>
      </w:r>
      <w:proofErr w:type="spellStart"/>
      <w:r w:rsidR="00DE3082">
        <w:rPr>
          <w:rFonts w:ascii="Times New Roman" w:hAnsi="Times New Roman" w:cs="Times New Roman"/>
          <w:sz w:val="28"/>
          <w:szCs w:val="28"/>
        </w:rPr>
        <w:t>УНДиПР</w:t>
      </w:r>
      <w:proofErr w:type="spellEnd"/>
      <w:r w:rsidR="00DE3082">
        <w:rPr>
          <w:rFonts w:ascii="Times New Roman" w:hAnsi="Times New Roman" w:cs="Times New Roman"/>
          <w:sz w:val="28"/>
          <w:szCs w:val="28"/>
        </w:rPr>
        <w:t xml:space="preserve"> Главного управления МЧС России по Ленинградской области</w:t>
      </w:r>
      <w:r w:rsidR="005317F1">
        <w:rPr>
          <w:rFonts w:ascii="Times New Roman" w:hAnsi="Times New Roman" w:cs="Times New Roman"/>
          <w:sz w:val="28"/>
          <w:szCs w:val="28"/>
        </w:rPr>
        <w:t>,</w:t>
      </w:r>
      <w:r w:rsidR="00DE3082">
        <w:rPr>
          <w:rFonts w:ascii="Times New Roman" w:hAnsi="Times New Roman" w:cs="Times New Roman"/>
          <w:sz w:val="28"/>
          <w:szCs w:val="28"/>
        </w:rPr>
        <w:t xml:space="preserve"> напоминает</w:t>
      </w:r>
      <w:r w:rsidR="00DE3082" w:rsidRPr="00DE3082">
        <w:rPr>
          <w:rFonts w:ascii="Times New Roman" w:hAnsi="Times New Roman" w:cs="Times New Roman"/>
          <w:b/>
          <w:sz w:val="28"/>
          <w:szCs w:val="28"/>
        </w:rPr>
        <w:t xml:space="preserve"> </w:t>
      </w:r>
      <w:r w:rsidR="00DE3082">
        <w:rPr>
          <w:rFonts w:ascii="Times New Roman" w:hAnsi="Times New Roman" w:cs="Times New Roman"/>
          <w:sz w:val="28"/>
          <w:szCs w:val="28"/>
        </w:rPr>
        <w:t>п</w:t>
      </w:r>
      <w:r w:rsidR="007D33CD" w:rsidRPr="00DE3082">
        <w:rPr>
          <w:rFonts w:ascii="Times New Roman" w:hAnsi="Times New Roman" w:cs="Times New Roman"/>
          <w:sz w:val="28"/>
          <w:szCs w:val="28"/>
        </w:rPr>
        <w:t>равила безопасности при катании на «ватрушках»</w:t>
      </w:r>
      <w:r w:rsidR="00DE3082">
        <w:rPr>
          <w:rFonts w:ascii="Times New Roman" w:hAnsi="Times New Roman" w:cs="Times New Roman"/>
          <w:sz w:val="28"/>
          <w:szCs w:val="28"/>
        </w:rPr>
        <w:t>.</w:t>
      </w:r>
    </w:p>
    <w:p w:rsidR="007D33CD" w:rsidRPr="007D33CD" w:rsidRDefault="007D33CD" w:rsidP="007D33CD">
      <w:pPr>
        <w:ind w:firstLine="708"/>
        <w:jc w:val="both"/>
        <w:rPr>
          <w:rFonts w:ascii="Times New Roman" w:hAnsi="Times New Roman" w:cs="Times New Roman"/>
          <w:sz w:val="28"/>
          <w:szCs w:val="28"/>
        </w:rPr>
      </w:pPr>
      <w:r w:rsidRPr="007D33CD">
        <w:rPr>
          <w:rFonts w:ascii="Times New Roman" w:hAnsi="Times New Roman" w:cs="Times New Roman"/>
          <w:sz w:val="28"/>
          <w:szCs w:val="28"/>
        </w:rPr>
        <w:t xml:space="preserve">Вопреки привычному </w:t>
      </w:r>
      <w:bookmarkStart w:id="0" w:name="_GoBack"/>
      <w:bookmarkEnd w:id="0"/>
      <w:r w:rsidRPr="007D33CD">
        <w:rPr>
          <w:rFonts w:ascii="Times New Roman" w:hAnsi="Times New Roman" w:cs="Times New Roman"/>
          <w:sz w:val="28"/>
          <w:szCs w:val="28"/>
        </w:rPr>
        <w:t>мнению, ставшее популярным катание на ватрушках (или тюбинг) может быть опасным и непредсказуемым видом отдыха. В отличие от санок ватрушки способны развивать большую скорость и даже закручиваться вокруг своей оси во время спуска, являясь при этом практически неуправляемыми. Чтобы подобное развлечение приносило только положительные эмоции, необходимо соблюдать ряд правил.</w:t>
      </w:r>
    </w:p>
    <w:p w:rsidR="007D33CD" w:rsidRPr="007D33CD" w:rsidRDefault="007D33CD" w:rsidP="007D33CD">
      <w:pPr>
        <w:ind w:firstLine="708"/>
        <w:jc w:val="both"/>
        <w:rPr>
          <w:rFonts w:ascii="Times New Roman" w:hAnsi="Times New Roman" w:cs="Times New Roman"/>
          <w:sz w:val="28"/>
          <w:szCs w:val="28"/>
        </w:rPr>
      </w:pPr>
      <w:r w:rsidRPr="007D33CD">
        <w:rPr>
          <w:rFonts w:ascii="Times New Roman" w:hAnsi="Times New Roman" w:cs="Times New Roman"/>
          <w:sz w:val="28"/>
          <w:szCs w:val="28"/>
        </w:rPr>
        <w:t>Не следует перегружать ватрушку. В характеристиках каждой модели указан максимально допустимый для нее вес. Опасно садиться на ватрушку вдвоем, из нее можно вылететь. Также нельзя прикреплять ватрушки друг к другу «паровозиком», они могут перевернуться.</w:t>
      </w:r>
    </w:p>
    <w:p w:rsidR="007D33CD" w:rsidRPr="007D33CD" w:rsidRDefault="007D33CD" w:rsidP="007D33CD">
      <w:pPr>
        <w:ind w:firstLine="708"/>
        <w:jc w:val="both"/>
        <w:rPr>
          <w:rFonts w:ascii="Times New Roman" w:hAnsi="Times New Roman" w:cs="Times New Roman"/>
          <w:sz w:val="28"/>
          <w:szCs w:val="28"/>
        </w:rPr>
      </w:pPr>
      <w:r w:rsidRPr="007D33CD">
        <w:rPr>
          <w:rFonts w:ascii="Times New Roman" w:hAnsi="Times New Roman" w:cs="Times New Roman"/>
          <w:sz w:val="28"/>
          <w:szCs w:val="28"/>
        </w:rPr>
        <w:t>Кататься на санках-ватрушках рекомендуется на склонах с уклоном не больше 20 градусов. Внизу склона должно быть достаточно места для торможения. Не следует кататься по склонам, поросшим деревьями.</w:t>
      </w:r>
    </w:p>
    <w:p w:rsidR="007D33CD" w:rsidRPr="007D33CD" w:rsidRDefault="007D33CD" w:rsidP="007D33CD">
      <w:pPr>
        <w:ind w:firstLine="708"/>
        <w:jc w:val="both"/>
        <w:rPr>
          <w:rFonts w:ascii="Times New Roman" w:hAnsi="Times New Roman" w:cs="Times New Roman"/>
          <w:sz w:val="28"/>
          <w:szCs w:val="28"/>
        </w:rPr>
      </w:pPr>
      <w:r w:rsidRPr="007D33CD">
        <w:rPr>
          <w:rFonts w:ascii="Times New Roman" w:hAnsi="Times New Roman" w:cs="Times New Roman"/>
          <w:sz w:val="28"/>
          <w:szCs w:val="28"/>
        </w:rPr>
        <w:t>Прежде чем начать спуск по неподготовленной трассе, осмотрите ее на наличие ям, бугров, торчащих кустов, камней. Последние могут серьезно повредить ватрушку, проколов или разрезав ее. Также не стоит кататься на надувных санках по песку или щебню.</w:t>
      </w:r>
    </w:p>
    <w:p w:rsidR="007D33CD" w:rsidRPr="007D33CD" w:rsidRDefault="007D33CD" w:rsidP="007D33CD">
      <w:pPr>
        <w:ind w:firstLine="708"/>
        <w:jc w:val="both"/>
        <w:rPr>
          <w:rFonts w:ascii="Times New Roman" w:hAnsi="Times New Roman" w:cs="Times New Roman"/>
          <w:sz w:val="28"/>
          <w:szCs w:val="28"/>
        </w:rPr>
      </w:pPr>
      <w:r w:rsidRPr="007D33CD">
        <w:rPr>
          <w:rFonts w:ascii="Times New Roman" w:hAnsi="Times New Roman" w:cs="Times New Roman"/>
          <w:sz w:val="28"/>
          <w:szCs w:val="28"/>
        </w:rPr>
        <w:t>Нельзя кататься по поверхности с трамплинами или другими препятствиями, кататься в зоне работы снегоуборочной техники.</w:t>
      </w:r>
    </w:p>
    <w:p w:rsidR="007D33CD" w:rsidRPr="007D33CD" w:rsidRDefault="007D33CD" w:rsidP="007D33CD">
      <w:pPr>
        <w:ind w:firstLine="708"/>
        <w:jc w:val="both"/>
        <w:rPr>
          <w:rFonts w:ascii="Times New Roman" w:hAnsi="Times New Roman" w:cs="Times New Roman"/>
          <w:sz w:val="28"/>
          <w:szCs w:val="28"/>
        </w:rPr>
      </w:pPr>
      <w:r w:rsidRPr="007D33CD">
        <w:rPr>
          <w:rFonts w:ascii="Times New Roman" w:hAnsi="Times New Roman" w:cs="Times New Roman"/>
          <w:sz w:val="28"/>
          <w:szCs w:val="28"/>
        </w:rPr>
        <w:t>Санки-ватрушки развивают большую скорость, поэтому на склоне обращайте внимание на других катающихся. Перед началом спуска убедитесь, что перед вами нет никого из катающихся, особенно детей.</w:t>
      </w:r>
    </w:p>
    <w:p w:rsidR="007D33CD" w:rsidRPr="007D33CD" w:rsidRDefault="007D33CD" w:rsidP="007D33CD">
      <w:pPr>
        <w:ind w:firstLine="708"/>
        <w:jc w:val="both"/>
        <w:rPr>
          <w:rFonts w:ascii="Times New Roman" w:hAnsi="Times New Roman" w:cs="Times New Roman"/>
          <w:sz w:val="28"/>
          <w:szCs w:val="28"/>
        </w:rPr>
      </w:pPr>
      <w:r w:rsidRPr="007D33CD">
        <w:rPr>
          <w:rFonts w:ascii="Times New Roman" w:hAnsi="Times New Roman" w:cs="Times New Roman"/>
          <w:sz w:val="28"/>
          <w:szCs w:val="28"/>
        </w:rPr>
        <w:t>Кататься на ватрушках следует сидя. Не пытайтесь кататься стоя или прыгая, как на батуте.</w:t>
      </w:r>
    </w:p>
    <w:p w:rsidR="007D33CD" w:rsidRPr="007D33CD" w:rsidRDefault="007D33CD" w:rsidP="007D33CD">
      <w:pPr>
        <w:ind w:firstLine="708"/>
        <w:jc w:val="both"/>
        <w:rPr>
          <w:rFonts w:ascii="Times New Roman" w:hAnsi="Times New Roman" w:cs="Times New Roman"/>
          <w:sz w:val="28"/>
          <w:szCs w:val="28"/>
        </w:rPr>
      </w:pPr>
      <w:r w:rsidRPr="007D33CD">
        <w:rPr>
          <w:rFonts w:ascii="Times New Roman" w:hAnsi="Times New Roman" w:cs="Times New Roman"/>
          <w:sz w:val="28"/>
          <w:szCs w:val="28"/>
        </w:rPr>
        <w:t xml:space="preserve">Не привязывайте надувные санки к транспортным средствам: </w:t>
      </w:r>
      <w:proofErr w:type="spellStart"/>
      <w:r w:rsidRPr="007D33CD">
        <w:rPr>
          <w:rFonts w:ascii="Times New Roman" w:hAnsi="Times New Roman" w:cs="Times New Roman"/>
          <w:sz w:val="28"/>
          <w:szCs w:val="28"/>
        </w:rPr>
        <w:t>снегокатам</w:t>
      </w:r>
      <w:proofErr w:type="spellEnd"/>
      <w:r w:rsidRPr="007D33CD">
        <w:rPr>
          <w:rFonts w:ascii="Times New Roman" w:hAnsi="Times New Roman" w:cs="Times New Roman"/>
          <w:sz w:val="28"/>
          <w:szCs w:val="28"/>
        </w:rPr>
        <w:t xml:space="preserve">, </w:t>
      </w:r>
      <w:proofErr w:type="spellStart"/>
      <w:r w:rsidRPr="007D33CD">
        <w:rPr>
          <w:rFonts w:ascii="Times New Roman" w:hAnsi="Times New Roman" w:cs="Times New Roman"/>
          <w:sz w:val="28"/>
          <w:szCs w:val="28"/>
        </w:rPr>
        <w:t>квадроциклам</w:t>
      </w:r>
      <w:proofErr w:type="spellEnd"/>
      <w:r w:rsidRPr="007D33CD">
        <w:rPr>
          <w:rFonts w:ascii="Times New Roman" w:hAnsi="Times New Roman" w:cs="Times New Roman"/>
          <w:sz w:val="28"/>
          <w:szCs w:val="28"/>
        </w:rPr>
        <w:t>, автомобилям и т.д.</w:t>
      </w:r>
    </w:p>
    <w:p w:rsidR="007D33CD" w:rsidRPr="007D33CD" w:rsidRDefault="007D33CD" w:rsidP="007D33CD">
      <w:pPr>
        <w:ind w:firstLine="708"/>
        <w:jc w:val="both"/>
        <w:rPr>
          <w:rFonts w:ascii="Times New Roman" w:hAnsi="Times New Roman" w:cs="Times New Roman"/>
          <w:sz w:val="28"/>
          <w:szCs w:val="28"/>
        </w:rPr>
      </w:pPr>
      <w:r w:rsidRPr="007D33CD">
        <w:rPr>
          <w:rFonts w:ascii="Times New Roman" w:hAnsi="Times New Roman" w:cs="Times New Roman"/>
          <w:sz w:val="28"/>
          <w:szCs w:val="28"/>
        </w:rPr>
        <w:t>Не стоит кататься на ватрушки в состоянии алкогольного опьянения.</w:t>
      </w:r>
    </w:p>
    <w:p w:rsidR="007D33CD" w:rsidRPr="007D33CD" w:rsidRDefault="007D33CD" w:rsidP="007D33CD">
      <w:pPr>
        <w:ind w:firstLine="708"/>
        <w:jc w:val="both"/>
        <w:rPr>
          <w:rFonts w:ascii="Times New Roman" w:hAnsi="Times New Roman" w:cs="Times New Roman"/>
          <w:sz w:val="28"/>
          <w:szCs w:val="28"/>
        </w:rPr>
      </w:pPr>
      <w:r w:rsidRPr="007D33CD">
        <w:rPr>
          <w:rFonts w:ascii="Times New Roman" w:hAnsi="Times New Roman" w:cs="Times New Roman"/>
          <w:sz w:val="28"/>
          <w:szCs w:val="28"/>
        </w:rPr>
        <w:t>Соблюдая эти несложные правила, вы обезопасите себя и окружающих от возможных травм и повреждений.</w:t>
      </w:r>
    </w:p>
    <w:p w:rsidR="00F77DD3" w:rsidRDefault="00F77DD3"/>
    <w:sectPr w:rsidR="00F77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7F"/>
    <w:rsid w:val="003305E2"/>
    <w:rsid w:val="00397365"/>
    <w:rsid w:val="003D37B3"/>
    <w:rsid w:val="005317F1"/>
    <w:rsid w:val="007D33CD"/>
    <w:rsid w:val="009E1EB8"/>
    <w:rsid w:val="00C32B2B"/>
    <w:rsid w:val="00DC2C7F"/>
    <w:rsid w:val="00DE3082"/>
    <w:rsid w:val="00E37CDE"/>
    <w:rsid w:val="00F41CF0"/>
    <w:rsid w:val="00F7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2206D-7ED1-413F-9B1F-A60A2FF7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5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Китаец</dc:creator>
  <cp:keywords/>
  <dc:description/>
  <cp:lastModifiedBy>Китаец</cp:lastModifiedBy>
  <cp:revision>6</cp:revision>
  <dcterms:created xsi:type="dcterms:W3CDTF">2023-12-28T06:39:00Z</dcterms:created>
  <dcterms:modified xsi:type="dcterms:W3CDTF">2023-12-28T06:56:00Z</dcterms:modified>
</cp:coreProperties>
</file>