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636" w:rsidRPr="00317636" w:rsidRDefault="00317636" w:rsidP="00B074E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36">
        <w:rPr>
          <w:rFonts w:ascii="Times New Roman" w:hAnsi="Times New Roman" w:cs="Times New Roman"/>
          <w:b/>
          <w:sz w:val="24"/>
          <w:szCs w:val="24"/>
        </w:rPr>
        <w:t>Перечень земельных участков, в отношении которых устанавливается публичный сервитут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60"/>
        <w:gridCol w:w="2242"/>
        <w:gridCol w:w="6769"/>
      </w:tblGrid>
      <w:tr w:rsidR="00776CB7" w:rsidRPr="00B074EC" w:rsidTr="00B074EC">
        <w:trPr>
          <w:jc w:val="center"/>
        </w:trPr>
        <w:tc>
          <w:tcPr>
            <w:tcW w:w="293" w:type="pct"/>
            <w:vAlign w:val="center"/>
          </w:tcPr>
          <w:p w:rsidR="00776CB7" w:rsidRPr="00B074EC" w:rsidRDefault="00776CB7" w:rsidP="00776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4E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171" w:type="pct"/>
            <w:vAlign w:val="center"/>
          </w:tcPr>
          <w:p w:rsidR="00776CB7" w:rsidRPr="00B074EC" w:rsidRDefault="00776CB7" w:rsidP="00776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4EC">
              <w:rPr>
                <w:rFonts w:ascii="Times New Roman" w:hAnsi="Times New Roman" w:cs="Times New Roman"/>
                <w:b/>
              </w:rPr>
              <w:t>Кадастровый номер земельного участка</w:t>
            </w:r>
          </w:p>
        </w:tc>
        <w:tc>
          <w:tcPr>
            <w:tcW w:w="3536" w:type="pct"/>
            <w:vAlign w:val="center"/>
          </w:tcPr>
          <w:p w:rsidR="00776CB7" w:rsidRPr="00B074EC" w:rsidRDefault="00776CB7" w:rsidP="00776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4EC">
              <w:rPr>
                <w:rFonts w:ascii="Times New Roman" w:hAnsi="Times New Roman" w:cs="Times New Roman"/>
                <w:b/>
              </w:rPr>
              <w:t>Адрес земельного участка</w:t>
            </w:r>
          </w:p>
        </w:tc>
      </w:tr>
      <w:tr w:rsidR="0099565A" w:rsidRPr="00B074EC" w:rsidTr="00762FE9">
        <w:trPr>
          <w:jc w:val="center"/>
        </w:trPr>
        <w:tc>
          <w:tcPr>
            <w:tcW w:w="293" w:type="pct"/>
            <w:vAlign w:val="center"/>
          </w:tcPr>
          <w:p w:rsidR="0099565A" w:rsidRPr="00B074EC" w:rsidRDefault="0099565A" w:rsidP="00995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1" w:type="pct"/>
            <w:shd w:val="clear" w:color="auto" w:fill="FFFFFF" w:themeFill="background1"/>
            <w:vAlign w:val="center"/>
          </w:tcPr>
          <w:p w:rsidR="0099565A" w:rsidRPr="00306E3E" w:rsidRDefault="0099565A" w:rsidP="000C67CD">
            <w:pPr>
              <w:jc w:val="center"/>
              <w:rPr>
                <w:rFonts w:ascii="Times New Roman" w:hAnsi="Times New Roman" w:cs="Times New Roman"/>
              </w:rPr>
            </w:pPr>
            <w:r w:rsidRPr="00306E3E">
              <w:rPr>
                <w:rFonts w:ascii="Times New Roman" w:hAnsi="Times New Roman" w:cs="Times New Roman"/>
              </w:rPr>
              <w:t>47:07:1046001:302</w:t>
            </w:r>
            <w:r w:rsidR="005C534A" w:rsidRPr="00306E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36" w:type="pct"/>
            <w:vAlign w:val="center"/>
          </w:tcPr>
          <w:p w:rsidR="0099565A" w:rsidRPr="00107917" w:rsidRDefault="0099565A" w:rsidP="0099565A">
            <w:pPr>
              <w:jc w:val="center"/>
              <w:rPr>
                <w:rFonts w:ascii="Times New Roman" w:hAnsi="Times New Roman" w:cs="Times New Roman"/>
              </w:rPr>
            </w:pPr>
            <w:r w:rsidRPr="00107917">
              <w:rPr>
                <w:rFonts w:ascii="Times New Roman" w:hAnsi="Times New Roman" w:cs="Times New Roman"/>
              </w:rPr>
              <w:t xml:space="preserve">Ленинградская область, Всеволожский муниципальный район, </w:t>
            </w:r>
            <w:proofErr w:type="spellStart"/>
            <w:r w:rsidRPr="00107917">
              <w:rPr>
                <w:rFonts w:ascii="Times New Roman" w:hAnsi="Times New Roman" w:cs="Times New Roman"/>
              </w:rPr>
              <w:t>Заневское</w:t>
            </w:r>
            <w:proofErr w:type="spellEnd"/>
            <w:r w:rsidRPr="00107917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</w:tr>
      <w:tr w:rsidR="000C67CD" w:rsidRPr="00B074EC" w:rsidTr="00762FE9">
        <w:trPr>
          <w:jc w:val="center"/>
        </w:trPr>
        <w:tc>
          <w:tcPr>
            <w:tcW w:w="293" w:type="pct"/>
            <w:vAlign w:val="center"/>
          </w:tcPr>
          <w:p w:rsidR="000C67CD" w:rsidRPr="00B074EC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pct"/>
            <w:shd w:val="clear" w:color="auto" w:fill="FFFFFF" w:themeFill="background1"/>
            <w:vAlign w:val="center"/>
          </w:tcPr>
          <w:p w:rsidR="000C67CD" w:rsidRPr="00306E3E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306E3E">
              <w:rPr>
                <w:rFonts w:ascii="Times New Roman" w:hAnsi="Times New Roman" w:cs="Times New Roman"/>
              </w:rPr>
              <w:t>47:07:1044001:176</w:t>
            </w:r>
          </w:p>
        </w:tc>
        <w:tc>
          <w:tcPr>
            <w:tcW w:w="3536" w:type="pct"/>
            <w:vAlign w:val="center"/>
          </w:tcPr>
          <w:p w:rsidR="000C67CD" w:rsidRPr="00107917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107917">
              <w:rPr>
                <w:rFonts w:ascii="Times New Roman" w:hAnsi="Times New Roman" w:cs="Times New Roman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107917">
              <w:rPr>
                <w:rFonts w:ascii="Times New Roman" w:hAnsi="Times New Roman" w:cs="Times New Roman"/>
              </w:rPr>
              <w:t>Заневское</w:t>
            </w:r>
            <w:proofErr w:type="spellEnd"/>
            <w:r w:rsidRPr="00107917">
              <w:rPr>
                <w:rFonts w:ascii="Times New Roman" w:hAnsi="Times New Roman" w:cs="Times New Roman"/>
              </w:rPr>
              <w:t xml:space="preserve"> городское поселение, массив </w:t>
            </w:r>
            <w:proofErr w:type="spellStart"/>
            <w:r w:rsidRPr="00107917">
              <w:rPr>
                <w:rFonts w:ascii="Times New Roman" w:hAnsi="Times New Roman" w:cs="Times New Roman"/>
              </w:rPr>
              <w:t>Кудрово</w:t>
            </w:r>
            <w:proofErr w:type="spellEnd"/>
          </w:p>
        </w:tc>
      </w:tr>
      <w:tr w:rsidR="000C67CD" w:rsidRPr="00B074EC" w:rsidTr="00762FE9">
        <w:trPr>
          <w:jc w:val="center"/>
        </w:trPr>
        <w:tc>
          <w:tcPr>
            <w:tcW w:w="293" w:type="pct"/>
            <w:vAlign w:val="center"/>
          </w:tcPr>
          <w:p w:rsidR="000C67CD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1" w:type="pct"/>
            <w:shd w:val="clear" w:color="auto" w:fill="FFFFFF" w:themeFill="background1"/>
            <w:vAlign w:val="center"/>
          </w:tcPr>
          <w:p w:rsidR="000C67CD" w:rsidRPr="00306E3E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306E3E">
              <w:rPr>
                <w:rFonts w:ascii="Times New Roman" w:hAnsi="Times New Roman" w:cs="Times New Roman"/>
              </w:rPr>
              <w:t>47:07:1044001:146</w:t>
            </w:r>
          </w:p>
        </w:tc>
        <w:tc>
          <w:tcPr>
            <w:tcW w:w="3536" w:type="pct"/>
            <w:vAlign w:val="center"/>
          </w:tcPr>
          <w:p w:rsidR="000C67CD" w:rsidRPr="00107917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107917">
              <w:rPr>
                <w:rFonts w:ascii="Times New Roman" w:hAnsi="Times New Roman" w:cs="Times New Roman"/>
              </w:rPr>
              <w:t xml:space="preserve">Ленинградская область, Всеволожский район, уч. </w:t>
            </w:r>
            <w:proofErr w:type="spellStart"/>
            <w:r w:rsidRPr="00107917">
              <w:rPr>
                <w:rFonts w:ascii="Times New Roman" w:hAnsi="Times New Roman" w:cs="Times New Roman"/>
              </w:rPr>
              <w:t>Кудрово</w:t>
            </w:r>
            <w:proofErr w:type="spellEnd"/>
          </w:p>
        </w:tc>
      </w:tr>
      <w:tr w:rsidR="000C67CD" w:rsidRPr="00B074EC" w:rsidTr="00762FE9">
        <w:trPr>
          <w:jc w:val="center"/>
        </w:trPr>
        <w:tc>
          <w:tcPr>
            <w:tcW w:w="293" w:type="pct"/>
            <w:vAlign w:val="center"/>
          </w:tcPr>
          <w:p w:rsidR="000C67CD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1" w:type="pct"/>
            <w:shd w:val="clear" w:color="auto" w:fill="FFFFFF" w:themeFill="background1"/>
            <w:vAlign w:val="center"/>
          </w:tcPr>
          <w:p w:rsidR="000C67CD" w:rsidRPr="00306E3E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306E3E">
              <w:rPr>
                <w:rFonts w:ascii="Times New Roman" w:hAnsi="Times New Roman" w:cs="Times New Roman"/>
              </w:rPr>
              <w:t>47:07:1044001:60990</w:t>
            </w:r>
          </w:p>
        </w:tc>
        <w:tc>
          <w:tcPr>
            <w:tcW w:w="3536" w:type="pct"/>
            <w:vAlign w:val="center"/>
          </w:tcPr>
          <w:p w:rsidR="000C67CD" w:rsidRPr="00107917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107917">
              <w:rPr>
                <w:rFonts w:ascii="Times New Roman" w:hAnsi="Times New Roman" w:cs="Times New Roman"/>
              </w:rPr>
              <w:t>Ленинградская область, Всеволожский район</w:t>
            </w:r>
          </w:p>
        </w:tc>
      </w:tr>
      <w:tr w:rsidR="000C67CD" w:rsidRPr="00B074EC" w:rsidTr="00762FE9">
        <w:trPr>
          <w:jc w:val="center"/>
        </w:trPr>
        <w:tc>
          <w:tcPr>
            <w:tcW w:w="293" w:type="pct"/>
            <w:vAlign w:val="center"/>
          </w:tcPr>
          <w:p w:rsidR="000C67CD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1" w:type="pct"/>
            <w:shd w:val="clear" w:color="auto" w:fill="FFFFFF" w:themeFill="background1"/>
            <w:vAlign w:val="center"/>
          </w:tcPr>
          <w:p w:rsidR="000C67CD" w:rsidRPr="00306E3E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306E3E">
              <w:rPr>
                <w:rFonts w:ascii="Times New Roman" w:hAnsi="Times New Roman" w:cs="Times New Roman"/>
              </w:rPr>
              <w:t>47:07:1044001:63933</w:t>
            </w:r>
          </w:p>
        </w:tc>
        <w:tc>
          <w:tcPr>
            <w:tcW w:w="3536" w:type="pct"/>
            <w:vAlign w:val="center"/>
          </w:tcPr>
          <w:p w:rsidR="000C67CD" w:rsidRPr="00107917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107917">
              <w:rPr>
                <w:rFonts w:ascii="Times New Roman" w:hAnsi="Times New Roman" w:cs="Times New Roman"/>
              </w:rPr>
              <w:t>Российская Федерация, Ленинградская область, Всеволожский район</w:t>
            </w:r>
          </w:p>
        </w:tc>
      </w:tr>
      <w:tr w:rsidR="000C67CD" w:rsidRPr="00B074EC" w:rsidTr="00762FE9">
        <w:trPr>
          <w:jc w:val="center"/>
        </w:trPr>
        <w:tc>
          <w:tcPr>
            <w:tcW w:w="293" w:type="pct"/>
            <w:vAlign w:val="center"/>
          </w:tcPr>
          <w:p w:rsidR="000C67CD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1" w:type="pct"/>
            <w:shd w:val="clear" w:color="auto" w:fill="FFFFFF" w:themeFill="background1"/>
            <w:vAlign w:val="center"/>
          </w:tcPr>
          <w:p w:rsidR="000C67CD" w:rsidRPr="00306E3E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306E3E">
              <w:rPr>
                <w:rFonts w:ascii="Times New Roman" w:hAnsi="Times New Roman" w:cs="Times New Roman"/>
              </w:rPr>
              <w:t>47:07:1044001:163</w:t>
            </w:r>
          </w:p>
        </w:tc>
        <w:tc>
          <w:tcPr>
            <w:tcW w:w="3536" w:type="pct"/>
            <w:vAlign w:val="center"/>
          </w:tcPr>
          <w:p w:rsidR="000C67CD" w:rsidRPr="00107917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107917">
              <w:rPr>
                <w:rFonts w:ascii="Times New Roman" w:hAnsi="Times New Roman" w:cs="Times New Roman"/>
              </w:rPr>
              <w:t xml:space="preserve">Ленинградская область, Всеволожский район, уч. </w:t>
            </w:r>
            <w:proofErr w:type="spellStart"/>
            <w:r w:rsidRPr="00107917">
              <w:rPr>
                <w:rFonts w:ascii="Times New Roman" w:hAnsi="Times New Roman" w:cs="Times New Roman"/>
              </w:rPr>
              <w:t>Кудрово</w:t>
            </w:r>
            <w:proofErr w:type="spellEnd"/>
          </w:p>
        </w:tc>
      </w:tr>
      <w:tr w:rsidR="000C67CD" w:rsidRPr="00B074EC" w:rsidTr="00762FE9">
        <w:trPr>
          <w:jc w:val="center"/>
        </w:trPr>
        <w:tc>
          <w:tcPr>
            <w:tcW w:w="293" w:type="pct"/>
            <w:vAlign w:val="center"/>
          </w:tcPr>
          <w:p w:rsidR="000C67CD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1" w:type="pct"/>
            <w:shd w:val="clear" w:color="auto" w:fill="FFFFFF" w:themeFill="background1"/>
            <w:vAlign w:val="center"/>
          </w:tcPr>
          <w:p w:rsidR="000C67CD" w:rsidRPr="00306E3E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306E3E">
              <w:rPr>
                <w:rFonts w:ascii="Times New Roman" w:hAnsi="Times New Roman" w:cs="Times New Roman"/>
              </w:rPr>
              <w:t>47:07:1044001:92</w:t>
            </w:r>
          </w:p>
        </w:tc>
        <w:tc>
          <w:tcPr>
            <w:tcW w:w="3536" w:type="pct"/>
            <w:vAlign w:val="center"/>
          </w:tcPr>
          <w:p w:rsidR="000C67CD" w:rsidRPr="00107917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107917">
              <w:rPr>
                <w:rFonts w:ascii="Times New Roman" w:hAnsi="Times New Roman" w:cs="Times New Roman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107917">
              <w:rPr>
                <w:rFonts w:ascii="Times New Roman" w:hAnsi="Times New Roman" w:cs="Times New Roman"/>
              </w:rPr>
              <w:t>Заневское</w:t>
            </w:r>
            <w:proofErr w:type="spellEnd"/>
            <w:r w:rsidRPr="00107917">
              <w:rPr>
                <w:rFonts w:ascii="Times New Roman" w:hAnsi="Times New Roman" w:cs="Times New Roman"/>
              </w:rPr>
              <w:t xml:space="preserve"> городское поселение, массив </w:t>
            </w:r>
            <w:proofErr w:type="spellStart"/>
            <w:r w:rsidRPr="00107917">
              <w:rPr>
                <w:rFonts w:ascii="Times New Roman" w:hAnsi="Times New Roman" w:cs="Times New Roman"/>
              </w:rPr>
              <w:t>Кудрово</w:t>
            </w:r>
            <w:proofErr w:type="spellEnd"/>
          </w:p>
        </w:tc>
      </w:tr>
      <w:tr w:rsidR="000C67CD" w:rsidRPr="00B074EC" w:rsidTr="00762FE9">
        <w:trPr>
          <w:jc w:val="center"/>
        </w:trPr>
        <w:tc>
          <w:tcPr>
            <w:tcW w:w="293" w:type="pct"/>
            <w:vAlign w:val="center"/>
          </w:tcPr>
          <w:p w:rsidR="000C67CD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1" w:type="pct"/>
            <w:shd w:val="clear" w:color="auto" w:fill="FFFFFF" w:themeFill="background1"/>
            <w:vAlign w:val="center"/>
          </w:tcPr>
          <w:p w:rsidR="000C67CD" w:rsidRPr="00306E3E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306E3E">
              <w:rPr>
                <w:rFonts w:ascii="Times New Roman" w:hAnsi="Times New Roman" w:cs="Times New Roman"/>
              </w:rPr>
              <w:t>47:07:1044001:44777</w:t>
            </w:r>
          </w:p>
        </w:tc>
        <w:tc>
          <w:tcPr>
            <w:tcW w:w="3536" w:type="pct"/>
            <w:vAlign w:val="center"/>
          </w:tcPr>
          <w:p w:rsidR="000C67CD" w:rsidRPr="00107917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107917">
              <w:rPr>
                <w:rFonts w:ascii="Times New Roman" w:hAnsi="Times New Roman" w:cs="Times New Roman"/>
              </w:rPr>
              <w:t>Ленинградская область, Всеволожский район, массив "</w:t>
            </w:r>
            <w:proofErr w:type="spellStart"/>
            <w:r w:rsidRPr="00107917">
              <w:rPr>
                <w:rFonts w:ascii="Times New Roman" w:hAnsi="Times New Roman" w:cs="Times New Roman"/>
              </w:rPr>
              <w:t>Кудрово</w:t>
            </w:r>
            <w:proofErr w:type="spellEnd"/>
            <w:r w:rsidRPr="00107917">
              <w:rPr>
                <w:rFonts w:ascii="Times New Roman" w:hAnsi="Times New Roman" w:cs="Times New Roman"/>
              </w:rPr>
              <w:t>"</w:t>
            </w:r>
          </w:p>
        </w:tc>
      </w:tr>
      <w:tr w:rsidR="000C67CD" w:rsidRPr="00B074EC" w:rsidTr="00762FE9">
        <w:trPr>
          <w:jc w:val="center"/>
        </w:trPr>
        <w:tc>
          <w:tcPr>
            <w:tcW w:w="293" w:type="pct"/>
            <w:vAlign w:val="center"/>
          </w:tcPr>
          <w:p w:rsidR="000C67CD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1" w:type="pct"/>
            <w:shd w:val="clear" w:color="auto" w:fill="FFFFFF" w:themeFill="background1"/>
            <w:vAlign w:val="center"/>
          </w:tcPr>
          <w:p w:rsidR="000C67CD" w:rsidRPr="00306E3E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306E3E">
              <w:rPr>
                <w:rFonts w:ascii="Times New Roman" w:hAnsi="Times New Roman" w:cs="Times New Roman"/>
              </w:rPr>
              <w:t>47:07:1044001:94</w:t>
            </w:r>
          </w:p>
        </w:tc>
        <w:tc>
          <w:tcPr>
            <w:tcW w:w="3536" w:type="pct"/>
            <w:vAlign w:val="center"/>
          </w:tcPr>
          <w:p w:rsidR="000C67CD" w:rsidRPr="00107917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107917">
              <w:rPr>
                <w:rFonts w:ascii="Times New Roman" w:hAnsi="Times New Roman" w:cs="Times New Roman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107917">
              <w:rPr>
                <w:rFonts w:ascii="Times New Roman" w:hAnsi="Times New Roman" w:cs="Times New Roman"/>
              </w:rPr>
              <w:t>Заневское</w:t>
            </w:r>
            <w:proofErr w:type="spellEnd"/>
            <w:r w:rsidRPr="00107917">
              <w:rPr>
                <w:rFonts w:ascii="Times New Roman" w:hAnsi="Times New Roman" w:cs="Times New Roman"/>
              </w:rPr>
              <w:t xml:space="preserve"> городское поселение, массив </w:t>
            </w:r>
            <w:proofErr w:type="spellStart"/>
            <w:r w:rsidRPr="00107917">
              <w:rPr>
                <w:rFonts w:ascii="Times New Roman" w:hAnsi="Times New Roman" w:cs="Times New Roman"/>
              </w:rPr>
              <w:t>Кудрово</w:t>
            </w:r>
            <w:proofErr w:type="spellEnd"/>
          </w:p>
        </w:tc>
      </w:tr>
      <w:tr w:rsidR="000C67CD" w:rsidRPr="00B074EC" w:rsidTr="00762FE9">
        <w:trPr>
          <w:jc w:val="center"/>
        </w:trPr>
        <w:tc>
          <w:tcPr>
            <w:tcW w:w="293" w:type="pct"/>
            <w:vAlign w:val="center"/>
          </w:tcPr>
          <w:p w:rsidR="000C67CD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1" w:type="pct"/>
            <w:shd w:val="clear" w:color="auto" w:fill="FFFFFF" w:themeFill="background1"/>
            <w:vAlign w:val="center"/>
          </w:tcPr>
          <w:p w:rsidR="000C67CD" w:rsidRPr="00306E3E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306E3E">
              <w:rPr>
                <w:rFonts w:ascii="Times New Roman" w:hAnsi="Times New Roman" w:cs="Times New Roman"/>
              </w:rPr>
              <w:t>47:07:1044001:311</w:t>
            </w:r>
          </w:p>
        </w:tc>
        <w:tc>
          <w:tcPr>
            <w:tcW w:w="3536" w:type="pct"/>
            <w:vAlign w:val="center"/>
          </w:tcPr>
          <w:p w:rsidR="000C67CD" w:rsidRPr="00107917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107917">
              <w:rPr>
                <w:rFonts w:ascii="Times New Roman" w:hAnsi="Times New Roman" w:cs="Times New Roman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107917">
              <w:rPr>
                <w:rFonts w:ascii="Times New Roman" w:hAnsi="Times New Roman" w:cs="Times New Roman"/>
              </w:rPr>
              <w:t>Заневское</w:t>
            </w:r>
            <w:proofErr w:type="spellEnd"/>
            <w:r w:rsidRPr="00107917">
              <w:rPr>
                <w:rFonts w:ascii="Times New Roman" w:hAnsi="Times New Roman" w:cs="Times New Roman"/>
              </w:rPr>
              <w:t xml:space="preserve"> городское поселение, уч. </w:t>
            </w:r>
            <w:proofErr w:type="spellStart"/>
            <w:r w:rsidRPr="00107917">
              <w:rPr>
                <w:rFonts w:ascii="Times New Roman" w:hAnsi="Times New Roman" w:cs="Times New Roman"/>
              </w:rPr>
              <w:t>Кудрово</w:t>
            </w:r>
            <w:proofErr w:type="spellEnd"/>
          </w:p>
        </w:tc>
      </w:tr>
      <w:tr w:rsidR="000C67CD" w:rsidRPr="00B074EC" w:rsidTr="00762FE9">
        <w:trPr>
          <w:jc w:val="center"/>
        </w:trPr>
        <w:tc>
          <w:tcPr>
            <w:tcW w:w="293" w:type="pct"/>
            <w:vAlign w:val="center"/>
          </w:tcPr>
          <w:p w:rsidR="000C67CD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1" w:type="pct"/>
            <w:shd w:val="clear" w:color="auto" w:fill="FFFFFF" w:themeFill="background1"/>
            <w:vAlign w:val="center"/>
          </w:tcPr>
          <w:p w:rsidR="000C67CD" w:rsidRPr="00306E3E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306E3E">
              <w:rPr>
                <w:rFonts w:ascii="Times New Roman" w:hAnsi="Times New Roman" w:cs="Times New Roman"/>
              </w:rPr>
              <w:t>47:07:0000000:90383</w:t>
            </w:r>
          </w:p>
          <w:p w:rsidR="000C67CD" w:rsidRPr="00306E3E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vAlign w:val="center"/>
          </w:tcPr>
          <w:p w:rsidR="000C67CD" w:rsidRPr="00107917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107917">
              <w:rPr>
                <w:rFonts w:ascii="Times New Roman" w:hAnsi="Times New Roman" w:cs="Times New Roman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107917">
              <w:rPr>
                <w:rFonts w:ascii="Times New Roman" w:hAnsi="Times New Roman" w:cs="Times New Roman"/>
              </w:rPr>
              <w:t>Заневское</w:t>
            </w:r>
            <w:proofErr w:type="spellEnd"/>
            <w:r w:rsidRPr="00107917">
              <w:rPr>
                <w:rFonts w:ascii="Times New Roman" w:hAnsi="Times New Roman" w:cs="Times New Roman"/>
              </w:rPr>
              <w:t xml:space="preserve"> городское поселение, Массив </w:t>
            </w:r>
            <w:proofErr w:type="spellStart"/>
            <w:r w:rsidRPr="00107917">
              <w:rPr>
                <w:rFonts w:ascii="Times New Roman" w:hAnsi="Times New Roman" w:cs="Times New Roman"/>
              </w:rPr>
              <w:t>Кудрово</w:t>
            </w:r>
            <w:proofErr w:type="spellEnd"/>
            <w:r w:rsidRPr="00107917">
              <w:rPr>
                <w:rFonts w:ascii="Times New Roman" w:hAnsi="Times New Roman" w:cs="Times New Roman"/>
              </w:rPr>
              <w:t>, з/у № 90383</w:t>
            </w:r>
          </w:p>
        </w:tc>
      </w:tr>
      <w:tr w:rsidR="000C67CD" w:rsidRPr="00B074EC" w:rsidTr="00762FE9">
        <w:trPr>
          <w:jc w:val="center"/>
        </w:trPr>
        <w:tc>
          <w:tcPr>
            <w:tcW w:w="293" w:type="pct"/>
            <w:vAlign w:val="center"/>
          </w:tcPr>
          <w:p w:rsidR="000C67CD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1" w:type="pct"/>
            <w:shd w:val="clear" w:color="auto" w:fill="FFFFFF" w:themeFill="background1"/>
            <w:vAlign w:val="center"/>
          </w:tcPr>
          <w:p w:rsidR="000C67CD" w:rsidRPr="00306E3E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306E3E">
              <w:rPr>
                <w:rFonts w:ascii="Times New Roman" w:hAnsi="Times New Roman" w:cs="Times New Roman"/>
              </w:rPr>
              <w:t>47:07:1044001:224</w:t>
            </w:r>
          </w:p>
        </w:tc>
        <w:tc>
          <w:tcPr>
            <w:tcW w:w="3536" w:type="pct"/>
            <w:vAlign w:val="center"/>
          </w:tcPr>
          <w:p w:rsidR="000C67CD" w:rsidRPr="00107917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107917">
              <w:rPr>
                <w:rFonts w:ascii="Times New Roman" w:hAnsi="Times New Roman" w:cs="Times New Roman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107917">
              <w:rPr>
                <w:rFonts w:ascii="Times New Roman" w:hAnsi="Times New Roman" w:cs="Times New Roman"/>
              </w:rPr>
              <w:t>Заневское</w:t>
            </w:r>
            <w:proofErr w:type="spellEnd"/>
            <w:r w:rsidRPr="00107917">
              <w:rPr>
                <w:rFonts w:ascii="Times New Roman" w:hAnsi="Times New Roman" w:cs="Times New Roman"/>
              </w:rPr>
              <w:t xml:space="preserve"> городское поселение, уч. </w:t>
            </w:r>
            <w:proofErr w:type="spellStart"/>
            <w:r w:rsidRPr="00107917">
              <w:rPr>
                <w:rFonts w:ascii="Times New Roman" w:hAnsi="Times New Roman" w:cs="Times New Roman"/>
              </w:rPr>
              <w:t>Кудрово</w:t>
            </w:r>
            <w:proofErr w:type="spellEnd"/>
          </w:p>
        </w:tc>
      </w:tr>
      <w:tr w:rsidR="000C67CD" w:rsidRPr="00B074EC" w:rsidTr="00762FE9">
        <w:trPr>
          <w:jc w:val="center"/>
        </w:trPr>
        <w:tc>
          <w:tcPr>
            <w:tcW w:w="293" w:type="pct"/>
            <w:vAlign w:val="center"/>
          </w:tcPr>
          <w:p w:rsidR="000C67CD" w:rsidRPr="00107917" w:rsidRDefault="000C67CD" w:rsidP="000C67C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79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71" w:type="pct"/>
            <w:shd w:val="clear" w:color="auto" w:fill="FFFFFF" w:themeFill="background1"/>
            <w:vAlign w:val="center"/>
          </w:tcPr>
          <w:p w:rsidR="000C67CD" w:rsidRPr="00306E3E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306E3E">
              <w:rPr>
                <w:rFonts w:ascii="Times New Roman" w:hAnsi="Times New Roman" w:cs="Times New Roman"/>
              </w:rPr>
              <w:t>47:07:1044001:160</w:t>
            </w:r>
          </w:p>
        </w:tc>
        <w:tc>
          <w:tcPr>
            <w:tcW w:w="3536" w:type="pct"/>
            <w:vAlign w:val="center"/>
          </w:tcPr>
          <w:p w:rsidR="000C67CD" w:rsidRPr="00107917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107917">
              <w:rPr>
                <w:rFonts w:ascii="Times New Roman" w:hAnsi="Times New Roman" w:cs="Times New Roman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107917">
              <w:rPr>
                <w:rFonts w:ascii="Times New Roman" w:hAnsi="Times New Roman" w:cs="Times New Roman"/>
              </w:rPr>
              <w:t>Заневское</w:t>
            </w:r>
            <w:proofErr w:type="spellEnd"/>
            <w:r w:rsidRPr="00107917">
              <w:rPr>
                <w:rFonts w:ascii="Times New Roman" w:hAnsi="Times New Roman" w:cs="Times New Roman"/>
              </w:rPr>
              <w:t xml:space="preserve"> городское поселение, Массив </w:t>
            </w:r>
            <w:proofErr w:type="spellStart"/>
            <w:r w:rsidRPr="00107917">
              <w:rPr>
                <w:rFonts w:ascii="Times New Roman" w:hAnsi="Times New Roman" w:cs="Times New Roman"/>
              </w:rPr>
              <w:t>Кудрово</w:t>
            </w:r>
            <w:proofErr w:type="spellEnd"/>
            <w:r w:rsidRPr="00107917">
              <w:rPr>
                <w:rFonts w:ascii="Times New Roman" w:hAnsi="Times New Roman" w:cs="Times New Roman"/>
              </w:rPr>
              <w:t>, з/у № 160</w:t>
            </w:r>
          </w:p>
        </w:tc>
      </w:tr>
      <w:tr w:rsidR="000C67CD" w:rsidRPr="00B074EC" w:rsidTr="00762FE9">
        <w:trPr>
          <w:jc w:val="center"/>
        </w:trPr>
        <w:tc>
          <w:tcPr>
            <w:tcW w:w="293" w:type="pct"/>
            <w:vAlign w:val="center"/>
          </w:tcPr>
          <w:p w:rsidR="000C67CD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1" w:type="pct"/>
            <w:shd w:val="clear" w:color="auto" w:fill="FFFFFF" w:themeFill="background1"/>
            <w:vAlign w:val="center"/>
          </w:tcPr>
          <w:p w:rsidR="000C67CD" w:rsidRPr="00306E3E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306E3E">
              <w:rPr>
                <w:rFonts w:ascii="Times New Roman" w:hAnsi="Times New Roman" w:cs="Times New Roman"/>
              </w:rPr>
              <w:t>47:07:1044001:36</w:t>
            </w:r>
          </w:p>
        </w:tc>
        <w:tc>
          <w:tcPr>
            <w:tcW w:w="3536" w:type="pct"/>
            <w:vAlign w:val="center"/>
          </w:tcPr>
          <w:p w:rsidR="000C67CD" w:rsidRPr="00107917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107917">
              <w:rPr>
                <w:rFonts w:ascii="Times New Roman" w:hAnsi="Times New Roman" w:cs="Times New Roman"/>
              </w:rPr>
              <w:t>Ленинградская область, Всеволожский район, земли АОЗТ ''Выборгское''</w:t>
            </w:r>
          </w:p>
        </w:tc>
      </w:tr>
      <w:tr w:rsidR="000C67CD" w:rsidRPr="00B074EC" w:rsidTr="00762FE9">
        <w:trPr>
          <w:jc w:val="center"/>
        </w:trPr>
        <w:tc>
          <w:tcPr>
            <w:tcW w:w="293" w:type="pct"/>
            <w:vAlign w:val="center"/>
          </w:tcPr>
          <w:p w:rsidR="000C67CD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1" w:type="pct"/>
            <w:shd w:val="clear" w:color="auto" w:fill="FFFFFF" w:themeFill="background1"/>
            <w:vAlign w:val="center"/>
          </w:tcPr>
          <w:p w:rsidR="000C67CD" w:rsidRPr="00306E3E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306E3E">
              <w:rPr>
                <w:rFonts w:ascii="Times New Roman" w:hAnsi="Times New Roman" w:cs="Times New Roman"/>
              </w:rPr>
              <w:t>47:07:0000000:95419</w:t>
            </w:r>
          </w:p>
        </w:tc>
        <w:tc>
          <w:tcPr>
            <w:tcW w:w="3536" w:type="pct"/>
            <w:vAlign w:val="center"/>
          </w:tcPr>
          <w:p w:rsidR="000C67CD" w:rsidRPr="00107917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107917">
              <w:rPr>
                <w:rFonts w:ascii="Times New Roman" w:hAnsi="Times New Roman" w:cs="Times New Roman"/>
              </w:rPr>
              <w:t xml:space="preserve">Российская Федерация, Ленинградская область, Всеволожский район, д. </w:t>
            </w:r>
            <w:proofErr w:type="spellStart"/>
            <w:r w:rsidRPr="00107917">
              <w:rPr>
                <w:rFonts w:ascii="Times New Roman" w:hAnsi="Times New Roman" w:cs="Times New Roman"/>
              </w:rPr>
              <w:t>Заневка</w:t>
            </w:r>
            <w:proofErr w:type="spellEnd"/>
          </w:p>
        </w:tc>
      </w:tr>
      <w:tr w:rsidR="000C67CD" w:rsidRPr="00B074EC" w:rsidTr="00762FE9">
        <w:trPr>
          <w:jc w:val="center"/>
        </w:trPr>
        <w:tc>
          <w:tcPr>
            <w:tcW w:w="293" w:type="pct"/>
            <w:vAlign w:val="center"/>
          </w:tcPr>
          <w:p w:rsidR="000C67CD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1" w:type="pct"/>
            <w:shd w:val="clear" w:color="auto" w:fill="FFFFFF" w:themeFill="background1"/>
            <w:vAlign w:val="center"/>
          </w:tcPr>
          <w:p w:rsidR="000C67CD" w:rsidRPr="00306E3E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306E3E">
              <w:rPr>
                <w:rFonts w:ascii="Times New Roman" w:hAnsi="Times New Roman" w:cs="Times New Roman"/>
              </w:rPr>
              <w:t xml:space="preserve">47:07:0000000:430 </w:t>
            </w:r>
            <w:bookmarkStart w:id="0" w:name="_GoBack"/>
            <w:bookmarkEnd w:id="0"/>
          </w:p>
        </w:tc>
        <w:tc>
          <w:tcPr>
            <w:tcW w:w="3536" w:type="pct"/>
            <w:vAlign w:val="center"/>
          </w:tcPr>
          <w:p w:rsidR="000C67CD" w:rsidRPr="00107917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107917">
              <w:rPr>
                <w:rFonts w:ascii="Times New Roman" w:hAnsi="Times New Roman" w:cs="Times New Roman"/>
              </w:rPr>
              <w:t>Ленинградская область, Всеволожский район,  МО "</w:t>
            </w:r>
            <w:proofErr w:type="spellStart"/>
            <w:r w:rsidRPr="00107917">
              <w:rPr>
                <w:rFonts w:ascii="Times New Roman" w:hAnsi="Times New Roman" w:cs="Times New Roman"/>
              </w:rPr>
              <w:t>Заневское</w:t>
            </w:r>
            <w:proofErr w:type="spellEnd"/>
            <w:r w:rsidRPr="00107917">
              <w:rPr>
                <w:rFonts w:ascii="Times New Roman" w:hAnsi="Times New Roman" w:cs="Times New Roman"/>
              </w:rPr>
              <w:t xml:space="preserve"> сельское поселение"</w:t>
            </w:r>
          </w:p>
        </w:tc>
      </w:tr>
      <w:tr w:rsidR="000C67CD" w:rsidRPr="00B074EC" w:rsidTr="00762FE9">
        <w:trPr>
          <w:jc w:val="center"/>
        </w:trPr>
        <w:tc>
          <w:tcPr>
            <w:tcW w:w="293" w:type="pct"/>
            <w:vAlign w:val="center"/>
          </w:tcPr>
          <w:p w:rsidR="000C67CD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71" w:type="pct"/>
            <w:shd w:val="clear" w:color="auto" w:fill="FFFFFF" w:themeFill="background1"/>
            <w:vAlign w:val="center"/>
          </w:tcPr>
          <w:p w:rsidR="000C67CD" w:rsidRPr="00306E3E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306E3E">
              <w:rPr>
                <w:rFonts w:ascii="Times New Roman" w:hAnsi="Times New Roman" w:cs="Times New Roman"/>
              </w:rPr>
              <w:t xml:space="preserve">47:07:1044001:371 </w:t>
            </w:r>
          </w:p>
        </w:tc>
        <w:tc>
          <w:tcPr>
            <w:tcW w:w="3536" w:type="pct"/>
            <w:vAlign w:val="center"/>
          </w:tcPr>
          <w:p w:rsidR="000C67CD" w:rsidRPr="00107917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107917">
              <w:rPr>
                <w:rFonts w:ascii="Times New Roman" w:hAnsi="Times New Roman" w:cs="Times New Roman"/>
              </w:rPr>
              <w:t>Ленинградская область, Всеволожский район, МО "</w:t>
            </w:r>
            <w:proofErr w:type="spellStart"/>
            <w:r w:rsidRPr="00107917">
              <w:rPr>
                <w:rFonts w:ascii="Times New Roman" w:hAnsi="Times New Roman" w:cs="Times New Roman"/>
              </w:rPr>
              <w:t>Заневское</w:t>
            </w:r>
            <w:proofErr w:type="spellEnd"/>
            <w:r w:rsidRPr="00107917">
              <w:rPr>
                <w:rFonts w:ascii="Times New Roman" w:hAnsi="Times New Roman" w:cs="Times New Roman"/>
              </w:rPr>
              <w:t xml:space="preserve"> сельское поселение"</w:t>
            </w:r>
          </w:p>
        </w:tc>
      </w:tr>
      <w:tr w:rsidR="000C67CD" w:rsidRPr="00B074EC" w:rsidTr="00762FE9">
        <w:trPr>
          <w:jc w:val="center"/>
        </w:trPr>
        <w:tc>
          <w:tcPr>
            <w:tcW w:w="293" w:type="pct"/>
            <w:vAlign w:val="center"/>
          </w:tcPr>
          <w:p w:rsidR="000C67CD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1" w:type="pct"/>
            <w:shd w:val="clear" w:color="auto" w:fill="FFFFFF" w:themeFill="background1"/>
            <w:vAlign w:val="center"/>
          </w:tcPr>
          <w:p w:rsidR="000C67CD" w:rsidRPr="00306E3E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306E3E">
              <w:rPr>
                <w:rFonts w:ascii="Times New Roman" w:hAnsi="Times New Roman" w:cs="Times New Roman"/>
              </w:rPr>
              <w:t>47:07:1001007:2 (входит в состав ЕЗП 47:07:0000000:1)</w:t>
            </w:r>
          </w:p>
        </w:tc>
        <w:tc>
          <w:tcPr>
            <w:tcW w:w="3536" w:type="pct"/>
            <w:vAlign w:val="center"/>
          </w:tcPr>
          <w:p w:rsidR="000C67CD" w:rsidRPr="00107917" w:rsidRDefault="000C67CD" w:rsidP="000C67CD">
            <w:pPr>
              <w:jc w:val="center"/>
              <w:rPr>
                <w:rFonts w:ascii="Times New Roman" w:hAnsi="Times New Roman" w:cs="Times New Roman"/>
              </w:rPr>
            </w:pPr>
            <w:r w:rsidRPr="00107917">
              <w:rPr>
                <w:rFonts w:ascii="Times New Roman" w:hAnsi="Times New Roman" w:cs="Times New Roman"/>
              </w:rPr>
              <w:t xml:space="preserve">Ленинградская область, Территория МО "Всеволожский район Ленинградской области", Линии: </w:t>
            </w:r>
            <w:proofErr w:type="spellStart"/>
            <w:r w:rsidRPr="00107917">
              <w:rPr>
                <w:rFonts w:ascii="Times New Roman" w:hAnsi="Times New Roman" w:cs="Times New Roman"/>
              </w:rPr>
              <w:t>Ржевка-Заневский</w:t>
            </w:r>
            <w:proofErr w:type="spellEnd"/>
            <w:r w:rsidRPr="00107917">
              <w:rPr>
                <w:rFonts w:ascii="Times New Roman" w:hAnsi="Times New Roman" w:cs="Times New Roman"/>
              </w:rPr>
              <w:t xml:space="preserve"> пост - ст. Нева, Мельничный Ручей - Невская Дубровка, СПб - Орехово, </w:t>
            </w:r>
            <w:proofErr w:type="spellStart"/>
            <w:r w:rsidRPr="00107917">
              <w:rPr>
                <w:rFonts w:ascii="Times New Roman" w:hAnsi="Times New Roman" w:cs="Times New Roman"/>
              </w:rPr>
              <w:t>Ржевка</w:t>
            </w:r>
            <w:proofErr w:type="spellEnd"/>
            <w:r w:rsidRPr="00107917">
              <w:rPr>
                <w:rFonts w:ascii="Times New Roman" w:hAnsi="Times New Roman" w:cs="Times New Roman"/>
              </w:rPr>
              <w:t xml:space="preserve"> - Ладожское озеро, </w:t>
            </w:r>
            <w:proofErr w:type="spellStart"/>
            <w:r w:rsidRPr="00107917">
              <w:rPr>
                <w:rFonts w:ascii="Times New Roman" w:hAnsi="Times New Roman" w:cs="Times New Roman"/>
              </w:rPr>
              <w:t>Ржевка</w:t>
            </w:r>
            <w:proofErr w:type="spellEnd"/>
            <w:r w:rsidRPr="00107917">
              <w:rPr>
                <w:rFonts w:ascii="Times New Roman" w:hAnsi="Times New Roman" w:cs="Times New Roman"/>
              </w:rPr>
              <w:t xml:space="preserve"> - Горы</w:t>
            </w:r>
          </w:p>
        </w:tc>
      </w:tr>
    </w:tbl>
    <w:p w:rsidR="00D535B6" w:rsidRDefault="00D535B6"/>
    <w:sectPr w:rsidR="00D5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B7"/>
    <w:rsid w:val="00014428"/>
    <w:rsid w:val="000C67CD"/>
    <w:rsid w:val="00107917"/>
    <w:rsid w:val="0011412A"/>
    <w:rsid w:val="00116208"/>
    <w:rsid w:val="00135406"/>
    <w:rsid w:val="001C7B69"/>
    <w:rsid w:val="00255EF3"/>
    <w:rsid w:val="00306E3E"/>
    <w:rsid w:val="00317636"/>
    <w:rsid w:val="00342AF7"/>
    <w:rsid w:val="003D3F1B"/>
    <w:rsid w:val="00492714"/>
    <w:rsid w:val="004A68BC"/>
    <w:rsid w:val="004F5AB9"/>
    <w:rsid w:val="005865A6"/>
    <w:rsid w:val="00586D95"/>
    <w:rsid w:val="005B7AA8"/>
    <w:rsid w:val="005C534A"/>
    <w:rsid w:val="00631932"/>
    <w:rsid w:val="006869A9"/>
    <w:rsid w:val="006E7030"/>
    <w:rsid w:val="00713815"/>
    <w:rsid w:val="0072167E"/>
    <w:rsid w:val="00762FE9"/>
    <w:rsid w:val="007730B9"/>
    <w:rsid w:val="00776CB7"/>
    <w:rsid w:val="00786DB6"/>
    <w:rsid w:val="00806735"/>
    <w:rsid w:val="00862675"/>
    <w:rsid w:val="008A592D"/>
    <w:rsid w:val="008C3D88"/>
    <w:rsid w:val="0099565A"/>
    <w:rsid w:val="00A84E0C"/>
    <w:rsid w:val="00AB5131"/>
    <w:rsid w:val="00B074EC"/>
    <w:rsid w:val="00B11BC1"/>
    <w:rsid w:val="00B5019D"/>
    <w:rsid w:val="00B8120F"/>
    <w:rsid w:val="00BF210E"/>
    <w:rsid w:val="00CA2F4F"/>
    <w:rsid w:val="00CA4A8B"/>
    <w:rsid w:val="00CD46BF"/>
    <w:rsid w:val="00D468B3"/>
    <w:rsid w:val="00D535B6"/>
    <w:rsid w:val="00DE0C9A"/>
    <w:rsid w:val="00E70B15"/>
    <w:rsid w:val="00E94DB6"/>
    <w:rsid w:val="00EA2958"/>
    <w:rsid w:val="00F77189"/>
    <w:rsid w:val="00F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FE98"/>
  <w15:docId w15:val="{E6CD777E-2DA8-44A4-ADDD-7A17A142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45</cp:revision>
  <dcterms:created xsi:type="dcterms:W3CDTF">2022-10-06T15:44:00Z</dcterms:created>
  <dcterms:modified xsi:type="dcterms:W3CDTF">2023-12-08T07:17:00Z</dcterms:modified>
</cp:coreProperties>
</file>