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D5ED8" w14:textId="77777777" w:rsidR="00991748" w:rsidRPr="001F3686" w:rsidRDefault="00991748" w:rsidP="00C000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F368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5DF9471" wp14:editId="3D4E8339">
            <wp:extent cx="5638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C4521" w14:textId="77777777" w:rsidR="00991748" w:rsidRPr="001F3686" w:rsidRDefault="00991748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54F9D3" w14:textId="77777777" w:rsidR="00A87E5D" w:rsidRPr="001F3686" w:rsidRDefault="00A87E5D" w:rsidP="00C000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F3686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7600F0A3" w14:textId="77777777" w:rsidR="00A87E5D" w:rsidRPr="001F3686" w:rsidRDefault="00A87E5D" w:rsidP="00C000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F3686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1F3686">
        <w:rPr>
          <w:rFonts w:ascii="Times New Roman" w:hAnsi="Times New Roman"/>
          <w:b/>
          <w:sz w:val="24"/>
          <w:szCs w:val="24"/>
        </w:rPr>
        <w:t>ГОРОДСКОЕ</w:t>
      </w:r>
      <w:r w:rsidRPr="001F3686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1D1C8704" w14:textId="77777777" w:rsidR="00A87E5D" w:rsidRPr="001F3686" w:rsidRDefault="00A87E5D" w:rsidP="00C000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F3686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6A746A36" w14:textId="77777777" w:rsidR="00A87E5D" w:rsidRPr="001F3686" w:rsidRDefault="00A87E5D" w:rsidP="00C000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F3686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0F1B7795" w14:textId="77777777" w:rsidR="00A87E5D" w:rsidRPr="001F3686" w:rsidRDefault="00A87E5D" w:rsidP="00C000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BC73A10" w14:textId="77777777" w:rsidR="00A87E5D" w:rsidRPr="001F3686" w:rsidRDefault="00BD2F7C" w:rsidP="00C000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F3686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1F3686">
        <w:rPr>
          <w:rFonts w:ascii="Times New Roman" w:hAnsi="Times New Roman"/>
          <w:b/>
          <w:sz w:val="24"/>
          <w:szCs w:val="24"/>
        </w:rPr>
        <w:t xml:space="preserve"> </w:t>
      </w:r>
      <w:r w:rsidR="00C86AE1" w:rsidRPr="001F3686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1F3686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150B54BA" w14:textId="77777777" w:rsidR="00A87E5D" w:rsidRPr="001F3686" w:rsidRDefault="00A87E5D" w:rsidP="00C0002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EBE2009" w14:textId="2ECFBCBF" w:rsidR="00A87E5D" w:rsidRPr="001F3686" w:rsidRDefault="00A87E5D" w:rsidP="00C0002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F3686">
        <w:rPr>
          <w:rFonts w:ascii="Times New Roman" w:hAnsi="Times New Roman"/>
          <w:b/>
          <w:sz w:val="24"/>
          <w:szCs w:val="24"/>
        </w:rPr>
        <w:t>РЕШЕНИЕ</w:t>
      </w:r>
    </w:p>
    <w:p w14:paraId="3F0E2453" w14:textId="77777777" w:rsidR="00DA6725" w:rsidRPr="001F3686" w:rsidRDefault="00DA6725" w:rsidP="00D23A31">
      <w:pPr>
        <w:ind w:firstLine="0"/>
        <w:rPr>
          <w:rFonts w:ascii="Times New Roman" w:hAnsi="Times New Roman"/>
          <w:sz w:val="28"/>
          <w:szCs w:val="28"/>
        </w:rPr>
      </w:pPr>
    </w:p>
    <w:p w14:paraId="1C9466E9" w14:textId="2BBE2C11" w:rsidR="003718BD" w:rsidRPr="001F3686" w:rsidRDefault="009D472E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18.04.2023</w:t>
      </w:r>
      <w:r w:rsidR="00790674" w:rsidRPr="001F3686">
        <w:rPr>
          <w:rFonts w:ascii="Times New Roman" w:hAnsi="Times New Roman"/>
          <w:sz w:val="28"/>
          <w:szCs w:val="28"/>
        </w:rPr>
        <w:tab/>
      </w:r>
      <w:r w:rsidR="00790674" w:rsidRPr="001F3686">
        <w:rPr>
          <w:rFonts w:ascii="Times New Roman" w:hAnsi="Times New Roman"/>
          <w:sz w:val="28"/>
          <w:szCs w:val="28"/>
        </w:rPr>
        <w:tab/>
      </w:r>
      <w:r w:rsidR="00790674" w:rsidRPr="001F3686">
        <w:rPr>
          <w:rFonts w:ascii="Times New Roman" w:hAnsi="Times New Roman"/>
          <w:sz w:val="28"/>
          <w:szCs w:val="28"/>
        </w:rPr>
        <w:tab/>
      </w:r>
      <w:r w:rsidR="00790674" w:rsidRPr="001F3686">
        <w:rPr>
          <w:rFonts w:ascii="Times New Roman" w:hAnsi="Times New Roman"/>
          <w:sz w:val="28"/>
          <w:szCs w:val="28"/>
        </w:rPr>
        <w:tab/>
      </w:r>
      <w:r w:rsidR="00790674" w:rsidRPr="001F3686">
        <w:rPr>
          <w:rFonts w:ascii="Times New Roman" w:hAnsi="Times New Roman"/>
          <w:sz w:val="28"/>
          <w:szCs w:val="28"/>
        </w:rPr>
        <w:tab/>
      </w:r>
      <w:r w:rsidR="00790674" w:rsidRPr="001F3686">
        <w:rPr>
          <w:rFonts w:ascii="Times New Roman" w:hAnsi="Times New Roman"/>
          <w:sz w:val="28"/>
          <w:szCs w:val="28"/>
        </w:rPr>
        <w:tab/>
      </w:r>
      <w:r w:rsidR="00790674" w:rsidRPr="001F3686">
        <w:rPr>
          <w:rFonts w:ascii="Times New Roman" w:hAnsi="Times New Roman"/>
          <w:sz w:val="28"/>
          <w:szCs w:val="28"/>
        </w:rPr>
        <w:tab/>
      </w:r>
      <w:r w:rsidR="00790674" w:rsidRPr="001F3686">
        <w:rPr>
          <w:rFonts w:ascii="Times New Roman" w:hAnsi="Times New Roman"/>
          <w:sz w:val="28"/>
          <w:szCs w:val="28"/>
        </w:rPr>
        <w:tab/>
      </w:r>
      <w:r w:rsidR="00790674" w:rsidRPr="001F3686">
        <w:rPr>
          <w:rFonts w:ascii="Times New Roman" w:hAnsi="Times New Roman"/>
          <w:sz w:val="28"/>
          <w:szCs w:val="28"/>
        </w:rPr>
        <w:tab/>
      </w:r>
      <w:r w:rsidR="00790674" w:rsidRPr="001F368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718BD" w:rsidRPr="001F3686">
        <w:rPr>
          <w:rFonts w:ascii="Times New Roman" w:hAnsi="Times New Roman"/>
          <w:sz w:val="28"/>
          <w:szCs w:val="28"/>
        </w:rPr>
        <w:t>№</w:t>
      </w:r>
      <w:r w:rsidR="00493EB4" w:rsidRPr="001F36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</w:t>
      </w:r>
    </w:p>
    <w:p w14:paraId="043CBB8F" w14:textId="77777777" w:rsidR="007220AB" w:rsidRPr="001F3686" w:rsidRDefault="00657B9F" w:rsidP="007220AB">
      <w:pPr>
        <w:ind w:firstLine="0"/>
        <w:rPr>
          <w:rFonts w:ascii="Times New Roman" w:hAnsi="Times New Roman"/>
        </w:rPr>
      </w:pPr>
      <w:r w:rsidRPr="001F3686">
        <w:rPr>
          <w:rFonts w:ascii="Times New Roman" w:hAnsi="Times New Roman"/>
        </w:rPr>
        <w:t>г</w:t>
      </w:r>
      <w:r w:rsidR="007220AB" w:rsidRPr="001F3686">
        <w:rPr>
          <w:rFonts w:ascii="Times New Roman" w:hAnsi="Times New Roman"/>
        </w:rPr>
        <w:t>п.</w:t>
      </w:r>
      <w:r w:rsidR="00D97A2C" w:rsidRPr="001F3686">
        <w:rPr>
          <w:rFonts w:ascii="Times New Roman" w:hAnsi="Times New Roman"/>
        </w:rPr>
        <w:t xml:space="preserve"> </w:t>
      </w:r>
      <w:r w:rsidR="007220AB" w:rsidRPr="001F3686">
        <w:rPr>
          <w:rFonts w:ascii="Times New Roman" w:hAnsi="Times New Roman"/>
        </w:rPr>
        <w:t>Янино-1</w:t>
      </w:r>
    </w:p>
    <w:p w14:paraId="5263E61C" w14:textId="77777777" w:rsidR="00790674" w:rsidRPr="001F3686" w:rsidRDefault="00790674" w:rsidP="00AB05F5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73F65C2C" w14:textId="77777777" w:rsidR="00EB4356" w:rsidRPr="001F3686" w:rsidRDefault="00554E68" w:rsidP="007967F9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F3686">
        <w:rPr>
          <w:sz w:val="28"/>
          <w:szCs w:val="28"/>
          <w:shd w:val="clear" w:color="auto" w:fill="FFFFFF"/>
        </w:rPr>
        <w:t xml:space="preserve">О </w:t>
      </w:r>
      <w:r w:rsidR="00C5317F" w:rsidRPr="001F3686">
        <w:rPr>
          <w:sz w:val="28"/>
          <w:szCs w:val="28"/>
          <w:shd w:val="clear" w:color="auto" w:fill="FFFFFF"/>
        </w:rPr>
        <w:t>внесении изменений в решение совета</w:t>
      </w:r>
    </w:p>
    <w:p w14:paraId="1AB83E12" w14:textId="77777777" w:rsidR="00EB4356" w:rsidRPr="001F3686" w:rsidRDefault="00C5317F" w:rsidP="007967F9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F3686">
        <w:rPr>
          <w:sz w:val="28"/>
          <w:szCs w:val="28"/>
          <w:shd w:val="clear" w:color="auto" w:fill="FFFFFF"/>
        </w:rPr>
        <w:t xml:space="preserve">депутатов </w:t>
      </w:r>
      <w:r w:rsidR="00EB4356" w:rsidRPr="001F3686">
        <w:rPr>
          <w:sz w:val="28"/>
          <w:szCs w:val="28"/>
          <w:shd w:val="clear" w:color="auto" w:fill="FFFFFF"/>
        </w:rPr>
        <w:t>МО «Заневское городское поселение»</w:t>
      </w:r>
    </w:p>
    <w:p w14:paraId="5A6A4F46" w14:textId="77777777" w:rsidR="00EB4356" w:rsidRPr="001F3686" w:rsidRDefault="00C5317F" w:rsidP="007967F9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F3686">
        <w:rPr>
          <w:sz w:val="28"/>
          <w:szCs w:val="28"/>
          <w:shd w:val="clear" w:color="auto" w:fill="FFFFFF"/>
        </w:rPr>
        <w:t>от 15.09.2020 № 55 «Об утверждении</w:t>
      </w:r>
    </w:p>
    <w:p w14:paraId="5298F82F" w14:textId="77777777" w:rsidR="00EB4356" w:rsidRPr="001F3686" w:rsidRDefault="00C5317F" w:rsidP="007967F9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F3686">
        <w:rPr>
          <w:sz w:val="28"/>
          <w:szCs w:val="28"/>
          <w:shd w:val="clear" w:color="auto" w:fill="FFFFFF"/>
        </w:rPr>
        <w:t>Положения о порядке и условиях приватизации</w:t>
      </w:r>
    </w:p>
    <w:p w14:paraId="7C760598" w14:textId="5175F665" w:rsidR="00C5317F" w:rsidRPr="001F3686" w:rsidRDefault="00C5317F" w:rsidP="007967F9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F3686">
        <w:rPr>
          <w:sz w:val="28"/>
          <w:szCs w:val="28"/>
          <w:shd w:val="clear" w:color="auto" w:fill="FFFFFF"/>
        </w:rPr>
        <w:t>муниципального имущества»</w:t>
      </w:r>
    </w:p>
    <w:p w14:paraId="0C66A718" w14:textId="77777777" w:rsidR="001F5B7A" w:rsidRPr="001F3686" w:rsidRDefault="001F5B7A" w:rsidP="00AB05F5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5925032F" w14:textId="075B8DAA" w:rsidR="006B5ADC" w:rsidRPr="001F3686" w:rsidRDefault="006B5ADC" w:rsidP="003B162A">
      <w:pPr>
        <w:pStyle w:val="a6"/>
        <w:spacing w:before="0" w:beforeAutospacing="0" w:after="0" w:afterAutospacing="0"/>
        <w:ind w:firstLine="851"/>
        <w:jc w:val="both"/>
        <w:rPr>
          <w:rFonts w:eastAsia="Calibri"/>
          <w:b/>
          <w:bCs/>
          <w:sz w:val="28"/>
          <w:szCs w:val="28"/>
        </w:rPr>
      </w:pPr>
      <w:r w:rsidRPr="001F3686">
        <w:rPr>
          <w:sz w:val="28"/>
          <w:szCs w:val="28"/>
        </w:rPr>
        <w:t xml:space="preserve">В </w:t>
      </w:r>
      <w:r w:rsidR="00C5317F" w:rsidRPr="001F3686">
        <w:rPr>
          <w:sz w:val="28"/>
          <w:szCs w:val="28"/>
        </w:rPr>
        <w:t xml:space="preserve">соответствии с федеральными законами от </w:t>
      </w:r>
      <w:r w:rsidRPr="001F3686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 w:rsidR="00C5317F" w:rsidRPr="001F3686">
        <w:rPr>
          <w:sz w:val="28"/>
          <w:szCs w:val="28"/>
        </w:rPr>
        <w:t>,</w:t>
      </w:r>
      <w:r w:rsidR="00EB4356" w:rsidRPr="001F3686">
        <w:rPr>
          <w:sz w:val="28"/>
          <w:szCs w:val="28"/>
        </w:rPr>
        <w:t xml:space="preserve"> </w:t>
      </w:r>
      <w:r w:rsidR="00C5317F" w:rsidRPr="001F3686">
        <w:rPr>
          <w:rFonts w:eastAsia="Calibri"/>
          <w:sz w:val="28"/>
          <w:szCs w:val="28"/>
        </w:rPr>
        <w:t xml:space="preserve">от 21.12.2001 № 178-ФЗ «О приватизации государственного и муниципального имущества», Уставом </w:t>
      </w:r>
      <w:r w:rsidRPr="001F3686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C5317F" w:rsidRPr="001F3686">
        <w:rPr>
          <w:sz w:val="28"/>
          <w:szCs w:val="28"/>
        </w:rPr>
        <w:t>,</w:t>
      </w:r>
      <w:r w:rsidR="00EB4356" w:rsidRPr="001F3686">
        <w:rPr>
          <w:sz w:val="28"/>
          <w:szCs w:val="28"/>
        </w:rPr>
        <w:t xml:space="preserve"> </w:t>
      </w:r>
      <w:r w:rsidRPr="001F3686">
        <w:rPr>
          <w:sz w:val="28"/>
          <w:szCs w:val="28"/>
        </w:rPr>
        <w:t>совет депутатов</w:t>
      </w:r>
      <w:r w:rsidR="003B74EE" w:rsidRPr="001F3686">
        <w:rPr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 w:rsidR="00EB4356" w:rsidRPr="001F3686">
        <w:rPr>
          <w:sz w:val="28"/>
          <w:szCs w:val="28"/>
        </w:rPr>
        <w:t xml:space="preserve"> </w:t>
      </w:r>
      <w:r w:rsidRPr="001F3686">
        <w:rPr>
          <w:sz w:val="28"/>
          <w:szCs w:val="28"/>
        </w:rPr>
        <w:t>принял</w:t>
      </w:r>
    </w:p>
    <w:p w14:paraId="7BF7F624" w14:textId="77777777" w:rsidR="003E7DEB" w:rsidRPr="001F3686" w:rsidRDefault="00AB05F5" w:rsidP="006B5ADC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1F3686">
        <w:rPr>
          <w:b/>
          <w:sz w:val="28"/>
          <w:szCs w:val="28"/>
        </w:rPr>
        <w:t>РЕШЕНИЕ:</w:t>
      </w:r>
    </w:p>
    <w:p w14:paraId="72AABBA3" w14:textId="5F8FB1A5" w:rsidR="003E7DEB" w:rsidRPr="001F3686" w:rsidRDefault="003E7DEB" w:rsidP="001F2056">
      <w:pPr>
        <w:pStyle w:val="ConsPlusNormal"/>
        <w:ind w:firstLine="851"/>
        <w:jc w:val="both"/>
        <w:rPr>
          <w:sz w:val="28"/>
          <w:szCs w:val="28"/>
        </w:rPr>
      </w:pPr>
      <w:r w:rsidRPr="001F3686">
        <w:rPr>
          <w:sz w:val="28"/>
          <w:szCs w:val="28"/>
        </w:rPr>
        <w:t>1.</w:t>
      </w:r>
      <w:r w:rsidR="00EB4356" w:rsidRPr="001F3686">
        <w:rPr>
          <w:sz w:val="28"/>
          <w:szCs w:val="28"/>
        </w:rPr>
        <w:t xml:space="preserve"> </w:t>
      </w:r>
      <w:r w:rsidR="00C5317F" w:rsidRPr="001F3686">
        <w:rPr>
          <w:sz w:val="28"/>
          <w:szCs w:val="28"/>
        </w:rPr>
        <w:t>Внести в Положение о порядке и условиях приватизации муниципального имущества в</w:t>
      </w:r>
      <w:r w:rsidR="00EB4356" w:rsidRPr="001F3686">
        <w:rPr>
          <w:sz w:val="28"/>
          <w:szCs w:val="28"/>
        </w:rPr>
        <w:t xml:space="preserve"> </w:t>
      </w:r>
      <w:r w:rsidR="007967F9" w:rsidRPr="001F3686">
        <w:rPr>
          <w:sz w:val="28"/>
          <w:szCs w:val="28"/>
        </w:rPr>
        <w:t>муниципально</w:t>
      </w:r>
      <w:r w:rsidR="00C5317F" w:rsidRPr="001F3686">
        <w:rPr>
          <w:sz w:val="28"/>
          <w:szCs w:val="28"/>
        </w:rPr>
        <w:t>м образовании</w:t>
      </w:r>
      <w:r w:rsidR="007967F9" w:rsidRPr="001F3686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C5317F" w:rsidRPr="001F3686">
        <w:rPr>
          <w:sz w:val="28"/>
          <w:szCs w:val="28"/>
        </w:rPr>
        <w:t xml:space="preserve">, утвержденное решением совета депутатов </w:t>
      </w:r>
      <w:r w:rsidR="00EB4356" w:rsidRPr="001F3686">
        <w:rPr>
          <w:sz w:val="28"/>
          <w:szCs w:val="28"/>
        </w:rPr>
        <w:t>муниципальном образовании «Заневское городское поселение» Всеволожского муниципального района Ленинградской области</w:t>
      </w:r>
      <w:r w:rsidR="00C5317F" w:rsidRPr="001F3686">
        <w:rPr>
          <w:sz w:val="28"/>
          <w:szCs w:val="28"/>
        </w:rPr>
        <w:t xml:space="preserve"> от 15.09.2020 № 55</w:t>
      </w:r>
      <w:r w:rsidR="00EB4356" w:rsidRPr="001F3686">
        <w:rPr>
          <w:sz w:val="28"/>
          <w:szCs w:val="28"/>
        </w:rPr>
        <w:t xml:space="preserve"> </w:t>
      </w:r>
      <w:r w:rsidR="00C5317F" w:rsidRPr="001F3686">
        <w:rPr>
          <w:sz w:val="28"/>
          <w:szCs w:val="28"/>
        </w:rPr>
        <w:t>(далее – Положение)</w:t>
      </w:r>
      <w:r w:rsidR="00EB4356" w:rsidRPr="001F3686">
        <w:rPr>
          <w:sz w:val="28"/>
          <w:szCs w:val="28"/>
        </w:rPr>
        <w:t>,</w:t>
      </w:r>
      <w:r w:rsidR="00C5317F" w:rsidRPr="001F3686">
        <w:rPr>
          <w:sz w:val="28"/>
          <w:szCs w:val="28"/>
        </w:rPr>
        <w:t xml:space="preserve"> изменения согласно приложению.</w:t>
      </w:r>
    </w:p>
    <w:p w14:paraId="20FA1DDA" w14:textId="7F2ED60C" w:rsidR="00207D1B" w:rsidRPr="001F3686" w:rsidRDefault="00C5317F" w:rsidP="00C0002E">
      <w:pPr>
        <w:pStyle w:val="a5"/>
        <w:ind w:left="0" w:firstLine="851"/>
        <w:rPr>
          <w:rFonts w:ascii="Times New Roman" w:hAnsi="Times New Roman"/>
          <w:bCs/>
          <w:sz w:val="28"/>
          <w:szCs w:val="28"/>
        </w:rPr>
      </w:pPr>
      <w:r w:rsidRPr="001F3686">
        <w:rPr>
          <w:rFonts w:ascii="Times New Roman" w:hAnsi="Times New Roman"/>
          <w:bCs/>
          <w:sz w:val="28"/>
          <w:szCs w:val="28"/>
        </w:rPr>
        <w:t>2</w:t>
      </w:r>
      <w:r w:rsidR="003E7DEB" w:rsidRPr="001F3686">
        <w:rPr>
          <w:rFonts w:ascii="Times New Roman" w:hAnsi="Times New Roman"/>
          <w:bCs/>
          <w:sz w:val="28"/>
          <w:szCs w:val="28"/>
        </w:rPr>
        <w:t>.</w:t>
      </w:r>
      <w:r w:rsidR="001450F8" w:rsidRPr="001F3686">
        <w:rPr>
          <w:rFonts w:ascii="Times New Roman" w:hAnsi="Times New Roman"/>
          <w:bCs/>
          <w:sz w:val="28"/>
          <w:szCs w:val="28"/>
        </w:rPr>
        <w:t xml:space="preserve"> </w:t>
      </w:r>
      <w:r w:rsidR="00207D1B" w:rsidRPr="001F3686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</w:t>
      </w:r>
      <w:r w:rsidR="00656C41" w:rsidRPr="001F3686">
        <w:rPr>
          <w:rFonts w:ascii="Times New Roman" w:hAnsi="Times New Roman"/>
          <w:bCs/>
          <w:sz w:val="28"/>
          <w:szCs w:val="28"/>
        </w:rPr>
        <w:t>газете «Заневский вестник»</w:t>
      </w:r>
      <w:r w:rsidR="00C0002E" w:rsidRPr="001F3686">
        <w:rPr>
          <w:rFonts w:ascii="Times New Roman" w:hAnsi="Times New Roman"/>
          <w:bCs/>
          <w:sz w:val="28"/>
          <w:szCs w:val="28"/>
        </w:rPr>
        <w:t>.</w:t>
      </w:r>
    </w:p>
    <w:p w14:paraId="365804AB" w14:textId="390D104C" w:rsidR="00207D1B" w:rsidRPr="001F3686" w:rsidRDefault="00C5317F" w:rsidP="00C0002E">
      <w:pPr>
        <w:pStyle w:val="a5"/>
        <w:ind w:left="0" w:firstLine="851"/>
        <w:rPr>
          <w:rFonts w:ascii="Times New Roman" w:hAnsi="Times New Roman"/>
          <w:bCs/>
          <w:sz w:val="28"/>
          <w:szCs w:val="28"/>
        </w:rPr>
      </w:pPr>
      <w:r w:rsidRPr="001F3686">
        <w:rPr>
          <w:rFonts w:ascii="Times New Roman" w:hAnsi="Times New Roman"/>
          <w:bCs/>
          <w:sz w:val="28"/>
          <w:szCs w:val="28"/>
        </w:rPr>
        <w:t>3</w:t>
      </w:r>
      <w:r w:rsidR="003E7DEB" w:rsidRPr="001F3686">
        <w:rPr>
          <w:rFonts w:ascii="Times New Roman" w:hAnsi="Times New Roman"/>
          <w:bCs/>
          <w:sz w:val="28"/>
          <w:szCs w:val="28"/>
        </w:rPr>
        <w:t>.</w:t>
      </w:r>
      <w:r w:rsidR="001450F8" w:rsidRPr="001F3686">
        <w:rPr>
          <w:rFonts w:ascii="Times New Roman" w:hAnsi="Times New Roman"/>
          <w:bCs/>
          <w:sz w:val="28"/>
          <w:szCs w:val="28"/>
        </w:rPr>
        <w:t xml:space="preserve"> </w:t>
      </w:r>
      <w:r w:rsidR="00AB4648" w:rsidRPr="001F3686">
        <w:rPr>
          <w:rFonts w:ascii="Times New Roman" w:hAnsi="Times New Roman"/>
          <w:bCs/>
          <w:sz w:val="28"/>
          <w:szCs w:val="28"/>
        </w:rPr>
        <w:t>Настоящее р</w:t>
      </w:r>
      <w:r w:rsidR="00207D1B" w:rsidRPr="001F3686">
        <w:rPr>
          <w:rFonts w:ascii="Times New Roman" w:hAnsi="Times New Roman"/>
          <w:bCs/>
          <w:sz w:val="28"/>
          <w:szCs w:val="28"/>
        </w:rPr>
        <w:t>ешение вст</w:t>
      </w:r>
      <w:r w:rsidR="003E7DEB" w:rsidRPr="001F3686">
        <w:rPr>
          <w:rFonts w:ascii="Times New Roman" w:hAnsi="Times New Roman"/>
          <w:bCs/>
          <w:sz w:val="28"/>
          <w:szCs w:val="28"/>
        </w:rPr>
        <w:t xml:space="preserve">упает в силу </w:t>
      </w:r>
      <w:r w:rsidR="001450F8" w:rsidRPr="001F3686">
        <w:rPr>
          <w:rFonts w:ascii="Times New Roman" w:hAnsi="Times New Roman"/>
          <w:bCs/>
          <w:sz w:val="28"/>
          <w:szCs w:val="28"/>
        </w:rPr>
        <w:t>после</w:t>
      </w:r>
      <w:r w:rsidR="003E7DEB" w:rsidRPr="001F3686">
        <w:rPr>
          <w:rFonts w:ascii="Times New Roman" w:hAnsi="Times New Roman"/>
          <w:bCs/>
          <w:sz w:val="28"/>
          <w:szCs w:val="28"/>
        </w:rPr>
        <w:t xml:space="preserve"> его</w:t>
      </w:r>
      <w:r w:rsidR="00207D1B" w:rsidRPr="001F3686">
        <w:rPr>
          <w:rFonts w:ascii="Times New Roman" w:hAnsi="Times New Roman"/>
          <w:bCs/>
          <w:sz w:val="28"/>
          <w:szCs w:val="28"/>
        </w:rPr>
        <w:t xml:space="preserve"> </w:t>
      </w:r>
      <w:r w:rsidR="00C0002E" w:rsidRPr="001F3686">
        <w:rPr>
          <w:rFonts w:ascii="Times New Roman" w:hAnsi="Times New Roman"/>
          <w:bCs/>
          <w:sz w:val="28"/>
          <w:szCs w:val="28"/>
        </w:rPr>
        <w:t xml:space="preserve">официального </w:t>
      </w:r>
      <w:r w:rsidR="00207D1B" w:rsidRPr="001F3686">
        <w:rPr>
          <w:rFonts w:ascii="Times New Roman" w:hAnsi="Times New Roman"/>
          <w:bCs/>
          <w:sz w:val="28"/>
          <w:szCs w:val="28"/>
        </w:rPr>
        <w:t>опублико</w:t>
      </w:r>
      <w:r w:rsidR="003E7DEB" w:rsidRPr="001F3686">
        <w:rPr>
          <w:rFonts w:ascii="Times New Roman" w:hAnsi="Times New Roman"/>
          <w:bCs/>
          <w:sz w:val="28"/>
          <w:szCs w:val="28"/>
        </w:rPr>
        <w:t>вания.</w:t>
      </w:r>
    </w:p>
    <w:p w14:paraId="24A7B671" w14:textId="691208B8" w:rsidR="00C5317F" w:rsidRPr="001F3686" w:rsidRDefault="00C5317F" w:rsidP="00C0002E">
      <w:pPr>
        <w:pStyle w:val="a5"/>
        <w:ind w:left="0" w:firstLine="851"/>
        <w:rPr>
          <w:rFonts w:ascii="Times New Roman" w:hAnsi="Times New Roman"/>
          <w:sz w:val="28"/>
          <w:szCs w:val="28"/>
        </w:rPr>
      </w:pPr>
      <w:r w:rsidRPr="001F3686">
        <w:rPr>
          <w:rFonts w:ascii="Times New Roman" w:hAnsi="Times New Roman"/>
          <w:bCs/>
          <w:sz w:val="28"/>
          <w:szCs w:val="28"/>
        </w:rPr>
        <w:t>4</w:t>
      </w:r>
      <w:r w:rsidR="003E7DEB" w:rsidRPr="001F3686">
        <w:rPr>
          <w:rFonts w:ascii="Times New Roman" w:hAnsi="Times New Roman"/>
          <w:bCs/>
          <w:sz w:val="28"/>
          <w:szCs w:val="28"/>
        </w:rPr>
        <w:t>.</w:t>
      </w:r>
      <w:r w:rsidR="00C0002E" w:rsidRPr="001F3686">
        <w:rPr>
          <w:rFonts w:ascii="Times New Roman" w:hAnsi="Times New Roman"/>
          <w:bCs/>
          <w:sz w:val="28"/>
          <w:szCs w:val="28"/>
        </w:rPr>
        <w:t xml:space="preserve"> </w:t>
      </w:r>
      <w:r w:rsidR="00207D1B" w:rsidRPr="001F3686">
        <w:rPr>
          <w:rFonts w:ascii="Times New Roman" w:hAnsi="Times New Roman"/>
          <w:bCs/>
          <w:sz w:val="28"/>
          <w:szCs w:val="28"/>
        </w:rPr>
        <w:t>Ко</w:t>
      </w:r>
      <w:r w:rsidR="003E7DEB" w:rsidRPr="001F3686">
        <w:rPr>
          <w:rFonts w:ascii="Times New Roman" w:hAnsi="Times New Roman"/>
          <w:bCs/>
          <w:sz w:val="28"/>
          <w:szCs w:val="28"/>
        </w:rPr>
        <w:t>нтроль за исполнением</w:t>
      </w:r>
      <w:r w:rsidR="00207D1B" w:rsidRPr="001F3686">
        <w:rPr>
          <w:rFonts w:ascii="Times New Roman" w:hAnsi="Times New Roman"/>
          <w:bCs/>
          <w:sz w:val="28"/>
          <w:szCs w:val="28"/>
        </w:rPr>
        <w:t xml:space="preserve"> </w:t>
      </w:r>
      <w:r w:rsidR="00AB4648" w:rsidRPr="001F3686">
        <w:rPr>
          <w:rFonts w:ascii="Times New Roman" w:hAnsi="Times New Roman"/>
          <w:bCs/>
          <w:sz w:val="28"/>
          <w:szCs w:val="28"/>
        </w:rPr>
        <w:t xml:space="preserve">настоящего </w:t>
      </w:r>
      <w:r w:rsidR="00207D1B" w:rsidRPr="001F3686">
        <w:rPr>
          <w:rFonts w:ascii="Times New Roman" w:hAnsi="Times New Roman"/>
          <w:bCs/>
          <w:sz w:val="28"/>
          <w:szCs w:val="28"/>
        </w:rPr>
        <w:t>решения возложить на</w:t>
      </w:r>
      <w:r w:rsidR="00C0002E" w:rsidRPr="001F3686">
        <w:rPr>
          <w:rFonts w:ascii="Times New Roman" w:hAnsi="Times New Roman"/>
          <w:bCs/>
          <w:sz w:val="28"/>
          <w:szCs w:val="28"/>
        </w:rPr>
        <w:t xml:space="preserve"> </w:t>
      </w:r>
      <w:r w:rsidR="00207D1B" w:rsidRPr="001F3686">
        <w:rPr>
          <w:rFonts w:ascii="Times New Roman" w:hAnsi="Times New Roman"/>
          <w:sz w:val="28"/>
          <w:szCs w:val="28"/>
        </w:rPr>
        <w:t xml:space="preserve">постоянно действующую депутатскую комиссию по </w:t>
      </w:r>
      <w:r w:rsidRPr="001F3686">
        <w:rPr>
          <w:rFonts w:ascii="Times New Roman" w:hAnsi="Times New Roman"/>
          <w:sz w:val="28"/>
          <w:szCs w:val="28"/>
        </w:rPr>
        <w:t>экономической политике, бюджету, налогам и инвестициям.</w:t>
      </w:r>
    </w:p>
    <w:p w14:paraId="4CF439EC" w14:textId="77777777" w:rsidR="001450F8" w:rsidRPr="001F3686" w:rsidRDefault="001450F8" w:rsidP="00207D1B">
      <w:pPr>
        <w:ind w:firstLine="0"/>
        <w:rPr>
          <w:rFonts w:ascii="Tahoma" w:hAnsi="Tahoma" w:cs="Tahoma"/>
          <w:sz w:val="28"/>
          <w:szCs w:val="28"/>
        </w:rPr>
      </w:pPr>
    </w:p>
    <w:p w14:paraId="21EF331F" w14:textId="269EFDDB" w:rsidR="00522D86" w:rsidRPr="001F3686" w:rsidRDefault="00207D1B" w:rsidP="00C5317F">
      <w:pPr>
        <w:ind w:firstLine="0"/>
        <w:rPr>
          <w:rFonts w:ascii="Times New Roman" w:hAnsi="Times New Roman"/>
          <w:sz w:val="28"/>
          <w:szCs w:val="28"/>
        </w:rPr>
      </w:pPr>
      <w:r w:rsidRPr="001F3686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C0002E" w:rsidRPr="001F3686">
        <w:rPr>
          <w:rFonts w:ascii="Times New Roman" w:hAnsi="Times New Roman"/>
          <w:sz w:val="28"/>
          <w:szCs w:val="28"/>
        </w:rPr>
        <w:tab/>
      </w:r>
      <w:r w:rsidR="00C0002E" w:rsidRPr="001F3686">
        <w:rPr>
          <w:rFonts w:ascii="Times New Roman" w:hAnsi="Times New Roman"/>
          <w:sz w:val="28"/>
          <w:szCs w:val="28"/>
        </w:rPr>
        <w:tab/>
      </w:r>
      <w:r w:rsidR="00C0002E" w:rsidRPr="001F3686">
        <w:rPr>
          <w:rFonts w:ascii="Times New Roman" w:hAnsi="Times New Roman"/>
          <w:sz w:val="28"/>
          <w:szCs w:val="28"/>
        </w:rPr>
        <w:tab/>
      </w:r>
      <w:r w:rsidR="00C0002E" w:rsidRPr="001F3686">
        <w:rPr>
          <w:rFonts w:ascii="Times New Roman" w:hAnsi="Times New Roman"/>
          <w:sz w:val="28"/>
          <w:szCs w:val="28"/>
        </w:rPr>
        <w:tab/>
      </w:r>
      <w:r w:rsidR="00790674" w:rsidRPr="001F3686">
        <w:rPr>
          <w:rFonts w:ascii="Times New Roman" w:hAnsi="Times New Roman"/>
          <w:sz w:val="28"/>
          <w:szCs w:val="28"/>
        </w:rPr>
        <w:t xml:space="preserve"> </w:t>
      </w:r>
      <w:r w:rsidR="00C5317F" w:rsidRPr="001F3686">
        <w:rPr>
          <w:rFonts w:ascii="Times New Roman" w:hAnsi="Times New Roman"/>
          <w:sz w:val="28"/>
          <w:szCs w:val="28"/>
        </w:rPr>
        <w:t>В.Е. Кондратье</w:t>
      </w:r>
      <w:r w:rsidR="00EB4356" w:rsidRPr="001F3686">
        <w:rPr>
          <w:rFonts w:ascii="Times New Roman" w:hAnsi="Times New Roman"/>
          <w:sz w:val="28"/>
          <w:szCs w:val="28"/>
        </w:rPr>
        <w:t>в</w:t>
      </w:r>
    </w:p>
    <w:p w14:paraId="2E928734" w14:textId="6396E547" w:rsidR="00207D1B" w:rsidRPr="001F3686" w:rsidRDefault="00207D1B" w:rsidP="00207D1B">
      <w:pPr>
        <w:ind w:firstLine="0"/>
        <w:jc w:val="right"/>
        <w:rPr>
          <w:rFonts w:ascii="Times New Roman" w:hAnsi="Times New Roman"/>
        </w:rPr>
      </w:pPr>
      <w:r w:rsidRPr="001F3686">
        <w:rPr>
          <w:rFonts w:ascii="Times New Roman" w:hAnsi="Times New Roman"/>
        </w:rPr>
        <w:lastRenderedPageBreak/>
        <w:t>Приложение</w:t>
      </w:r>
      <w:r w:rsidR="00EB4356" w:rsidRPr="001F3686">
        <w:rPr>
          <w:rFonts w:ascii="Times New Roman" w:hAnsi="Times New Roman"/>
        </w:rPr>
        <w:t xml:space="preserve"> </w:t>
      </w:r>
      <w:r w:rsidRPr="001F3686">
        <w:rPr>
          <w:rFonts w:ascii="Times New Roman" w:hAnsi="Times New Roman"/>
        </w:rPr>
        <w:t xml:space="preserve">к решению </w:t>
      </w:r>
    </w:p>
    <w:p w14:paraId="46599641" w14:textId="50C35706" w:rsidR="00207D1B" w:rsidRPr="001F3686" w:rsidRDefault="00DA6725" w:rsidP="00207D1B">
      <w:pPr>
        <w:ind w:firstLine="0"/>
        <w:jc w:val="right"/>
        <w:rPr>
          <w:rFonts w:ascii="Times New Roman" w:hAnsi="Times New Roman"/>
        </w:rPr>
      </w:pPr>
      <w:r w:rsidRPr="001F3686">
        <w:rPr>
          <w:rFonts w:ascii="Times New Roman" w:hAnsi="Times New Roman"/>
        </w:rPr>
        <w:t xml:space="preserve">от </w:t>
      </w:r>
      <w:r w:rsidR="009D472E">
        <w:rPr>
          <w:rFonts w:ascii="Times New Roman" w:hAnsi="Times New Roman"/>
        </w:rPr>
        <w:t>18.04.2023</w:t>
      </w:r>
      <w:r w:rsidR="00AB4648" w:rsidRPr="001F3686">
        <w:rPr>
          <w:rFonts w:ascii="Times New Roman" w:hAnsi="Times New Roman"/>
        </w:rPr>
        <w:t xml:space="preserve"> </w:t>
      </w:r>
      <w:r w:rsidRPr="001F3686">
        <w:rPr>
          <w:rFonts w:ascii="Times New Roman" w:hAnsi="Times New Roman"/>
        </w:rPr>
        <w:t>№</w:t>
      </w:r>
      <w:r w:rsidR="001450F8" w:rsidRPr="001F3686">
        <w:rPr>
          <w:rFonts w:ascii="Times New Roman" w:hAnsi="Times New Roman"/>
        </w:rPr>
        <w:t xml:space="preserve"> </w:t>
      </w:r>
      <w:r w:rsidR="009D472E">
        <w:rPr>
          <w:rFonts w:ascii="Times New Roman" w:hAnsi="Times New Roman"/>
        </w:rPr>
        <w:t>19</w:t>
      </w:r>
      <w:bookmarkStart w:id="0" w:name="_GoBack"/>
      <w:bookmarkEnd w:id="0"/>
    </w:p>
    <w:p w14:paraId="202017FF" w14:textId="77777777" w:rsidR="00C5317F" w:rsidRPr="001F3686" w:rsidRDefault="00C5317F" w:rsidP="00C5317F">
      <w:pPr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14:paraId="26D6B4B7" w14:textId="517538B1" w:rsidR="000F72A8" w:rsidRPr="001F3686" w:rsidRDefault="00C5317F" w:rsidP="00EB4356">
      <w:pPr>
        <w:ind w:right="142" w:firstLine="0"/>
        <w:jc w:val="center"/>
        <w:rPr>
          <w:rFonts w:ascii="Times New Roman" w:hAnsi="Times New Roman"/>
          <w:sz w:val="28"/>
          <w:szCs w:val="28"/>
        </w:rPr>
      </w:pPr>
      <w:r w:rsidRPr="001F3686">
        <w:rPr>
          <w:rFonts w:ascii="Times New Roman" w:hAnsi="Times New Roman"/>
          <w:sz w:val="28"/>
          <w:szCs w:val="28"/>
        </w:rPr>
        <w:t>Изменения</w:t>
      </w:r>
    </w:p>
    <w:p w14:paraId="1A347568" w14:textId="64E2B635" w:rsidR="00C5317F" w:rsidRPr="001F3686" w:rsidRDefault="00C5317F" w:rsidP="00EB4356">
      <w:pPr>
        <w:ind w:right="142" w:firstLine="0"/>
        <w:jc w:val="center"/>
        <w:rPr>
          <w:rFonts w:ascii="Times New Roman" w:hAnsi="Times New Roman"/>
          <w:sz w:val="28"/>
          <w:szCs w:val="28"/>
        </w:rPr>
      </w:pPr>
      <w:r w:rsidRPr="001F3686">
        <w:rPr>
          <w:rFonts w:ascii="Times New Roman" w:hAnsi="Times New Roman"/>
          <w:sz w:val="28"/>
          <w:szCs w:val="28"/>
        </w:rPr>
        <w:t>в Положение о порядке и условиях приватизации муниципального имущества в</w:t>
      </w:r>
      <w:r w:rsidR="00EB4356" w:rsidRPr="001F3686">
        <w:rPr>
          <w:rFonts w:ascii="Times New Roman" w:hAnsi="Times New Roman"/>
          <w:sz w:val="28"/>
          <w:szCs w:val="28"/>
        </w:rPr>
        <w:t xml:space="preserve"> </w:t>
      </w:r>
      <w:r w:rsidRPr="001F3686">
        <w:rPr>
          <w:rFonts w:ascii="Times New Roman" w:hAnsi="Times New Roman"/>
          <w:sz w:val="28"/>
          <w:szCs w:val="28"/>
        </w:rPr>
        <w:t>муниципальном образовании «Заневское городское поселение» Всеволожского муниципального района Ленинградской области</w:t>
      </w:r>
    </w:p>
    <w:p w14:paraId="720CE370" w14:textId="77777777" w:rsidR="00C5317F" w:rsidRPr="001F3686" w:rsidRDefault="00C5317F" w:rsidP="00C5317F">
      <w:pPr>
        <w:ind w:right="142" w:firstLine="851"/>
        <w:jc w:val="center"/>
        <w:rPr>
          <w:rFonts w:ascii="Times New Roman" w:hAnsi="Times New Roman"/>
          <w:sz w:val="28"/>
          <w:szCs w:val="28"/>
        </w:rPr>
      </w:pPr>
    </w:p>
    <w:p w14:paraId="737E2B6E" w14:textId="68021B06" w:rsidR="00C5317F" w:rsidRPr="001F3686" w:rsidRDefault="002847A2" w:rsidP="002847A2">
      <w:pPr>
        <w:pStyle w:val="a5"/>
        <w:numPr>
          <w:ilvl w:val="0"/>
          <w:numId w:val="17"/>
        </w:numPr>
        <w:ind w:left="0" w:right="142" w:firstLine="851"/>
        <w:rPr>
          <w:rFonts w:ascii="Times New Roman" w:hAnsi="Times New Roman"/>
          <w:sz w:val="28"/>
          <w:szCs w:val="28"/>
        </w:rPr>
      </w:pPr>
      <w:r w:rsidRPr="001F3686">
        <w:rPr>
          <w:rFonts w:ascii="Times New Roman" w:hAnsi="Times New Roman"/>
          <w:sz w:val="28"/>
          <w:szCs w:val="28"/>
        </w:rPr>
        <w:t>Пункт 3 Положения дополнить подпунктом 3.5 следующего содержания:</w:t>
      </w:r>
    </w:p>
    <w:p w14:paraId="6EB97277" w14:textId="432E47EC" w:rsidR="00001DBF" w:rsidRPr="001F3686" w:rsidRDefault="002847A2" w:rsidP="00EB4356">
      <w:pPr>
        <w:pStyle w:val="a5"/>
        <w:ind w:left="0" w:right="142" w:firstLine="851"/>
        <w:rPr>
          <w:rFonts w:ascii="Times New Roman" w:eastAsia="Calibri" w:hAnsi="Times New Roman"/>
          <w:sz w:val="28"/>
          <w:szCs w:val="28"/>
        </w:rPr>
      </w:pPr>
      <w:r w:rsidRPr="001F3686">
        <w:rPr>
          <w:rFonts w:ascii="Times New Roman" w:hAnsi="Times New Roman"/>
          <w:sz w:val="28"/>
          <w:szCs w:val="28"/>
        </w:rPr>
        <w:t>«3.5.</w:t>
      </w:r>
      <w:r w:rsidR="00080547" w:rsidRPr="001F3686">
        <w:rPr>
          <w:rFonts w:ascii="Times New Roman" w:eastAsia="Calibri" w:hAnsi="Times New Roman"/>
          <w:sz w:val="28"/>
          <w:szCs w:val="28"/>
        </w:rPr>
        <w:t xml:space="preserve"> Продажа муниципального имущества способами, установленными </w:t>
      </w:r>
      <w:hyperlink r:id="rId9" w:history="1">
        <w:r w:rsidR="00080547" w:rsidRPr="001F3686">
          <w:rPr>
            <w:rFonts w:ascii="Times New Roman" w:eastAsia="Calibri" w:hAnsi="Times New Roman"/>
            <w:sz w:val="28"/>
            <w:szCs w:val="28"/>
          </w:rPr>
          <w:t>статьями 18</w:t>
        </w:r>
      </w:hyperlink>
      <w:r w:rsidR="00080547" w:rsidRPr="001F3686">
        <w:rPr>
          <w:rFonts w:ascii="Times New Roman" w:eastAsia="Calibri" w:hAnsi="Times New Roman"/>
          <w:sz w:val="28"/>
          <w:szCs w:val="28"/>
        </w:rPr>
        <w:t xml:space="preserve"> - </w:t>
      </w:r>
      <w:hyperlink r:id="rId10" w:history="1">
        <w:r w:rsidR="00080547" w:rsidRPr="001F3686">
          <w:rPr>
            <w:rFonts w:ascii="Times New Roman" w:eastAsia="Calibri" w:hAnsi="Times New Roman"/>
            <w:sz w:val="28"/>
            <w:szCs w:val="28"/>
          </w:rPr>
          <w:t>20</w:t>
        </w:r>
      </w:hyperlink>
      <w:r w:rsidR="00080547" w:rsidRPr="001F3686">
        <w:rPr>
          <w:rFonts w:ascii="Times New Roman" w:eastAsia="Calibri" w:hAnsi="Times New Roman"/>
          <w:sz w:val="28"/>
          <w:szCs w:val="28"/>
        </w:rPr>
        <w:t xml:space="preserve">, </w:t>
      </w:r>
      <w:hyperlink r:id="rId11" w:history="1">
        <w:r w:rsidR="00080547" w:rsidRPr="001F3686">
          <w:rPr>
            <w:rFonts w:ascii="Times New Roman" w:eastAsia="Calibri" w:hAnsi="Times New Roman"/>
            <w:sz w:val="28"/>
            <w:szCs w:val="28"/>
          </w:rPr>
          <w:t>23</w:t>
        </w:r>
      </w:hyperlink>
      <w:r w:rsidR="00080547" w:rsidRPr="001F3686">
        <w:rPr>
          <w:rFonts w:ascii="Times New Roman" w:eastAsia="Calibri" w:hAnsi="Times New Roman"/>
          <w:sz w:val="28"/>
          <w:szCs w:val="28"/>
        </w:rPr>
        <w:t xml:space="preserve">, </w:t>
      </w:r>
      <w:hyperlink r:id="rId12" w:history="1">
        <w:r w:rsidR="00080547" w:rsidRPr="001F3686">
          <w:rPr>
            <w:rFonts w:ascii="Times New Roman" w:eastAsia="Calibri" w:hAnsi="Times New Roman"/>
            <w:sz w:val="28"/>
            <w:szCs w:val="28"/>
          </w:rPr>
          <w:t>24</w:t>
        </w:r>
      </w:hyperlink>
      <w:r w:rsidR="00080547" w:rsidRPr="001F3686">
        <w:rPr>
          <w:rFonts w:ascii="Times New Roman" w:eastAsia="Calibri" w:hAnsi="Times New Roman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</w:t>
      </w:r>
      <w:r w:rsidR="00EB4356" w:rsidRPr="001F3686">
        <w:rPr>
          <w:rFonts w:ascii="Times New Roman" w:eastAsia="Calibri" w:hAnsi="Times New Roman"/>
          <w:sz w:val="28"/>
          <w:szCs w:val="28"/>
        </w:rPr>
        <w:t>,</w:t>
      </w:r>
      <w:r w:rsidR="00080547" w:rsidRPr="001F3686">
        <w:rPr>
          <w:rFonts w:ascii="Times New Roman" w:eastAsia="Calibri" w:hAnsi="Times New Roman"/>
          <w:sz w:val="28"/>
          <w:szCs w:val="28"/>
        </w:rPr>
        <w:t xml:space="preserve"> осущ</w:t>
      </w:r>
      <w:r w:rsidR="00001DBF" w:rsidRPr="001F3686">
        <w:rPr>
          <w:rFonts w:ascii="Times New Roman" w:eastAsia="Calibri" w:hAnsi="Times New Roman"/>
          <w:sz w:val="28"/>
          <w:szCs w:val="28"/>
        </w:rPr>
        <w:t>ествляется в электронной форме в соответствии с Положением об организации и проведении продажи государственного или муниципального имущества в электронной форме, утвержденным</w:t>
      </w:r>
      <w:r w:rsidR="00EB4356" w:rsidRPr="001F3686">
        <w:rPr>
          <w:rFonts w:ascii="Times New Roman" w:eastAsia="Calibri" w:hAnsi="Times New Roman"/>
          <w:sz w:val="28"/>
          <w:szCs w:val="28"/>
        </w:rPr>
        <w:t xml:space="preserve"> </w:t>
      </w:r>
      <w:r w:rsidR="00001DBF" w:rsidRPr="001F3686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27.08.2012 №</w:t>
      </w:r>
      <w:r w:rsidR="00EB4356" w:rsidRPr="001F3686">
        <w:rPr>
          <w:rFonts w:ascii="Times New Roman" w:eastAsia="Calibri" w:hAnsi="Times New Roman"/>
          <w:sz w:val="28"/>
          <w:szCs w:val="28"/>
        </w:rPr>
        <w:t xml:space="preserve"> </w:t>
      </w:r>
      <w:r w:rsidR="00001DBF" w:rsidRPr="001F3686">
        <w:rPr>
          <w:rFonts w:ascii="Times New Roman" w:eastAsia="Calibri" w:hAnsi="Times New Roman"/>
          <w:sz w:val="28"/>
          <w:szCs w:val="28"/>
        </w:rPr>
        <w:t>860 «Об организации и проведении продажи государственного или муниципального имущества в электронной форме».</w:t>
      </w:r>
    </w:p>
    <w:p w14:paraId="511A46C0" w14:textId="6189F4A3" w:rsidR="00080547" w:rsidRPr="001F3686" w:rsidRDefault="00080547" w:rsidP="00EB4356">
      <w:pPr>
        <w:pStyle w:val="a5"/>
        <w:ind w:left="0" w:right="142" w:firstLine="851"/>
        <w:rPr>
          <w:rFonts w:ascii="Times New Roman" w:eastAsia="Calibri" w:hAnsi="Times New Roman"/>
          <w:sz w:val="28"/>
          <w:szCs w:val="28"/>
        </w:rPr>
      </w:pPr>
      <w:r w:rsidRPr="001F3686">
        <w:rPr>
          <w:rFonts w:ascii="Times New Roman" w:eastAsia="Calibri" w:hAnsi="Times New Roman"/>
          <w:sz w:val="28"/>
          <w:szCs w:val="28"/>
        </w:rPr>
        <w:t>Сведения о проведении продажи муниципального имущества в электронной форме должны содержаться в решении об условиях приватизации такого имущества.</w:t>
      </w:r>
    </w:p>
    <w:p w14:paraId="2230D7D8" w14:textId="3E3CEFA7" w:rsidR="001D5270" w:rsidRPr="001F3686" w:rsidRDefault="00080547" w:rsidP="00EB4356">
      <w:pPr>
        <w:pStyle w:val="a5"/>
        <w:ind w:left="0" w:right="142" w:firstLine="851"/>
        <w:rPr>
          <w:rFonts w:ascii="Times New Roman" w:eastAsia="Calibri" w:hAnsi="Times New Roman"/>
          <w:sz w:val="28"/>
          <w:szCs w:val="28"/>
        </w:rPr>
      </w:pPr>
      <w:r w:rsidRPr="001F3686">
        <w:rPr>
          <w:rFonts w:ascii="Times New Roman" w:eastAsia="Calibri" w:hAnsi="Times New Roman"/>
          <w:sz w:val="28"/>
          <w:szCs w:val="28"/>
        </w:rPr>
        <w:t xml:space="preserve">Проведение продажи муниципального имущества в электронной форме (далее </w:t>
      </w:r>
      <w:r w:rsidR="00EB4356" w:rsidRPr="001F3686">
        <w:rPr>
          <w:rFonts w:ascii="Times New Roman" w:eastAsia="Calibri" w:hAnsi="Times New Roman"/>
          <w:sz w:val="28"/>
          <w:szCs w:val="28"/>
        </w:rPr>
        <w:t>–</w:t>
      </w:r>
      <w:r w:rsidRPr="001F3686">
        <w:rPr>
          <w:rFonts w:ascii="Times New Roman" w:eastAsia="Calibri" w:hAnsi="Times New Roman"/>
          <w:sz w:val="28"/>
          <w:szCs w:val="28"/>
        </w:rPr>
        <w:t xml:space="preserve"> продажа в электронной форме) осуществляется на электронной площадке оператором электронной площадки.</w:t>
      </w:r>
      <w:r w:rsidR="00334028" w:rsidRPr="001F3686">
        <w:rPr>
          <w:rFonts w:ascii="Times New Roman" w:eastAsia="Calibri" w:hAnsi="Times New Roman"/>
          <w:sz w:val="28"/>
          <w:szCs w:val="28"/>
        </w:rPr>
        <w:t>».</w:t>
      </w:r>
    </w:p>
    <w:p w14:paraId="0B4E20CC" w14:textId="338CC600" w:rsidR="001D5270" w:rsidRPr="001F3686" w:rsidRDefault="001D5270" w:rsidP="00EB4356">
      <w:pPr>
        <w:pStyle w:val="a5"/>
        <w:numPr>
          <w:ilvl w:val="0"/>
          <w:numId w:val="17"/>
        </w:numPr>
        <w:ind w:left="0" w:right="142" w:firstLine="851"/>
        <w:rPr>
          <w:rFonts w:ascii="Times New Roman" w:eastAsia="Calibri" w:hAnsi="Times New Roman"/>
          <w:sz w:val="28"/>
          <w:szCs w:val="28"/>
        </w:rPr>
      </w:pPr>
      <w:r w:rsidRPr="001F3686">
        <w:rPr>
          <w:rFonts w:ascii="Times New Roman" w:hAnsi="Times New Roman"/>
          <w:sz w:val="28"/>
          <w:szCs w:val="28"/>
        </w:rPr>
        <w:t>Пункт 4 Положения дополнить подпунктами 4.10</w:t>
      </w:r>
      <w:r w:rsidR="00334028" w:rsidRPr="001F3686">
        <w:rPr>
          <w:rFonts w:ascii="Times New Roman" w:hAnsi="Times New Roman"/>
          <w:sz w:val="28"/>
          <w:szCs w:val="28"/>
        </w:rPr>
        <w:t xml:space="preserve"> - 4.14</w:t>
      </w:r>
      <w:r w:rsidR="00EB4356" w:rsidRPr="001F3686">
        <w:rPr>
          <w:rFonts w:ascii="Times New Roman" w:hAnsi="Times New Roman"/>
          <w:sz w:val="28"/>
          <w:szCs w:val="28"/>
        </w:rPr>
        <w:t xml:space="preserve"> </w:t>
      </w:r>
      <w:r w:rsidRPr="001F3686">
        <w:rPr>
          <w:rFonts w:ascii="Times New Roman" w:hAnsi="Times New Roman"/>
          <w:sz w:val="28"/>
          <w:szCs w:val="28"/>
        </w:rPr>
        <w:t>следующего содержания:</w:t>
      </w:r>
    </w:p>
    <w:p w14:paraId="2405DF3A" w14:textId="76FA3DBA" w:rsidR="00FD6523" w:rsidRPr="001F3686" w:rsidRDefault="001D5270" w:rsidP="00EB4356">
      <w:pPr>
        <w:pStyle w:val="a5"/>
        <w:ind w:left="0" w:right="142" w:firstLine="851"/>
        <w:rPr>
          <w:rFonts w:ascii="Times New Roman" w:eastAsia="Calibri" w:hAnsi="Times New Roman"/>
          <w:sz w:val="28"/>
          <w:szCs w:val="28"/>
        </w:rPr>
      </w:pPr>
      <w:r w:rsidRPr="001F3686">
        <w:rPr>
          <w:rFonts w:ascii="Times New Roman" w:eastAsia="Calibri" w:hAnsi="Times New Roman"/>
          <w:sz w:val="28"/>
          <w:szCs w:val="28"/>
        </w:rPr>
        <w:t>«4.</w:t>
      </w:r>
      <w:r w:rsidR="00334028" w:rsidRPr="001F3686">
        <w:rPr>
          <w:rFonts w:ascii="Times New Roman" w:eastAsia="Calibri" w:hAnsi="Times New Roman"/>
          <w:sz w:val="28"/>
          <w:szCs w:val="28"/>
        </w:rPr>
        <w:t>10</w:t>
      </w:r>
      <w:r w:rsidRPr="001F3686">
        <w:rPr>
          <w:rFonts w:ascii="Times New Roman" w:eastAsia="Calibri" w:hAnsi="Times New Roman"/>
          <w:sz w:val="28"/>
          <w:szCs w:val="28"/>
        </w:rPr>
        <w:t>.</w:t>
      </w:r>
      <w:r w:rsidR="00334028" w:rsidRPr="001F3686">
        <w:rPr>
          <w:rFonts w:ascii="Times New Roman" w:eastAsia="Calibri" w:hAnsi="Times New Roman"/>
          <w:sz w:val="28"/>
          <w:szCs w:val="28"/>
        </w:rPr>
        <w:t xml:space="preserve"> </w:t>
      </w:r>
      <w:r w:rsidR="00FD6523" w:rsidRPr="001F3686">
        <w:rPr>
          <w:rFonts w:ascii="Times New Roman" w:eastAsia="Calibri" w:hAnsi="Times New Roman"/>
          <w:sz w:val="28"/>
          <w:szCs w:val="28"/>
        </w:rPr>
        <w:t xml:space="preserve">Размещение информационного сообщения о проведении продажи в электронной форме осуществляется в порядке, установленном </w:t>
      </w:r>
      <w:hyperlink r:id="rId13" w:history="1">
        <w:r w:rsidR="00FD6523" w:rsidRPr="001F3686">
          <w:rPr>
            <w:rFonts w:ascii="Times New Roman" w:eastAsia="Calibri" w:hAnsi="Times New Roman"/>
            <w:sz w:val="28"/>
            <w:szCs w:val="28"/>
          </w:rPr>
          <w:t>статьей 15</w:t>
        </w:r>
      </w:hyperlink>
      <w:r w:rsidR="00FD6523" w:rsidRPr="001F3686">
        <w:rPr>
          <w:rFonts w:ascii="Times New Roman" w:eastAsia="Calibri" w:hAnsi="Times New Roman"/>
          <w:sz w:val="28"/>
          <w:szCs w:val="28"/>
        </w:rPr>
        <w:t xml:space="preserve"> Федерального закона</w:t>
      </w:r>
      <w:r w:rsidRPr="001F3686">
        <w:rPr>
          <w:rFonts w:ascii="Times New Roman" w:eastAsia="Calibri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="00FD6523" w:rsidRPr="001F3686">
        <w:rPr>
          <w:rFonts w:ascii="Times New Roman" w:eastAsia="Calibri" w:hAnsi="Times New Roman"/>
          <w:sz w:val="28"/>
          <w:szCs w:val="28"/>
        </w:rPr>
        <w:t>.</w:t>
      </w:r>
    </w:p>
    <w:p w14:paraId="2032084D" w14:textId="69B3B18B" w:rsidR="00FD6523" w:rsidRPr="001F3686" w:rsidRDefault="00FD6523" w:rsidP="00EB4356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1F3686">
        <w:rPr>
          <w:rFonts w:ascii="Times New Roman" w:eastAsia="Calibri" w:hAnsi="Times New Roman"/>
          <w:sz w:val="28"/>
          <w:szCs w:val="28"/>
        </w:rPr>
        <w:t xml:space="preserve">В информационном сообщении о проведении продажи в электронной форме, размещаемом на сайте в сети </w:t>
      </w:r>
      <w:r w:rsidR="001D5270" w:rsidRPr="001F3686">
        <w:rPr>
          <w:rFonts w:ascii="Times New Roman" w:eastAsia="Calibri" w:hAnsi="Times New Roman"/>
          <w:sz w:val="28"/>
          <w:szCs w:val="28"/>
        </w:rPr>
        <w:t>«</w:t>
      </w:r>
      <w:r w:rsidRPr="001F3686">
        <w:rPr>
          <w:rFonts w:ascii="Times New Roman" w:eastAsia="Calibri" w:hAnsi="Times New Roman"/>
          <w:sz w:val="28"/>
          <w:szCs w:val="28"/>
        </w:rPr>
        <w:t>Интернет</w:t>
      </w:r>
      <w:r w:rsidR="001D5270" w:rsidRPr="001F3686">
        <w:rPr>
          <w:rFonts w:ascii="Times New Roman" w:eastAsia="Calibri" w:hAnsi="Times New Roman"/>
          <w:sz w:val="28"/>
          <w:szCs w:val="28"/>
        </w:rPr>
        <w:t>»</w:t>
      </w:r>
      <w:r w:rsidRPr="001F3686">
        <w:rPr>
          <w:rFonts w:ascii="Times New Roman" w:eastAsia="Calibri" w:hAnsi="Times New Roman"/>
          <w:sz w:val="28"/>
          <w:szCs w:val="28"/>
        </w:rPr>
        <w:t xml:space="preserve">, наряду со сведениями, предусмотренными </w:t>
      </w:r>
      <w:hyperlink r:id="rId14" w:history="1">
        <w:r w:rsidRPr="001F3686">
          <w:rPr>
            <w:rFonts w:ascii="Times New Roman" w:eastAsia="Calibri" w:hAnsi="Times New Roman"/>
            <w:sz w:val="28"/>
            <w:szCs w:val="28"/>
          </w:rPr>
          <w:t>статьей 15</w:t>
        </w:r>
      </w:hyperlink>
      <w:r w:rsidR="00EB4356" w:rsidRPr="001F3686">
        <w:rPr>
          <w:rFonts w:ascii="Times New Roman" w:eastAsia="Calibri" w:hAnsi="Times New Roman"/>
          <w:sz w:val="28"/>
          <w:szCs w:val="28"/>
        </w:rPr>
        <w:t xml:space="preserve"> </w:t>
      </w:r>
      <w:r w:rsidRPr="001F3686">
        <w:rPr>
          <w:rFonts w:ascii="Times New Roman" w:eastAsia="Calibri" w:hAnsi="Times New Roman"/>
          <w:sz w:val="28"/>
          <w:szCs w:val="28"/>
        </w:rPr>
        <w:t>Федерального закона</w:t>
      </w:r>
      <w:r w:rsidR="001D5270" w:rsidRPr="001F3686">
        <w:rPr>
          <w:rFonts w:ascii="Times New Roman" w:eastAsia="Calibri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="00EB4356" w:rsidRPr="001F3686">
        <w:rPr>
          <w:rFonts w:ascii="Times New Roman" w:eastAsia="Calibri" w:hAnsi="Times New Roman"/>
          <w:sz w:val="28"/>
          <w:szCs w:val="28"/>
        </w:rPr>
        <w:t xml:space="preserve"> </w:t>
      </w:r>
      <w:r w:rsidRPr="001F3686">
        <w:rPr>
          <w:rFonts w:ascii="Times New Roman" w:eastAsia="Calibri" w:hAnsi="Times New Roman"/>
          <w:sz w:val="28"/>
          <w:szCs w:val="28"/>
        </w:rPr>
        <w:t>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</w:p>
    <w:p w14:paraId="6210BA8C" w14:textId="6D7C8427" w:rsidR="00FD6523" w:rsidRPr="001F3686" w:rsidRDefault="00FD6523" w:rsidP="00EB4356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1F3686">
        <w:rPr>
          <w:rFonts w:ascii="Times New Roman" w:eastAsia="Calibri" w:hAnsi="Times New Roman"/>
          <w:sz w:val="28"/>
          <w:szCs w:val="28"/>
        </w:rPr>
        <w:t>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</w:t>
      </w:r>
    </w:p>
    <w:p w14:paraId="1B6906AD" w14:textId="3A80605A" w:rsidR="00FD6523" w:rsidRPr="001F3686" w:rsidRDefault="00FD6523" w:rsidP="00EB4356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1F3686">
        <w:rPr>
          <w:rFonts w:ascii="Times New Roman" w:eastAsia="Calibri" w:hAnsi="Times New Roman"/>
          <w:sz w:val="28"/>
          <w:szCs w:val="28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</w:t>
      </w:r>
    </w:p>
    <w:p w14:paraId="2731CE40" w14:textId="2B75532C" w:rsidR="00FD6523" w:rsidRPr="001F3686" w:rsidRDefault="00FD6523" w:rsidP="00EB4356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1F3686">
        <w:rPr>
          <w:rFonts w:ascii="Times New Roman" w:eastAsia="Calibri" w:hAnsi="Times New Roman"/>
          <w:sz w:val="28"/>
          <w:szCs w:val="28"/>
        </w:rPr>
        <w:lastRenderedPageBreak/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14:paraId="3CC237F4" w14:textId="71479AA0" w:rsidR="00FD6523" w:rsidRPr="001F3686" w:rsidRDefault="00334028" w:rsidP="00EB4356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1F3686">
        <w:rPr>
          <w:rFonts w:ascii="Times New Roman" w:eastAsia="Calibri" w:hAnsi="Times New Roman"/>
          <w:sz w:val="28"/>
          <w:szCs w:val="28"/>
        </w:rPr>
        <w:t>4.11</w:t>
      </w:r>
      <w:r w:rsidR="00FD6523" w:rsidRPr="001F3686">
        <w:rPr>
          <w:rFonts w:ascii="Times New Roman" w:eastAsia="Calibri" w:hAnsi="Times New Roman"/>
          <w:sz w:val="28"/>
          <w:szCs w:val="28"/>
        </w:rPr>
        <w:t>. С даты и со времени начала процедуры проведения продажи в электронной форме на электронной площадке, на которой проводится данная процедура, должны быть указаны:</w:t>
      </w:r>
    </w:p>
    <w:p w14:paraId="7273CB04" w14:textId="6303E415" w:rsidR="00FD6523" w:rsidRPr="001F3686" w:rsidRDefault="00FD6523" w:rsidP="00EB4356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1F3686">
        <w:rPr>
          <w:rFonts w:ascii="Times New Roman" w:eastAsia="Calibri" w:hAnsi="Times New Roman"/>
          <w:sz w:val="28"/>
          <w:szCs w:val="28"/>
        </w:rPr>
        <w:t>1) наименование муниципального имущества и иные позволяющие его индивидуализировать сведения (спецификация лота);</w:t>
      </w:r>
    </w:p>
    <w:p w14:paraId="5F404E17" w14:textId="224959F8" w:rsidR="00FD6523" w:rsidRPr="001F3686" w:rsidRDefault="00FD6523" w:rsidP="00CD39A7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1F3686">
        <w:rPr>
          <w:rFonts w:ascii="Times New Roman" w:eastAsia="Calibri" w:hAnsi="Times New Roman"/>
          <w:sz w:val="28"/>
          <w:szCs w:val="28"/>
        </w:rPr>
        <w:t>2) начальная цена, величина повышения начальной цены (</w:t>
      </w:r>
      <w:r w:rsidR="00334028" w:rsidRPr="001F3686">
        <w:rPr>
          <w:rFonts w:ascii="Times New Roman" w:eastAsia="Calibri" w:hAnsi="Times New Roman"/>
          <w:sz w:val="28"/>
          <w:szCs w:val="28"/>
        </w:rPr>
        <w:t>«</w:t>
      </w:r>
      <w:r w:rsidRPr="001F3686">
        <w:rPr>
          <w:rFonts w:ascii="Times New Roman" w:eastAsia="Calibri" w:hAnsi="Times New Roman"/>
          <w:sz w:val="28"/>
          <w:szCs w:val="28"/>
        </w:rPr>
        <w:t>шаг аукциона</w:t>
      </w:r>
      <w:r w:rsidR="00334028" w:rsidRPr="001F3686">
        <w:rPr>
          <w:rFonts w:ascii="Times New Roman" w:eastAsia="Calibri" w:hAnsi="Times New Roman"/>
          <w:sz w:val="28"/>
          <w:szCs w:val="28"/>
        </w:rPr>
        <w:t>»</w:t>
      </w:r>
      <w:r w:rsidRPr="001F3686">
        <w:rPr>
          <w:rFonts w:ascii="Times New Roman" w:eastAsia="Calibri" w:hAnsi="Times New Roman"/>
          <w:sz w:val="28"/>
          <w:szCs w:val="28"/>
        </w:rPr>
        <w:t xml:space="preserve">) </w:t>
      </w:r>
      <w:r w:rsidR="00CD39A7" w:rsidRPr="001F3686">
        <w:rPr>
          <w:rFonts w:ascii="Times New Roman" w:eastAsia="Calibri" w:hAnsi="Times New Roman"/>
          <w:sz w:val="28"/>
          <w:szCs w:val="28"/>
        </w:rPr>
        <w:t>–</w:t>
      </w:r>
      <w:r w:rsidRPr="001F3686">
        <w:rPr>
          <w:rFonts w:ascii="Times New Roman" w:eastAsia="Calibri" w:hAnsi="Times New Roman"/>
          <w:sz w:val="28"/>
          <w:szCs w:val="28"/>
        </w:rPr>
        <w:t xml:space="preserve"> в случае проведения продажи на аукционе;</w:t>
      </w:r>
    </w:p>
    <w:p w14:paraId="4100C004" w14:textId="7AFF28A2" w:rsidR="00FD6523" w:rsidRPr="001F3686" w:rsidRDefault="00FD6523" w:rsidP="00EB4356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1F3686">
        <w:rPr>
          <w:rFonts w:ascii="Times New Roman" w:eastAsia="Calibri" w:hAnsi="Times New Roman"/>
          <w:sz w:val="28"/>
          <w:szCs w:val="28"/>
        </w:rPr>
        <w:t xml:space="preserve">3) цена первоначального предложения, </w:t>
      </w:r>
      <w:r w:rsidR="00334028" w:rsidRPr="001F3686">
        <w:rPr>
          <w:rFonts w:ascii="Times New Roman" w:eastAsia="Calibri" w:hAnsi="Times New Roman"/>
          <w:sz w:val="28"/>
          <w:szCs w:val="28"/>
        </w:rPr>
        <w:t>«</w:t>
      </w:r>
      <w:r w:rsidRPr="001F3686">
        <w:rPr>
          <w:rFonts w:ascii="Times New Roman" w:eastAsia="Calibri" w:hAnsi="Times New Roman"/>
          <w:sz w:val="28"/>
          <w:szCs w:val="28"/>
        </w:rPr>
        <w:t>шаг понижения</w:t>
      </w:r>
      <w:r w:rsidR="00334028" w:rsidRPr="001F3686">
        <w:rPr>
          <w:rFonts w:ascii="Times New Roman" w:eastAsia="Calibri" w:hAnsi="Times New Roman"/>
          <w:sz w:val="28"/>
          <w:szCs w:val="28"/>
        </w:rPr>
        <w:t>»</w:t>
      </w:r>
      <w:r w:rsidRPr="001F3686">
        <w:rPr>
          <w:rFonts w:ascii="Times New Roman" w:eastAsia="Calibri" w:hAnsi="Times New Roman"/>
          <w:sz w:val="28"/>
          <w:szCs w:val="28"/>
        </w:rPr>
        <w:t>, период, по истечении которого последовательно снижается цена предложения, минимальная цена предложения, по которой может быть продано</w:t>
      </w:r>
      <w:r w:rsidR="00EB4356" w:rsidRPr="001F3686">
        <w:rPr>
          <w:rFonts w:ascii="Times New Roman" w:eastAsia="Calibri" w:hAnsi="Times New Roman"/>
          <w:sz w:val="28"/>
          <w:szCs w:val="28"/>
        </w:rPr>
        <w:t xml:space="preserve"> </w:t>
      </w:r>
      <w:r w:rsidRPr="001F3686">
        <w:rPr>
          <w:rFonts w:ascii="Times New Roman" w:eastAsia="Calibri" w:hAnsi="Times New Roman"/>
          <w:sz w:val="28"/>
          <w:szCs w:val="28"/>
        </w:rPr>
        <w:t xml:space="preserve">муниципальное имущество, величина повышения цены в </w:t>
      </w:r>
      <w:r w:rsidR="00334028" w:rsidRPr="001F3686">
        <w:rPr>
          <w:rFonts w:ascii="Times New Roman" w:eastAsia="Calibri" w:hAnsi="Times New Roman"/>
          <w:sz w:val="28"/>
          <w:szCs w:val="28"/>
        </w:rPr>
        <w:t>случае, предусмотренном</w:t>
      </w:r>
      <w:r w:rsidR="00EB4356" w:rsidRPr="001F3686">
        <w:rPr>
          <w:rFonts w:ascii="Times New Roman" w:eastAsia="Calibri" w:hAnsi="Times New Roman"/>
          <w:sz w:val="28"/>
          <w:szCs w:val="28"/>
        </w:rPr>
        <w:t xml:space="preserve"> </w:t>
      </w:r>
      <w:r w:rsidRPr="001F3686">
        <w:rPr>
          <w:rFonts w:ascii="Times New Roman" w:eastAsia="Calibri" w:hAnsi="Times New Roman"/>
          <w:sz w:val="28"/>
          <w:szCs w:val="28"/>
        </w:rPr>
        <w:t>Федеральным законом</w:t>
      </w:r>
      <w:r w:rsidR="00334028" w:rsidRPr="001F3686">
        <w:rPr>
          <w:rFonts w:ascii="Times New Roman" w:eastAsia="Calibri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="00EB4356" w:rsidRPr="001F3686">
        <w:rPr>
          <w:rFonts w:ascii="Times New Roman" w:eastAsia="Calibri" w:hAnsi="Times New Roman"/>
          <w:sz w:val="28"/>
          <w:szCs w:val="28"/>
        </w:rPr>
        <w:t xml:space="preserve"> </w:t>
      </w:r>
      <w:r w:rsidRPr="001F3686">
        <w:rPr>
          <w:rFonts w:ascii="Times New Roman" w:eastAsia="Calibri" w:hAnsi="Times New Roman"/>
          <w:sz w:val="28"/>
          <w:szCs w:val="28"/>
        </w:rPr>
        <w:t>(</w:t>
      </w:r>
      <w:r w:rsidR="00334028" w:rsidRPr="001F3686">
        <w:rPr>
          <w:rFonts w:ascii="Times New Roman" w:eastAsia="Calibri" w:hAnsi="Times New Roman"/>
          <w:sz w:val="28"/>
          <w:szCs w:val="28"/>
        </w:rPr>
        <w:t>«</w:t>
      </w:r>
      <w:r w:rsidRPr="001F3686">
        <w:rPr>
          <w:rFonts w:ascii="Times New Roman" w:eastAsia="Calibri" w:hAnsi="Times New Roman"/>
          <w:sz w:val="28"/>
          <w:szCs w:val="28"/>
        </w:rPr>
        <w:t>шаг аукциона</w:t>
      </w:r>
      <w:r w:rsidR="00334028" w:rsidRPr="001F3686">
        <w:rPr>
          <w:rFonts w:ascii="Times New Roman" w:eastAsia="Calibri" w:hAnsi="Times New Roman"/>
          <w:sz w:val="28"/>
          <w:szCs w:val="28"/>
        </w:rPr>
        <w:t>»</w:t>
      </w:r>
      <w:r w:rsidRPr="001F3686">
        <w:rPr>
          <w:rFonts w:ascii="Times New Roman" w:eastAsia="Calibri" w:hAnsi="Times New Roman"/>
          <w:sz w:val="28"/>
          <w:szCs w:val="28"/>
        </w:rPr>
        <w:t>),</w:t>
      </w:r>
      <w:r w:rsidR="00CD39A7" w:rsidRPr="001F3686">
        <w:rPr>
          <w:rFonts w:ascii="Times New Roman" w:eastAsia="Calibri" w:hAnsi="Times New Roman"/>
          <w:sz w:val="28"/>
          <w:szCs w:val="28"/>
        </w:rPr>
        <w:t xml:space="preserve"> – </w:t>
      </w:r>
      <w:r w:rsidRPr="001F3686">
        <w:rPr>
          <w:rFonts w:ascii="Times New Roman" w:eastAsia="Calibri" w:hAnsi="Times New Roman"/>
          <w:sz w:val="28"/>
          <w:szCs w:val="28"/>
        </w:rPr>
        <w:t>в случае продажи посредством публичного предложения;</w:t>
      </w:r>
    </w:p>
    <w:p w14:paraId="54D3365D" w14:textId="2B06D589" w:rsidR="00FD6523" w:rsidRPr="001F3686" w:rsidRDefault="00FD6523" w:rsidP="00EB4356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1F3686">
        <w:rPr>
          <w:rFonts w:ascii="Times New Roman" w:eastAsia="Calibri" w:hAnsi="Times New Roman"/>
          <w:sz w:val="28"/>
          <w:szCs w:val="28"/>
        </w:rPr>
        <w:t>4) последнее предложе</w:t>
      </w:r>
      <w:r w:rsidR="00334028" w:rsidRPr="001F3686">
        <w:rPr>
          <w:rFonts w:ascii="Times New Roman" w:eastAsia="Calibri" w:hAnsi="Times New Roman"/>
          <w:sz w:val="28"/>
          <w:szCs w:val="28"/>
        </w:rPr>
        <w:t xml:space="preserve">ние о цене </w:t>
      </w:r>
      <w:r w:rsidRPr="001F3686">
        <w:rPr>
          <w:rFonts w:ascii="Times New Roman" w:eastAsia="Calibri" w:hAnsi="Times New Roman"/>
          <w:sz w:val="28"/>
          <w:szCs w:val="28"/>
        </w:rPr>
        <w:t>муниципального имущества и время его поступления в режиме реального времени.</w:t>
      </w:r>
    </w:p>
    <w:p w14:paraId="45D9709E" w14:textId="17EAD790" w:rsidR="00FD6523" w:rsidRPr="001F3686" w:rsidRDefault="00334028" w:rsidP="00EB4356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1F3686">
        <w:rPr>
          <w:rFonts w:ascii="Times New Roman" w:eastAsia="Calibri" w:hAnsi="Times New Roman"/>
          <w:sz w:val="28"/>
          <w:szCs w:val="28"/>
        </w:rPr>
        <w:t>4.12.</w:t>
      </w:r>
      <w:r w:rsidR="00FD6523" w:rsidRPr="001F3686">
        <w:rPr>
          <w:rFonts w:ascii="Times New Roman" w:eastAsia="Calibri" w:hAnsi="Times New Roman"/>
          <w:sz w:val="28"/>
          <w:szCs w:val="28"/>
        </w:rPr>
        <w:t xml:space="preserve"> В случае проведения продажи</w:t>
      </w:r>
      <w:r w:rsidR="00EB4356" w:rsidRPr="001F3686">
        <w:rPr>
          <w:rFonts w:ascii="Times New Roman" w:eastAsia="Calibri" w:hAnsi="Times New Roman"/>
          <w:sz w:val="28"/>
          <w:szCs w:val="28"/>
        </w:rPr>
        <w:t xml:space="preserve"> </w:t>
      </w:r>
      <w:r w:rsidR="00FD6523" w:rsidRPr="001F3686">
        <w:rPr>
          <w:rFonts w:ascii="Times New Roman" w:eastAsia="Calibri" w:hAnsi="Times New Roman"/>
          <w:sz w:val="28"/>
          <w:szCs w:val="28"/>
        </w:rPr>
        <w:t>муниципального имущества без объявления цены его начальная цена не указывается.</w:t>
      </w:r>
    </w:p>
    <w:p w14:paraId="41C22747" w14:textId="1AC58FFA" w:rsidR="00FD6523" w:rsidRPr="001F3686" w:rsidRDefault="00334028" w:rsidP="00EB4356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1F3686">
        <w:rPr>
          <w:rFonts w:ascii="Times New Roman" w:eastAsia="Calibri" w:hAnsi="Times New Roman"/>
          <w:sz w:val="28"/>
          <w:szCs w:val="28"/>
        </w:rPr>
        <w:t>4.13.</w:t>
      </w:r>
      <w:r w:rsidR="00FD6523" w:rsidRPr="001F3686">
        <w:rPr>
          <w:rFonts w:ascii="Times New Roman" w:eastAsia="Calibri" w:hAnsi="Times New Roman"/>
          <w:sz w:val="28"/>
          <w:szCs w:val="28"/>
        </w:rPr>
        <w:t xml:space="preserve"> В течение одного часа с момента окончания процедуры проведения продажи в электронной форме на электронной площадке, на которой проводилась продажа в электронной форме, размещаются:</w:t>
      </w:r>
    </w:p>
    <w:p w14:paraId="0106DA10" w14:textId="77777777" w:rsidR="00FD6523" w:rsidRPr="001F3686" w:rsidRDefault="00FD6523" w:rsidP="00EB4356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1F3686">
        <w:rPr>
          <w:rFonts w:ascii="Times New Roman" w:eastAsia="Calibri" w:hAnsi="Times New Roman"/>
          <w:sz w:val="28"/>
          <w:szCs w:val="28"/>
        </w:rPr>
        <w:t>1) наименование имущества и иные позволяющие его индивидуализировать сведения (спецификация лота);</w:t>
      </w:r>
    </w:p>
    <w:p w14:paraId="7EE83C99" w14:textId="77777777" w:rsidR="00FD6523" w:rsidRPr="001F3686" w:rsidRDefault="00FD6523" w:rsidP="00EB4356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1F3686">
        <w:rPr>
          <w:rFonts w:ascii="Times New Roman" w:eastAsia="Calibri" w:hAnsi="Times New Roman"/>
          <w:sz w:val="28"/>
          <w:szCs w:val="28"/>
        </w:rPr>
        <w:t>2) цена сделки приватизации;</w:t>
      </w:r>
    </w:p>
    <w:p w14:paraId="2E69C0E8" w14:textId="624A3268" w:rsidR="00FD6523" w:rsidRPr="001F3686" w:rsidRDefault="00FD6523" w:rsidP="00CD39A7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1F3686">
        <w:rPr>
          <w:rFonts w:ascii="Times New Roman" w:eastAsia="Calibri" w:hAnsi="Times New Roman"/>
          <w:sz w:val="28"/>
          <w:szCs w:val="28"/>
        </w:rPr>
        <w:t xml:space="preserve">3) имя физического лица или наименование юридического лица </w:t>
      </w:r>
      <w:r w:rsidR="00CD39A7" w:rsidRPr="001F3686">
        <w:rPr>
          <w:rFonts w:ascii="Times New Roman" w:eastAsia="Calibri" w:hAnsi="Times New Roman"/>
          <w:sz w:val="28"/>
          <w:szCs w:val="28"/>
        </w:rPr>
        <w:t>–</w:t>
      </w:r>
      <w:r w:rsidRPr="001F3686">
        <w:rPr>
          <w:rFonts w:ascii="Times New Roman" w:eastAsia="Calibri" w:hAnsi="Times New Roman"/>
          <w:sz w:val="28"/>
          <w:szCs w:val="28"/>
        </w:rPr>
        <w:t xml:space="preserve"> победителя торгов.</w:t>
      </w:r>
    </w:p>
    <w:p w14:paraId="275C6C4E" w14:textId="71FB0DF1" w:rsidR="00EB4356" w:rsidRPr="001F3686" w:rsidRDefault="00334028" w:rsidP="00CD39A7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1F3686">
        <w:rPr>
          <w:rFonts w:ascii="Times New Roman" w:eastAsia="Calibri" w:hAnsi="Times New Roman"/>
          <w:sz w:val="28"/>
          <w:szCs w:val="28"/>
        </w:rPr>
        <w:t>4.14.</w:t>
      </w:r>
      <w:r w:rsidR="00FD6523" w:rsidRPr="001F3686">
        <w:rPr>
          <w:rFonts w:ascii="Times New Roman" w:eastAsia="Calibri" w:hAnsi="Times New Roman"/>
          <w:sz w:val="28"/>
          <w:szCs w:val="28"/>
        </w:rPr>
        <w:t xml:space="preserve"> Результаты процедуры проведения продажи в электронной форме оформляются протоколом.</w:t>
      </w:r>
      <w:r w:rsidR="00001DBF" w:rsidRPr="001F3686">
        <w:rPr>
          <w:rFonts w:ascii="Times New Roman" w:eastAsia="Calibri" w:hAnsi="Times New Roman"/>
          <w:sz w:val="28"/>
          <w:szCs w:val="28"/>
        </w:rPr>
        <w:t>».</w:t>
      </w:r>
    </w:p>
    <w:sectPr w:rsidR="00EB4356" w:rsidRPr="001F3686" w:rsidSect="00733E64">
      <w:headerReference w:type="default" r:id="rId15"/>
      <w:pgSz w:w="11906" w:h="16838" w:code="9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2EAB8" w14:textId="77777777" w:rsidR="001569AB" w:rsidRDefault="001569AB" w:rsidP="006657B8">
      <w:r>
        <w:separator/>
      </w:r>
    </w:p>
  </w:endnote>
  <w:endnote w:type="continuationSeparator" w:id="0">
    <w:p w14:paraId="19E07DAF" w14:textId="77777777" w:rsidR="001569AB" w:rsidRDefault="001569AB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34C05" w14:textId="77777777" w:rsidR="001569AB" w:rsidRDefault="001569AB" w:rsidP="006657B8">
      <w:r>
        <w:separator/>
      </w:r>
    </w:p>
  </w:footnote>
  <w:footnote w:type="continuationSeparator" w:id="0">
    <w:p w14:paraId="7B4B26C2" w14:textId="77777777" w:rsidR="001569AB" w:rsidRDefault="001569AB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E26AC" w14:textId="77777777" w:rsidR="007D1637" w:rsidRDefault="00864883">
    <w:pPr>
      <w:pStyle w:val="a9"/>
      <w:jc w:val="center"/>
    </w:pPr>
    <w:r>
      <w:fldChar w:fldCharType="begin"/>
    </w:r>
    <w:r w:rsidR="007544A8">
      <w:instrText xml:space="preserve"> PAGE   \* MERGEFORMAT </w:instrText>
    </w:r>
    <w:r>
      <w:fldChar w:fldCharType="separate"/>
    </w:r>
    <w:r w:rsidR="009D472E">
      <w:rPr>
        <w:noProof/>
      </w:rPr>
      <w:t>2</w:t>
    </w:r>
    <w:r>
      <w:rPr>
        <w:noProof/>
      </w:rPr>
      <w:fldChar w:fldCharType="end"/>
    </w:r>
  </w:p>
  <w:p w14:paraId="65EE4B1B" w14:textId="77777777" w:rsidR="007D1637" w:rsidRDefault="007D16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2385AC1"/>
    <w:multiLevelType w:val="multilevel"/>
    <w:tmpl w:val="ACFE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FA09F8"/>
    <w:multiLevelType w:val="hybridMultilevel"/>
    <w:tmpl w:val="37485064"/>
    <w:lvl w:ilvl="0" w:tplc="F84E7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B350A9"/>
    <w:multiLevelType w:val="hybridMultilevel"/>
    <w:tmpl w:val="4A2E1BFC"/>
    <w:lvl w:ilvl="0" w:tplc="54B88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E19FD"/>
    <w:multiLevelType w:val="hybridMultilevel"/>
    <w:tmpl w:val="24B6E5D8"/>
    <w:lvl w:ilvl="0" w:tplc="08ACF3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EBE04D5"/>
    <w:multiLevelType w:val="multilevel"/>
    <w:tmpl w:val="3954D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218D6361"/>
    <w:multiLevelType w:val="hybridMultilevel"/>
    <w:tmpl w:val="9342DDD6"/>
    <w:lvl w:ilvl="0" w:tplc="4ACE39B0">
      <w:start w:val="1"/>
      <w:numFmt w:val="decimal"/>
      <w:suff w:val="space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650753B"/>
    <w:multiLevelType w:val="multilevel"/>
    <w:tmpl w:val="55308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273C51CA"/>
    <w:multiLevelType w:val="hybridMultilevel"/>
    <w:tmpl w:val="9F122512"/>
    <w:lvl w:ilvl="0" w:tplc="88A6B10C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9C28FA"/>
    <w:multiLevelType w:val="hybridMultilevel"/>
    <w:tmpl w:val="A8403AEC"/>
    <w:lvl w:ilvl="0" w:tplc="9FF891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F875EC"/>
    <w:multiLevelType w:val="hybridMultilevel"/>
    <w:tmpl w:val="C888A8AC"/>
    <w:lvl w:ilvl="0" w:tplc="FF261D7E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5D014888"/>
    <w:multiLevelType w:val="hybridMultilevel"/>
    <w:tmpl w:val="FDC2B77A"/>
    <w:lvl w:ilvl="0" w:tplc="782E1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E73478"/>
    <w:multiLevelType w:val="multilevel"/>
    <w:tmpl w:val="5FB076A0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7B1947F8"/>
    <w:multiLevelType w:val="multilevel"/>
    <w:tmpl w:val="337EF06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eastAsiaTheme="minorHAnsi"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17"/>
  </w:num>
  <w:num w:numId="13">
    <w:abstractNumId w:val="16"/>
  </w:num>
  <w:num w:numId="14">
    <w:abstractNumId w:val="12"/>
  </w:num>
  <w:num w:numId="15">
    <w:abstractNumId w:val="6"/>
  </w:num>
  <w:num w:numId="16">
    <w:abstractNumId w:val="8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01DBF"/>
    <w:rsid w:val="00002619"/>
    <w:rsid w:val="00003452"/>
    <w:rsid w:val="00007359"/>
    <w:rsid w:val="000119E6"/>
    <w:rsid w:val="00016740"/>
    <w:rsid w:val="000238FA"/>
    <w:rsid w:val="0002458B"/>
    <w:rsid w:val="0003459E"/>
    <w:rsid w:val="00040975"/>
    <w:rsid w:val="00043D64"/>
    <w:rsid w:val="000502FC"/>
    <w:rsid w:val="00051CA4"/>
    <w:rsid w:val="00053948"/>
    <w:rsid w:val="00057ADC"/>
    <w:rsid w:val="00063E00"/>
    <w:rsid w:val="000750D9"/>
    <w:rsid w:val="000753F1"/>
    <w:rsid w:val="00076CB0"/>
    <w:rsid w:val="0008036A"/>
    <w:rsid w:val="00080547"/>
    <w:rsid w:val="000818F6"/>
    <w:rsid w:val="000857CF"/>
    <w:rsid w:val="000A25F1"/>
    <w:rsid w:val="000A79B3"/>
    <w:rsid w:val="000C47D2"/>
    <w:rsid w:val="000E0CF2"/>
    <w:rsid w:val="000E189C"/>
    <w:rsid w:val="000E41ED"/>
    <w:rsid w:val="000F12EB"/>
    <w:rsid w:val="000F1755"/>
    <w:rsid w:val="000F72A8"/>
    <w:rsid w:val="000F7AAA"/>
    <w:rsid w:val="00103553"/>
    <w:rsid w:val="00104393"/>
    <w:rsid w:val="001044B9"/>
    <w:rsid w:val="0010463B"/>
    <w:rsid w:val="00110517"/>
    <w:rsid w:val="001128D7"/>
    <w:rsid w:val="001130B9"/>
    <w:rsid w:val="00113A6E"/>
    <w:rsid w:val="00114360"/>
    <w:rsid w:val="001150DE"/>
    <w:rsid w:val="00115701"/>
    <w:rsid w:val="00121559"/>
    <w:rsid w:val="00124AC9"/>
    <w:rsid w:val="00143E6A"/>
    <w:rsid w:val="001450F8"/>
    <w:rsid w:val="00151CE8"/>
    <w:rsid w:val="00152EB3"/>
    <w:rsid w:val="001569AB"/>
    <w:rsid w:val="00161B2C"/>
    <w:rsid w:val="00162DB3"/>
    <w:rsid w:val="00163B60"/>
    <w:rsid w:val="00165880"/>
    <w:rsid w:val="0017505A"/>
    <w:rsid w:val="00177E93"/>
    <w:rsid w:val="001811FD"/>
    <w:rsid w:val="00182BFC"/>
    <w:rsid w:val="001864D8"/>
    <w:rsid w:val="0019692B"/>
    <w:rsid w:val="001A3599"/>
    <w:rsid w:val="001A564B"/>
    <w:rsid w:val="001A6559"/>
    <w:rsid w:val="001A65B3"/>
    <w:rsid w:val="001B2461"/>
    <w:rsid w:val="001C215A"/>
    <w:rsid w:val="001C2A44"/>
    <w:rsid w:val="001C5A5E"/>
    <w:rsid w:val="001C716C"/>
    <w:rsid w:val="001D1ADF"/>
    <w:rsid w:val="001D5270"/>
    <w:rsid w:val="001E43B0"/>
    <w:rsid w:val="001E734E"/>
    <w:rsid w:val="001E78BF"/>
    <w:rsid w:val="001F2056"/>
    <w:rsid w:val="001F3686"/>
    <w:rsid w:val="001F4A76"/>
    <w:rsid w:val="001F5B7A"/>
    <w:rsid w:val="001F5BBA"/>
    <w:rsid w:val="001F5D65"/>
    <w:rsid w:val="00200006"/>
    <w:rsid w:val="002071DB"/>
    <w:rsid w:val="00207D1B"/>
    <w:rsid w:val="00216D0E"/>
    <w:rsid w:val="00222D14"/>
    <w:rsid w:val="00223197"/>
    <w:rsid w:val="00225558"/>
    <w:rsid w:val="00227B3B"/>
    <w:rsid w:val="00242E7D"/>
    <w:rsid w:val="00243072"/>
    <w:rsid w:val="00246DAB"/>
    <w:rsid w:val="002478FD"/>
    <w:rsid w:val="002554D1"/>
    <w:rsid w:val="00263E60"/>
    <w:rsid w:val="0026479A"/>
    <w:rsid w:val="00265EAC"/>
    <w:rsid w:val="00267034"/>
    <w:rsid w:val="002676D0"/>
    <w:rsid w:val="00267865"/>
    <w:rsid w:val="00270B57"/>
    <w:rsid w:val="002756D5"/>
    <w:rsid w:val="002847A2"/>
    <w:rsid w:val="00290811"/>
    <w:rsid w:val="002A161B"/>
    <w:rsid w:val="002A5868"/>
    <w:rsid w:val="002B6DA2"/>
    <w:rsid w:val="002B6DAB"/>
    <w:rsid w:val="002C4CCE"/>
    <w:rsid w:val="002D405A"/>
    <w:rsid w:val="002D4B72"/>
    <w:rsid w:val="002E2683"/>
    <w:rsid w:val="002E6794"/>
    <w:rsid w:val="002F09E7"/>
    <w:rsid w:val="002F1F36"/>
    <w:rsid w:val="002F3A66"/>
    <w:rsid w:val="002F5F21"/>
    <w:rsid w:val="00300A00"/>
    <w:rsid w:val="00310783"/>
    <w:rsid w:val="00311C64"/>
    <w:rsid w:val="00324ED5"/>
    <w:rsid w:val="0032506B"/>
    <w:rsid w:val="00325CC9"/>
    <w:rsid w:val="00326F55"/>
    <w:rsid w:val="00334028"/>
    <w:rsid w:val="00352E9A"/>
    <w:rsid w:val="00352FFF"/>
    <w:rsid w:val="00354D58"/>
    <w:rsid w:val="003559AB"/>
    <w:rsid w:val="00364ED5"/>
    <w:rsid w:val="0036750A"/>
    <w:rsid w:val="003715CF"/>
    <w:rsid w:val="003718BD"/>
    <w:rsid w:val="00380804"/>
    <w:rsid w:val="0038133B"/>
    <w:rsid w:val="003B1298"/>
    <w:rsid w:val="003B162A"/>
    <w:rsid w:val="003B4057"/>
    <w:rsid w:val="003B48FF"/>
    <w:rsid w:val="003B74EE"/>
    <w:rsid w:val="003C6A07"/>
    <w:rsid w:val="003D0D36"/>
    <w:rsid w:val="003D7A5A"/>
    <w:rsid w:val="003E0C59"/>
    <w:rsid w:val="003E18CB"/>
    <w:rsid w:val="003E1DE9"/>
    <w:rsid w:val="003E7DEB"/>
    <w:rsid w:val="003F2E08"/>
    <w:rsid w:val="003F7CB4"/>
    <w:rsid w:val="0040286F"/>
    <w:rsid w:val="004059B7"/>
    <w:rsid w:val="00410D91"/>
    <w:rsid w:val="00416624"/>
    <w:rsid w:val="004204D9"/>
    <w:rsid w:val="00423C05"/>
    <w:rsid w:val="0043095B"/>
    <w:rsid w:val="00430D5E"/>
    <w:rsid w:val="004347F6"/>
    <w:rsid w:val="00436B11"/>
    <w:rsid w:val="00446307"/>
    <w:rsid w:val="00446837"/>
    <w:rsid w:val="00447F8F"/>
    <w:rsid w:val="00456EDA"/>
    <w:rsid w:val="004722DE"/>
    <w:rsid w:val="004810F5"/>
    <w:rsid w:val="00486D37"/>
    <w:rsid w:val="0049233B"/>
    <w:rsid w:val="00492C38"/>
    <w:rsid w:val="00493EB4"/>
    <w:rsid w:val="004A30F8"/>
    <w:rsid w:val="004A6842"/>
    <w:rsid w:val="004B14F4"/>
    <w:rsid w:val="004B4874"/>
    <w:rsid w:val="004B6058"/>
    <w:rsid w:val="004B66F3"/>
    <w:rsid w:val="004B7C8F"/>
    <w:rsid w:val="004C768F"/>
    <w:rsid w:val="004D3648"/>
    <w:rsid w:val="004D5995"/>
    <w:rsid w:val="004E0298"/>
    <w:rsid w:val="004E1680"/>
    <w:rsid w:val="004E3280"/>
    <w:rsid w:val="004E5E62"/>
    <w:rsid w:val="004E7AA6"/>
    <w:rsid w:val="004F0458"/>
    <w:rsid w:val="004F3316"/>
    <w:rsid w:val="004F3C6E"/>
    <w:rsid w:val="005040A5"/>
    <w:rsid w:val="00506E55"/>
    <w:rsid w:val="00507623"/>
    <w:rsid w:val="00513855"/>
    <w:rsid w:val="00516B88"/>
    <w:rsid w:val="00522D86"/>
    <w:rsid w:val="00522F79"/>
    <w:rsid w:val="005326B0"/>
    <w:rsid w:val="00544428"/>
    <w:rsid w:val="005477D1"/>
    <w:rsid w:val="00552ECF"/>
    <w:rsid w:val="0055316C"/>
    <w:rsid w:val="00553F71"/>
    <w:rsid w:val="00554E68"/>
    <w:rsid w:val="00561637"/>
    <w:rsid w:val="00561B75"/>
    <w:rsid w:val="005660A6"/>
    <w:rsid w:val="00567D97"/>
    <w:rsid w:val="00571A3A"/>
    <w:rsid w:val="005733A2"/>
    <w:rsid w:val="00574955"/>
    <w:rsid w:val="00576FBF"/>
    <w:rsid w:val="00583099"/>
    <w:rsid w:val="0058354E"/>
    <w:rsid w:val="005838D9"/>
    <w:rsid w:val="005A313C"/>
    <w:rsid w:val="005A33C0"/>
    <w:rsid w:val="005A3C85"/>
    <w:rsid w:val="005A44E7"/>
    <w:rsid w:val="005A49C2"/>
    <w:rsid w:val="005A4CC0"/>
    <w:rsid w:val="005A551D"/>
    <w:rsid w:val="005A5FBE"/>
    <w:rsid w:val="005B1287"/>
    <w:rsid w:val="005C343E"/>
    <w:rsid w:val="005C3CCA"/>
    <w:rsid w:val="005C4061"/>
    <w:rsid w:val="005C54C7"/>
    <w:rsid w:val="005D6F5C"/>
    <w:rsid w:val="005D7AE7"/>
    <w:rsid w:val="005E1C1F"/>
    <w:rsid w:val="005E6D2C"/>
    <w:rsid w:val="005F0255"/>
    <w:rsid w:val="005F511D"/>
    <w:rsid w:val="005F70EB"/>
    <w:rsid w:val="00602948"/>
    <w:rsid w:val="00604DF3"/>
    <w:rsid w:val="00617360"/>
    <w:rsid w:val="006176DE"/>
    <w:rsid w:val="00624E89"/>
    <w:rsid w:val="00625B45"/>
    <w:rsid w:val="0062784C"/>
    <w:rsid w:val="00627D34"/>
    <w:rsid w:val="00630822"/>
    <w:rsid w:val="00636334"/>
    <w:rsid w:val="00637891"/>
    <w:rsid w:val="0064417A"/>
    <w:rsid w:val="00646B6F"/>
    <w:rsid w:val="00647121"/>
    <w:rsid w:val="00647249"/>
    <w:rsid w:val="00653400"/>
    <w:rsid w:val="00656487"/>
    <w:rsid w:val="00656C41"/>
    <w:rsid w:val="00657B9F"/>
    <w:rsid w:val="00663557"/>
    <w:rsid w:val="006657B8"/>
    <w:rsid w:val="00671262"/>
    <w:rsid w:val="006751D7"/>
    <w:rsid w:val="00680FA1"/>
    <w:rsid w:val="00683FCB"/>
    <w:rsid w:val="00684207"/>
    <w:rsid w:val="006847B4"/>
    <w:rsid w:val="00695437"/>
    <w:rsid w:val="006976BD"/>
    <w:rsid w:val="006A11E7"/>
    <w:rsid w:val="006A26DE"/>
    <w:rsid w:val="006A39FC"/>
    <w:rsid w:val="006A7FCC"/>
    <w:rsid w:val="006B078A"/>
    <w:rsid w:val="006B39B7"/>
    <w:rsid w:val="006B5230"/>
    <w:rsid w:val="006B5ADC"/>
    <w:rsid w:val="006B704B"/>
    <w:rsid w:val="006B7DCD"/>
    <w:rsid w:val="006C3ABF"/>
    <w:rsid w:val="006C40B3"/>
    <w:rsid w:val="006C6FDA"/>
    <w:rsid w:val="006D0578"/>
    <w:rsid w:val="006D1E7B"/>
    <w:rsid w:val="006D28E4"/>
    <w:rsid w:val="006D4B33"/>
    <w:rsid w:val="006D4EE5"/>
    <w:rsid w:val="006E4742"/>
    <w:rsid w:val="006E54EA"/>
    <w:rsid w:val="006E5711"/>
    <w:rsid w:val="006F09B3"/>
    <w:rsid w:val="0070290C"/>
    <w:rsid w:val="00704E8E"/>
    <w:rsid w:val="00704EEE"/>
    <w:rsid w:val="007220AB"/>
    <w:rsid w:val="00722E57"/>
    <w:rsid w:val="00725FB1"/>
    <w:rsid w:val="0072609B"/>
    <w:rsid w:val="0073011D"/>
    <w:rsid w:val="0073257B"/>
    <w:rsid w:val="0073362F"/>
    <w:rsid w:val="00733E64"/>
    <w:rsid w:val="007351D7"/>
    <w:rsid w:val="00742184"/>
    <w:rsid w:val="00744D8A"/>
    <w:rsid w:val="00750210"/>
    <w:rsid w:val="00750E39"/>
    <w:rsid w:val="007513A4"/>
    <w:rsid w:val="007532A7"/>
    <w:rsid w:val="007544A8"/>
    <w:rsid w:val="007638BF"/>
    <w:rsid w:val="007717F3"/>
    <w:rsid w:val="00775739"/>
    <w:rsid w:val="00781CA3"/>
    <w:rsid w:val="007824E4"/>
    <w:rsid w:val="007862B6"/>
    <w:rsid w:val="007905F1"/>
    <w:rsid w:val="00790674"/>
    <w:rsid w:val="007967F9"/>
    <w:rsid w:val="007A23AF"/>
    <w:rsid w:val="007A5607"/>
    <w:rsid w:val="007B138B"/>
    <w:rsid w:val="007B1EBF"/>
    <w:rsid w:val="007B2EE0"/>
    <w:rsid w:val="007B63F2"/>
    <w:rsid w:val="007B7B8D"/>
    <w:rsid w:val="007D052B"/>
    <w:rsid w:val="007D0B1C"/>
    <w:rsid w:val="007D1637"/>
    <w:rsid w:val="007D39FA"/>
    <w:rsid w:val="007D54F4"/>
    <w:rsid w:val="007E0516"/>
    <w:rsid w:val="007E37C5"/>
    <w:rsid w:val="007E427B"/>
    <w:rsid w:val="007E5673"/>
    <w:rsid w:val="007F6512"/>
    <w:rsid w:val="007F7D81"/>
    <w:rsid w:val="0080272F"/>
    <w:rsid w:val="00807604"/>
    <w:rsid w:val="008205EC"/>
    <w:rsid w:val="0082598C"/>
    <w:rsid w:val="00837052"/>
    <w:rsid w:val="00844D90"/>
    <w:rsid w:val="00846259"/>
    <w:rsid w:val="00846745"/>
    <w:rsid w:val="008638C4"/>
    <w:rsid w:val="008647A9"/>
    <w:rsid w:val="00864883"/>
    <w:rsid w:val="00870E98"/>
    <w:rsid w:val="00873D84"/>
    <w:rsid w:val="00875AF1"/>
    <w:rsid w:val="00880263"/>
    <w:rsid w:val="00895F70"/>
    <w:rsid w:val="008A1FA0"/>
    <w:rsid w:val="008A6831"/>
    <w:rsid w:val="008A6AA5"/>
    <w:rsid w:val="008B1A1A"/>
    <w:rsid w:val="008B7EA0"/>
    <w:rsid w:val="008D26CE"/>
    <w:rsid w:val="008D46A5"/>
    <w:rsid w:val="008D5CBD"/>
    <w:rsid w:val="008E3000"/>
    <w:rsid w:val="008E4882"/>
    <w:rsid w:val="008E742A"/>
    <w:rsid w:val="009014A4"/>
    <w:rsid w:val="00907634"/>
    <w:rsid w:val="00907F55"/>
    <w:rsid w:val="009228FD"/>
    <w:rsid w:val="00926BC1"/>
    <w:rsid w:val="00933FE8"/>
    <w:rsid w:val="00942857"/>
    <w:rsid w:val="00956B9C"/>
    <w:rsid w:val="009578C4"/>
    <w:rsid w:val="009605DC"/>
    <w:rsid w:val="00961B68"/>
    <w:rsid w:val="00970C5A"/>
    <w:rsid w:val="00974755"/>
    <w:rsid w:val="009751CB"/>
    <w:rsid w:val="00977AE2"/>
    <w:rsid w:val="00981BB2"/>
    <w:rsid w:val="00983F1F"/>
    <w:rsid w:val="00986199"/>
    <w:rsid w:val="00990BB1"/>
    <w:rsid w:val="00991748"/>
    <w:rsid w:val="00994994"/>
    <w:rsid w:val="009951CF"/>
    <w:rsid w:val="00995A1F"/>
    <w:rsid w:val="009C245D"/>
    <w:rsid w:val="009D3EB1"/>
    <w:rsid w:val="009D45CB"/>
    <w:rsid w:val="009D472E"/>
    <w:rsid w:val="009E4203"/>
    <w:rsid w:val="009E6E5F"/>
    <w:rsid w:val="009E70AD"/>
    <w:rsid w:val="009E74FE"/>
    <w:rsid w:val="009F072B"/>
    <w:rsid w:val="009F4F29"/>
    <w:rsid w:val="00A073BB"/>
    <w:rsid w:val="00A10366"/>
    <w:rsid w:val="00A16C24"/>
    <w:rsid w:val="00A16D17"/>
    <w:rsid w:val="00A211C6"/>
    <w:rsid w:val="00A33F9C"/>
    <w:rsid w:val="00A37A21"/>
    <w:rsid w:val="00A517D2"/>
    <w:rsid w:val="00A53562"/>
    <w:rsid w:val="00A55B2D"/>
    <w:rsid w:val="00A64927"/>
    <w:rsid w:val="00A6579B"/>
    <w:rsid w:val="00A7310D"/>
    <w:rsid w:val="00A7357A"/>
    <w:rsid w:val="00A75696"/>
    <w:rsid w:val="00A81E79"/>
    <w:rsid w:val="00A847EC"/>
    <w:rsid w:val="00A84894"/>
    <w:rsid w:val="00A8784D"/>
    <w:rsid w:val="00A87E5D"/>
    <w:rsid w:val="00AA2831"/>
    <w:rsid w:val="00AA3165"/>
    <w:rsid w:val="00AA484F"/>
    <w:rsid w:val="00AA5BA9"/>
    <w:rsid w:val="00AA64F8"/>
    <w:rsid w:val="00AA735C"/>
    <w:rsid w:val="00AA77E2"/>
    <w:rsid w:val="00AB05F5"/>
    <w:rsid w:val="00AB1EDC"/>
    <w:rsid w:val="00AB44CB"/>
    <w:rsid w:val="00AB4648"/>
    <w:rsid w:val="00AD0DA0"/>
    <w:rsid w:val="00AD455D"/>
    <w:rsid w:val="00AD51E4"/>
    <w:rsid w:val="00AD699D"/>
    <w:rsid w:val="00AE04EF"/>
    <w:rsid w:val="00AE2C1B"/>
    <w:rsid w:val="00AE2F13"/>
    <w:rsid w:val="00AF08E0"/>
    <w:rsid w:val="00AF210F"/>
    <w:rsid w:val="00B041CE"/>
    <w:rsid w:val="00B05BA5"/>
    <w:rsid w:val="00B16B61"/>
    <w:rsid w:val="00B20F27"/>
    <w:rsid w:val="00B24CDC"/>
    <w:rsid w:val="00B25D67"/>
    <w:rsid w:val="00B26E21"/>
    <w:rsid w:val="00B278AB"/>
    <w:rsid w:val="00B300F3"/>
    <w:rsid w:val="00B35CEC"/>
    <w:rsid w:val="00B404CB"/>
    <w:rsid w:val="00B468EC"/>
    <w:rsid w:val="00B47542"/>
    <w:rsid w:val="00B53569"/>
    <w:rsid w:val="00B623FB"/>
    <w:rsid w:val="00B7354F"/>
    <w:rsid w:val="00B7641F"/>
    <w:rsid w:val="00B82E7D"/>
    <w:rsid w:val="00B93585"/>
    <w:rsid w:val="00B963DA"/>
    <w:rsid w:val="00B9739B"/>
    <w:rsid w:val="00BA3696"/>
    <w:rsid w:val="00BA3F02"/>
    <w:rsid w:val="00BA3F98"/>
    <w:rsid w:val="00BB28CF"/>
    <w:rsid w:val="00BB5A60"/>
    <w:rsid w:val="00BD248E"/>
    <w:rsid w:val="00BD2F7C"/>
    <w:rsid w:val="00BD4296"/>
    <w:rsid w:val="00BD7C0D"/>
    <w:rsid w:val="00BE24CE"/>
    <w:rsid w:val="00BF072D"/>
    <w:rsid w:val="00C0002E"/>
    <w:rsid w:val="00C12E6A"/>
    <w:rsid w:val="00C15BD3"/>
    <w:rsid w:val="00C23D35"/>
    <w:rsid w:val="00C329D4"/>
    <w:rsid w:val="00C35FA7"/>
    <w:rsid w:val="00C52381"/>
    <w:rsid w:val="00C5317F"/>
    <w:rsid w:val="00C53184"/>
    <w:rsid w:val="00C56E69"/>
    <w:rsid w:val="00C64D3C"/>
    <w:rsid w:val="00C70680"/>
    <w:rsid w:val="00C82709"/>
    <w:rsid w:val="00C8293A"/>
    <w:rsid w:val="00C83663"/>
    <w:rsid w:val="00C86AE1"/>
    <w:rsid w:val="00C91BF8"/>
    <w:rsid w:val="00C93E47"/>
    <w:rsid w:val="00CA2E39"/>
    <w:rsid w:val="00CA5659"/>
    <w:rsid w:val="00CA60F9"/>
    <w:rsid w:val="00CB10EA"/>
    <w:rsid w:val="00CB3A61"/>
    <w:rsid w:val="00CC0CD4"/>
    <w:rsid w:val="00CD22ED"/>
    <w:rsid w:val="00CD39A7"/>
    <w:rsid w:val="00CE0C0A"/>
    <w:rsid w:val="00CE1A85"/>
    <w:rsid w:val="00CE5791"/>
    <w:rsid w:val="00CF5C07"/>
    <w:rsid w:val="00D06E2B"/>
    <w:rsid w:val="00D071E2"/>
    <w:rsid w:val="00D1635B"/>
    <w:rsid w:val="00D20C1E"/>
    <w:rsid w:val="00D231EB"/>
    <w:rsid w:val="00D23A31"/>
    <w:rsid w:val="00D31523"/>
    <w:rsid w:val="00D3280A"/>
    <w:rsid w:val="00D341D7"/>
    <w:rsid w:val="00D41EF2"/>
    <w:rsid w:val="00D453FE"/>
    <w:rsid w:val="00D455E0"/>
    <w:rsid w:val="00D52508"/>
    <w:rsid w:val="00D5419F"/>
    <w:rsid w:val="00D56DCE"/>
    <w:rsid w:val="00D640BD"/>
    <w:rsid w:val="00D6468D"/>
    <w:rsid w:val="00D64899"/>
    <w:rsid w:val="00D97A2C"/>
    <w:rsid w:val="00DA0121"/>
    <w:rsid w:val="00DA1E5D"/>
    <w:rsid w:val="00DA2AA4"/>
    <w:rsid w:val="00DA6725"/>
    <w:rsid w:val="00DB13B3"/>
    <w:rsid w:val="00DC6F6F"/>
    <w:rsid w:val="00DC7D7D"/>
    <w:rsid w:val="00DD5EB8"/>
    <w:rsid w:val="00DD6263"/>
    <w:rsid w:val="00DD7FAF"/>
    <w:rsid w:val="00DE311A"/>
    <w:rsid w:val="00DE337E"/>
    <w:rsid w:val="00E07468"/>
    <w:rsid w:val="00E129E2"/>
    <w:rsid w:val="00E20365"/>
    <w:rsid w:val="00E20731"/>
    <w:rsid w:val="00E21D1A"/>
    <w:rsid w:val="00E266BC"/>
    <w:rsid w:val="00E271AF"/>
    <w:rsid w:val="00E27C8A"/>
    <w:rsid w:val="00E33ABB"/>
    <w:rsid w:val="00E410C7"/>
    <w:rsid w:val="00E43D4C"/>
    <w:rsid w:val="00E467D1"/>
    <w:rsid w:val="00E50A70"/>
    <w:rsid w:val="00E54101"/>
    <w:rsid w:val="00E571DE"/>
    <w:rsid w:val="00E57FB0"/>
    <w:rsid w:val="00E62425"/>
    <w:rsid w:val="00E72D47"/>
    <w:rsid w:val="00E758B7"/>
    <w:rsid w:val="00E84A2B"/>
    <w:rsid w:val="00E85F35"/>
    <w:rsid w:val="00E92835"/>
    <w:rsid w:val="00E971C2"/>
    <w:rsid w:val="00E97541"/>
    <w:rsid w:val="00EA1F54"/>
    <w:rsid w:val="00EB2B9D"/>
    <w:rsid w:val="00EB4356"/>
    <w:rsid w:val="00EC48C2"/>
    <w:rsid w:val="00EC67B9"/>
    <w:rsid w:val="00ED3123"/>
    <w:rsid w:val="00ED5196"/>
    <w:rsid w:val="00ED6554"/>
    <w:rsid w:val="00ED7F7F"/>
    <w:rsid w:val="00EE2512"/>
    <w:rsid w:val="00EE3151"/>
    <w:rsid w:val="00EF33A6"/>
    <w:rsid w:val="00EF407D"/>
    <w:rsid w:val="00F02DDF"/>
    <w:rsid w:val="00F057AF"/>
    <w:rsid w:val="00F10C55"/>
    <w:rsid w:val="00F20887"/>
    <w:rsid w:val="00F26239"/>
    <w:rsid w:val="00F3201E"/>
    <w:rsid w:val="00F32506"/>
    <w:rsid w:val="00F33E48"/>
    <w:rsid w:val="00F352E4"/>
    <w:rsid w:val="00F43505"/>
    <w:rsid w:val="00F455D0"/>
    <w:rsid w:val="00F466B4"/>
    <w:rsid w:val="00F566D1"/>
    <w:rsid w:val="00F62E8D"/>
    <w:rsid w:val="00F63BC8"/>
    <w:rsid w:val="00F64D52"/>
    <w:rsid w:val="00F65DB8"/>
    <w:rsid w:val="00F75335"/>
    <w:rsid w:val="00F76EE8"/>
    <w:rsid w:val="00F820FA"/>
    <w:rsid w:val="00F82C4C"/>
    <w:rsid w:val="00F9057B"/>
    <w:rsid w:val="00F93AFE"/>
    <w:rsid w:val="00FA4011"/>
    <w:rsid w:val="00FA4479"/>
    <w:rsid w:val="00FA4998"/>
    <w:rsid w:val="00FB0559"/>
    <w:rsid w:val="00FB63B8"/>
    <w:rsid w:val="00FC03C0"/>
    <w:rsid w:val="00FC6308"/>
    <w:rsid w:val="00FD30E2"/>
    <w:rsid w:val="00FD6523"/>
    <w:rsid w:val="00FD6843"/>
    <w:rsid w:val="00FD7E89"/>
    <w:rsid w:val="00FE3CFC"/>
    <w:rsid w:val="00FF00DE"/>
    <w:rsid w:val="00FF11D1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7509"/>
  <w15:docId w15:val="{FF2379AA-7046-4BCE-9CB9-0F518058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uiPriority w:val="9"/>
    <w:qFormat/>
    <w:rsid w:val="00960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05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C5A5E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C5A5E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 Spacing"/>
    <w:uiPriority w:val="1"/>
    <w:qFormat/>
    <w:rsid w:val="009605D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customStyle="1" w:styleId="10">
    <w:name w:val="Заголовок 1 Знак"/>
    <w:basedOn w:val="a0"/>
    <w:link w:val="1"/>
    <w:uiPriority w:val="9"/>
    <w:rsid w:val="00960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05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qFormat/>
    <w:rsid w:val="00AD51E4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AD51E4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E3A0880DD8DA05ED6791A1648AC4B00BBD6494B5C162F3FD482D9CBA66BD9712EB7D47C6668469B3AA45AAE9BBB2AC45C16F092TES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D74280915DA2EFD9C28FC98634D9DD6B5A075F0DE7763CEB889359CA2DE6B779D19A5034ED4C87D3FBDECCC3B4BFA67750CEAF8E4AB373L6gA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D74280915DA2EFD9C28FC98634D9DD6B5A075F0DE7763CEB889359CA2DE6B779D19A5834E61BD292A5879F8FFFB2A7614CCEAEL9g3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DD74280915DA2EFD9C28FC98634D9DD6B5A075F0DE7763CEB889359CA2DE6B779D19A5034ED4D87DFFBDECCC3B4BFA67750CEAF8E4AB373L6g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74280915DA2EFD9C28FC98634D9DD6B5A075F0DE7763CEB889359CA2DE6B779D19A5034ED4D83D6FBDECCC3B4BFA67750CEAF8E4AB373L6gAJ" TargetMode="External"/><Relationship Id="rId14" Type="http://schemas.openxmlformats.org/officeDocument/2006/relationships/hyperlink" Target="consultantplus://offline/ref=3E3A0880DD8DA05ED6791A1648AC4B00BBD6494B5C162F3FD482D9CBA66BD9712EB7D47C6668469B3AA45AAE9BBB2AC45C16F092TES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A6DB8-A014-420D-8773-1124BEDF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Админ</cp:lastModifiedBy>
  <cp:revision>11</cp:revision>
  <cp:lastPrinted>2023-03-28T12:33:00Z</cp:lastPrinted>
  <dcterms:created xsi:type="dcterms:W3CDTF">2023-02-08T07:24:00Z</dcterms:created>
  <dcterms:modified xsi:type="dcterms:W3CDTF">2023-04-18T14:32:00Z</dcterms:modified>
</cp:coreProperties>
</file>