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7C6D6" w14:textId="77777777" w:rsidR="000555AF" w:rsidRPr="005B4304" w:rsidRDefault="000555AF" w:rsidP="004150AB">
      <w:pPr>
        <w:tabs>
          <w:tab w:val="left" w:pos="4238"/>
        </w:tabs>
        <w:jc w:val="center"/>
      </w:pPr>
      <w:r w:rsidRPr="005B4304">
        <w:rPr>
          <w:noProof/>
        </w:rPr>
        <w:drawing>
          <wp:inline distT="0" distB="0" distL="0" distR="0" wp14:anchorId="2235DE66" wp14:editId="07A1AAB4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E93D" w14:textId="77777777" w:rsidR="000555AF" w:rsidRPr="005B4304" w:rsidRDefault="000555AF" w:rsidP="004150AB">
      <w:pPr>
        <w:jc w:val="center"/>
        <w:rPr>
          <w:b/>
        </w:rPr>
      </w:pPr>
    </w:p>
    <w:p w14:paraId="1447BFC6" w14:textId="77777777" w:rsidR="000555AF" w:rsidRPr="005B4304" w:rsidRDefault="000555AF" w:rsidP="004150AB">
      <w:pPr>
        <w:jc w:val="center"/>
        <w:rPr>
          <w:b/>
        </w:rPr>
      </w:pPr>
      <w:r w:rsidRPr="005B4304">
        <w:rPr>
          <w:b/>
        </w:rPr>
        <w:t>МУНИЦИПАЛЬНОЕ ОБРАЗОВАНИЕ</w:t>
      </w:r>
    </w:p>
    <w:p w14:paraId="1F94D703" w14:textId="77777777" w:rsidR="000555AF" w:rsidRPr="005B4304" w:rsidRDefault="000555AF" w:rsidP="004150AB">
      <w:pPr>
        <w:jc w:val="center"/>
        <w:rPr>
          <w:b/>
        </w:rPr>
      </w:pPr>
      <w:r w:rsidRPr="005B4304">
        <w:rPr>
          <w:b/>
        </w:rPr>
        <w:t>«ЗАНЕВСКОЕ ГОРОДСКОЕ ПОСЕЛЕНИЕ»</w:t>
      </w:r>
    </w:p>
    <w:p w14:paraId="2C095DE4" w14:textId="77777777" w:rsidR="000555AF" w:rsidRPr="005B4304" w:rsidRDefault="000555AF" w:rsidP="004150AB">
      <w:pPr>
        <w:jc w:val="center"/>
        <w:rPr>
          <w:b/>
        </w:rPr>
      </w:pPr>
      <w:r w:rsidRPr="005B4304">
        <w:rPr>
          <w:b/>
        </w:rPr>
        <w:t>ВСЕВОЛОЖСКОГО МУНИЦИПАЛЬНОГО РАЙОНА</w:t>
      </w:r>
    </w:p>
    <w:p w14:paraId="7E63B875" w14:textId="77777777" w:rsidR="000555AF" w:rsidRPr="005B4304" w:rsidRDefault="000555AF" w:rsidP="004150AB">
      <w:pPr>
        <w:jc w:val="center"/>
        <w:rPr>
          <w:b/>
        </w:rPr>
      </w:pPr>
      <w:r w:rsidRPr="005B4304">
        <w:rPr>
          <w:b/>
        </w:rPr>
        <w:t>ЛЕНИНГРАДСКОЙ ОБЛАСТИ</w:t>
      </w:r>
    </w:p>
    <w:p w14:paraId="52A86F64" w14:textId="77777777" w:rsidR="000555AF" w:rsidRPr="005B4304" w:rsidRDefault="000555AF" w:rsidP="004150AB">
      <w:pPr>
        <w:jc w:val="center"/>
        <w:rPr>
          <w:b/>
        </w:rPr>
      </w:pPr>
    </w:p>
    <w:p w14:paraId="22C63828" w14:textId="77777777" w:rsidR="000555AF" w:rsidRPr="005B4304" w:rsidRDefault="000555AF" w:rsidP="004150AB">
      <w:pPr>
        <w:jc w:val="center"/>
        <w:rPr>
          <w:b/>
        </w:rPr>
      </w:pPr>
      <w:r w:rsidRPr="005B4304">
        <w:rPr>
          <w:b/>
        </w:rPr>
        <w:t>СОВЕТ ДЕПУТАТОВ ЧЕТВЕРТОГО СОЗЫВА</w:t>
      </w:r>
    </w:p>
    <w:p w14:paraId="29650E6E" w14:textId="77777777" w:rsidR="000555AF" w:rsidRPr="005B4304" w:rsidRDefault="000555AF" w:rsidP="004150AB">
      <w:pPr>
        <w:jc w:val="center"/>
        <w:rPr>
          <w:b/>
        </w:rPr>
      </w:pPr>
    </w:p>
    <w:p w14:paraId="24E758C5" w14:textId="17CF2801" w:rsidR="000555AF" w:rsidRPr="005B4304" w:rsidRDefault="000555AF" w:rsidP="004150AB">
      <w:pPr>
        <w:tabs>
          <w:tab w:val="left" w:pos="2913"/>
        </w:tabs>
        <w:jc w:val="center"/>
        <w:rPr>
          <w:b/>
        </w:rPr>
      </w:pPr>
      <w:r w:rsidRPr="005B4304">
        <w:rPr>
          <w:b/>
        </w:rPr>
        <w:t>РЕШЕНИЕ</w:t>
      </w:r>
    </w:p>
    <w:p w14:paraId="5A4549FE" w14:textId="77777777" w:rsidR="000A357B" w:rsidRPr="005B4304" w:rsidRDefault="000A357B" w:rsidP="004150AB">
      <w:pPr>
        <w:tabs>
          <w:tab w:val="left" w:pos="2913"/>
        </w:tabs>
        <w:jc w:val="center"/>
        <w:rPr>
          <w:b/>
        </w:rPr>
      </w:pPr>
    </w:p>
    <w:p w14:paraId="2F34799B" w14:textId="02745770" w:rsidR="000555AF" w:rsidRPr="005B4304" w:rsidRDefault="00113F41" w:rsidP="004150A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14.02.2023</w:t>
      </w:r>
      <w:r w:rsidR="008650D2" w:rsidRPr="005B4304">
        <w:rPr>
          <w:bCs/>
          <w:spacing w:val="-3"/>
          <w:sz w:val="28"/>
          <w:szCs w:val="28"/>
        </w:rPr>
        <w:tab/>
      </w:r>
      <w:r w:rsidR="000A357B" w:rsidRPr="005B4304">
        <w:rPr>
          <w:bCs/>
          <w:spacing w:val="-3"/>
          <w:sz w:val="28"/>
          <w:szCs w:val="28"/>
        </w:rPr>
        <w:tab/>
      </w:r>
      <w:r w:rsidR="000A357B" w:rsidRPr="005B4304">
        <w:rPr>
          <w:bCs/>
          <w:spacing w:val="-3"/>
          <w:sz w:val="28"/>
          <w:szCs w:val="28"/>
        </w:rPr>
        <w:tab/>
      </w:r>
      <w:r w:rsidR="000A357B" w:rsidRPr="005B4304">
        <w:rPr>
          <w:bCs/>
          <w:spacing w:val="-3"/>
          <w:sz w:val="28"/>
          <w:szCs w:val="28"/>
        </w:rPr>
        <w:tab/>
      </w:r>
      <w:r w:rsidR="000A357B" w:rsidRPr="005B4304">
        <w:rPr>
          <w:bCs/>
          <w:spacing w:val="-3"/>
          <w:sz w:val="28"/>
          <w:szCs w:val="28"/>
        </w:rPr>
        <w:tab/>
      </w:r>
      <w:r w:rsidR="000A357B" w:rsidRPr="005B4304">
        <w:rPr>
          <w:bCs/>
          <w:spacing w:val="-3"/>
          <w:sz w:val="28"/>
          <w:szCs w:val="28"/>
        </w:rPr>
        <w:tab/>
      </w:r>
      <w:r w:rsidR="000A357B" w:rsidRPr="005B4304">
        <w:rPr>
          <w:bCs/>
          <w:spacing w:val="-3"/>
          <w:sz w:val="28"/>
          <w:szCs w:val="28"/>
        </w:rPr>
        <w:tab/>
      </w:r>
      <w:r w:rsidR="00D90151" w:rsidRPr="005B4304">
        <w:rPr>
          <w:bCs/>
          <w:spacing w:val="-3"/>
          <w:sz w:val="28"/>
          <w:szCs w:val="28"/>
        </w:rPr>
        <w:tab/>
      </w:r>
      <w:r w:rsidR="00D90151" w:rsidRPr="005B4304">
        <w:rPr>
          <w:bCs/>
          <w:spacing w:val="-3"/>
          <w:sz w:val="28"/>
          <w:szCs w:val="28"/>
        </w:rPr>
        <w:tab/>
      </w:r>
      <w:r w:rsidR="000A357B" w:rsidRPr="005B4304">
        <w:rPr>
          <w:bCs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ab/>
      </w:r>
      <w:r w:rsidR="000555AF" w:rsidRPr="005B4304">
        <w:rPr>
          <w:bCs/>
          <w:spacing w:val="-3"/>
          <w:sz w:val="28"/>
          <w:szCs w:val="28"/>
        </w:rPr>
        <w:t xml:space="preserve">№ </w:t>
      </w:r>
      <w:r>
        <w:rPr>
          <w:bCs/>
          <w:spacing w:val="-3"/>
          <w:sz w:val="28"/>
          <w:szCs w:val="28"/>
        </w:rPr>
        <w:t>14</w:t>
      </w:r>
    </w:p>
    <w:p w14:paraId="0B29EB1B" w14:textId="77777777" w:rsidR="000555AF" w:rsidRPr="005B4304" w:rsidRDefault="00C8626D" w:rsidP="004150AB">
      <w:pPr>
        <w:rPr>
          <w:bCs/>
          <w:spacing w:val="-3"/>
          <w:sz w:val="20"/>
          <w:szCs w:val="20"/>
        </w:rPr>
      </w:pPr>
      <w:proofErr w:type="spellStart"/>
      <w:r w:rsidRPr="005B4304">
        <w:rPr>
          <w:bCs/>
          <w:spacing w:val="-3"/>
          <w:sz w:val="20"/>
          <w:szCs w:val="20"/>
        </w:rPr>
        <w:t>г</w:t>
      </w:r>
      <w:r w:rsidR="000555AF" w:rsidRPr="005B4304">
        <w:rPr>
          <w:bCs/>
          <w:spacing w:val="-3"/>
          <w:sz w:val="20"/>
          <w:szCs w:val="20"/>
        </w:rPr>
        <w:t>п</w:t>
      </w:r>
      <w:proofErr w:type="spellEnd"/>
      <w:r w:rsidR="000555AF" w:rsidRPr="005B4304">
        <w:rPr>
          <w:bCs/>
          <w:spacing w:val="-3"/>
          <w:sz w:val="20"/>
          <w:szCs w:val="20"/>
        </w:rPr>
        <w:t>. Янино-1</w:t>
      </w:r>
    </w:p>
    <w:p w14:paraId="622D1C56" w14:textId="77777777" w:rsidR="000555AF" w:rsidRPr="005B4304" w:rsidRDefault="000555AF" w:rsidP="004150AB">
      <w:pPr>
        <w:rPr>
          <w:b/>
          <w:bCs/>
        </w:rPr>
      </w:pPr>
    </w:p>
    <w:p w14:paraId="77A4EB8D" w14:textId="77777777" w:rsidR="000555AF" w:rsidRPr="005B4304" w:rsidRDefault="000555AF" w:rsidP="004150AB">
      <w:pPr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О результатах деятельности главы</w:t>
      </w:r>
    </w:p>
    <w:p w14:paraId="0CED7809" w14:textId="77777777" w:rsidR="000555AF" w:rsidRPr="005B4304" w:rsidRDefault="000555AF" w:rsidP="004150AB">
      <w:pPr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администрации МО «Заневское городское</w:t>
      </w:r>
    </w:p>
    <w:p w14:paraId="0D22B5D5" w14:textId="77777777" w:rsidR="000555AF" w:rsidRPr="005B4304" w:rsidRDefault="000555AF" w:rsidP="004150AB">
      <w:pPr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поселение»</w:t>
      </w:r>
      <w:r w:rsidR="009C70ED" w:rsidRPr="005B4304">
        <w:rPr>
          <w:bCs/>
          <w:sz w:val="28"/>
          <w:szCs w:val="28"/>
        </w:rPr>
        <w:t xml:space="preserve"> за 202</w:t>
      </w:r>
      <w:r w:rsidR="00671690" w:rsidRPr="005B4304">
        <w:rPr>
          <w:bCs/>
          <w:sz w:val="28"/>
          <w:szCs w:val="28"/>
        </w:rPr>
        <w:t>2</w:t>
      </w:r>
      <w:r w:rsidR="009C70ED" w:rsidRPr="005B4304">
        <w:rPr>
          <w:bCs/>
          <w:sz w:val="28"/>
          <w:szCs w:val="28"/>
        </w:rPr>
        <w:t xml:space="preserve"> год</w:t>
      </w:r>
    </w:p>
    <w:p w14:paraId="07A66793" w14:textId="77777777" w:rsidR="000555AF" w:rsidRPr="005B4304" w:rsidRDefault="000555AF" w:rsidP="004150AB">
      <w:pPr>
        <w:jc w:val="both"/>
        <w:rPr>
          <w:bCs/>
          <w:sz w:val="28"/>
          <w:szCs w:val="28"/>
        </w:rPr>
      </w:pPr>
    </w:p>
    <w:p w14:paraId="15E038EA" w14:textId="77777777" w:rsidR="000555AF" w:rsidRPr="005B4304" w:rsidRDefault="000555AF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9F1FA3" w:rsidRPr="005B4304">
        <w:rPr>
          <w:bCs/>
          <w:sz w:val="28"/>
          <w:szCs w:val="28"/>
        </w:rPr>
        <w:t xml:space="preserve">и Уставом </w:t>
      </w:r>
      <w:r w:rsidR="008650D2" w:rsidRPr="005B4304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5B4304">
        <w:rPr>
          <w:bCs/>
          <w:sz w:val="28"/>
          <w:szCs w:val="28"/>
        </w:rPr>
        <w:t xml:space="preserve">, заслушав отчет о результатах деятельности главы администрации </w:t>
      </w:r>
      <w:r w:rsidR="008650D2" w:rsidRPr="005B4304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5B4304">
        <w:rPr>
          <w:bCs/>
          <w:sz w:val="28"/>
          <w:szCs w:val="28"/>
        </w:rPr>
        <w:t xml:space="preserve">, совет депутатов </w:t>
      </w:r>
      <w:r w:rsidR="008650D2" w:rsidRPr="005B4304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8650D2" w:rsidRPr="005B4304">
        <w:rPr>
          <w:bCs/>
          <w:sz w:val="28"/>
          <w:szCs w:val="28"/>
        </w:rPr>
        <w:t xml:space="preserve"> </w:t>
      </w:r>
      <w:r w:rsidRPr="005B4304">
        <w:rPr>
          <w:bCs/>
          <w:sz w:val="28"/>
          <w:szCs w:val="28"/>
        </w:rPr>
        <w:t>принял</w:t>
      </w:r>
    </w:p>
    <w:p w14:paraId="55F4198F" w14:textId="77777777" w:rsidR="000555AF" w:rsidRPr="005B4304" w:rsidRDefault="000555AF" w:rsidP="004150AB">
      <w:pPr>
        <w:jc w:val="both"/>
        <w:rPr>
          <w:b/>
          <w:bCs/>
          <w:sz w:val="28"/>
          <w:szCs w:val="28"/>
        </w:rPr>
      </w:pPr>
      <w:r w:rsidRPr="005B4304">
        <w:rPr>
          <w:b/>
          <w:bCs/>
          <w:sz w:val="28"/>
          <w:szCs w:val="28"/>
        </w:rPr>
        <w:t>РЕШЕНИЕ:</w:t>
      </w:r>
    </w:p>
    <w:p w14:paraId="108577C4" w14:textId="77777777" w:rsidR="000555AF" w:rsidRPr="005B4304" w:rsidRDefault="000555AF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1. Принять отчет главы администрации муниципального образования «Заневское городское пос</w:t>
      </w:r>
      <w:r w:rsidR="002A3201" w:rsidRPr="005B4304">
        <w:rPr>
          <w:bCs/>
          <w:sz w:val="28"/>
          <w:szCs w:val="28"/>
        </w:rPr>
        <w:t xml:space="preserve">еление» </w:t>
      </w:r>
      <w:r w:rsidRPr="005B4304">
        <w:rPr>
          <w:bCs/>
          <w:sz w:val="28"/>
          <w:szCs w:val="28"/>
        </w:rPr>
        <w:t>Всеволожского муниципального района Ленинградской области за 202</w:t>
      </w:r>
      <w:r w:rsidR="00671690" w:rsidRPr="005B4304">
        <w:rPr>
          <w:bCs/>
          <w:sz w:val="28"/>
          <w:szCs w:val="28"/>
        </w:rPr>
        <w:t>2</w:t>
      </w:r>
      <w:r w:rsidRPr="005B4304">
        <w:rPr>
          <w:bCs/>
          <w:sz w:val="28"/>
          <w:szCs w:val="28"/>
        </w:rPr>
        <w:t xml:space="preserve"> год к сведению согласно приложению.</w:t>
      </w:r>
    </w:p>
    <w:p w14:paraId="6B50547F" w14:textId="77777777" w:rsidR="000555AF" w:rsidRPr="005B4304" w:rsidRDefault="000555AF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 xml:space="preserve">2. Признать деятельность главы </w:t>
      </w:r>
      <w:r w:rsidR="008650D2" w:rsidRPr="005B4304">
        <w:rPr>
          <w:bCs/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Pr="005B4304">
        <w:rPr>
          <w:bCs/>
          <w:sz w:val="28"/>
          <w:szCs w:val="28"/>
        </w:rPr>
        <w:t xml:space="preserve"> по результатам отчета за 202</w:t>
      </w:r>
      <w:r w:rsidR="00671690" w:rsidRPr="005B4304">
        <w:rPr>
          <w:bCs/>
          <w:sz w:val="28"/>
          <w:szCs w:val="28"/>
        </w:rPr>
        <w:t>2</w:t>
      </w:r>
      <w:r w:rsidRPr="005B4304">
        <w:rPr>
          <w:bCs/>
          <w:sz w:val="28"/>
          <w:szCs w:val="28"/>
        </w:rPr>
        <w:t xml:space="preserve"> год удовлетворительной.</w:t>
      </w:r>
    </w:p>
    <w:p w14:paraId="03C6721E" w14:textId="77777777" w:rsidR="000555AF" w:rsidRPr="005B4304" w:rsidRDefault="000555AF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 xml:space="preserve">3. Настоящее решение подлежит опубликованию </w:t>
      </w:r>
      <w:r w:rsidRPr="005B4304">
        <w:rPr>
          <w:sz w:val="28"/>
          <w:szCs w:val="28"/>
        </w:rPr>
        <w:t>в газете «Заневский вестник»</w:t>
      </w:r>
      <w:r w:rsidRPr="005B4304">
        <w:rPr>
          <w:bCs/>
          <w:sz w:val="28"/>
          <w:szCs w:val="28"/>
        </w:rPr>
        <w:t>.</w:t>
      </w:r>
    </w:p>
    <w:p w14:paraId="6F14A49D" w14:textId="77777777" w:rsidR="000555AF" w:rsidRPr="005B4304" w:rsidRDefault="000555AF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 xml:space="preserve">4. </w:t>
      </w:r>
      <w:r w:rsidR="008650D2" w:rsidRPr="005B4304">
        <w:rPr>
          <w:bCs/>
          <w:sz w:val="28"/>
          <w:szCs w:val="28"/>
        </w:rPr>
        <w:t>Настоящее р</w:t>
      </w:r>
      <w:r w:rsidRPr="005B4304">
        <w:rPr>
          <w:bCs/>
          <w:sz w:val="28"/>
          <w:szCs w:val="28"/>
        </w:rPr>
        <w:t>ешение вступает в силу после его опубликования.</w:t>
      </w:r>
    </w:p>
    <w:p w14:paraId="05FC1253" w14:textId="77777777" w:rsidR="000555AF" w:rsidRPr="005B4304" w:rsidRDefault="000555AF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5.</w:t>
      </w:r>
      <w:r w:rsidR="008650D2" w:rsidRPr="005B4304">
        <w:rPr>
          <w:bCs/>
          <w:sz w:val="28"/>
          <w:szCs w:val="28"/>
        </w:rPr>
        <w:t xml:space="preserve"> </w:t>
      </w:r>
      <w:r w:rsidRPr="005B4304">
        <w:rPr>
          <w:bCs/>
          <w:sz w:val="28"/>
          <w:szCs w:val="28"/>
        </w:rPr>
        <w:t xml:space="preserve">Контроль </w:t>
      </w:r>
      <w:r w:rsidR="00611970" w:rsidRPr="005B4304">
        <w:rPr>
          <w:bCs/>
          <w:sz w:val="28"/>
          <w:szCs w:val="28"/>
        </w:rPr>
        <w:t>з</w:t>
      </w:r>
      <w:r w:rsidRPr="005B4304">
        <w:rPr>
          <w:bCs/>
          <w:sz w:val="28"/>
          <w:szCs w:val="28"/>
        </w:rPr>
        <w:t>а</w:t>
      </w:r>
      <w:r w:rsidR="008650D2" w:rsidRPr="005B4304">
        <w:rPr>
          <w:bCs/>
          <w:sz w:val="28"/>
          <w:szCs w:val="28"/>
        </w:rPr>
        <w:t xml:space="preserve"> </w:t>
      </w:r>
      <w:r w:rsidRPr="005B4304">
        <w:rPr>
          <w:bCs/>
          <w:sz w:val="28"/>
          <w:szCs w:val="28"/>
        </w:rPr>
        <w:t xml:space="preserve">исполнением </w:t>
      </w:r>
      <w:r w:rsidR="008650D2" w:rsidRPr="005B4304">
        <w:rPr>
          <w:bCs/>
          <w:sz w:val="28"/>
          <w:szCs w:val="28"/>
        </w:rPr>
        <w:t>настоящего</w:t>
      </w:r>
      <w:r w:rsidRPr="005B4304">
        <w:rPr>
          <w:bCs/>
          <w:sz w:val="28"/>
          <w:szCs w:val="28"/>
        </w:rPr>
        <w:t xml:space="preserve">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3257B439" w14:textId="77777777" w:rsidR="000555AF" w:rsidRPr="005B4304" w:rsidRDefault="000555AF" w:rsidP="004150AB">
      <w:pPr>
        <w:rPr>
          <w:bCs/>
          <w:sz w:val="28"/>
          <w:szCs w:val="28"/>
        </w:rPr>
      </w:pPr>
    </w:p>
    <w:p w14:paraId="69A9BFC7" w14:textId="77777777" w:rsidR="000555AF" w:rsidRPr="005B4304" w:rsidRDefault="000555AF" w:rsidP="004150AB">
      <w:pPr>
        <w:rPr>
          <w:bCs/>
          <w:sz w:val="28"/>
          <w:szCs w:val="28"/>
        </w:rPr>
      </w:pPr>
    </w:p>
    <w:p w14:paraId="302F23AA" w14:textId="44249C20" w:rsidR="000555AF" w:rsidRPr="005B4304" w:rsidRDefault="000555AF" w:rsidP="004150AB">
      <w:pPr>
        <w:rPr>
          <w:sz w:val="28"/>
          <w:szCs w:val="28"/>
        </w:rPr>
      </w:pPr>
      <w:r w:rsidRPr="005B4304">
        <w:rPr>
          <w:bCs/>
          <w:sz w:val="28"/>
          <w:szCs w:val="28"/>
        </w:rPr>
        <w:t>Глава муниципального образования</w:t>
      </w:r>
      <w:r w:rsidR="00E6750B" w:rsidRPr="005B4304">
        <w:rPr>
          <w:bCs/>
          <w:sz w:val="28"/>
          <w:szCs w:val="28"/>
        </w:rPr>
        <w:tab/>
      </w:r>
      <w:r w:rsidR="00E6750B" w:rsidRPr="005B4304">
        <w:rPr>
          <w:bCs/>
          <w:sz w:val="28"/>
          <w:szCs w:val="28"/>
        </w:rPr>
        <w:tab/>
      </w:r>
      <w:r w:rsidR="00E6750B" w:rsidRPr="005B4304">
        <w:rPr>
          <w:bCs/>
          <w:sz w:val="28"/>
          <w:szCs w:val="28"/>
        </w:rPr>
        <w:tab/>
      </w:r>
      <w:r w:rsidR="00E6750B" w:rsidRPr="005B4304">
        <w:rPr>
          <w:bCs/>
          <w:sz w:val="28"/>
          <w:szCs w:val="28"/>
        </w:rPr>
        <w:tab/>
      </w:r>
      <w:r w:rsidRPr="005B4304">
        <w:rPr>
          <w:bCs/>
          <w:sz w:val="28"/>
          <w:szCs w:val="28"/>
        </w:rPr>
        <w:t>В</w:t>
      </w:r>
      <w:r w:rsidR="00972103" w:rsidRPr="005B4304">
        <w:rPr>
          <w:bCs/>
          <w:sz w:val="28"/>
          <w:szCs w:val="28"/>
        </w:rPr>
        <w:t>.</w:t>
      </w:r>
      <w:r w:rsidRPr="005B4304">
        <w:rPr>
          <w:bCs/>
          <w:sz w:val="28"/>
          <w:szCs w:val="28"/>
        </w:rPr>
        <w:t>Е. Кондратьев</w:t>
      </w:r>
    </w:p>
    <w:p w14:paraId="1B77F997" w14:textId="77777777" w:rsidR="008650D2" w:rsidRPr="005B4304" w:rsidRDefault="008650D2" w:rsidP="004150AB">
      <w:pPr>
        <w:ind w:firstLine="540"/>
        <w:jc w:val="right"/>
        <w:rPr>
          <w:sz w:val="20"/>
          <w:szCs w:val="20"/>
        </w:rPr>
      </w:pPr>
    </w:p>
    <w:p w14:paraId="64AEDE9C" w14:textId="77777777" w:rsidR="00D15281" w:rsidRPr="005B4304" w:rsidRDefault="00673742" w:rsidP="004150AB">
      <w:pPr>
        <w:ind w:firstLine="540"/>
        <w:jc w:val="right"/>
        <w:rPr>
          <w:sz w:val="20"/>
          <w:szCs w:val="20"/>
        </w:rPr>
      </w:pPr>
      <w:r w:rsidRPr="005B4304">
        <w:rPr>
          <w:sz w:val="20"/>
          <w:szCs w:val="20"/>
        </w:rPr>
        <w:lastRenderedPageBreak/>
        <w:t>Приложение к решению</w:t>
      </w:r>
    </w:p>
    <w:p w14:paraId="239EEED3" w14:textId="4846D1E7" w:rsidR="003279CD" w:rsidRPr="005B4304" w:rsidRDefault="00C57709" w:rsidP="004150AB">
      <w:pPr>
        <w:ind w:firstLine="540"/>
        <w:jc w:val="right"/>
        <w:rPr>
          <w:sz w:val="20"/>
          <w:szCs w:val="20"/>
        </w:rPr>
      </w:pPr>
      <w:r w:rsidRPr="005B4304">
        <w:rPr>
          <w:sz w:val="20"/>
          <w:szCs w:val="20"/>
        </w:rPr>
        <w:t xml:space="preserve"> от </w:t>
      </w:r>
      <w:r w:rsidR="00113F41">
        <w:rPr>
          <w:sz w:val="20"/>
          <w:szCs w:val="20"/>
        </w:rPr>
        <w:t xml:space="preserve"> 14.02.2023 </w:t>
      </w:r>
      <w:r w:rsidRPr="005B4304">
        <w:rPr>
          <w:sz w:val="20"/>
          <w:szCs w:val="20"/>
        </w:rPr>
        <w:t>№</w:t>
      </w:r>
      <w:r w:rsidR="00113F41">
        <w:rPr>
          <w:sz w:val="20"/>
          <w:szCs w:val="20"/>
        </w:rPr>
        <w:t xml:space="preserve"> 14</w:t>
      </w:r>
    </w:p>
    <w:p w14:paraId="233CDA90" w14:textId="77777777" w:rsidR="0088423C" w:rsidRPr="005B4304" w:rsidRDefault="0088423C" w:rsidP="004150AB">
      <w:pPr>
        <w:jc w:val="both"/>
        <w:rPr>
          <w:sz w:val="28"/>
          <w:szCs w:val="28"/>
        </w:rPr>
      </w:pPr>
    </w:p>
    <w:p w14:paraId="70998BD8" w14:textId="77777777" w:rsidR="0029278D" w:rsidRPr="005B4304" w:rsidRDefault="006A4FB2" w:rsidP="004150AB">
      <w:pPr>
        <w:ind w:right="-2" w:hanging="142"/>
        <w:jc w:val="center"/>
        <w:rPr>
          <w:sz w:val="26"/>
          <w:szCs w:val="26"/>
        </w:rPr>
      </w:pPr>
      <w:r w:rsidRPr="005B4304">
        <w:rPr>
          <w:sz w:val="26"/>
          <w:szCs w:val="26"/>
        </w:rPr>
        <w:t>ОТЧЕТ ГЛАВЫ АДМИНИСТРАЦИИ</w:t>
      </w:r>
    </w:p>
    <w:p w14:paraId="4D96CCE3" w14:textId="77777777" w:rsidR="0029278D" w:rsidRPr="005B4304" w:rsidRDefault="006A4FB2" w:rsidP="004150AB">
      <w:pPr>
        <w:ind w:right="-2" w:hanging="142"/>
        <w:jc w:val="center"/>
        <w:rPr>
          <w:sz w:val="26"/>
          <w:szCs w:val="26"/>
        </w:rPr>
      </w:pPr>
      <w:r w:rsidRPr="005B4304">
        <w:rPr>
          <w:sz w:val="26"/>
          <w:szCs w:val="26"/>
        </w:rPr>
        <w:t xml:space="preserve">МУНИЦИПАЛЬНОГО ОБРАЗОВАНИЯ </w:t>
      </w:r>
      <w:r w:rsidR="006D2923" w:rsidRPr="005B4304">
        <w:rPr>
          <w:sz w:val="26"/>
          <w:szCs w:val="26"/>
        </w:rPr>
        <w:t>«ЗАНЕВСКОЕ ГОРОДСКОЕ ПОСЕЛЕНИЕ»</w:t>
      </w:r>
    </w:p>
    <w:p w14:paraId="2D3EFE34" w14:textId="77777777" w:rsidR="00C6476F" w:rsidRPr="005B4304" w:rsidRDefault="006D2923" w:rsidP="004150AB">
      <w:pPr>
        <w:ind w:right="-2" w:hanging="142"/>
        <w:jc w:val="center"/>
        <w:rPr>
          <w:sz w:val="26"/>
          <w:szCs w:val="26"/>
        </w:rPr>
      </w:pPr>
      <w:r w:rsidRPr="005B4304">
        <w:rPr>
          <w:sz w:val="26"/>
          <w:szCs w:val="26"/>
        </w:rPr>
        <w:t>ВСЕВОЛОЖСКОГО МУНИЦИПАЛЬНОГО РАЙОНА ЛЕНИНГРАДСКОЙ ОБЛАСТИ ЗА 202</w:t>
      </w:r>
      <w:r w:rsidR="00671690" w:rsidRPr="005B4304">
        <w:rPr>
          <w:sz w:val="26"/>
          <w:szCs w:val="26"/>
        </w:rPr>
        <w:t>2</w:t>
      </w:r>
      <w:r w:rsidRPr="005B4304">
        <w:rPr>
          <w:sz w:val="26"/>
          <w:szCs w:val="26"/>
        </w:rPr>
        <w:t xml:space="preserve"> ГОД</w:t>
      </w:r>
    </w:p>
    <w:p w14:paraId="64AACD48" w14:textId="77777777" w:rsidR="00C6476F" w:rsidRPr="005B4304" w:rsidRDefault="00C6476F" w:rsidP="004150AB">
      <w:pPr>
        <w:ind w:firstLine="567"/>
        <w:rPr>
          <w:sz w:val="28"/>
          <w:szCs w:val="28"/>
        </w:rPr>
      </w:pPr>
    </w:p>
    <w:p w14:paraId="07922C6F" w14:textId="77777777" w:rsidR="00AB0A2A" w:rsidRPr="005B4304" w:rsidRDefault="00AB0A2A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Общие достижения</w:t>
      </w:r>
    </w:p>
    <w:p w14:paraId="0DBF59AC" w14:textId="5D5DB9F9" w:rsidR="00AB0A2A" w:rsidRPr="005B4304" w:rsidRDefault="00AB0A2A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Работа администрации Заневского </w:t>
      </w:r>
      <w:r w:rsidR="00D6451D" w:rsidRPr="005B4304">
        <w:rPr>
          <w:sz w:val="28"/>
          <w:szCs w:val="28"/>
        </w:rPr>
        <w:t xml:space="preserve">городского </w:t>
      </w:r>
      <w:r w:rsidRPr="005B4304">
        <w:rPr>
          <w:sz w:val="28"/>
          <w:szCs w:val="28"/>
        </w:rPr>
        <w:t>поселения высоко отмечена на региональном этапе всероссийского конкурса «Лучшая муниципальная практика». Специалистам вручена почетная грамота за победу в номинации «Градостроительная политика, обеспечение благоприятной среды жизнедеятельности населения и развитие жилищно-коммунального хозяйства в 2022 году».</w:t>
      </w:r>
    </w:p>
    <w:p w14:paraId="00DFC992" w14:textId="77777777" w:rsidR="00AB0A2A" w:rsidRPr="005B4304" w:rsidRDefault="00086EC3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Город Кудрово</w:t>
      </w:r>
      <w:r w:rsidR="003E0D70" w:rsidRPr="005B4304">
        <w:rPr>
          <w:sz w:val="28"/>
          <w:szCs w:val="28"/>
        </w:rPr>
        <w:t xml:space="preserve"> </w:t>
      </w:r>
      <w:r w:rsidR="00AB0A2A" w:rsidRPr="005B4304">
        <w:rPr>
          <w:sz w:val="28"/>
          <w:szCs w:val="28"/>
        </w:rPr>
        <w:t>победил в конкурсе «Столица Ленинградской области». Населенный пункт станет не только центром</w:t>
      </w:r>
      <w:r w:rsidRPr="005B4304">
        <w:rPr>
          <w:sz w:val="28"/>
          <w:szCs w:val="28"/>
        </w:rPr>
        <w:t xml:space="preserve"> проведения</w:t>
      </w:r>
      <w:r w:rsidR="00AB0A2A" w:rsidRPr="005B4304">
        <w:rPr>
          <w:sz w:val="28"/>
          <w:szCs w:val="28"/>
        </w:rPr>
        <w:t xml:space="preserve"> то</w:t>
      </w:r>
      <w:r w:rsidR="00CA6A14" w:rsidRPr="005B4304">
        <w:rPr>
          <w:sz w:val="28"/>
          <w:szCs w:val="28"/>
        </w:rPr>
        <w:t>ржественных мероприятий в</w:t>
      </w:r>
      <w:r w:rsidR="003E0D70" w:rsidRPr="005B4304">
        <w:rPr>
          <w:sz w:val="28"/>
          <w:szCs w:val="28"/>
        </w:rPr>
        <w:t xml:space="preserve"> </w:t>
      </w:r>
      <w:r w:rsidR="00CA6A14" w:rsidRPr="005B4304">
        <w:rPr>
          <w:sz w:val="28"/>
          <w:szCs w:val="28"/>
        </w:rPr>
        <w:t>честь дня рождения 47-го региона</w:t>
      </w:r>
      <w:r w:rsidR="00DF4D3D" w:rsidRPr="005B4304">
        <w:rPr>
          <w:sz w:val="28"/>
          <w:szCs w:val="28"/>
        </w:rPr>
        <w:t xml:space="preserve"> в 2024 году</w:t>
      </w:r>
      <w:r w:rsidR="00CA6A14" w:rsidRPr="005B4304">
        <w:rPr>
          <w:sz w:val="28"/>
          <w:szCs w:val="28"/>
        </w:rPr>
        <w:t>, но и получит дополнительное финансирование на ремонт и благоустройство.</w:t>
      </w:r>
    </w:p>
    <w:p w14:paraId="24448E5A" w14:textId="77777777" w:rsidR="00AB0A2A" w:rsidRPr="005B4304" w:rsidRDefault="00AB0A2A" w:rsidP="004150AB">
      <w:pPr>
        <w:jc w:val="center"/>
        <w:rPr>
          <w:sz w:val="28"/>
          <w:szCs w:val="28"/>
        </w:rPr>
      </w:pPr>
    </w:p>
    <w:p w14:paraId="7515E1E5" w14:textId="77777777" w:rsidR="002F2D26" w:rsidRPr="005B4304" w:rsidRDefault="00C6476F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Состав поселения и демографическая ситуация</w:t>
      </w:r>
    </w:p>
    <w:p w14:paraId="6387F34E" w14:textId="77777777" w:rsidR="00C6476F" w:rsidRPr="005B4304" w:rsidRDefault="00C6476F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За прошедший год состав муниципального образования не изменился, и в него по-прежнему входят девять населенных пунктов: город Кудрово, городской поселок Янино-1, деревни Янино-</w:t>
      </w:r>
      <w:r w:rsidR="005E47CB" w:rsidRPr="005B4304">
        <w:rPr>
          <w:sz w:val="28"/>
          <w:szCs w:val="28"/>
        </w:rPr>
        <w:t xml:space="preserve">2, </w:t>
      </w:r>
      <w:proofErr w:type="spellStart"/>
      <w:r w:rsidR="005E47CB" w:rsidRPr="005B4304">
        <w:rPr>
          <w:sz w:val="28"/>
          <w:szCs w:val="28"/>
        </w:rPr>
        <w:t>Заневка</w:t>
      </w:r>
      <w:proofErr w:type="spellEnd"/>
      <w:r w:rsidR="0098549B" w:rsidRPr="005B4304">
        <w:rPr>
          <w:sz w:val="28"/>
          <w:szCs w:val="28"/>
        </w:rPr>
        <w:t xml:space="preserve">, </w:t>
      </w:r>
      <w:proofErr w:type="spellStart"/>
      <w:r w:rsidR="0098549B" w:rsidRPr="005B4304">
        <w:rPr>
          <w:sz w:val="28"/>
          <w:szCs w:val="28"/>
        </w:rPr>
        <w:t>Суоранда</w:t>
      </w:r>
      <w:proofErr w:type="spellEnd"/>
      <w:r w:rsidR="0098549B" w:rsidRPr="005B4304">
        <w:rPr>
          <w:sz w:val="28"/>
          <w:szCs w:val="28"/>
        </w:rPr>
        <w:t xml:space="preserve">, </w:t>
      </w:r>
      <w:proofErr w:type="spellStart"/>
      <w:r w:rsidR="0098549B" w:rsidRPr="005B4304">
        <w:rPr>
          <w:sz w:val="28"/>
          <w:szCs w:val="28"/>
        </w:rPr>
        <w:t>Хирвости</w:t>
      </w:r>
      <w:proofErr w:type="spellEnd"/>
      <w:r w:rsidR="0098549B" w:rsidRPr="005B4304">
        <w:rPr>
          <w:sz w:val="28"/>
          <w:szCs w:val="28"/>
        </w:rPr>
        <w:t xml:space="preserve"> и </w:t>
      </w:r>
      <w:r w:rsidRPr="005B4304">
        <w:rPr>
          <w:sz w:val="28"/>
          <w:szCs w:val="28"/>
        </w:rPr>
        <w:t xml:space="preserve">Новосергиевка, поселки при железнодорожных станциях Пятый километр и </w:t>
      </w:r>
      <w:proofErr w:type="spellStart"/>
      <w:r w:rsidRPr="005B4304">
        <w:rPr>
          <w:sz w:val="28"/>
          <w:szCs w:val="28"/>
        </w:rPr>
        <w:t>Мяглово</w:t>
      </w:r>
      <w:proofErr w:type="spellEnd"/>
      <w:r w:rsidRPr="005B4304">
        <w:rPr>
          <w:sz w:val="28"/>
          <w:szCs w:val="28"/>
        </w:rPr>
        <w:t>.</w:t>
      </w:r>
    </w:p>
    <w:p w14:paraId="718DE926" w14:textId="56C6777D" w:rsidR="00E07DCF" w:rsidRPr="005B4304" w:rsidRDefault="00E07DCF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Численность населения ежегодно увеличивается. К концу 2022 года на территории муниципального образования зарегистрировано 86</w:t>
      </w:r>
      <w:r w:rsidR="003D35A2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182 человек</w:t>
      </w:r>
      <w:r w:rsidR="005E47CB" w:rsidRPr="005B4304">
        <w:rPr>
          <w:sz w:val="28"/>
          <w:szCs w:val="28"/>
        </w:rPr>
        <w:t>а</w:t>
      </w:r>
      <w:r w:rsidRPr="005B4304">
        <w:rPr>
          <w:sz w:val="28"/>
          <w:szCs w:val="28"/>
        </w:rPr>
        <w:t>. По сравнению с 2021 годом рост численности населения составил 2,96 %.</w:t>
      </w:r>
    </w:p>
    <w:p w14:paraId="6C3653A2" w14:textId="77777777" w:rsidR="00C74B49" w:rsidRPr="005B4304" w:rsidRDefault="00E07DCF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Родилось 310 человек, умерло 155. Сохраняется тенденция естественного прироста населения.</w:t>
      </w:r>
    </w:p>
    <w:p w14:paraId="7B335F5D" w14:textId="77777777" w:rsidR="00F66605" w:rsidRPr="005B4304" w:rsidRDefault="00F66605" w:rsidP="004150AB"/>
    <w:p w14:paraId="7CDE7A2D" w14:textId="77777777" w:rsidR="00F66605" w:rsidRPr="005B4304" w:rsidRDefault="00F66605" w:rsidP="004150AB">
      <w:pPr>
        <w:jc w:val="center"/>
        <w:rPr>
          <w:bCs/>
          <w:sz w:val="28"/>
          <w:szCs w:val="28"/>
        </w:rPr>
      </w:pPr>
      <w:bookmarkStart w:id="0" w:name="_Hlk93046388"/>
      <w:r w:rsidRPr="005B4304">
        <w:rPr>
          <w:bCs/>
          <w:sz w:val="28"/>
          <w:szCs w:val="28"/>
        </w:rPr>
        <w:t>Градостроительство и земельный контроль</w:t>
      </w:r>
    </w:p>
    <w:bookmarkEnd w:id="0"/>
    <w:p w14:paraId="7E02193D" w14:textId="77777777" w:rsidR="00C07DB2" w:rsidRPr="005B4304" w:rsidRDefault="00D87678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Принят </w:t>
      </w:r>
      <w:r w:rsidR="00475BF6" w:rsidRPr="005B4304">
        <w:rPr>
          <w:sz w:val="28"/>
          <w:szCs w:val="28"/>
        </w:rPr>
        <w:t xml:space="preserve">генеральный план </w:t>
      </w:r>
      <w:r w:rsidR="00C648DD" w:rsidRPr="005B4304">
        <w:rPr>
          <w:sz w:val="28"/>
          <w:szCs w:val="28"/>
        </w:rPr>
        <w:t>МО «Заневское городское поселение»</w:t>
      </w:r>
      <w:r w:rsidR="00475BF6" w:rsidRPr="005B4304">
        <w:rPr>
          <w:sz w:val="28"/>
          <w:szCs w:val="28"/>
        </w:rPr>
        <w:t>.</w:t>
      </w:r>
    </w:p>
    <w:p w14:paraId="318F33F8" w14:textId="1EABFF4B" w:rsidR="00C07DB2" w:rsidRPr="005B4304" w:rsidRDefault="00475BF6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Внесенные изменения </w:t>
      </w:r>
      <w:r w:rsidR="00C648DD" w:rsidRPr="005B4304">
        <w:rPr>
          <w:sz w:val="28"/>
          <w:szCs w:val="28"/>
        </w:rPr>
        <w:t>утвержден</w:t>
      </w:r>
      <w:r w:rsidRPr="005B4304">
        <w:rPr>
          <w:sz w:val="28"/>
          <w:szCs w:val="28"/>
        </w:rPr>
        <w:t>ы</w:t>
      </w:r>
      <w:r w:rsidR="00C648DD" w:rsidRPr="005B4304">
        <w:rPr>
          <w:sz w:val="28"/>
          <w:szCs w:val="28"/>
        </w:rPr>
        <w:t xml:space="preserve"> постановлением правительства Ленинградской области </w:t>
      </w:r>
      <w:r w:rsidRPr="005B4304">
        <w:rPr>
          <w:sz w:val="28"/>
          <w:szCs w:val="28"/>
        </w:rPr>
        <w:t xml:space="preserve">№ 549 </w:t>
      </w:r>
      <w:r w:rsidR="00C648DD" w:rsidRPr="005B4304">
        <w:rPr>
          <w:sz w:val="28"/>
          <w:szCs w:val="28"/>
        </w:rPr>
        <w:t>от 03.08.2022</w:t>
      </w:r>
      <w:r w:rsidRPr="005B4304">
        <w:rPr>
          <w:sz w:val="28"/>
          <w:szCs w:val="28"/>
        </w:rPr>
        <w:t>.</w:t>
      </w:r>
      <w:r w:rsidR="00DF77F8" w:rsidRPr="005B4304">
        <w:rPr>
          <w:sz w:val="28"/>
          <w:szCs w:val="28"/>
        </w:rPr>
        <w:t xml:space="preserve"> Стоит отметить, что вместе с депутатами и активными жителями нам удалось </w:t>
      </w:r>
      <w:r w:rsidR="0073683C" w:rsidRPr="005B4304">
        <w:rPr>
          <w:sz w:val="28"/>
          <w:szCs w:val="28"/>
        </w:rPr>
        <w:t xml:space="preserve">отстоять 20 га, примыкающих к особо охраняемой природной зоне «Колтушские высоты», от жилой застройки. </w:t>
      </w:r>
    </w:p>
    <w:p w14:paraId="5DC97FD8" w14:textId="77777777" w:rsidR="00C648DD" w:rsidRPr="005B4304" w:rsidRDefault="008E3B0F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Проведено четыре</w:t>
      </w:r>
      <w:r w:rsidR="00C648DD" w:rsidRPr="005B4304">
        <w:rPr>
          <w:sz w:val="28"/>
          <w:szCs w:val="28"/>
        </w:rPr>
        <w:t xml:space="preserve"> процедуры публичных слушаний по вопросам градостроительной деятельности (получение разрешения на условно разрешенный вид использования земельного участка, отклонение от предельных параметров разрешенного строительства, проект изменений в правила землепользования и застройки, проекты планировки и межевания).</w:t>
      </w:r>
    </w:p>
    <w:p w14:paraId="163A57A4" w14:textId="77777777" w:rsidR="00C648DD" w:rsidRPr="005B4304" w:rsidRDefault="00C648DD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Проведено 18 заседаний комиссии по подготовке проектов Правил землепользования и застройки по вопросам, связанным с Правилами </w:t>
      </w:r>
      <w:r w:rsidRPr="005B4304">
        <w:rPr>
          <w:sz w:val="28"/>
          <w:szCs w:val="28"/>
        </w:rPr>
        <w:lastRenderedPageBreak/>
        <w:t>землепользования и застройки, проектами планировки и проектами межевания, заявлениями о получении УРВИ и отклонени</w:t>
      </w:r>
      <w:r w:rsidR="00DA7531" w:rsidRPr="005B4304">
        <w:rPr>
          <w:sz w:val="28"/>
          <w:szCs w:val="28"/>
        </w:rPr>
        <w:t>ями</w:t>
      </w:r>
      <w:r w:rsidRPr="005B4304">
        <w:rPr>
          <w:sz w:val="28"/>
          <w:szCs w:val="28"/>
        </w:rPr>
        <w:t xml:space="preserve"> от предельных параметров разрешенного строительства.</w:t>
      </w:r>
    </w:p>
    <w:p w14:paraId="5740DDB5" w14:textId="77777777" w:rsidR="000308E6" w:rsidRPr="005B4304" w:rsidRDefault="00C648DD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Подготовлено и выдано:</w:t>
      </w:r>
    </w:p>
    <w:p w14:paraId="6E864C42" w14:textId="77777777" w:rsidR="000308E6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C648DD" w:rsidRPr="005B4304">
        <w:rPr>
          <w:sz w:val="28"/>
          <w:szCs w:val="28"/>
        </w:rPr>
        <w:t xml:space="preserve"> 99</w:t>
      </w:r>
      <w:r w:rsidR="0073683C" w:rsidRPr="005B4304">
        <w:rPr>
          <w:sz w:val="28"/>
          <w:szCs w:val="28"/>
        </w:rPr>
        <w:t xml:space="preserve"> </w:t>
      </w:r>
      <w:r w:rsidR="00C648DD" w:rsidRPr="005B4304">
        <w:rPr>
          <w:sz w:val="28"/>
          <w:szCs w:val="28"/>
        </w:rPr>
        <w:t>градостроительных планов земельных участков</w:t>
      </w:r>
      <w:r w:rsidR="00FB00E5" w:rsidRPr="005B4304">
        <w:rPr>
          <w:sz w:val="28"/>
          <w:szCs w:val="28"/>
        </w:rPr>
        <w:t>;</w:t>
      </w:r>
    </w:p>
    <w:p w14:paraId="31286235" w14:textId="77777777" w:rsidR="000308E6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C648DD" w:rsidRPr="005B4304">
        <w:rPr>
          <w:sz w:val="28"/>
          <w:szCs w:val="28"/>
        </w:rPr>
        <w:t xml:space="preserve"> 13</w:t>
      </w:r>
      <w:r w:rsidR="002A3201" w:rsidRPr="005B4304">
        <w:rPr>
          <w:sz w:val="28"/>
          <w:szCs w:val="28"/>
        </w:rPr>
        <w:t xml:space="preserve"> разрешений на строительство и </w:t>
      </w:r>
      <w:r w:rsidR="00C648DD" w:rsidRPr="005B4304">
        <w:rPr>
          <w:sz w:val="28"/>
          <w:szCs w:val="28"/>
        </w:rPr>
        <w:t>11 продлений разрешений на строительство (проверено 47 проектов для получения разрешения на строительство)</w:t>
      </w:r>
      <w:r w:rsidR="009F1FA3" w:rsidRPr="005B4304">
        <w:rPr>
          <w:sz w:val="28"/>
          <w:szCs w:val="28"/>
        </w:rPr>
        <w:t>;</w:t>
      </w:r>
    </w:p>
    <w:p w14:paraId="754C6A2F" w14:textId="77777777" w:rsidR="000308E6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C648DD" w:rsidRPr="005B4304">
        <w:rPr>
          <w:sz w:val="28"/>
          <w:szCs w:val="28"/>
        </w:rPr>
        <w:t xml:space="preserve"> 19</w:t>
      </w:r>
      <w:r w:rsidR="0073683C" w:rsidRPr="005B4304">
        <w:rPr>
          <w:sz w:val="28"/>
          <w:szCs w:val="28"/>
        </w:rPr>
        <w:t xml:space="preserve"> </w:t>
      </w:r>
      <w:r w:rsidR="00C648DD" w:rsidRPr="005B4304">
        <w:rPr>
          <w:sz w:val="28"/>
          <w:szCs w:val="28"/>
        </w:rPr>
        <w:t xml:space="preserve">разрешений на ввод в эксплуатацию объектов капитального строительства </w:t>
      </w:r>
      <w:r w:rsidR="005E47CB" w:rsidRPr="005B4304">
        <w:rPr>
          <w:sz w:val="28"/>
          <w:szCs w:val="28"/>
        </w:rPr>
        <w:t>(</w:t>
      </w:r>
      <w:r w:rsidR="00C648DD" w:rsidRPr="005B4304">
        <w:rPr>
          <w:sz w:val="28"/>
          <w:szCs w:val="28"/>
        </w:rPr>
        <w:t>всего проверено 29 заявлений)</w:t>
      </w:r>
      <w:r w:rsidR="002A3201" w:rsidRPr="005B4304">
        <w:rPr>
          <w:sz w:val="28"/>
          <w:szCs w:val="28"/>
        </w:rPr>
        <w:t>;</w:t>
      </w:r>
    </w:p>
    <w:p w14:paraId="0F92929A" w14:textId="77777777" w:rsidR="000308E6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C648DD" w:rsidRPr="005B4304">
        <w:rPr>
          <w:sz w:val="28"/>
          <w:szCs w:val="28"/>
        </w:rPr>
        <w:t xml:space="preserve"> 13 уведомлений о планируемом строительстве индивидуальных жилых домов</w:t>
      </w:r>
      <w:r w:rsidR="002A3201" w:rsidRPr="005B4304">
        <w:rPr>
          <w:sz w:val="28"/>
          <w:szCs w:val="28"/>
        </w:rPr>
        <w:t>;</w:t>
      </w:r>
    </w:p>
    <w:p w14:paraId="050EC570" w14:textId="77777777" w:rsidR="000308E6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73683C" w:rsidRPr="005B4304">
        <w:rPr>
          <w:sz w:val="23"/>
          <w:szCs w:val="23"/>
          <w:shd w:val="clear" w:color="auto" w:fill="FFFFFF"/>
        </w:rPr>
        <w:t xml:space="preserve"> </w:t>
      </w:r>
      <w:r w:rsidR="005E47CB" w:rsidRPr="005B4304">
        <w:rPr>
          <w:sz w:val="28"/>
          <w:szCs w:val="28"/>
        </w:rPr>
        <w:t>13 уведомлений</w:t>
      </w:r>
      <w:r w:rsidR="00C648DD" w:rsidRPr="005B4304">
        <w:rPr>
          <w:sz w:val="28"/>
          <w:szCs w:val="28"/>
        </w:rPr>
        <w:t xml:space="preserve"> об окончании строительства индивидуальных жилых домов</w:t>
      </w:r>
      <w:r w:rsidR="002A3201" w:rsidRPr="005B4304">
        <w:rPr>
          <w:sz w:val="28"/>
          <w:szCs w:val="28"/>
        </w:rPr>
        <w:t>;</w:t>
      </w:r>
    </w:p>
    <w:p w14:paraId="22B9029A" w14:textId="77777777" w:rsidR="000308E6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73683C" w:rsidRPr="005B4304">
        <w:rPr>
          <w:sz w:val="23"/>
          <w:szCs w:val="23"/>
          <w:shd w:val="clear" w:color="auto" w:fill="FFFFFF"/>
        </w:rPr>
        <w:t xml:space="preserve"> </w:t>
      </w:r>
      <w:r w:rsidR="00C648DD" w:rsidRPr="005B4304">
        <w:rPr>
          <w:sz w:val="28"/>
          <w:szCs w:val="28"/>
        </w:rPr>
        <w:t>33</w:t>
      </w:r>
      <w:r w:rsidR="0073683C" w:rsidRPr="005B4304">
        <w:rPr>
          <w:sz w:val="28"/>
          <w:szCs w:val="28"/>
        </w:rPr>
        <w:t xml:space="preserve"> </w:t>
      </w:r>
      <w:r w:rsidR="009F1FA3" w:rsidRPr="005B4304">
        <w:rPr>
          <w:sz w:val="28"/>
          <w:szCs w:val="28"/>
        </w:rPr>
        <w:t>разрешения</w:t>
      </w:r>
      <w:r w:rsidR="003E0D70" w:rsidRPr="005B4304">
        <w:rPr>
          <w:sz w:val="28"/>
          <w:szCs w:val="28"/>
        </w:rPr>
        <w:t xml:space="preserve"> </w:t>
      </w:r>
      <w:r w:rsidR="00C648DD" w:rsidRPr="005B4304">
        <w:rPr>
          <w:sz w:val="28"/>
          <w:szCs w:val="28"/>
        </w:rPr>
        <w:t>на перепланировку жилых и нежилых помещений</w:t>
      </w:r>
      <w:r w:rsidR="009F1FA3" w:rsidRPr="005B4304">
        <w:rPr>
          <w:sz w:val="28"/>
          <w:szCs w:val="28"/>
        </w:rPr>
        <w:t>;</w:t>
      </w:r>
    </w:p>
    <w:p w14:paraId="2EA5882A" w14:textId="77777777" w:rsidR="000308E6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C648DD" w:rsidRPr="005B4304">
        <w:rPr>
          <w:sz w:val="28"/>
          <w:szCs w:val="28"/>
        </w:rPr>
        <w:t xml:space="preserve"> 29</w:t>
      </w:r>
      <w:r w:rsidR="0073683C" w:rsidRPr="005B4304">
        <w:rPr>
          <w:sz w:val="28"/>
          <w:szCs w:val="28"/>
        </w:rPr>
        <w:t xml:space="preserve"> </w:t>
      </w:r>
      <w:r w:rsidR="00C648DD" w:rsidRPr="005B4304">
        <w:rPr>
          <w:sz w:val="28"/>
          <w:szCs w:val="28"/>
        </w:rPr>
        <w:t>актов приема в эксплуатацию после перепланировки</w:t>
      </w:r>
      <w:r w:rsidR="009F1FA3" w:rsidRPr="005B4304">
        <w:rPr>
          <w:sz w:val="28"/>
          <w:szCs w:val="28"/>
        </w:rPr>
        <w:t>;</w:t>
      </w:r>
    </w:p>
    <w:p w14:paraId="1F659245" w14:textId="77777777" w:rsidR="000308E6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73683C" w:rsidRPr="005B4304">
        <w:rPr>
          <w:sz w:val="23"/>
          <w:szCs w:val="23"/>
          <w:shd w:val="clear" w:color="auto" w:fill="FFFFFF"/>
        </w:rPr>
        <w:t xml:space="preserve"> </w:t>
      </w:r>
      <w:r w:rsidR="00DA7531" w:rsidRPr="005B4304">
        <w:rPr>
          <w:sz w:val="28"/>
          <w:szCs w:val="28"/>
        </w:rPr>
        <w:t>три</w:t>
      </w:r>
      <w:r w:rsidR="00C648DD" w:rsidRPr="005B4304">
        <w:rPr>
          <w:sz w:val="28"/>
          <w:szCs w:val="28"/>
        </w:rPr>
        <w:t xml:space="preserve"> решения о признании садового дома жилым</w:t>
      </w:r>
      <w:r w:rsidR="009264B1" w:rsidRPr="005B4304">
        <w:rPr>
          <w:sz w:val="28"/>
          <w:szCs w:val="28"/>
        </w:rPr>
        <w:t>;</w:t>
      </w:r>
    </w:p>
    <w:p w14:paraId="16A920D5" w14:textId="77777777" w:rsidR="009F1FA3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9264B1" w:rsidRPr="005B4304">
        <w:rPr>
          <w:sz w:val="28"/>
          <w:szCs w:val="28"/>
        </w:rPr>
        <w:t xml:space="preserve"> 155 постановлений о присвоении адреса, 585 заявок размещено в ФИАС об адресах.</w:t>
      </w:r>
    </w:p>
    <w:p w14:paraId="715D54F5" w14:textId="77777777" w:rsidR="00C648DD" w:rsidRPr="005B4304" w:rsidRDefault="009F1FA3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Рассмотрено </w:t>
      </w:r>
      <w:r w:rsidR="00C648DD" w:rsidRPr="005B4304">
        <w:rPr>
          <w:sz w:val="28"/>
          <w:szCs w:val="28"/>
        </w:rPr>
        <w:t>350 паспортов рекламных конструкций и вывесок</w:t>
      </w:r>
      <w:r w:rsidR="009264B1" w:rsidRPr="005B4304">
        <w:rPr>
          <w:sz w:val="28"/>
          <w:szCs w:val="28"/>
        </w:rPr>
        <w:t>,</w:t>
      </w:r>
      <w:r w:rsidR="00976D16" w:rsidRPr="005B4304">
        <w:rPr>
          <w:sz w:val="28"/>
          <w:szCs w:val="28"/>
        </w:rPr>
        <w:t xml:space="preserve"> а также</w:t>
      </w:r>
      <w:r w:rsidR="009264B1" w:rsidRPr="005B4304">
        <w:rPr>
          <w:sz w:val="28"/>
          <w:szCs w:val="28"/>
        </w:rPr>
        <w:t xml:space="preserve"> 153 обращения на размещение дополн</w:t>
      </w:r>
      <w:r w:rsidR="00DF4D3D" w:rsidRPr="005B4304">
        <w:rPr>
          <w:sz w:val="28"/>
          <w:szCs w:val="28"/>
        </w:rPr>
        <w:t>ительного оборудования на фасадах</w:t>
      </w:r>
      <w:r w:rsidR="009264B1" w:rsidRPr="005B4304">
        <w:rPr>
          <w:sz w:val="28"/>
          <w:szCs w:val="28"/>
        </w:rPr>
        <w:t xml:space="preserve"> зданий.</w:t>
      </w:r>
    </w:p>
    <w:p w14:paraId="24912315" w14:textId="77777777" w:rsidR="009264B1" w:rsidRPr="005B4304" w:rsidRDefault="009264B1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П</w:t>
      </w:r>
      <w:r w:rsidR="00C648DD" w:rsidRPr="005B4304">
        <w:rPr>
          <w:sz w:val="28"/>
          <w:szCs w:val="28"/>
        </w:rPr>
        <w:t>роизведены</w:t>
      </w:r>
      <w:r w:rsidR="0073683C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32 осмотра по жалобам о незаконной перепланировке и на предмет технического состояния.</w:t>
      </w:r>
    </w:p>
    <w:p w14:paraId="6EFB9BA4" w14:textId="77777777" w:rsidR="009264B1" w:rsidRPr="005B4304" w:rsidRDefault="009264B1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П</w:t>
      </w:r>
      <w:r w:rsidR="009F1FA3" w:rsidRPr="005B4304">
        <w:rPr>
          <w:sz w:val="28"/>
          <w:szCs w:val="28"/>
        </w:rPr>
        <w:t xml:space="preserve">роведены </w:t>
      </w:r>
      <w:r w:rsidR="00976D16" w:rsidRPr="005B4304">
        <w:rPr>
          <w:sz w:val="28"/>
          <w:szCs w:val="28"/>
        </w:rPr>
        <w:t>три</w:t>
      </w:r>
      <w:r w:rsidR="0073683C" w:rsidRPr="005B4304">
        <w:rPr>
          <w:sz w:val="28"/>
          <w:szCs w:val="28"/>
        </w:rPr>
        <w:t xml:space="preserve"> </w:t>
      </w:r>
      <w:r w:rsidR="009F1FA3" w:rsidRPr="005B4304">
        <w:rPr>
          <w:sz w:val="28"/>
          <w:szCs w:val="28"/>
        </w:rPr>
        <w:t>заседания комиссии по топонимике</w:t>
      </w:r>
      <w:r w:rsidR="00976D16" w:rsidRPr="005B4304">
        <w:rPr>
          <w:sz w:val="28"/>
          <w:szCs w:val="28"/>
        </w:rPr>
        <w:t xml:space="preserve"> и</w:t>
      </w:r>
      <w:r w:rsidR="0073683C" w:rsidRPr="005B4304">
        <w:rPr>
          <w:sz w:val="28"/>
          <w:szCs w:val="28"/>
        </w:rPr>
        <w:t xml:space="preserve"> </w:t>
      </w:r>
      <w:r w:rsidR="00976D16" w:rsidRPr="005B4304">
        <w:rPr>
          <w:sz w:val="28"/>
          <w:szCs w:val="28"/>
        </w:rPr>
        <w:t>три</w:t>
      </w:r>
      <w:r w:rsidRPr="005B4304">
        <w:rPr>
          <w:sz w:val="28"/>
          <w:szCs w:val="28"/>
        </w:rPr>
        <w:t xml:space="preserve"> заседания архитектурно-художественного совета.</w:t>
      </w:r>
    </w:p>
    <w:p w14:paraId="458ED990" w14:textId="77B48AF5" w:rsidR="009264B1" w:rsidRPr="005B4304" w:rsidRDefault="005E47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Уточнены наименования</w:t>
      </w:r>
      <w:r w:rsidR="009264B1" w:rsidRPr="005B4304">
        <w:rPr>
          <w:sz w:val="28"/>
          <w:szCs w:val="28"/>
        </w:rPr>
        <w:t xml:space="preserve"> улично-дорожной сети в </w:t>
      </w:r>
      <w:r w:rsidR="007E4D04" w:rsidRPr="005B4304">
        <w:rPr>
          <w:sz w:val="28"/>
          <w:szCs w:val="28"/>
        </w:rPr>
        <w:t xml:space="preserve">дер. </w:t>
      </w:r>
      <w:proofErr w:type="spellStart"/>
      <w:r w:rsidR="00C80F35" w:rsidRPr="005B4304">
        <w:rPr>
          <w:sz w:val="28"/>
          <w:szCs w:val="28"/>
        </w:rPr>
        <w:t>Заневке</w:t>
      </w:r>
      <w:proofErr w:type="spellEnd"/>
      <w:r w:rsidR="00C80F35" w:rsidRPr="005B4304">
        <w:rPr>
          <w:sz w:val="28"/>
          <w:szCs w:val="28"/>
        </w:rPr>
        <w:t xml:space="preserve">, </w:t>
      </w:r>
      <w:proofErr w:type="spellStart"/>
      <w:r w:rsidR="007E4D04" w:rsidRPr="005B4304">
        <w:rPr>
          <w:sz w:val="28"/>
          <w:szCs w:val="28"/>
        </w:rPr>
        <w:t>гп</w:t>
      </w:r>
      <w:proofErr w:type="spellEnd"/>
      <w:r w:rsidR="007E4D04" w:rsidRPr="005B4304">
        <w:rPr>
          <w:sz w:val="28"/>
          <w:szCs w:val="28"/>
        </w:rPr>
        <w:t xml:space="preserve">. </w:t>
      </w:r>
      <w:r w:rsidR="00C80F35" w:rsidRPr="005B4304">
        <w:rPr>
          <w:sz w:val="28"/>
          <w:szCs w:val="28"/>
        </w:rPr>
        <w:t xml:space="preserve">Янино-1, </w:t>
      </w:r>
      <w:r w:rsidR="007E4D04" w:rsidRPr="005B4304">
        <w:rPr>
          <w:sz w:val="28"/>
          <w:szCs w:val="28"/>
        </w:rPr>
        <w:t xml:space="preserve">дер. </w:t>
      </w:r>
      <w:r w:rsidR="00C80F35" w:rsidRPr="005B4304">
        <w:rPr>
          <w:sz w:val="28"/>
          <w:szCs w:val="28"/>
        </w:rPr>
        <w:t>Янино-2,</w:t>
      </w:r>
      <w:r w:rsidR="007E4D04" w:rsidRPr="005B4304">
        <w:rPr>
          <w:sz w:val="28"/>
          <w:szCs w:val="28"/>
        </w:rPr>
        <w:t xml:space="preserve"> дер.</w:t>
      </w:r>
      <w:r w:rsidR="00C80F35" w:rsidRPr="005B4304">
        <w:rPr>
          <w:sz w:val="28"/>
          <w:szCs w:val="28"/>
        </w:rPr>
        <w:t xml:space="preserve"> </w:t>
      </w:r>
      <w:proofErr w:type="spellStart"/>
      <w:r w:rsidR="00C80F35" w:rsidRPr="005B4304">
        <w:rPr>
          <w:sz w:val="28"/>
          <w:szCs w:val="28"/>
        </w:rPr>
        <w:t>Суоранде</w:t>
      </w:r>
      <w:proofErr w:type="spellEnd"/>
      <w:r w:rsidR="009264B1" w:rsidRPr="005B4304">
        <w:rPr>
          <w:sz w:val="28"/>
          <w:szCs w:val="28"/>
        </w:rPr>
        <w:t xml:space="preserve"> и </w:t>
      </w:r>
      <w:r w:rsidR="007E4D04" w:rsidRPr="005B4304">
        <w:rPr>
          <w:sz w:val="28"/>
          <w:szCs w:val="28"/>
        </w:rPr>
        <w:t xml:space="preserve">дер. </w:t>
      </w:r>
      <w:proofErr w:type="spellStart"/>
      <w:r w:rsidR="009264B1" w:rsidRPr="005B4304">
        <w:rPr>
          <w:sz w:val="28"/>
          <w:szCs w:val="28"/>
        </w:rPr>
        <w:t>Хирвости</w:t>
      </w:r>
      <w:proofErr w:type="spellEnd"/>
      <w:r w:rsidR="009264B1" w:rsidRPr="005B4304">
        <w:rPr>
          <w:sz w:val="28"/>
          <w:szCs w:val="28"/>
        </w:rPr>
        <w:t>.</w:t>
      </w:r>
    </w:p>
    <w:p w14:paraId="143D543D" w14:textId="5D4CE2D4" w:rsidR="00C648DD" w:rsidRPr="005B4304" w:rsidRDefault="009264B1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Силами муниципалитета</w:t>
      </w:r>
      <w:r w:rsidR="000C1950" w:rsidRPr="005B4304">
        <w:rPr>
          <w:sz w:val="28"/>
          <w:szCs w:val="28"/>
        </w:rPr>
        <w:t xml:space="preserve"> в </w:t>
      </w:r>
      <w:r w:rsidR="007E4D04" w:rsidRPr="005B4304">
        <w:rPr>
          <w:sz w:val="28"/>
          <w:szCs w:val="28"/>
        </w:rPr>
        <w:t xml:space="preserve">г. </w:t>
      </w:r>
      <w:r w:rsidR="000C1950" w:rsidRPr="005B4304">
        <w:rPr>
          <w:sz w:val="28"/>
          <w:szCs w:val="28"/>
        </w:rPr>
        <w:t>Кудрово</w:t>
      </w:r>
      <w:r w:rsidR="0073683C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организован </w:t>
      </w:r>
      <w:r w:rsidR="00475BF6" w:rsidRPr="005B4304">
        <w:rPr>
          <w:sz w:val="28"/>
          <w:szCs w:val="28"/>
        </w:rPr>
        <w:t xml:space="preserve">первый во Всеволожском районе </w:t>
      </w:r>
      <w:r w:rsidRPr="005B4304">
        <w:rPr>
          <w:sz w:val="28"/>
          <w:szCs w:val="28"/>
        </w:rPr>
        <w:t>архитектурно-градостроительный форум</w:t>
      </w:r>
      <w:r w:rsidR="000C1950" w:rsidRPr="005B4304">
        <w:rPr>
          <w:sz w:val="28"/>
          <w:szCs w:val="28"/>
        </w:rPr>
        <w:t>.</w:t>
      </w:r>
      <w:r w:rsidR="0073683C" w:rsidRPr="005B4304">
        <w:rPr>
          <w:sz w:val="28"/>
          <w:szCs w:val="28"/>
        </w:rPr>
        <w:t xml:space="preserve"> </w:t>
      </w:r>
      <w:r w:rsidR="000C1950" w:rsidRPr="005B4304">
        <w:rPr>
          <w:sz w:val="28"/>
          <w:szCs w:val="28"/>
        </w:rPr>
        <w:t xml:space="preserve">На масштабном мероприятии собрались представители поселений Всеволожского района, высококвалифицированные специалисты, преподаватели и студенты. </w:t>
      </w:r>
      <w:r w:rsidR="00C80F35" w:rsidRPr="005B4304">
        <w:rPr>
          <w:sz w:val="28"/>
          <w:szCs w:val="28"/>
        </w:rPr>
        <w:t xml:space="preserve">Присутствующие </w:t>
      </w:r>
      <w:r w:rsidR="000C1950" w:rsidRPr="005B4304">
        <w:rPr>
          <w:sz w:val="28"/>
          <w:szCs w:val="28"/>
        </w:rPr>
        <w:t>обсудили концепцию и подходы к развитию городской среды, дизайн-коды, градостроительную политику, туризм, а также варианты благоустройства парка «Оккервиль».</w:t>
      </w:r>
    </w:p>
    <w:p w14:paraId="0FD5635B" w14:textId="77777777" w:rsidR="009264B1" w:rsidRPr="005B4304" w:rsidRDefault="009264B1" w:rsidP="004150AB">
      <w:pPr>
        <w:rPr>
          <w:sz w:val="28"/>
          <w:szCs w:val="28"/>
        </w:rPr>
      </w:pPr>
    </w:p>
    <w:p w14:paraId="08516092" w14:textId="77777777" w:rsidR="00A00BDA" w:rsidRPr="005B4304" w:rsidRDefault="00B014E2" w:rsidP="004150AB">
      <w:pPr>
        <w:jc w:val="center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Муниципальный земельный контроль</w:t>
      </w:r>
    </w:p>
    <w:p w14:paraId="34F27198" w14:textId="77777777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</w:t>
      </w:r>
      <w:r w:rsidR="00F3114B" w:rsidRPr="005B4304">
        <w:rPr>
          <w:sz w:val="28"/>
          <w:szCs w:val="28"/>
        </w:rPr>
        <w:t xml:space="preserve">ления государственного контроля </w:t>
      </w:r>
      <w:r w:rsidRPr="005B4304">
        <w:rPr>
          <w:sz w:val="28"/>
          <w:szCs w:val="28"/>
        </w:rPr>
        <w:t xml:space="preserve">(надзора), муниципального контроля» в 2022 году были отменены и не проводились плановые контрольные (надзорные) мероприятия. </w:t>
      </w:r>
      <w:r w:rsidR="00D46CFA" w:rsidRPr="005B4304">
        <w:rPr>
          <w:sz w:val="28"/>
          <w:szCs w:val="28"/>
        </w:rPr>
        <w:t>Внеплановые проверки,</w:t>
      </w:r>
      <w:r w:rsidR="008650D2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которы</w:t>
      </w:r>
      <w:r w:rsidR="00D46CFA" w:rsidRPr="005B4304">
        <w:rPr>
          <w:sz w:val="28"/>
          <w:szCs w:val="28"/>
        </w:rPr>
        <w:t>е</w:t>
      </w:r>
      <w:r w:rsidRPr="005B4304">
        <w:rPr>
          <w:sz w:val="28"/>
          <w:szCs w:val="28"/>
        </w:rPr>
        <w:t xml:space="preserve"> возможн</w:t>
      </w:r>
      <w:r w:rsidR="00D46CFA" w:rsidRPr="005B4304">
        <w:rPr>
          <w:sz w:val="28"/>
          <w:szCs w:val="28"/>
        </w:rPr>
        <w:t>ы</w:t>
      </w:r>
      <w:r w:rsidRPr="005B4304">
        <w:rPr>
          <w:sz w:val="28"/>
          <w:szCs w:val="28"/>
        </w:rPr>
        <w:t xml:space="preserve"> исключительно при условии согласования с органами прокуратуры, не были согласованы Всеволожской городской прокуратурой. С учетом указанных условий в 2022 году сделан акцент на профилактических </w:t>
      </w:r>
      <w:r w:rsidR="00F3114B" w:rsidRPr="005B4304">
        <w:rPr>
          <w:sz w:val="28"/>
          <w:szCs w:val="28"/>
        </w:rPr>
        <w:t>мероприятиях</w:t>
      </w:r>
      <w:r w:rsidRPr="005B4304">
        <w:rPr>
          <w:sz w:val="28"/>
          <w:szCs w:val="28"/>
        </w:rPr>
        <w:t>:</w:t>
      </w:r>
    </w:p>
    <w:p w14:paraId="53FCA2AB" w14:textId="77777777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lastRenderedPageBreak/>
        <w:t xml:space="preserve">а) </w:t>
      </w:r>
      <w:r w:rsidR="00F3114B" w:rsidRPr="005B4304">
        <w:rPr>
          <w:sz w:val="28"/>
          <w:szCs w:val="28"/>
        </w:rPr>
        <w:t xml:space="preserve">проведено </w:t>
      </w:r>
      <w:r w:rsidR="002A3201" w:rsidRPr="005B4304">
        <w:rPr>
          <w:sz w:val="28"/>
          <w:szCs w:val="28"/>
        </w:rPr>
        <w:t xml:space="preserve">79 </w:t>
      </w:r>
      <w:r w:rsidRPr="005B4304">
        <w:rPr>
          <w:sz w:val="28"/>
          <w:szCs w:val="28"/>
        </w:rPr>
        <w:t>профилактически</w:t>
      </w:r>
      <w:r w:rsidR="002A3201" w:rsidRPr="005B4304">
        <w:rPr>
          <w:sz w:val="28"/>
          <w:szCs w:val="28"/>
        </w:rPr>
        <w:t>х</w:t>
      </w:r>
      <w:r w:rsidRPr="005B4304">
        <w:rPr>
          <w:sz w:val="28"/>
          <w:szCs w:val="28"/>
        </w:rPr>
        <w:t xml:space="preserve"> визит</w:t>
      </w:r>
      <w:r w:rsidR="002A3201" w:rsidRPr="005B4304">
        <w:rPr>
          <w:sz w:val="28"/>
          <w:szCs w:val="28"/>
        </w:rPr>
        <w:t xml:space="preserve">ов инспектора </w:t>
      </w:r>
      <w:r w:rsidRPr="005B4304">
        <w:rPr>
          <w:sz w:val="28"/>
          <w:szCs w:val="28"/>
        </w:rPr>
        <w:t>на объект контроля (земельный участок)</w:t>
      </w:r>
      <w:r w:rsidR="00F3114B" w:rsidRPr="005B4304">
        <w:rPr>
          <w:sz w:val="28"/>
          <w:szCs w:val="28"/>
        </w:rPr>
        <w:t>;</w:t>
      </w:r>
    </w:p>
    <w:p w14:paraId="1DF95AC8" w14:textId="77777777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б) </w:t>
      </w:r>
      <w:r w:rsidR="00F3114B" w:rsidRPr="005B4304">
        <w:rPr>
          <w:sz w:val="28"/>
          <w:szCs w:val="28"/>
        </w:rPr>
        <w:t>объявлено 42 предостережения</w:t>
      </w:r>
      <w:r w:rsidR="0087288A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о недопустимости нарушений обязательных требований контролируемым лицам. Сведения о контролируемых лицах, объектах контроля и предостережениях внесены во ФГИС «Единый реестр контрольных (надзорных) и профилактических мероприятий» на сайте Генеральной прокуратуры РФ;</w:t>
      </w:r>
    </w:p>
    <w:p w14:paraId="021C6A46" w14:textId="0991DD4B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в) </w:t>
      </w:r>
      <w:r w:rsidR="00F3114B" w:rsidRPr="005B4304">
        <w:rPr>
          <w:sz w:val="28"/>
          <w:szCs w:val="28"/>
        </w:rPr>
        <w:t xml:space="preserve">проведена </w:t>
      </w:r>
      <w:r w:rsidRPr="005B4304">
        <w:rPr>
          <w:sz w:val="28"/>
          <w:szCs w:val="28"/>
        </w:rPr>
        <w:t>41</w:t>
      </w:r>
      <w:r w:rsidR="00F3114B" w:rsidRPr="005B4304">
        <w:rPr>
          <w:sz w:val="28"/>
          <w:szCs w:val="28"/>
        </w:rPr>
        <w:t xml:space="preserve"> консультация</w:t>
      </w:r>
      <w:r w:rsidRPr="005B4304">
        <w:rPr>
          <w:sz w:val="28"/>
          <w:szCs w:val="28"/>
        </w:rPr>
        <w:t xml:space="preserve"> (разъяснения, сообщаемые инспектором</w:t>
      </w:r>
      <w:r w:rsidR="00A140F7" w:rsidRPr="005B4304">
        <w:rPr>
          <w:sz w:val="28"/>
          <w:szCs w:val="28"/>
        </w:rPr>
        <w:t xml:space="preserve">, </w:t>
      </w:r>
      <w:r w:rsidRPr="005B4304">
        <w:rPr>
          <w:sz w:val="28"/>
          <w:szCs w:val="28"/>
        </w:rPr>
        <w:t>по вопросам, связанным с организацией и осуществлением государственного контроля (надзора), муниципального контроля).</w:t>
      </w:r>
    </w:p>
    <w:p w14:paraId="1725BB13" w14:textId="77777777" w:rsidR="007976B7" w:rsidRPr="005B4304" w:rsidRDefault="00B54008" w:rsidP="004150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Проведена большая работа по устранению фактов </w:t>
      </w:r>
      <w:r w:rsidR="005E47CB" w:rsidRPr="005B4304">
        <w:rPr>
          <w:sz w:val="28"/>
          <w:szCs w:val="28"/>
        </w:rPr>
        <w:t>самозахвата</w:t>
      </w:r>
      <w:r w:rsidR="00161AC0" w:rsidRPr="005B4304">
        <w:rPr>
          <w:sz w:val="28"/>
          <w:szCs w:val="28"/>
        </w:rPr>
        <w:t>.</w:t>
      </w:r>
      <w:r w:rsidR="00202A30" w:rsidRPr="005B4304">
        <w:rPr>
          <w:sz w:val="28"/>
          <w:szCs w:val="28"/>
        </w:rPr>
        <w:t xml:space="preserve"> </w:t>
      </w:r>
      <w:r w:rsidR="00161AC0" w:rsidRPr="005B4304">
        <w:rPr>
          <w:sz w:val="28"/>
          <w:szCs w:val="28"/>
        </w:rPr>
        <w:t>С</w:t>
      </w:r>
      <w:r w:rsidR="005E47CB" w:rsidRPr="005B4304">
        <w:rPr>
          <w:sz w:val="28"/>
          <w:szCs w:val="28"/>
        </w:rPr>
        <w:t>оставлено</w:t>
      </w:r>
      <w:r w:rsidRPr="005B4304">
        <w:rPr>
          <w:sz w:val="28"/>
          <w:szCs w:val="28"/>
        </w:rPr>
        <w:t xml:space="preserve"> 70 актов и уведомлений о добровольном демонтаже</w:t>
      </w:r>
      <w:r w:rsidR="00202A30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самовольно установленных объектов (</w:t>
      </w:r>
      <w:r w:rsidR="00574A45" w:rsidRPr="005B4304">
        <w:rPr>
          <w:sz w:val="28"/>
          <w:szCs w:val="28"/>
        </w:rPr>
        <w:t>элементов благоустройства либо некапитальных строений</w:t>
      </w:r>
      <w:r w:rsidRPr="005B4304">
        <w:rPr>
          <w:sz w:val="28"/>
          <w:szCs w:val="28"/>
        </w:rPr>
        <w:t>).</w:t>
      </w:r>
      <w:r w:rsidR="00202A30" w:rsidRPr="005B4304">
        <w:rPr>
          <w:sz w:val="28"/>
          <w:szCs w:val="28"/>
        </w:rPr>
        <w:t xml:space="preserve"> </w:t>
      </w:r>
      <w:r w:rsidR="007976B7" w:rsidRPr="005B4304">
        <w:rPr>
          <w:sz w:val="28"/>
          <w:szCs w:val="28"/>
        </w:rPr>
        <w:t xml:space="preserve">От правообладателей 42 земельных участков получены гарантийные письма о приведении границ земельных участков в соответствие с требованиями законодательства Российской Федерации. В отношении земельных участков, правообладателями которых были проигнорированы требования о добровольном демонтаже самовольно размещенных объектов, </w:t>
      </w:r>
      <w:r w:rsidR="005E47CB" w:rsidRPr="005B4304">
        <w:rPr>
          <w:sz w:val="28"/>
          <w:szCs w:val="28"/>
        </w:rPr>
        <w:t>будут произведены</w:t>
      </w:r>
      <w:r w:rsidR="007976B7" w:rsidRPr="005B4304">
        <w:rPr>
          <w:sz w:val="28"/>
          <w:szCs w:val="28"/>
        </w:rPr>
        <w:t xml:space="preserve"> мероприятия по демонтажу самовольно размещенных объектов</w:t>
      </w:r>
      <w:r w:rsidR="004F1CEE" w:rsidRPr="005B4304">
        <w:rPr>
          <w:sz w:val="28"/>
          <w:szCs w:val="28"/>
        </w:rPr>
        <w:t xml:space="preserve"> </w:t>
      </w:r>
      <w:r w:rsidR="00A45F15" w:rsidRPr="005B4304">
        <w:rPr>
          <w:sz w:val="28"/>
          <w:szCs w:val="28"/>
        </w:rPr>
        <w:t xml:space="preserve">в 2023 году. </w:t>
      </w:r>
    </w:p>
    <w:p w14:paraId="1D8691DD" w14:textId="77777777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Необходимо отмети</w:t>
      </w:r>
      <w:r w:rsidR="00843614" w:rsidRPr="005B4304">
        <w:rPr>
          <w:rFonts w:eastAsia="BatangChe"/>
          <w:sz w:val="28"/>
          <w:szCs w:val="28"/>
        </w:rPr>
        <w:t xml:space="preserve">ть, что в условиях фактического </w:t>
      </w:r>
      <w:r w:rsidRPr="005B4304">
        <w:rPr>
          <w:rFonts w:eastAsia="BatangChe"/>
          <w:sz w:val="28"/>
          <w:szCs w:val="28"/>
        </w:rPr>
        <w:t>отсутствия возможности проведения полноценных мероприятий муниципального земельного контроля Правил</w:t>
      </w:r>
      <w:r w:rsidR="00DF1B0C" w:rsidRPr="005B4304">
        <w:rPr>
          <w:rFonts w:eastAsia="BatangChe"/>
          <w:sz w:val="28"/>
          <w:szCs w:val="28"/>
        </w:rPr>
        <w:t>а</w:t>
      </w:r>
      <w:r w:rsidRPr="005B4304">
        <w:rPr>
          <w:rFonts w:eastAsia="BatangChe"/>
          <w:sz w:val="28"/>
          <w:szCs w:val="28"/>
        </w:rPr>
        <w:t xml:space="preserve"> благ</w:t>
      </w:r>
      <w:r w:rsidR="004B2E36" w:rsidRPr="005B4304">
        <w:rPr>
          <w:rFonts w:eastAsia="BatangChe"/>
          <w:sz w:val="28"/>
          <w:szCs w:val="28"/>
        </w:rPr>
        <w:t>оустройства являются полноправным</w:t>
      </w:r>
      <w:r w:rsidRPr="005B4304">
        <w:rPr>
          <w:rFonts w:eastAsia="BatangChe"/>
          <w:sz w:val="28"/>
          <w:szCs w:val="28"/>
        </w:rPr>
        <w:t xml:space="preserve"> инструментом для достижения целей снижения количества земель, используемых самовольно</w:t>
      </w:r>
      <w:r w:rsidR="00DF1B0C" w:rsidRPr="005B4304">
        <w:rPr>
          <w:rFonts w:eastAsia="BatangChe"/>
          <w:sz w:val="28"/>
          <w:szCs w:val="28"/>
        </w:rPr>
        <w:t xml:space="preserve">, </w:t>
      </w:r>
      <w:r w:rsidR="00843614" w:rsidRPr="005B4304">
        <w:rPr>
          <w:rFonts w:eastAsia="BatangChe"/>
          <w:sz w:val="28"/>
          <w:szCs w:val="28"/>
        </w:rPr>
        <w:t>и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="00DF1B0C" w:rsidRPr="005B4304">
        <w:rPr>
          <w:rFonts w:eastAsia="BatangChe"/>
          <w:sz w:val="28"/>
          <w:szCs w:val="28"/>
        </w:rPr>
        <w:t xml:space="preserve">для </w:t>
      </w:r>
      <w:r w:rsidRPr="005B4304">
        <w:rPr>
          <w:rFonts w:eastAsia="BatangChe"/>
          <w:sz w:val="28"/>
          <w:szCs w:val="28"/>
        </w:rPr>
        <w:t xml:space="preserve">рационального вовлечения земель в хозяйственный оборот </w:t>
      </w:r>
      <w:r w:rsidR="00DF1B0C" w:rsidRPr="005B4304">
        <w:rPr>
          <w:rFonts w:eastAsia="BatangChe"/>
          <w:sz w:val="28"/>
          <w:szCs w:val="28"/>
        </w:rPr>
        <w:t xml:space="preserve">с последующим </w:t>
      </w:r>
      <w:r w:rsidRPr="005B4304">
        <w:rPr>
          <w:rFonts w:eastAsia="BatangChe"/>
          <w:sz w:val="28"/>
          <w:szCs w:val="28"/>
        </w:rPr>
        <w:t>поступление</w:t>
      </w:r>
      <w:r w:rsidR="00DF1B0C" w:rsidRPr="005B4304">
        <w:rPr>
          <w:rFonts w:eastAsia="BatangChe"/>
          <w:sz w:val="28"/>
          <w:szCs w:val="28"/>
        </w:rPr>
        <w:t>м</w:t>
      </w:r>
      <w:r w:rsidRPr="005B4304">
        <w:rPr>
          <w:rFonts w:eastAsia="BatangChe"/>
          <w:sz w:val="28"/>
          <w:szCs w:val="28"/>
        </w:rPr>
        <w:t xml:space="preserve"> доп</w:t>
      </w:r>
      <w:r w:rsidR="00DF1B0C" w:rsidRPr="005B4304">
        <w:rPr>
          <w:rFonts w:eastAsia="BatangChe"/>
          <w:sz w:val="28"/>
          <w:szCs w:val="28"/>
        </w:rPr>
        <w:t>олнительных</w:t>
      </w:r>
      <w:r w:rsidRPr="005B4304">
        <w:rPr>
          <w:rFonts w:eastAsia="BatangChe"/>
          <w:sz w:val="28"/>
          <w:szCs w:val="28"/>
        </w:rPr>
        <w:t xml:space="preserve"> налогов</w:t>
      </w:r>
      <w:r w:rsidR="00DF1B0C" w:rsidRPr="005B4304">
        <w:rPr>
          <w:rFonts w:eastAsia="BatangChe"/>
          <w:sz w:val="28"/>
          <w:szCs w:val="28"/>
        </w:rPr>
        <w:t xml:space="preserve"> и денежных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>средст</w:t>
      </w:r>
      <w:r w:rsidR="00A76C09" w:rsidRPr="005B4304">
        <w:rPr>
          <w:rFonts w:eastAsia="BatangChe"/>
          <w:sz w:val="28"/>
          <w:szCs w:val="28"/>
        </w:rPr>
        <w:t>в</w:t>
      </w:r>
      <w:r w:rsidRPr="005B4304">
        <w:rPr>
          <w:rFonts w:eastAsia="BatangChe"/>
          <w:sz w:val="28"/>
          <w:szCs w:val="28"/>
        </w:rPr>
        <w:t xml:space="preserve"> за выкуп земель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="00A76C09" w:rsidRPr="005B4304">
        <w:rPr>
          <w:rFonts w:eastAsia="BatangChe"/>
          <w:sz w:val="28"/>
          <w:szCs w:val="28"/>
        </w:rPr>
        <w:t xml:space="preserve">в </w:t>
      </w:r>
      <w:r w:rsidR="00DF1B0C" w:rsidRPr="005B4304">
        <w:rPr>
          <w:rFonts w:eastAsia="BatangChe"/>
          <w:sz w:val="28"/>
          <w:szCs w:val="28"/>
        </w:rPr>
        <w:t xml:space="preserve">бюджет поселения. </w:t>
      </w:r>
    </w:p>
    <w:p w14:paraId="4E967A1D" w14:textId="47DC974A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В 2022 году сектором </w:t>
      </w:r>
      <w:r w:rsidR="00561978" w:rsidRPr="005B4304">
        <w:rPr>
          <w:rFonts w:eastAsia="BatangChe"/>
          <w:sz w:val="28"/>
          <w:szCs w:val="28"/>
        </w:rPr>
        <w:t>землепользования</w:t>
      </w:r>
      <w:r w:rsidR="00202A30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>сформирован</w:t>
      </w:r>
      <w:r w:rsidR="00202A30" w:rsidRPr="005B4304">
        <w:rPr>
          <w:rFonts w:eastAsia="BatangChe"/>
          <w:sz w:val="28"/>
          <w:szCs w:val="28"/>
        </w:rPr>
        <w:t xml:space="preserve"> </w:t>
      </w:r>
      <w:r w:rsidR="00A45F15" w:rsidRPr="005B4304">
        <w:rPr>
          <w:rFonts w:eastAsia="BatangChe"/>
          <w:sz w:val="28"/>
          <w:szCs w:val="28"/>
        </w:rPr>
        <w:t>81</w:t>
      </w:r>
      <w:r w:rsidR="00202A30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>земельны</w:t>
      </w:r>
      <w:r w:rsidR="00843614" w:rsidRPr="005B4304">
        <w:rPr>
          <w:rFonts w:eastAsia="BatangChe"/>
          <w:sz w:val="28"/>
          <w:szCs w:val="28"/>
        </w:rPr>
        <w:t xml:space="preserve">й участок </w:t>
      </w:r>
      <w:r w:rsidRPr="005B4304">
        <w:rPr>
          <w:rFonts w:eastAsia="BatangChe"/>
          <w:sz w:val="28"/>
          <w:szCs w:val="28"/>
        </w:rPr>
        <w:t>общей площадью 308 748 кв.</w:t>
      </w:r>
      <w:r w:rsidR="001B463D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 xml:space="preserve">м (почти 31 </w:t>
      </w:r>
      <w:r w:rsidR="007927E6" w:rsidRPr="005B4304">
        <w:rPr>
          <w:rFonts w:eastAsia="BatangChe"/>
          <w:sz w:val="28"/>
          <w:szCs w:val="28"/>
        </w:rPr>
        <w:t>г</w:t>
      </w:r>
      <w:r w:rsidRPr="005B4304">
        <w:rPr>
          <w:rFonts w:eastAsia="BatangChe"/>
          <w:sz w:val="28"/>
          <w:szCs w:val="28"/>
        </w:rPr>
        <w:t xml:space="preserve">а) из земель, государственная собственность на которые не разграничена. Проведена плодотворная работа по формированию земельных участков </w:t>
      </w:r>
      <w:r w:rsidR="00843614" w:rsidRPr="005B4304">
        <w:rPr>
          <w:rFonts w:eastAsia="BatangChe"/>
          <w:sz w:val="28"/>
          <w:szCs w:val="28"/>
        </w:rPr>
        <w:t xml:space="preserve">площадью </w:t>
      </w:r>
      <w:r w:rsidRPr="005B4304">
        <w:rPr>
          <w:rFonts w:eastAsia="BatangChe"/>
          <w:sz w:val="28"/>
          <w:szCs w:val="28"/>
        </w:rPr>
        <w:t xml:space="preserve">27 </w:t>
      </w:r>
      <w:r w:rsidR="007927E6" w:rsidRPr="005B4304">
        <w:rPr>
          <w:rFonts w:eastAsia="BatangChe"/>
          <w:sz w:val="28"/>
          <w:szCs w:val="28"/>
        </w:rPr>
        <w:t>г</w:t>
      </w:r>
      <w:r w:rsidRPr="005B4304">
        <w:rPr>
          <w:rFonts w:eastAsia="BatangChe"/>
          <w:sz w:val="28"/>
          <w:szCs w:val="28"/>
        </w:rPr>
        <w:t>а (90 % от общей площади) под дорогами (проездами) на территории всех населенных пунктов Заневского</w:t>
      </w:r>
      <w:r w:rsidR="00843614" w:rsidRPr="005B4304">
        <w:rPr>
          <w:rFonts w:eastAsia="BatangChe"/>
          <w:sz w:val="28"/>
          <w:szCs w:val="28"/>
        </w:rPr>
        <w:t xml:space="preserve"> поселения.</w:t>
      </w:r>
      <w:r w:rsidRPr="005B4304">
        <w:rPr>
          <w:rFonts w:eastAsia="BatangChe"/>
          <w:sz w:val="28"/>
          <w:szCs w:val="28"/>
        </w:rPr>
        <w:t xml:space="preserve"> Также сформированы земельные участки под детскими площадками, контейнерными площадками, сформированы земельные участки на территории земельного участка 47:07:0000000:90830, сведения о поворотных точках которого были исключены из Единого государственного реестра недвижимости по решению суда. На сформированные земельные участки оформлены вещные права МО </w:t>
      </w:r>
      <w:r w:rsidR="007927E6" w:rsidRPr="005B4304">
        <w:rPr>
          <w:rFonts w:eastAsia="BatangChe"/>
          <w:sz w:val="28"/>
          <w:szCs w:val="28"/>
        </w:rPr>
        <w:t>«</w:t>
      </w:r>
      <w:r w:rsidRPr="005B4304">
        <w:rPr>
          <w:rFonts w:eastAsia="BatangChe"/>
          <w:sz w:val="28"/>
          <w:szCs w:val="28"/>
        </w:rPr>
        <w:t>З</w:t>
      </w:r>
      <w:r w:rsidR="007927E6" w:rsidRPr="005B4304">
        <w:rPr>
          <w:rFonts w:eastAsia="BatangChe"/>
          <w:sz w:val="28"/>
          <w:szCs w:val="28"/>
        </w:rPr>
        <w:t>аневское городское поселение»</w:t>
      </w:r>
      <w:r w:rsidR="00561978" w:rsidRPr="005B4304">
        <w:rPr>
          <w:rFonts w:eastAsia="BatangChe"/>
          <w:sz w:val="28"/>
          <w:szCs w:val="28"/>
        </w:rPr>
        <w:t xml:space="preserve"> (</w:t>
      </w:r>
      <w:r w:rsidRPr="005B4304">
        <w:rPr>
          <w:rFonts w:eastAsia="BatangChe"/>
          <w:sz w:val="28"/>
          <w:szCs w:val="28"/>
        </w:rPr>
        <w:t>постоянное (бессрочное) пользование, собственность</w:t>
      </w:r>
      <w:r w:rsidR="00561978" w:rsidRPr="005B4304">
        <w:rPr>
          <w:rFonts w:eastAsia="BatangChe"/>
          <w:sz w:val="28"/>
          <w:szCs w:val="28"/>
        </w:rPr>
        <w:t>)</w:t>
      </w:r>
      <w:r w:rsidRPr="005B4304">
        <w:rPr>
          <w:rFonts w:eastAsia="BatangChe"/>
          <w:sz w:val="28"/>
          <w:szCs w:val="28"/>
        </w:rPr>
        <w:t>.</w:t>
      </w:r>
    </w:p>
    <w:p w14:paraId="7DD79887" w14:textId="77777777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По направлению установления публичных сервитутов для обеспечения муниципальных нужд, а также нужд местного населения для прохода или проезда, а также для размещения линейных инженерных сооружений местного значения:</w:t>
      </w:r>
    </w:p>
    <w:p w14:paraId="530365C2" w14:textId="77777777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а) установлено 33 публичных сервитута для размещения линейных инженерных сооружений местного значения (водопроводы, сети </w:t>
      </w:r>
      <w:r w:rsidRPr="005B4304">
        <w:rPr>
          <w:rFonts w:eastAsia="BatangChe"/>
          <w:sz w:val="28"/>
          <w:szCs w:val="28"/>
        </w:rPr>
        <w:lastRenderedPageBreak/>
        <w:t>водоотведения, теплосети, линии и сооружения связи, газопроводы) по заявлениям СМЭУ «</w:t>
      </w:r>
      <w:proofErr w:type="spellStart"/>
      <w:r w:rsidRPr="005B4304">
        <w:rPr>
          <w:rFonts w:eastAsia="BatangChe"/>
          <w:sz w:val="28"/>
          <w:szCs w:val="28"/>
        </w:rPr>
        <w:t>Заневка</w:t>
      </w:r>
      <w:proofErr w:type="spellEnd"/>
      <w:r w:rsidRPr="005B4304">
        <w:rPr>
          <w:rFonts w:eastAsia="BatangChe"/>
          <w:sz w:val="28"/>
          <w:szCs w:val="28"/>
        </w:rPr>
        <w:t>», АО «Теплосеть Санкт-Петербурга», АО «ЛОЭСК», ООО «</w:t>
      </w:r>
      <w:proofErr w:type="spellStart"/>
      <w:r w:rsidRPr="005B4304">
        <w:rPr>
          <w:rFonts w:eastAsia="BatangChe"/>
          <w:sz w:val="28"/>
          <w:szCs w:val="28"/>
        </w:rPr>
        <w:t>ПетербургГаз</w:t>
      </w:r>
      <w:proofErr w:type="spellEnd"/>
      <w:r w:rsidRPr="005B4304">
        <w:rPr>
          <w:rFonts w:eastAsia="BatangChe"/>
          <w:sz w:val="28"/>
          <w:szCs w:val="28"/>
        </w:rPr>
        <w:t>»</w:t>
      </w:r>
      <w:r w:rsidR="00561978" w:rsidRPr="005B4304">
        <w:rPr>
          <w:rFonts w:eastAsia="BatangChe"/>
          <w:sz w:val="28"/>
          <w:szCs w:val="28"/>
        </w:rPr>
        <w:t>;</w:t>
      </w:r>
    </w:p>
    <w:p w14:paraId="4463A0EA" w14:textId="75B3AC7D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б) установлено 11 публичных сервитутов для целей прохода/проезда неограниченного круга лиц в г.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 xml:space="preserve">Кудрово, </w:t>
      </w:r>
      <w:proofErr w:type="spellStart"/>
      <w:r w:rsidRPr="005B4304">
        <w:rPr>
          <w:rFonts w:eastAsia="BatangChe"/>
          <w:sz w:val="28"/>
          <w:szCs w:val="28"/>
        </w:rPr>
        <w:t>гп</w:t>
      </w:r>
      <w:proofErr w:type="spellEnd"/>
      <w:r w:rsidRPr="005B4304">
        <w:rPr>
          <w:rFonts w:eastAsia="BatangChe"/>
          <w:sz w:val="28"/>
          <w:szCs w:val="28"/>
        </w:rPr>
        <w:t>.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>Янино-1 в отношении земельных участков в частной собственности</w:t>
      </w:r>
      <w:r w:rsidR="00561978" w:rsidRPr="005B4304">
        <w:rPr>
          <w:rFonts w:eastAsia="BatangChe"/>
          <w:sz w:val="28"/>
          <w:szCs w:val="28"/>
        </w:rPr>
        <w:t>;</w:t>
      </w:r>
    </w:p>
    <w:p w14:paraId="3D20F7E4" w14:textId="77777777" w:rsidR="007976B7" w:rsidRPr="005B4304" w:rsidRDefault="00C04C76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в) установлено два</w:t>
      </w:r>
      <w:r w:rsidR="007976B7" w:rsidRPr="005B4304">
        <w:rPr>
          <w:rFonts w:eastAsia="BatangChe"/>
          <w:sz w:val="28"/>
          <w:szCs w:val="28"/>
        </w:rPr>
        <w:t xml:space="preserve"> публичных сервитута в отношении 12 земельных участков в г.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="007976B7" w:rsidRPr="005B4304">
        <w:rPr>
          <w:rFonts w:eastAsia="BatangChe"/>
          <w:sz w:val="28"/>
          <w:szCs w:val="28"/>
        </w:rPr>
        <w:t>Кудрово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подъезда к ТПУ «Кудрово» с реконструкцией транспортной развязки на км 12+575 автомобильной дороги Р-21 «Кола», являющегося объектом транспортной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="007976B7" w:rsidRPr="005B4304">
        <w:rPr>
          <w:rFonts w:eastAsia="BatangChe"/>
          <w:sz w:val="28"/>
          <w:szCs w:val="28"/>
        </w:rPr>
        <w:t>инфраструктуры регионального значения.</w:t>
      </w:r>
    </w:p>
    <w:p w14:paraId="34D2B939" w14:textId="77777777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По направлению выдачи разрешений на использование земель/земельных участков, находящихся в государственной или муниципальной собственности, для раз</w:t>
      </w:r>
      <w:r w:rsidR="002A2C88" w:rsidRPr="005B4304">
        <w:rPr>
          <w:rFonts w:eastAsia="BatangChe"/>
          <w:sz w:val="28"/>
          <w:szCs w:val="28"/>
        </w:rPr>
        <w:t>мещения объектов, для установки</w:t>
      </w:r>
      <w:r w:rsidR="00C04C76" w:rsidRPr="005B4304">
        <w:rPr>
          <w:rFonts w:eastAsia="BatangChe"/>
          <w:sz w:val="28"/>
          <w:szCs w:val="28"/>
        </w:rPr>
        <w:t xml:space="preserve"> которых не требуется разрешение</w:t>
      </w:r>
      <w:r w:rsidRPr="005B4304">
        <w:rPr>
          <w:rFonts w:eastAsia="BatangChe"/>
          <w:sz w:val="28"/>
          <w:szCs w:val="28"/>
        </w:rPr>
        <w:t xml:space="preserve"> на строительство, без предоставления земельных уча</w:t>
      </w:r>
      <w:r w:rsidR="00C04C76" w:rsidRPr="005B4304">
        <w:rPr>
          <w:rFonts w:eastAsia="BatangChe"/>
          <w:sz w:val="28"/>
          <w:szCs w:val="28"/>
        </w:rPr>
        <w:t>стков и установления сервитутов</w:t>
      </w:r>
      <w:r w:rsidR="00561978" w:rsidRPr="005B4304">
        <w:rPr>
          <w:rFonts w:eastAsia="BatangChe"/>
          <w:sz w:val="28"/>
          <w:szCs w:val="28"/>
        </w:rPr>
        <w:t xml:space="preserve"> подготовлено: </w:t>
      </w:r>
    </w:p>
    <w:p w14:paraId="13189FEB" w14:textId="001F71E5" w:rsidR="00A76C09" w:rsidRPr="005B4304" w:rsidRDefault="00C07DB2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202A30" w:rsidRPr="005B4304">
        <w:rPr>
          <w:sz w:val="23"/>
          <w:szCs w:val="23"/>
          <w:shd w:val="clear" w:color="auto" w:fill="FFFFFF"/>
        </w:rPr>
        <w:t xml:space="preserve"> </w:t>
      </w:r>
      <w:r w:rsidR="007976B7" w:rsidRPr="005B4304">
        <w:rPr>
          <w:rFonts w:eastAsia="BatangChe"/>
          <w:sz w:val="28"/>
          <w:szCs w:val="28"/>
        </w:rPr>
        <w:t xml:space="preserve">12 постановлений на размещение газопроводов (по заявлениям </w:t>
      </w:r>
      <w:r w:rsidR="002A2C88" w:rsidRPr="005B4304">
        <w:rPr>
          <w:rFonts w:eastAsia="BatangChe"/>
          <w:sz w:val="28"/>
          <w:szCs w:val="28"/>
        </w:rPr>
        <w:t>ООО «</w:t>
      </w:r>
      <w:r w:rsidR="007976B7" w:rsidRPr="005B4304">
        <w:rPr>
          <w:rFonts w:eastAsia="BatangChe"/>
          <w:sz w:val="28"/>
          <w:szCs w:val="28"/>
        </w:rPr>
        <w:t>Газпром</w:t>
      </w:r>
      <w:r w:rsidR="00B5639E" w:rsidRPr="005B4304">
        <w:rPr>
          <w:rFonts w:eastAsia="BatangChe"/>
          <w:sz w:val="28"/>
          <w:szCs w:val="28"/>
        </w:rPr>
        <w:t xml:space="preserve"> </w:t>
      </w:r>
      <w:r w:rsidR="002A2C88" w:rsidRPr="005B4304">
        <w:rPr>
          <w:rFonts w:eastAsia="BatangChe"/>
          <w:sz w:val="28"/>
          <w:szCs w:val="28"/>
        </w:rPr>
        <w:t>т</w:t>
      </w:r>
      <w:r w:rsidR="007976B7" w:rsidRPr="005B4304">
        <w:rPr>
          <w:rFonts w:eastAsia="BatangChe"/>
          <w:sz w:val="28"/>
          <w:szCs w:val="28"/>
        </w:rPr>
        <w:t>рансгаз</w:t>
      </w:r>
      <w:r w:rsidR="002A2C88" w:rsidRPr="005B4304">
        <w:rPr>
          <w:rFonts w:eastAsia="BatangChe"/>
          <w:sz w:val="28"/>
          <w:szCs w:val="28"/>
        </w:rPr>
        <w:t>»</w:t>
      </w:r>
      <w:r w:rsidR="007976B7" w:rsidRPr="005B4304">
        <w:rPr>
          <w:rFonts w:eastAsia="BatangChe"/>
          <w:sz w:val="28"/>
          <w:szCs w:val="28"/>
        </w:rPr>
        <w:t>)</w:t>
      </w:r>
      <w:r w:rsidR="00561978" w:rsidRPr="005B4304">
        <w:rPr>
          <w:rFonts w:eastAsia="BatangChe"/>
          <w:sz w:val="28"/>
          <w:szCs w:val="28"/>
        </w:rPr>
        <w:t xml:space="preserve">; </w:t>
      </w:r>
    </w:p>
    <w:p w14:paraId="32BBB68A" w14:textId="77777777" w:rsidR="007976B7" w:rsidRPr="005B4304" w:rsidRDefault="00C07DB2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202A30" w:rsidRPr="005B4304">
        <w:rPr>
          <w:sz w:val="23"/>
          <w:szCs w:val="23"/>
          <w:shd w:val="clear" w:color="auto" w:fill="FFFFFF"/>
        </w:rPr>
        <w:t xml:space="preserve"> </w:t>
      </w:r>
      <w:r w:rsidR="007976B7" w:rsidRPr="005B4304">
        <w:rPr>
          <w:rFonts w:eastAsia="BatangChe"/>
          <w:sz w:val="28"/>
          <w:szCs w:val="28"/>
        </w:rPr>
        <w:t xml:space="preserve">24 </w:t>
      </w:r>
      <w:r w:rsidR="00A95C3D" w:rsidRPr="005B4304">
        <w:rPr>
          <w:rFonts w:eastAsia="BatangChe"/>
          <w:sz w:val="28"/>
          <w:szCs w:val="28"/>
        </w:rPr>
        <w:t>постановления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="007976B7" w:rsidRPr="005B4304">
        <w:rPr>
          <w:rFonts w:eastAsia="BatangChe"/>
          <w:sz w:val="28"/>
          <w:szCs w:val="28"/>
        </w:rPr>
        <w:t xml:space="preserve">на </w:t>
      </w:r>
      <w:r w:rsidR="00A95C3D" w:rsidRPr="005B4304">
        <w:rPr>
          <w:rFonts w:eastAsia="BatangChe"/>
          <w:sz w:val="28"/>
          <w:szCs w:val="28"/>
        </w:rPr>
        <w:t>размещение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="007976B7" w:rsidRPr="005B4304">
        <w:rPr>
          <w:rFonts w:eastAsia="BatangChe"/>
          <w:sz w:val="28"/>
          <w:szCs w:val="28"/>
        </w:rPr>
        <w:t xml:space="preserve">объектов электросетевого хозяйства (по заявлениям АО </w:t>
      </w:r>
      <w:r w:rsidR="00A95C3D" w:rsidRPr="005B4304">
        <w:rPr>
          <w:rFonts w:eastAsia="BatangChe"/>
          <w:sz w:val="28"/>
          <w:szCs w:val="28"/>
        </w:rPr>
        <w:t>«</w:t>
      </w:r>
      <w:r w:rsidR="007976B7" w:rsidRPr="005B4304">
        <w:rPr>
          <w:rFonts w:eastAsia="BatangChe"/>
          <w:sz w:val="28"/>
          <w:szCs w:val="28"/>
        </w:rPr>
        <w:t>ЛОЭСК</w:t>
      </w:r>
      <w:r w:rsidR="00A95C3D" w:rsidRPr="005B4304">
        <w:rPr>
          <w:rFonts w:eastAsia="BatangChe"/>
          <w:sz w:val="28"/>
          <w:szCs w:val="28"/>
        </w:rPr>
        <w:t>»</w:t>
      </w:r>
      <w:r w:rsidR="002A2C88" w:rsidRPr="005B4304">
        <w:rPr>
          <w:rFonts w:eastAsia="BatangChe"/>
          <w:sz w:val="28"/>
          <w:szCs w:val="28"/>
        </w:rPr>
        <w:t>);</w:t>
      </w:r>
    </w:p>
    <w:p w14:paraId="6656A080" w14:textId="77777777" w:rsidR="007976B7" w:rsidRPr="005B4304" w:rsidRDefault="00C07DB2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202A30" w:rsidRPr="005B4304">
        <w:rPr>
          <w:sz w:val="23"/>
          <w:szCs w:val="23"/>
          <w:shd w:val="clear" w:color="auto" w:fill="FFFFFF"/>
        </w:rPr>
        <w:t xml:space="preserve"> </w:t>
      </w:r>
      <w:r w:rsidR="007976B7" w:rsidRPr="005B4304">
        <w:rPr>
          <w:rFonts w:eastAsia="BatangChe"/>
          <w:sz w:val="28"/>
          <w:szCs w:val="28"/>
        </w:rPr>
        <w:t xml:space="preserve">23 </w:t>
      </w:r>
      <w:r w:rsidR="00A95C3D" w:rsidRPr="005B4304">
        <w:rPr>
          <w:rFonts w:eastAsia="BatangChe"/>
          <w:sz w:val="28"/>
          <w:szCs w:val="28"/>
        </w:rPr>
        <w:t>постановления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="007976B7" w:rsidRPr="005B4304">
        <w:rPr>
          <w:rFonts w:eastAsia="BatangChe"/>
          <w:sz w:val="28"/>
          <w:szCs w:val="28"/>
        </w:rPr>
        <w:t xml:space="preserve">на размещение сетей водоотведения и водопроводных сетей (СМЭУ </w:t>
      </w:r>
      <w:r w:rsidR="00A95C3D" w:rsidRPr="005B4304">
        <w:rPr>
          <w:rFonts w:eastAsia="BatangChe"/>
          <w:sz w:val="28"/>
          <w:szCs w:val="28"/>
        </w:rPr>
        <w:t>«</w:t>
      </w:r>
      <w:proofErr w:type="spellStart"/>
      <w:r w:rsidR="007976B7" w:rsidRPr="005B4304">
        <w:rPr>
          <w:rFonts w:eastAsia="BatangChe"/>
          <w:sz w:val="28"/>
          <w:szCs w:val="28"/>
        </w:rPr>
        <w:t>Заневка</w:t>
      </w:r>
      <w:proofErr w:type="spellEnd"/>
      <w:r w:rsidR="00A95C3D" w:rsidRPr="005B4304">
        <w:rPr>
          <w:rFonts w:eastAsia="BatangChe"/>
          <w:sz w:val="28"/>
          <w:szCs w:val="28"/>
        </w:rPr>
        <w:t>»</w:t>
      </w:r>
      <w:r w:rsidR="002A2C88" w:rsidRPr="005B4304">
        <w:rPr>
          <w:rFonts w:eastAsia="BatangChe"/>
          <w:sz w:val="28"/>
          <w:szCs w:val="28"/>
        </w:rPr>
        <w:t>, ДКРТ ЛО);</w:t>
      </w:r>
    </w:p>
    <w:p w14:paraId="24583C92" w14:textId="77777777" w:rsidR="007976B7" w:rsidRPr="005B4304" w:rsidRDefault="00C07DB2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202A30" w:rsidRPr="005B4304">
        <w:rPr>
          <w:sz w:val="23"/>
          <w:szCs w:val="23"/>
          <w:shd w:val="clear" w:color="auto" w:fill="FFFFFF"/>
        </w:rPr>
        <w:t xml:space="preserve"> </w:t>
      </w:r>
      <w:r w:rsidR="002A2C88" w:rsidRPr="005B4304">
        <w:rPr>
          <w:rFonts w:eastAsia="BatangChe"/>
          <w:sz w:val="28"/>
          <w:szCs w:val="28"/>
        </w:rPr>
        <w:t>два</w:t>
      </w:r>
      <w:r w:rsidR="007976B7" w:rsidRPr="005B4304">
        <w:rPr>
          <w:rFonts w:eastAsia="BatangChe"/>
          <w:sz w:val="28"/>
          <w:szCs w:val="28"/>
        </w:rPr>
        <w:t xml:space="preserve"> постановления на размещение элементов благоустройства </w:t>
      </w:r>
      <w:r w:rsidR="00A95C3D" w:rsidRPr="005B4304">
        <w:rPr>
          <w:rFonts w:eastAsia="BatangChe"/>
          <w:sz w:val="28"/>
          <w:szCs w:val="28"/>
        </w:rPr>
        <w:t>(</w:t>
      </w:r>
      <w:r w:rsidR="007976B7" w:rsidRPr="005B4304">
        <w:rPr>
          <w:rFonts w:eastAsia="BatangChe"/>
          <w:sz w:val="28"/>
          <w:szCs w:val="28"/>
        </w:rPr>
        <w:t>шлагбаум, ворота</w:t>
      </w:r>
      <w:r w:rsidR="00A95C3D" w:rsidRPr="005B4304">
        <w:rPr>
          <w:rFonts w:eastAsia="BatangChe"/>
          <w:sz w:val="28"/>
          <w:szCs w:val="28"/>
        </w:rPr>
        <w:t>)</w:t>
      </w:r>
      <w:r w:rsidR="002A2C88" w:rsidRPr="005B4304">
        <w:rPr>
          <w:rFonts w:eastAsia="BatangChe"/>
          <w:sz w:val="28"/>
          <w:szCs w:val="28"/>
        </w:rPr>
        <w:t>;</w:t>
      </w:r>
    </w:p>
    <w:p w14:paraId="6818805B" w14:textId="77777777" w:rsidR="007976B7" w:rsidRPr="005B4304" w:rsidRDefault="00C07DB2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202A30" w:rsidRPr="005B4304">
        <w:rPr>
          <w:sz w:val="23"/>
          <w:szCs w:val="23"/>
          <w:shd w:val="clear" w:color="auto" w:fill="FFFFFF"/>
        </w:rPr>
        <w:t xml:space="preserve"> </w:t>
      </w:r>
      <w:r w:rsidR="002A2C88" w:rsidRPr="005B4304">
        <w:rPr>
          <w:rFonts w:eastAsia="BatangChe"/>
          <w:sz w:val="28"/>
          <w:szCs w:val="28"/>
        </w:rPr>
        <w:t>девять</w:t>
      </w:r>
      <w:r w:rsidR="007976B7" w:rsidRPr="005B4304">
        <w:rPr>
          <w:rFonts w:eastAsia="BatangChe"/>
          <w:sz w:val="28"/>
          <w:szCs w:val="28"/>
        </w:rPr>
        <w:t xml:space="preserve"> постановлений на размещение теплосетей (</w:t>
      </w:r>
      <w:r w:rsidR="002A2C88" w:rsidRPr="005B4304">
        <w:rPr>
          <w:rFonts w:eastAsia="BatangChe"/>
          <w:sz w:val="28"/>
          <w:szCs w:val="28"/>
        </w:rPr>
        <w:t>АО «</w:t>
      </w:r>
      <w:r w:rsidR="007976B7" w:rsidRPr="005B4304">
        <w:rPr>
          <w:rFonts w:eastAsia="BatangChe"/>
          <w:sz w:val="28"/>
          <w:szCs w:val="28"/>
        </w:rPr>
        <w:t>Теплосеть Санкт-Петербурга</w:t>
      </w:r>
      <w:r w:rsidR="002A2C88" w:rsidRPr="005B4304">
        <w:rPr>
          <w:rFonts w:eastAsia="BatangChe"/>
          <w:sz w:val="28"/>
          <w:szCs w:val="28"/>
        </w:rPr>
        <w:t>»</w:t>
      </w:r>
      <w:r w:rsidR="007976B7" w:rsidRPr="005B4304">
        <w:rPr>
          <w:rFonts w:eastAsia="BatangChe"/>
          <w:sz w:val="28"/>
          <w:szCs w:val="28"/>
        </w:rPr>
        <w:t>)</w:t>
      </w:r>
      <w:r w:rsidR="002A2C88" w:rsidRPr="005B4304">
        <w:rPr>
          <w:rFonts w:eastAsia="BatangChe"/>
          <w:sz w:val="28"/>
          <w:szCs w:val="28"/>
        </w:rPr>
        <w:t>.</w:t>
      </w:r>
    </w:p>
    <w:p w14:paraId="0F0122AA" w14:textId="77777777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Итого: 70 объектов</w:t>
      </w:r>
      <w:r w:rsidR="00C04C76" w:rsidRPr="005B4304">
        <w:rPr>
          <w:rFonts w:eastAsia="BatangChe"/>
          <w:sz w:val="28"/>
          <w:szCs w:val="28"/>
        </w:rPr>
        <w:t>.</w:t>
      </w:r>
    </w:p>
    <w:p w14:paraId="399B940C" w14:textId="77777777" w:rsidR="007976B7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Установ</w:t>
      </w:r>
      <w:r w:rsidR="002A2C88" w:rsidRPr="005B4304">
        <w:rPr>
          <w:rFonts w:eastAsia="BatangChe"/>
          <w:sz w:val="28"/>
          <w:szCs w:val="28"/>
        </w:rPr>
        <w:t>лены охранные зоны в отношении четырех</w:t>
      </w:r>
      <w:r w:rsidRPr="005B4304">
        <w:rPr>
          <w:rFonts w:eastAsia="BatangChe"/>
          <w:sz w:val="28"/>
          <w:szCs w:val="28"/>
        </w:rPr>
        <w:t xml:space="preserve"> объектов теплосетей</w:t>
      </w:r>
      <w:r w:rsidR="00843614" w:rsidRPr="005B4304">
        <w:rPr>
          <w:rFonts w:eastAsia="BatangChe"/>
          <w:sz w:val="28"/>
          <w:szCs w:val="28"/>
        </w:rPr>
        <w:t xml:space="preserve"> и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="002A2C88" w:rsidRPr="005B4304">
        <w:rPr>
          <w:rFonts w:eastAsia="BatangChe"/>
          <w:sz w:val="28"/>
          <w:szCs w:val="28"/>
        </w:rPr>
        <w:t>в отношении шести</w:t>
      </w:r>
      <w:r w:rsidRPr="005B4304">
        <w:rPr>
          <w:rFonts w:eastAsia="BatangChe"/>
          <w:sz w:val="28"/>
          <w:szCs w:val="28"/>
        </w:rPr>
        <w:t xml:space="preserve"> объектов газопроводов</w:t>
      </w:r>
      <w:r w:rsidR="00A95C3D" w:rsidRPr="005B4304">
        <w:rPr>
          <w:rFonts w:eastAsia="BatangChe"/>
          <w:sz w:val="28"/>
          <w:szCs w:val="28"/>
        </w:rPr>
        <w:t xml:space="preserve">. </w:t>
      </w:r>
    </w:p>
    <w:p w14:paraId="208B645B" w14:textId="56A5F7F4" w:rsidR="00F67460" w:rsidRPr="005B4304" w:rsidRDefault="007976B7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Утверждена схема размещения гражданами гаражей (63 гаража) на территории земельного участка с кадастровым</w:t>
      </w:r>
      <w:r w:rsidR="00843614" w:rsidRPr="005B4304">
        <w:rPr>
          <w:rFonts w:eastAsia="BatangChe"/>
          <w:sz w:val="28"/>
          <w:szCs w:val="28"/>
        </w:rPr>
        <w:t xml:space="preserve"> номером 47:07:1001001:1098 в дер</w:t>
      </w:r>
      <w:r w:rsidR="007E4D04" w:rsidRPr="005B4304">
        <w:rPr>
          <w:rFonts w:eastAsia="BatangChe"/>
          <w:sz w:val="28"/>
          <w:szCs w:val="28"/>
        </w:rPr>
        <w:t>.</w:t>
      </w:r>
      <w:r w:rsidR="00843614" w:rsidRPr="005B4304">
        <w:rPr>
          <w:rFonts w:eastAsia="BatangChe"/>
          <w:sz w:val="28"/>
          <w:szCs w:val="28"/>
        </w:rPr>
        <w:t xml:space="preserve"> </w:t>
      </w:r>
      <w:proofErr w:type="spellStart"/>
      <w:r w:rsidR="002A2C88" w:rsidRPr="005B4304">
        <w:rPr>
          <w:rFonts w:eastAsia="BatangChe"/>
          <w:sz w:val="28"/>
          <w:szCs w:val="28"/>
        </w:rPr>
        <w:t>Заневке</w:t>
      </w:r>
      <w:proofErr w:type="spellEnd"/>
      <w:r w:rsidRPr="005B4304">
        <w:rPr>
          <w:rFonts w:eastAsia="BatangChe"/>
          <w:sz w:val="28"/>
          <w:szCs w:val="28"/>
        </w:rPr>
        <w:t>.</w:t>
      </w:r>
    </w:p>
    <w:p w14:paraId="1E95C24A" w14:textId="77777777" w:rsidR="005C7B97" w:rsidRPr="005B4304" w:rsidRDefault="005C7B97" w:rsidP="004150AB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14:paraId="724B5271" w14:textId="77777777" w:rsidR="00F67460" w:rsidRPr="005B4304" w:rsidRDefault="00A239D4" w:rsidP="004150AB">
      <w:pPr>
        <w:widowControl w:val="0"/>
        <w:autoSpaceDE w:val="0"/>
        <w:autoSpaceDN w:val="0"/>
        <w:adjustRightInd w:val="0"/>
        <w:jc w:val="center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Муниципальная собственность и имущество</w:t>
      </w:r>
    </w:p>
    <w:p w14:paraId="4EA6B6C8" w14:textId="77777777" w:rsidR="00C07DB2" w:rsidRPr="005B4304" w:rsidRDefault="00405FC4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Осуществлена государственная регистрация права собственности </w:t>
      </w:r>
      <w:r w:rsidR="008E140F" w:rsidRPr="005B4304">
        <w:rPr>
          <w:rFonts w:eastAsia="BatangChe"/>
          <w:sz w:val="28"/>
          <w:szCs w:val="28"/>
        </w:rPr>
        <w:t xml:space="preserve">на </w:t>
      </w:r>
      <w:r w:rsidRPr="005B4304">
        <w:rPr>
          <w:rFonts w:eastAsia="BatangChe"/>
          <w:sz w:val="28"/>
          <w:szCs w:val="28"/>
        </w:rPr>
        <w:t xml:space="preserve">95 объектов недвижимости, в том числе </w:t>
      </w:r>
      <w:r w:rsidR="00BC371D" w:rsidRPr="005B4304">
        <w:rPr>
          <w:rFonts w:eastAsia="BatangChe"/>
          <w:sz w:val="28"/>
          <w:szCs w:val="28"/>
        </w:rPr>
        <w:t xml:space="preserve">на </w:t>
      </w:r>
      <w:r w:rsidRPr="005B4304">
        <w:rPr>
          <w:rFonts w:eastAsia="BatangChe"/>
          <w:sz w:val="28"/>
          <w:szCs w:val="28"/>
        </w:rPr>
        <w:t xml:space="preserve">27 автомобильных дорог, 56 земельных участков, 12 объектов инженерной коммунальной инфраструктуры. Поставлено на кадастровый и бесхозяйный учет 43 объекта </w:t>
      </w:r>
      <w:r w:rsidR="005E47CB" w:rsidRPr="005B4304">
        <w:rPr>
          <w:rFonts w:eastAsia="BatangChe"/>
          <w:sz w:val="28"/>
          <w:szCs w:val="28"/>
        </w:rPr>
        <w:t>движимого и</w:t>
      </w:r>
      <w:r w:rsidRPr="005B4304">
        <w:rPr>
          <w:rFonts w:eastAsia="BatangChe"/>
          <w:sz w:val="28"/>
          <w:szCs w:val="28"/>
        </w:rPr>
        <w:t xml:space="preserve"> недвижимого имущества, в том числе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>14 автомобильных дорог, 29 объектов инженерной коммунальной инфраструктуры.</w:t>
      </w:r>
    </w:p>
    <w:p w14:paraId="6CBEE8B3" w14:textId="77777777" w:rsidR="00405FC4" w:rsidRPr="005B4304" w:rsidRDefault="00405FC4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В подведомственные учреждения</w:t>
      </w:r>
      <w:r w:rsidR="004F1CEE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 xml:space="preserve">переданы в постоянное (бессрочное) пользование, в </w:t>
      </w:r>
      <w:r w:rsidR="005E47CB" w:rsidRPr="005B4304">
        <w:rPr>
          <w:rFonts w:eastAsia="BatangChe"/>
          <w:sz w:val="28"/>
          <w:szCs w:val="28"/>
        </w:rPr>
        <w:t>оперативное управление</w:t>
      </w:r>
      <w:r w:rsidRPr="005B4304">
        <w:rPr>
          <w:rFonts w:eastAsia="BatangChe"/>
          <w:sz w:val="28"/>
          <w:szCs w:val="28"/>
        </w:rPr>
        <w:t xml:space="preserve"> 11 объектов движимого и недвижимого </w:t>
      </w:r>
      <w:r w:rsidRPr="005B4304">
        <w:rPr>
          <w:rFonts w:eastAsia="BatangChe"/>
          <w:sz w:val="28"/>
          <w:szCs w:val="28"/>
        </w:rPr>
        <w:lastRenderedPageBreak/>
        <w:t>имущества.</w:t>
      </w:r>
    </w:p>
    <w:p w14:paraId="72F21741" w14:textId="77777777" w:rsidR="00405FC4" w:rsidRPr="005B4304" w:rsidRDefault="00BC371D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Подготовлены договоры</w:t>
      </w:r>
      <w:r w:rsidR="00405FC4" w:rsidRPr="005B4304">
        <w:rPr>
          <w:rFonts w:eastAsia="BatangChe"/>
          <w:sz w:val="28"/>
          <w:szCs w:val="28"/>
        </w:rPr>
        <w:t xml:space="preserve"> по имущественному комплексу: безвозмездного пользования – 4, аренды – 12, временного пользования имуществом – 3, договор с Единым информационно-расчетным центром Ленинградской области по расчету (начислению), сбору платежей за пользование муниципальными жилыми помещениями и работе с должниками</w:t>
      </w:r>
      <w:r w:rsidR="00E60996" w:rsidRPr="005B4304">
        <w:rPr>
          <w:rFonts w:eastAsia="BatangChe"/>
          <w:sz w:val="28"/>
          <w:szCs w:val="28"/>
        </w:rPr>
        <w:t xml:space="preserve"> –</w:t>
      </w:r>
      <w:r w:rsidR="00405FC4" w:rsidRPr="005B4304">
        <w:rPr>
          <w:rFonts w:eastAsia="BatangChe"/>
          <w:sz w:val="28"/>
          <w:szCs w:val="28"/>
        </w:rPr>
        <w:t xml:space="preserve"> 1.</w:t>
      </w:r>
    </w:p>
    <w:p w14:paraId="4C731F1C" w14:textId="4B2D5344" w:rsidR="00C07DB2" w:rsidRPr="005B4304" w:rsidRDefault="00405FC4" w:rsidP="004150AB">
      <w:pPr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По окончании строительства поставлено на кадастровый учет, зарегистрировано право муниципальной собственности и принято в казну </w:t>
      </w:r>
      <w:r w:rsidR="00202A30" w:rsidRPr="005B4304">
        <w:rPr>
          <w:rFonts w:eastAsia="BatangChe"/>
          <w:sz w:val="28"/>
          <w:szCs w:val="28"/>
        </w:rPr>
        <w:t>три</w:t>
      </w:r>
      <w:r w:rsidRPr="005B4304">
        <w:rPr>
          <w:rFonts w:eastAsia="BatangChe"/>
          <w:sz w:val="28"/>
          <w:szCs w:val="28"/>
        </w:rPr>
        <w:t xml:space="preserve"> газопровода: </w:t>
      </w:r>
      <w:r w:rsidR="00BC371D" w:rsidRPr="005B4304">
        <w:rPr>
          <w:rFonts w:eastAsia="BatangChe"/>
          <w:sz w:val="28"/>
          <w:szCs w:val="28"/>
        </w:rPr>
        <w:t xml:space="preserve">распределительный </w:t>
      </w:r>
      <w:r w:rsidRPr="005B4304">
        <w:rPr>
          <w:rFonts w:eastAsia="BatangChe"/>
          <w:sz w:val="28"/>
          <w:szCs w:val="28"/>
        </w:rPr>
        <w:t xml:space="preserve">в </w:t>
      </w:r>
      <w:proofErr w:type="spellStart"/>
      <w:r w:rsidRPr="005B4304">
        <w:rPr>
          <w:rFonts w:eastAsia="BatangChe"/>
          <w:sz w:val="28"/>
          <w:szCs w:val="28"/>
        </w:rPr>
        <w:t>гп</w:t>
      </w:r>
      <w:proofErr w:type="spellEnd"/>
      <w:r w:rsidRPr="005B4304">
        <w:rPr>
          <w:rFonts w:eastAsia="BatangChe"/>
          <w:sz w:val="28"/>
          <w:szCs w:val="28"/>
        </w:rPr>
        <w:t xml:space="preserve">. Янино-1, </w:t>
      </w:r>
      <w:r w:rsidR="00BC371D" w:rsidRPr="005B4304">
        <w:rPr>
          <w:rFonts w:eastAsia="BatangChe"/>
          <w:sz w:val="28"/>
          <w:szCs w:val="28"/>
        </w:rPr>
        <w:t xml:space="preserve">распределительный и подводящий </w:t>
      </w:r>
      <w:r w:rsidRPr="005B4304">
        <w:rPr>
          <w:rFonts w:eastAsia="BatangChe"/>
          <w:sz w:val="28"/>
          <w:szCs w:val="28"/>
        </w:rPr>
        <w:t>в дер. Новосергиевк</w:t>
      </w:r>
      <w:r w:rsidR="00BC371D" w:rsidRPr="005B4304">
        <w:rPr>
          <w:rFonts w:eastAsia="BatangChe"/>
          <w:sz w:val="28"/>
          <w:szCs w:val="28"/>
        </w:rPr>
        <w:t>е</w:t>
      </w:r>
      <w:r w:rsidR="00DE774D" w:rsidRPr="005B4304">
        <w:rPr>
          <w:rFonts w:eastAsia="BatangChe"/>
          <w:sz w:val="28"/>
          <w:szCs w:val="28"/>
        </w:rPr>
        <w:t>.</w:t>
      </w:r>
      <w:r w:rsidR="00202A30" w:rsidRPr="005B4304">
        <w:rPr>
          <w:rFonts w:eastAsia="BatangChe"/>
          <w:sz w:val="28"/>
          <w:szCs w:val="28"/>
        </w:rPr>
        <w:t xml:space="preserve"> </w:t>
      </w:r>
      <w:r w:rsidR="00DE774D" w:rsidRPr="005B4304">
        <w:rPr>
          <w:rFonts w:eastAsia="BatangChe"/>
          <w:sz w:val="28"/>
          <w:szCs w:val="28"/>
        </w:rPr>
        <w:t>П</w:t>
      </w:r>
      <w:r w:rsidRPr="005B4304">
        <w:rPr>
          <w:rFonts w:eastAsia="BatangChe"/>
          <w:sz w:val="28"/>
          <w:szCs w:val="28"/>
        </w:rPr>
        <w:t>оставлен на бесхозяйный учет с последующей ре</w:t>
      </w:r>
      <w:r w:rsidR="00DE774D" w:rsidRPr="005B4304">
        <w:rPr>
          <w:rFonts w:eastAsia="BatangChe"/>
          <w:sz w:val="28"/>
          <w:szCs w:val="28"/>
        </w:rPr>
        <w:t>гистрацией права собственности один</w:t>
      </w:r>
      <w:r w:rsidR="00202A30" w:rsidRPr="005B4304">
        <w:rPr>
          <w:rFonts w:eastAsia="BatangChe"/>
          <w:sz w:val="28"/>
          <w:szCs w:val="28"/>
        </w:rPr>
        <w:t xml:space="preserve"> </w:t>
      </w:r>
      <w:r w:rsidR="005E47CB" w:rsidRPr="005B4304">
        <w:rPr>
          <w:rFonts w:eastAsia="BatangChe"/>
          <w:sz w:val="28"/>
          <w:szCs w:val="28"/>
        </w:rPr>
        <w:t>газопровод</w:t>
      </w:r>
      <w:r w:rsidR="00DE774D" w:rsidRPr="005B4304">
        <w:rPr>
          <w:rFonts w:eastAsia="BatangChe"/>
          <w:sz w:val="28"/>
          <w:szCs w:val="28"/>
        </w:rPr>
        <w:t xml:space="preserve"> по ул. Садовая в дер. Янино-2.</w:t>
      </w:r>
    </w:p>
    <w:p w14:paraId="777D50CE" w14:textId="77777777" w:rsidR="00C07DB2" w:rsidRPr="005B4304" w:rsidRDefault="00405FC4" w:rsidP="004150AB">
      <w:pPr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sz w:val="28"/>
          <w:szCs w:val="28"/>
        </w:rPr>
        <w:t xml:space="preserve">Передано из муниципальной собственности в госсобственность Ленинградской области </w:t>
      </w:r>
      <w:r w:rsidR="00DE774D" w:rsidRPr="005B4304">
        <w:rPr>
          <w:sz w:val="28"/>
          <w:szCs w:val="28"/>
        </w:rPr>
        <w:t>два</w:t>
      </w:r>
      <w:r w:rsidRPr="005B4304">
        <w:rPr>
          <w:sz w:val="28"/>
          <w:szCs w:val="28"/>
        </w:rPr>
        <w:t xml:space="preserve"> объекта по водоснабжению и водоотведению; из государственной собственности в муници</w:t>
      </w:r>
      <w:r w:rsidR="002C3250" w:rsidRPr="005B4304">
        <w:rPr>
          <w:sz w:val="28"/>
          <w:szCs w:val="28"/>
        </w:rPr>
        <w:t xml:space="preserve">пальную собственность принято </w:t>
      </w:r>
      <w:r w:rsidR="00DE774D" w:rsidRPr="005B4304">
        <w:rPr>
          <w:sz w:val="28"/>
          <w:szCs w:val="28"/>
        </w:rPr>
        <w:t>два</w:t>
      </w:r>
      <w:r w:rsidRPr="005B4304">
        <w:rPr>
          <w:sz w:val="28"/>
          <w:szCs w:val="28"/>
        </w:rPr>
        <w:t xml:space="preserve"> земельных участка под реконструкцию авто</w:t>
      </w:r>
      <w:r w:rsidR="00DE774D" w:rsidRPr="005B4304">
        <w:rPr>
          <w:sz w:val="28"/>
          <w:szCs w:val="28"/>
        </w:rPr>
        <w:t>мобильной дороги в г. Кудрово на</w:t>
      </w:r>
      <w:r w:rsidRPr="005B4304">
        <w:rPr>
          <w:sz w:val="28"/>
          <w:szCs w:val="28"/>
        </w:rPr>
        <w:t xml:space="preserve"> пр. Строителей.</w:t>
      </w:r>
    </w:p>
    <w:p w14:paraId="1D91F4A9" w14:textId="77777777" w:rsidR="002C3250" w:rsidRPr="005B4304" w:rsidRDefault="00405FC4" w:rsidP="004150AB">
      <w:pPr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sz w:val="28"/>
          <w:szCs w:val="28"/>
        </w:rPr>
        <w:t>Снесено и снято с кадастрового учета аварийное нежилое зда</w:t>
      </w:r>
      <w:r w:rsidR="00DE774D" w:rsidRPr="005B4304">
        <w:rPr>
          <w:sz w:val="28"/>
          <w:szCs w:val="28"/>
        </w:rPr>
        <w:t xml:space="preserve">ние-магазин в дер. Новосергиевке. В </w:t>
      </w:r>
      <w:r w:rsidRPr="005B4304">
        <w:rPr>
          <w:sz w:val="28"/>
          <w:szCs w:val="28"/>
        </w:rPr>
        <w:t>даль</w:t>
      </w:r>
      <w:r w:rsidR="00DE774D" w:rsidRPr="005B4304">
        <w:rPr>
          <w:sz w:val="28"/>
          <w:szCs w:val="28"/>
        </w:rPr>
        <w:t>нейше</w:t>
      </w:r>
      <w:r w:rsidRPr="005B4304">
        <w:rPr>
          <w:sz w:val="28"/>
          <w:szCs w:val="28"/>
        </w:rPr>
        <w:t xml:space="preserve">м </w:t>
      </w:r>
      <w:r w:rsidR="00DE774D" w:rsidRPr="005B4304">
        <w:rPr>
          <w:sz w:val="28"/>
          <w:szCs w:val="28"/>
        </w:rPr>
        <w:t xml:space="preserve">на данном земельном участке будет </w:t>
      </w:r>
      <w:r w:rsidRPr="005B4304">
        <w:rPr>
          <w:sz w:val="28"/>
          <w:szCs w:val="28"/>
        </w:rPr>
        <w:t>размещен современн</w:t>
      </w:r>
      <w:r w:rsidR="00DE774D" w:rsidRPr="005B4304">
        <w:rPr>
          <w:sz w:val="28"/>
          <w:szCs w:val="28"/>
        </w:rPr>
        <w:t>ый</w:t>
      </w:r>
      <w:r w:rsidRPr="005B4304">
        <w:rPr>
          <w:sz w:val="28"/>
          <w:szCs w:val="28"/>
        </w:rPr>
        <w:t xml:space="preserve"> торгов</w:t>
      </w:r>
      <w:r w:rsidR="00DE774D" w:rsidRPr="005B4304">
        <w:rPr>
          <w:sz w:val="28"/>
          <w:szCs w:val="28"/>
        </w:rPr>
        <w:t>ый</w:t>
      </w:r>
      <w:r w:rsidRPr="005B4304">
        <w:rPr>
          <w:sz w:val="28"/>
          <w:szCs w:val="28"/>
        </w:rPr>
        <w:t xml:space="preserve"> объект.</w:t>
      </w:r>
    </w:p>
    <w:p w14:paraId="0363BAC2" w14:textId="77777777" w:rsidR="002C3250" w:rsidRPr="005B4304" w:rsidRDefault="00405FC4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перечень автомобильных дорог общего пользования местного значения включено 27 автомобильных </w:t>
      </w:r>
      <w:r w:rsidR="005E47CB" w:rsidRPr="005B4304">
        <w:rPr>
          <w:sz w:val="28"/>
          <w:szCs w:val="28"/>
        </w:rPr>
        <w:t>дорог общей</w:t>
      </w:r>
      <w:r w:rsidRPr="005B4304">
        <w:rPr>
          <w:sz w:val="28"/>
          <w:szCs w:val="28"/>
        </w:rPr>
        <w:t xml:space="preserve"> протяженностью более 11 км.</w:t>
      </w:r>
    </w:p>
    <w:p w14:paraId="24006345" w14:textId="77777777" w:rsidR="00405FC4" w:rsidRPr="005B4304" w:rsidRDefault="00405FC4" w:rsidP="004150AB">
      <w:pPr>
        <w:ind w:firstLine="851"/>
        <w:jc w:val="both"/>
        <w:rPr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Разработана </w:t>
      </w:r>
      <w:r w:rsidR="00E60996" w:rsidRPr="005B4304">
        <w:rPr>
          <w:rFonts w:eastAsia="BatangChe"/>
          <w:sz w:val="28"/>
          <w:szCs w:val="28"/>
        </w:rPr>
        <w:t>м</w:t>
      </w:r>
      <w:r w:rsidRPr="005B4304">
        <w:rPr>
          <w:rFonts w:eastAsia="BatangChe"/>
          <w:sz w:val="28"/>
          <w:szCs w:val="28"/>
        </w:rPr>
        <w:t>етодика расчета арендной платы за пользование объектами инженерной инфраструктуры жилищно-коммунального хозяйства МО «Заневское городское поселение» на 2023 год.</w:t>
      </w:r>
    </w:p>
    <w:p w14:paraId="3DED09C9" w14:textId="77777777" w:rsidR="00405FC4" w:rsidRPr="005B4304" w:rsidRDefault="00E60996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В</w:t>
      </w:r>
      <w:r w:rsidR="00405FC4" w:rsidRPr="005B4304">
        <w:rPr>
          <w:rFonts w:eastAsia="BatangChe"/>
          <w:sz w:val="28"/>
          <w:szCs w:val="28"/>
        </w:rPr>
        <w:t xml:space="preserve"> рамках </w:t>
      </w:r>
      <w:r w:rsidR="00405FC4" w:rsidRPr="005B4304">
        <w:rPr>
          <w:sz w:val="28"/>
          <w:szCs w:val="28"/>
        </w:rPr>
        <w:t>муниципального жилищного контроля проведен</w:t>
      </w:r>
      <w:r w:rsidR="002C3250" w:rsidRPr="005B4304">
        <w:rPr>
          <w:sz w:val="28"/>
          <w:szCs w:val="28"/>
        </w:rPr>
        <w:t xml:space="preserve">о </w:t>
      </w:r>
      <w:r w:rsidR="00675E88" w:rsidRPr="005B4304">
        <w:rPr>
          <w:sz w:val="28"/>
          <w:szCs w:val="28"/>
        </w:rPr>
        <w:t xml:space="preserve">6 </w:t>
      </w:r>
      <w:r w:rsidR="002C3250" w:rsidRPr="005B4304">
        <w:rPr>
          <w:sz w:val="28"/>
          <w:szCs w:val="28"/>
        </w:rPr>
        <w:t>встреч</w:t>
      </w:r>
      <w:r w:rsidR="00405FC4" w:rsidRPr="005B4304">
        <w:rPr>
          <w:sz w:val="28"/>
          <w:szCs w:val="28"/>
        </w:rPr>
        <w:t xml:space="preserve"> с уча</w:t>
      </w:r>
      <w:r w:rsidR="000218B0" w:rsidRPr="005B4304">
        <w:rPr>
          <w:sz w:val="28"/>
          <w:szCs w:val="28"/>
        </w:rPr>
        <w:t>стием представителей обслуживающих</w:t>
      </w:r>
      <w:r w:rsidR="00405FC4" w:rsidRPr="005B4304">
        <w:rPr>
          <w:sz w:val="28"/>
          <w:szCs w:val="28"/>
        </w:rPr>
        <w:t xml:space="preserve"> организаций</w:t>
      </w:r>
      <w:r w:rsidR="002C3250" w:rsidRPr="005B4304">
        <w:rPr>
          <w:sz w:val="28"/>
          <w:szCs w:val="28"/>
        </w:rPr>
        <w:t xml:space="preserve"> и</w:t>
      </w:r>
      <w:r w:rsidR="00405FC4" w:rsidRPr="005B4304">
        <w:rPr>
          <w:sz w:val="28"/>
          <w:szCs w:val="28"/>
        </w:rPr>
        <w:t xml:space="preserve"> граждан, направлено более 20 обращений, запросов</w:t>
      </w:r>
      <w:r w:rsidR="00B65A96" w:rsidRPr="005B4304">
        <w:rPr>
          <w:sz w:val="28"/>
          <w:szCs w:val="28"/>
        </w:rPr>
        <w:t xml:space="preserve"> в адрес УК</w:t>
      </w:r>
      <w:r w:rsidR="00405FC4" w:rsidRPr="005B4304">
        <w:rPr>
          <w:sz w:val="28"/>
          <w:szCs w:val="28"/>
        </w:rPr>
        <w:t xml:space="preserve">, проведено 12 </w:t>
      </w:r>
      <w:r w:rsidR="00405FC4" w:rsidRPr="005B4304">
        <w:rPr>
          <w:rFonts w:eastAsiaTheme="minorHAnsi"/>
          <w:sz w:val="28"/>
          <w:szCs w:val="28"/>
        </w:rPr>
        <w:t>профилактических визитов в управляющие компании</w:t>
      </w:r>
      <w:r w:rsidR="00405FC4" w:rsidRPr="005B4304">
        <w:rPr>
          <w:sz w:val="28"/>
          <w:szCs w:val="28"/>
        </w:rPr>
        <w:t>.</w:t>
      </w:r>
    </w:p>
    <w:p w14:paraId="499D34F1" w14:textId="316A375F" w:rsidR="00405FC4" w:rsidRPr="005B4304" w:rsidRDefault="00E60996" w:rsidP="004150AB">
      <w:pPr>
        <w:adjustRightInd w:val="0"/>
        <w:ind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B4304">
        <w:rPr>
          <w:sz w:val="28"/>
          <w:szCs w:val="28"/>
        </w:rPr>
        <w:t>О</w:t>
      </w:r>
      <w:r w:rsidR="00405FC4" w:rsidRPr="005B4304">
        <w:rPr>
          <w:sz w:val="28"/>
          <w:szCs w:val="28"/>
        </w:rPr>
        <w:t xml:space="preserve">рганизовано 10 открытых конкурсов по отбору управляющих организаций </w:t>
      </w:r>
      <w:r w:rsidR="005E47CB" w:rsidRPr="005B4304">
        <w:rPr>
          <w:sz w:val="28"/>
          <w:szCs w:val="28"/>
        </w:rPr>
        <w:t>для собственников</w:t>
      </w:r>
      <w:r w:rsidR="00405FC4" w:rsidRPr="005B4304">
        <w:rPr>
          <w:sz w:val="28"/>
          <w:szCs w:val="28"/>
        </w:rPr>
        <w:t xml:space="preserve"> помещений многоквартирных</w:t>
      </w:r>
      <w:r w:rsidR="000218B0" w:rsidRPr="005B4304">
        <w:rPr>
          <w:sz w:val="28"/>
          <w:szCs w:val="28"/>
        </w:rPr>
        <w:t xml:space="preserve"> домов, расположенных в </w:t>
      </w:r>
      <w:r w:rsidR="00A140F7" w:rsidRPr="005B4304">
        <w:rPr>
          <w:sz w:val="28"/>
          <w:szCs w:val="28"/>
        </w:rPr>
        <w:t xml:space="preserve">г. </w:t>
      </w:r>
      <w:r w:rsidR="000218B0" w:rsidRPr="005B4304">
        <w:rPr>
          <w:sz w:val="28"/>
          <w:szCs w:val="28"/>
        </w:rPr>
        <w:t>Кудрово и</w:t>
      </w:r>
      <w:r w:rsidR="00405FC4" w:rsidRPr="005B4304">
        <w:rPr>
          <w:sz w:val="28"/>
          <w:szCs w:val="28"/>
        </w:rPr>
        <w:t xml:space="preserve"> </w:t>
      </w:r>
      <w:proofErr w:type="spellStart"/>
      <w:r w:rsidR="008F7200" w:rsidRPr="005B4304">
        <w:rPr>
          <w:sz w:val="28"/>
          <w:szCs w:val="28"/>
        </w:rPr>
        <w:t>г</w:t>
      </w:r>
      <w:r w:rsidR="00A140F7" w:rsidRPr="005B4304">
        <w:rPr>
          <w:sz w:val="28"/>
          <w:szCs w:val="28"/>
        </w:rPr>
        <w:t>п</w:t>
      </w:r>
      <w:proofErr w:type="spellEnd"/>
      <w:r w:rsidR="00A140F7" w:rsidRPr="005B4304">
        <w:rPr>
          <w:sz w:val="28"/>
          <w:szCs w:val="28"/>
        </w:rPr>
        <w:t xml:space="preserve">. </w:t>
      </w:r>
      <w:r w:rsidR="00405FC4" w:rsidRPr="005B4304">
        <w:rPr>
          <w:sz w:val="28"/>
          <w:szCs w:val="28"/>
        </w:rPr>
        <w:t>Янино-1.</w:t>
      </w:r>
    </w:p>
    <w:p w14:paraId="2F04E1FC" w14:textId="77777777" w:rsidR="006003F3" w:rsidRPr="005B4304" w:rsidRDefault="00E60996" w:rsidP="004150AB">
      <w:pPr>
        <w:suppressAutoHyphens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О</w:t>
      </w:r>
      <w:r w:rsidR="00405FC4" w:rsidRPr="005B4304">
        <w:rPr>
          <w:sz w:val="28"/>
          <w:szCs w:val="28"/>
        </w:rPr>
        <w:t xml:space="preserve">рганизовано 23 заседания </w:t>
      </w:r>
      <w:r w:rsidRPr="005B4304">
        <w:rPr>
          <w:sz w:val="28"/>
          <w:szCs w:val="28"/>
        </w:rPr>
        <w:t>общественной жилищной</w:t>
      </w:r>
      <w:r w:rsidR="0020284A" w:rsidRPr="005B4304">
        <w:rPr>
          <w:sz w:val="28"/>
          <w:szCs w:val="28"/>
        </w:rPr>
        <w:t xml:space="preserve"> </w:t>
      </w:r>
      <w:r w:rsidR="00405FC4" w:rsidRPr="005B4304">
        <w:rPr>
          <w:sz w:val="28"/>
          <w:szCs w:val="28"/>
        </w:rPr>
        <w:t xml:space="preserve">комиссии, рассмотрено 37 заявлений граждан, </w:t>
      </w:r>
      <w:r w:rsidR="000218B0" w:rsidRPr="005B4304">
        <w:rPr>
          <w:sz w:val="28"/>
          <w:szCs w:val="28"/>
        </w:rPr>
        <w:t xml:space="preserve">10 семей/45 человек </w:t>
      </w:r>
      <w:r w:rsidR="00405FC4" w:rsidRPr="005B4304">
        <w:rPr>
          <w:sz w:val="28"/>
          <w:szCs w:val="28"/>
        </w:rPr>
        <w:t>принято на учет граждан в качестве нуждающихся в улучшении жилищных условий в целях участия в жи</w:t>
      </w:r>
      <w:r w:rsidR="000218B0" w:rsidRPr="005B4304">
        <w:rPr>
          <w:sz w:val="28"/>
          <w:szCs w:val="28"/>
        </w:rPr>
        <w:t>лищных программах,</w:t>
      </w:r>
      <w:r w:rsidR="00202A30" w:rsidRPr="005B4304">
        <w:rPr>
          <w:sz w:val="28"/>
          <w:szCs w:val="28"/>
        </w:rPr>
        <w:t xml:space="preserve"> </w:t>
      </w:r>
      <w:r w:rsidR="00405FC4" w:rsidRPr="005B4304">
        <w:rPr>
          <w:sz w:val="28"/>
          <w:szCs w:val="28"/>
        </w:rPr>
        <w:t xml:space="preserve">заключено </w:t>
      </w:r>
      <w:r w:rsidRPr="005B4304">
        <w:rPr>
          <w:sz w:val="28"/>
          <w:szCs w:val="28"/>
        </w:rPr>
        <w:t xml:space="preserve">11 </w:t>
      </w:r>
      <w:r w:rsidR="00405FC4" w:rsidRPr="005B4304">
        <w:rPr>
          <w:sz w:val="28"/>
          <w:szCs w:val="28"/>
        </w:rPr>
        <w:t>договоров социального найма жилых помещений.</w:t>
      </w:r>
    </w:p>
    <w:p w14:paraId="695E519E" w14:textId="77777777" w:rsidR="00405FC4" w:rsidRPr="005B4304" w:rsidRDefault="00405FC4" w:rsidP="004150AB">
      <w:pPr>
        <w:suppressAutoHyphens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рамках приватизации заключено 10</w:t>
      </w:r>
      <w:r w:rsidR="002C3250" w:rsidRPr="005B4304">
        <w:rPr>
          <w:sz w:val="28"/>
          <w:szCs w:val="28"/>
        </w:rPr>
        <w:t xml:space="preserve"> договоров передачи жилых </w:t>
      </w:r>
      <w:r w:rsidRPr="005B4304">
        <w:rPr>
          <w:sz w:val="28"/>
          <w:szCs w:val="28"/>
        </w:rPr>
        <w:t xml:space="preserve">помещений в </w:t>
      </w:r>
      <w:r w:rsidR="005E47CB" w:rsidRPr="005B4304">
        <w:rPr>
          <w:sz w:val="28"/>
          <w:szCs w:val="28"/>
        </w:rPr>
        <w:t>собственность граждан</w:t>
      </w:r>
      <w:r w:rsidRPr="005B4304">
        <w:rPr>
          <w:sz w:val="28"/>
          <w:szCs w:val="28"/>
        </w:rPr>
        <w:t>.</w:t>
      </w:r>
    </w:p>
    <w:p w14:paraId="626E08C4" w14:textId="77777777" w:rsidR="0072249F" w:rsidRPr="005B4304" w:rsidRDefault="0072249F" w:rsidP="004150AB">
      <w:pPr>
        <w:ind w:firstLine="851"/>
        <w:jc w:val="center"/>
        <w:rPr>
          <w:sz w:val="28"/>
          <w:szCs w:val="28"/>
        </w:rPr>
      </w:pPr>
    </w:p>
    <w:p w14:paraId="32533666" w14:textId="77777777" w:rsidR="006B4BA4" w:rsidRPr="005B4304" w:rsidRDefault="006B4BA4" w:rsidP="004150AB">
      <w:pPr>
        <w:jc w:val="center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Сведения о закупках</w:t>
      </w:r>
    </w:p>
    <w:p w14:paraId="3D5AAFD0" w14:textId="77777777" w:rsidR="006B4BA4" w:rsidRPr="005B4304" w:rsidRDefault="006B4BA4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Закупки товаров, работ, услуг для обеспечения муниципальных нужд осуществляются в соответствии с Федеральным законом от 05.04.2013 № 44-ФЗ «О контрактной системе в сфере закупок товаров, работ, услуг для обеспечения </w:t>
      </w:r>
      <w:r w:rsidRPr="005B4304">
        <w:rPr>
          <w:sz w:val="28"/>
          <w:szCs w:val="28"/>
        </w:rPr>
        <w:lastRenderedPageBreak/>
        <w:t>государственных и муниципальных</w:t>
      </w:r>
      <w:r w:rsidR="00AE7A9E" w:rsidRPr="005B4304">
        <w:rPr>
          <w:sz w:val="28"/>
          <w:szCs w:val="28"/>
        </w:rPr>
        <w:t xml:space="preserve"> нужд». За 2022 год организована</w:t>
      </w:r>
      <w:r w:rsidRPr="005B4304">
        <w:rPr>
          <w:sz w:val="28"/>
          <w:szCs w:val="28"/>
        </w:rPr>
        <w:t xml:space="preserve"> 121 закупочная процедура на общую сумму 185 300 222 руб. 62 коп., в том числе:</w:t>
      </w:r>
    </w:p>
    <w:p w14:paraId="5B178059" w14:textId="77777777" w:rsidR="006B4BA4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6B4BA4" w:rsidRPr="005B4304">
        <w:rPr>
          <w:sz w:val="28"/>
          <w:szCs w:val="28"/>
        </w:rPr>
        <w:t xml:space="preserve"> 33 конкурса,</w:t>
      </w:r>
    </w:p>
    <w:p w14:paraId="2FA3C29B" w14:textId="77777777" w:rsidR="006B4BA4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6B4BA4" w:rsidRPr="005B4304">
        <w:rPr>
          <w:sz w:val="28"/>
          <w:szCs w:val="28"/>
        </w:rPr>
        <w:t xml:space="preserve"> 71 аукцион,</w:t>
      </w:r>
    </w:p>
    <w:p w14:paraId="386D79D8" w14:textId="77777777" w:rsidR="006B4BA4" w:rsidRPr="005B4304" w:rsidRDefault="00C07DB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6B4BA4" w:rsidRPr="005B4304">
        <w:rPr>
          <w:sz w:val="28"/>
          <w:szCs w:val="28"/>
        </w:rPr>
        <w:t xml:space="preserve"> 17 закупок у единственного поставщика.</w:t>
      </w:r>
    </w:p>
    <w:p w14:paraId="5AE81C86" w14:textId="77777777" w:rsidR="006B4BA4" w:rsidRPr="005B4304" w:rsidRDefault="006B4BA4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Заключено 427</w:t>
      </w:r>
      <w:r w:rsidR="00202A30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договоров до 600 000 руб. на общую сумму 45 628 739 руб. 85 коп.</w:t>
      </w:r>
    </w:p>
    <w:p w14:paraId="159B1E58" w14:textId="77777777" w:rsidR="00C74B49" w:rsidRPr="005B4304" w:rsidRDefault="006B4BA4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По итогам процедур экономия составила 15 025 707 руб. 00 коп.</w:t>
      </w:r>
    </w:p>
    <w:p w14:paraId="7AE7CB64" w14:textId="77777777" w:rsidR="00C6476F" w:rsidRPr="005B4304" w:rsidRDefault="00C6476F" w:rsidP="004150AB">
      <w:pPr>
        <w:ind w:firstLine="567"/>
        <w:jc w:val="both"/>
        <w:rPr>
          <w:sz w:val="28"/>
          <w:szCs w:val="28"/>
        </w:rPr>
      </w:pPr>
    </w:p>
    <w:p w14:paraId="2972A8BA" w14:textId="77777777" w:rsidR="00D41900" w:rsidRPr="005B4304" w:rsidRDefault="00D41900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Бюджет муниципального образования</w:t>
      </w:r>
    </w:p>
    <w:p w14:paraId="2EBFA28A" w14:textId="77777777" w:rsidR="00D41900" w:rsidRPr="005B4304" w:rsidRDefault="00D41900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На </w:t>
      </w:r>
      <w:r w:rsidR="00FF202A" w:rsidRPr="005B4304">
        <w:rPr>
          <w:sz w:val="28"/>
          <w:szCs w:val="28"/>
        </w:rPr>
        <w:t>конец 2022 года</w:t>
      </w:r>
      <w:r w:rsidRPr="005B4304">
        <w:rPr>
          <w:sz w:val="28"/>
          <w:szCs w:val="28"/>
        </w:rPr>
        <w:t xml:space="preserve"> бюджет поселения исполнен по доходам в объеме 631 147 515 руб. 83 коп., или на 104,6 % к плановым значениям. </w:t>
      </w:r>
    </w:p>
    <w:p w14:paraId="08CB601A" w14:textId="77777777" w:rsidR="00D41900" w:rsidRPr="005B4304" w:rsidRDefault="00D41900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Расходная часть исполнена на 98,3 % и составила 601 330 835 руб. 83 коп.</w:t>
      </w:r>
    </w:p>
    <w:p w14:paraId="7D32825C" w14:textId="77777777" w:rsidR="00D41900" w:rsidRPr="005B4304" w:rsidRDefault="00D41900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результате исполнения бюджета образовался профицит – 29 816 680 руб. 00 коп.</w:t>
      </w:r>
    </w:p>
    <w:p w14:paraId="15BFF71D" w14:textId="77777777" w:rsidR="00D41900" w:rsidRPr="005B4304" w:rsidRDefault="00D41900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Доходы бюджета муниципального образования складываются из налоговых и неналоговых поступлений. Доля налоговых доходов в общем объеме поступлений составила 74,83 %, неналоговых поступлений – 11,14 %, безвозмездных – 14,03 %. Основной объем налоговых доходов приходится на земельный налог (51,9 %) и налог на доходы физических лиц (40,8 %). Среди неналоговых – доходы, получаемые в виде арендной платы, и средства от продажи права на заключение договоров аренды на земельные участки. В объеме неналоговых доходов они составляют 66,4 %.</w:t>
      </w:r>
    </w:p>
    <w:p w14:paraId="0077D866" w14:textId="4B864A15" w:rsidR="00D41900" w:rsidRPr="005B4304" w:rsidRDefault="00D41900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целях урегулирования задолженности с 2020 года работает Межведомственная комиссия по снижению задолженности по налоговым и неналоговым доходам. В течение 2022 года проведено </w:t>
      </w:r>
      <w:r w:rsidR="00D52DCB" w:rsidRPr="005B4304">
        <w:rPr>
          <w:sz w:val="28"/>
          <w:szCs w:val="28"/>
        </w:rPr>
        <w:t xml:space="preserve">четыре </w:t>
      </w:r>
      <w:r w:rsidRPr="005B4304">
        <w:rPr>
          <w:sz w:val="28"/>
          <w:szCs w:val="28"/>
        </w:rPr>
        <w:t>заседания, на которые был</w:t>
      </w:r>
      <w:r w:rsidR="00B429FB" w:rsidRPr="005B4304">
        <w:rPr>
          <w:sz w:val="28"/>
          <w:szCs w:val="28"/>
        </w:rPr>
        <w:t>и</w:t>
      </w:r>
      <w:r w:rsidRPr="005B4304">
        <w:rPr>
          <w:sz w:val="28"/>
          <w:szCs w:val="28"/>
        </w:rPr>
        <w:t xml:space="preserve"> приглашен</w:t>
      </w:r>
      <w:r w:rsidR="00B429FB" w:rsidRPr="005B4304">
        <w:rPr>
          <w:sz w:val="28"/>
          <w:szCs w:val="28"/>
        </w:rPr>
        <w:t>ы</w:t>
      </w:r>
      <w:r w:rsidR="0020284A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92 должника (физически</w:t>
      </w:r>
      <w:r w:rsidR="00B429FB" w:rsidRPr="005B4304">
        <w:rPr>
          <w:sz w:val="28"/>
          <w:szCs w:val="28"/>
        </w:rPr>
        <w:t>х</w:t>
      </w:r>
      <w:r w:rsidRPr="005B4304">
        <w:rPr>
          <w:sz w:val="28"/>
          <w:szCs w:val="28"/>
        </w:rPr>
        <w:t xml:space="preserve"> лица). По результатам работы комиссии в 2022 году в бюджет поселения поступила задолженность по имущественным налогам физических лиц в общей сумме 2 712 400,00 руб., что составило 71</w:t>
      </w:r>
      <w:r w:rsidR="003D3933" w:rsidRPr="005B4304">
        <w:rPr>
          <w:sz w:val="28"/>
          <w:szCs w:val="28"/>
        </w:rPr>
        <w:t xml:space="preserve"> %</w:t>
      </w:r>
      <w:r w:rsidRPr="005B4304">
        <w:rPr>
          <w:sz w:val="28"/>
          <w:szCs w:val="28"/>
        </w:rPr>
        <w:t xml:space="preserve"> от общей суммы задолженности, выявленной налоговым органом по состоянию на 01.01.2022.</w:t>
      </w:r>
    </w:p>
    <w:p w14:paraId="10B571C3" w14:textId="77777777" w:rsidR="00322E68" w:rsidRPr="005B4304" w:rsidRDefault="00322E68" w:rsidP="004150AB">
      <w:pPr>
        <w:ind w:firstLine="851"/>
        <w:jc w:val="both"/>
        <w:rPr>
          <w:sz w:val="28"/>
          <w:szCs w:val="28"/>
        </w:rPr>
      </w:pPr>
    </w:p>
    <w:p w14:paraId="1BD9FBDE" w14:textId="77777777" w:rsidR="00322E68" w:rsidRPr="005B4304" w:rsidRDefault="00322E68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Административная комиссия</w:t>
      </w:r>
    </w:p>
    <w:p w14:paraId="14A03134" w14:textId="77777777" w:rsidR="00B54008" w:rsidRPr="005B4304" w:rsidRDefault="00322E68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Отдел контроля и развития потребительского рынка, преобразованный из административной комиссии, – одно из самых востребованных у граждан подразделений. </w:t>
      </w:r>
    </w:p>
    <w:p w14:paraId="608C66E7" w14:textId="77777777" w:rsidR="00322E68" w:rsidRPr="005B4304" w:rsidRDefault="00322E68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2022 году специалисты рассмотрели 2 101 </w:t>
      </w:r>
      <w:r w:rsidR="00B54008" w:rsidRPr="005B4304">
        <w:rPr>
          <w:sz w:val="28"/>
          <w:szCs w:val="28"/>
        </w:rPr>
        <w:t>обращение</w:t>
      </w:r>
      <w:r w:rsidR="00202A30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граждан.</w:t>
      </w:r>
    </w:p>
    <w:p w14:paraId="0554874C" w14:textId="77777777" w:rsidR="00322E68" w:rsidRPr="005B4304" w:rsidRDefault="00322E68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Сотрудники отдела посетили с проверками 1 161 объект.</w:t>
      </w:r>
    </w:p>
    <w:p w14:paraId="16D72276" w14:textId="77777777" w:rsidR="006003F3" w:rsidRPr="005B4304" w:rsidRDefault="00322E68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ходе выездных проверок направлено 259 требований по уборке территории от снега, мусора; закраске граффити на фасадах зданий, сооружен</w:t>
      </w:r>
      <w:r w:rsidR="002E7749" w:rsidRPr="005B4304">
        <w:rPr>
          <w:sz w:val="28"/>
          <w:szCs w:val="28"/>
        </w:rPr>
        <w:t>ий, заборах и пешеходных дорожках</w:t>
      </w:r>
      <w:r w:rsidRPr="005B4304">
        <w:rPr>
          <w:sz w:val="28"/>
          <w:szCs w:val="28"/>
        </w:rPr>
        <w:t>; очистк</w:t>
      </w:r>
      <w:r w:rsidR="002E7749" w:rsidRPr="005B4304">
        <w:rPr>
          <w:sz w:val="28"/>
          <w:szCs w:val="28"/>
        </w:rPr>
        <w:t>е</w:t>
      </w:r>
      <w:r w:rsidRPr="005B4304">
        <w:rPr>
          <w:sz w:val="28"/>
          <w:szCs w:val="28"/>
        </w:rPr>
        <w:t xml:space="preserve"> от рекламы фасадов; удалению борщевика Сосновского; покосу травы; демонтажу рекламных конструкций и вывесок; демонтажу НТО. Исполнено 147 требований.</w:t>
      </w:r>
    </w:p>
    <w:p w14:paraId="5651D704" w14:textId="77777777" w:rsidR="00C07DB2" w:rsidRPr="005B4304" w:rsidRDefault="006003F3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lastRenderedPageBreak/>
        <w:t>Также проведено 18 рейдов по ст. 4.9 «Размещение механических транспортных средств на территориях, занятых зелеными насаждениями, на территориях детских и спортивных площадок» и по ст. 4.4 «Создание препятствий для вывоза м</w:t>
      </w:r>
      <w:r w:rsidR="005829A6" w:rsidRPr="005B4304">
        <w:rPr>
          <w:sz w:val="28"/>
          <w:szCs w:val="28"/>
        </w:rPr>
        <w:t>усора и уборки территории</w:t>
      </w:r>
      <w:r w:rsidRPr="005B4304">
        <w:rPr>
          <w:sz w:val="28"/>
          <w:szCs w:val="28"/>
        </w:rPr>
        <w:t>». Выявлено 158 нарушителей, всем направлены уведомления на составление протоколов.</w:t>
      </w:r>
    </w:p>
    <w:p w14:paraId="1CB29F9A" w14:textId="77777777" w:rsidR="00C07DB2" w:rsidRPr="005B4304" w:rsidRDefault="004A423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По ст. 2.6 «Нарушение тишины и покоя граждан» проведены рейды по 114 квартирам и строительным площадкам. </w:t>
      </w:r>
    </w:p>
    <w:p w14:paraId="0BA1A70C" w14:textId="77777777" w:rsidR="006003F3" w:rsidRPr="005B4304" w:rsidRDefault="006003F3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По ст. 4.10 «Удаление борщевика Сосновского» выявлено 25 земельных участков с зараженными территориями. На собственников земельных участков составлены протоколы и направлены в административную комиссию.</w:t>
      </w:r>
    </w:p>
    <w:p w14:paraId="53923181" w14:textId="77777777" w:rsidR="00322E68" w:rsidRPr="005B4304" w:rsidRDefault="00322E68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За 2022 год в административную комиссию Всеволожского района направлен 391 протокол. Административной комиссией Всеволожского района положительно рассмотрены 205 протоколов на общую сумму 666 500 руб. </w:t>
      </w:r>
    </w:p>
    <w:p w14:paraId="2A81F9E8" w14:textId="73F59D8C" w:rsidR="00E93A82" w:rsidRPr="005B4304" w:rsidRDefault="00E93A82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Благодаря сотрудникам администрации Заневского поселения впервые во Всеволожском районе управляющие организации были оштрафованы за ненадлежащее содержание детских и спортивных площадок.</w:t>
      </w:r>
      <w:r w:rsidR="00202A30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Кроме ст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4.9-1 «Нарушение требований к размещению и содержанию уличной детской игровой и спортивной инфраструктуры»</w:t>
      </w:r>
      <w:r w:rsidR="005829A6" w:rsidRPr="005B4304">
        <w:rPr>
          <w:sz w:val="28"/>
          <w:szCs w:val="28"/>
        </w:rPr>
        <w:t>,</w:t>
      </w:r>
      <w:r w:rsidRPr="005B4304">
        <w:rPr>
          <w:sz w:val="28"/>
          <w:szCs w:val="28"/>
        </w:rPr>
        <w:t xml:space="preserve"> удалось проработать и создать прецеденты по ст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4.11 «Нарушение требований по содержанию фасадов и витрин встроенных нежилых помещений многоквартирного дома» и 4.14 «Нарушение порядка или сроков проведения уборки территории муниципального образования».</w:t>
      </w:r>
    </w:p>
    <w:p w14:paraId="575CFD2A" w14:textId="77777777" w:rsidR="001B55F5" w:rsidRPr="005B4304" w:rsidRDefault="001B55F5" w:rsidP="004150AB">
      <w:pPr>
        <w:jc w:val="center"/>
        <w:rPr>
          <w:sz w:val="28"/>
          <w:szCs w:val="28"/>
        </w:rPr>
      </w:pPr>
    </w:p>
    <w:p w14:paraId="256923D4" w14:textId="77777777" w:rsidR="001B55F5" w:rsidRPr="005B4304" w:rsidRDefault="001B55F5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Борьба с НТО, незаконной рекламой и торговлей</w:t>
      </w:r>
    </w:p>
    <w:p w14:paraId="4D904140" w14:textId="6CD5F869" w:rsidR="00C07DB2" w:rsidRPr="005B4304" w:rsidRDefault="001B55F5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2022 году проведен демонтаж </w:t>
      </w:r>
      <w:r w:rsidR="005A0844" w:rsidRPr="005B4304">
        <w:rPr>
          <w:sz w:val="28"/>
          <w:szCs w:val="28"/>
        </w:rPr>
        <w:t>10 нестационарных торговых объектов (овощных и фруктовых палаток),</w:t>
      </w:r>
      <w:r w:rsidR="006F692F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7 рекламных конструкций</w:t>
      </w:r>
      <w:r w:rsidR="005A0844" w:rsidRPr="005B4304">
        <w:rPr>
          <w:sz w:val="28"/>
          <w:szCs w:val="28"/>
        </w:rPr>
        <w:t xml:space="preserve"> и</w:t>
      </w:r>
      <w:r w:rsidRPr="005B4304">
        <w:rPr>
          <w:sz w:val="28"/>
          <w:szCs w:val="28"/>
        </w:rPr>
        <w:t xml:space="preserve"> 1 рекламного щита.</w:t>
      </w:r>
    </w:p>
    <w:p w14:paraId="322407CC" w14:textId="77777777" w:rsidR="001B55F5" w:rsidRPr="005B4304" w:rsidRDefault="001B55F5" w:rsidP="004150AB">
      <w:pPr>
        <w:ind w:firstLine="851"/>
        <w:jc w:val="both"/>
        <w:rPr>
          <w:sz w:val="28"/>
          <w:szCs w:val="28"/>
        </w:rPr>
      </w:pPr>
      <w:r w:rsidRPr="005B4304">
        <w:rPr>
          <w:bCs/>
          <w:sz w:val="28"/>
          <w:szCs w:val="28"/>
        </w:rPr>
        <w:t>Также</w:t>
      </w:r>
      <w:r w:rsidR="005A0844" w:rsidRPr="005B4304">
        <w:rPr>
          <w:bCs/>
          <w:sz w:val="28"/>
          <w:szCs w:val="28"/>
        </w:rPr>
        <w:t xml:space="preserve">, благодаря специалистам нашей администрации, </w:t>
      </w:r>
      <w:r w:rsidRPr="005B4304">
        <w:rPr>
          <w:bCs/>
          <w:sz w:val="28"/>
          <w:szCs w:val="28"/>
        </w:rPr>
        <w:t>удалось внести поправки в 47</w:t>
      </w:r>
      <w:r w:rsidR="00B37EF0" w:rsidRPr="005B4304">
        <w:rPr>
          <w:bCs/>
          <w:sz w:val="28"/>
          <w:szCs w:val="28"/>
        </w:rPr>
        <w:t>-й</w:t>
      </w:r>
      <w:r w:rsidRPr="005B4304">
        <w:rPr>
          <w:bCs/>
          <w:sz w:val="28"/>
          <w:szCs w:val="28"/>
        </w:rPr>
        <w:t xml:space="preserve"> областной закон «Об административных правонарушениях» и добавить </w:t>
      </w:r>
      <w:r w:rsidR="00B37EF0" w:rsidRPr="005B4304">
        <w:rPr>
          <w:bCs/>
          <w:sz w:val="28"/>
          <w:szCs w:val="28"/>
        </w:rPr>
        <w:t>две</w:t>
      </w:r>
      <w:r w:rsidRPr="005B4304">
        <w:rPr>
          <w:bCs/>
          <w:sz w:val="28"/>
          <w:szCs w:val="28"/>
        </w:rPr>
        <w:t xml:space="preserve"> статьи: </w:t>
      </w:r>
    </w:p>
    <w:p w14:paraId="2B4BE4E4" w14:textId="7602227B" w:rsidR="001B55F5" w:rsidRPr="005B4304" w:rsidRDefault="001B55F5" w:rsidP="004150AB">
      <w:pPr>
        <w:pStyle w:val="ac"/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Ст. 4.11-1 «Нарушение требований к внешнему виду НТО и (или) порядка</w:t>
      </w:r>
      <w:r w:rsidR="00695199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его согласования»</w:t>
      </w:r>
      <w:r w:rsidR="00695199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влечет наложение штрафа на граждан от </w:t>
      </w:r>
      <w:r w:rsidR="005A0844" w:rsidRPr="005B4304">
        <w:rPr>
          <w:sz w:val="28"/>
          <w:szCs w:val="28"/>
        </w:rPr>
        <w:t>3 000</w:t>
      </w:r>
      <w:r w:rsidRPr="005B4304">
        <w:rPr>
          <w:sz w:val="28"/>
          <w:szCs w:val="28"/>
        </w:rPr>
        <w:t xml:space="preserve"> руб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до </w:t>
      </w:r>
      <w:r w:rsidR="005A0844" w:rsidRPr="005B4304">
        <w:rPr>
          <w:sz w:val="28"/>
          <w:szCs w:val="28"/>
        </w:rPr>
        <w:t>5 000</w:t>
      </w:r>
      <w:r w:rsidRPr="005B4304">
        <w:rPr>
          <w:sz w:val="28"/>
          <w:szCs w:val="28"/>
        </w:rPr>
        <w:t xml:space="preserve"> руб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; на должностных лиц и лиц, осуществляющих предпринимательскую деятельность без образования юридического лица, </w:t>
      </w:r>
      <w:r w:rsidR="00B37EF0" w:rsidRPr="005B4304">
        <w:rPr>
          <w:sz w:val="28"/>
          <w:szCs w:val="28"/>
        </w:rPr>
        <w:t>–</w:t>
      </w:r>
      <w:r w:rsidR="00695199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от </w:t>
      </w:r>
      <w:r w:rsidR="005A0844" w:rsidRPr="005B4304">
        <w:rPr>
          <w:sz w:val="28"/>
          <w:szCs w:val="28"/>
        </w:rPr>
        <w:t>5 000</w:t>
      </w:r>
      <w:r w:rsidRPr="005B4304">
        <w:rPr>
          <w:sz w:val="28"/>
          <w:szCs w:val="28"/>
        </w:rPr>
        <w:t xml:space="preserve"> руб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до </w:t>
      </w:r>
      <w:r w:rsidR="005A0844" w:rsidRPr="005B4304">
        <w:rPr>
          <w:sz w:val="28"/>
          <w:szCs w:val="28"/>
        </w:rPr>
        <w:t>20 000</w:t>
      </w:r>
      <w:r w:rsidRPr="005B4304">
        <w:rPr>
          <w:sz w:val="28"/>
          <w:szCs w:val="28"/>
        </w:rPr>
        <w:t xml:space="preserve"> руб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; на юридических лиц – от </w:t>
      </w:r>
      <w:r w:rsidR="005A0844" w:rsidRPr="005B4304">
        <w:rPr>
          <w:sz w:val="28"/>
          <w:szCs w:val="28"/>
        </w:rPr>
        <w:t>10 000</w:t>
      </w:r>
      <w:r w:rsidRPr="005B4304">
        <w:rPr>
          <w:sz w:val="28"/>
          <w:szCs w:val="28"/>
        </w:rPr>
        <w:t xml:space="preserve"> руб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до </w:t>
      </w:r>
      <w:r w:rsidR="005A0844" w:rsidRPr="005B4304">
        <w:rPr>
          <w:sz w:val="28"/>
          <w:szCs w:val="28"/>
        </w:rPr>
        <w:t>40 000</w:t>
      </w:r>
      <w:r w:rsidRPr="005B4304">
        <w:rPr>
          <w:sz w:val="28"/>
          <w:szCs w:val="28"/>
        </w:rPr>
        <w:t xml:space="preserve"> руб.</w:t>
      </w:r>
    </w:p>
    <w:p w14:paraId="1998D91F" w14:textId="41712B27" w:rsidR="001B55F5" w:rsidRPr="005B4304" w:rsidRDefault="001B55F5" w:rsidP="004150AB">
      <w:pPr>
        <w:pStyle w:val="ac"/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Ст. 4.11-2 «Нарушение требований к содержанию, внешнему виду ограждающих конструкций зданий, строений, сооружений» влечет наложение штрафа на граждан от </w:t>
      </w:r>
      <w:r w:rsidR="005A0844" w:rsidRPr="005B4304">
        <w:rPr>
          <w:sz w:val="28"/>
          <w:szCs w:val="28"/>
        </w:rPr>
        <w:t>3 000</w:t>
      </w:r>
      <w:r w:rsidRPr="005B4304">
        <w:rPr>
          <w:sz w:val="28"/>
          <w:szCs w:val="28"/>
        </w:rPr>
        <w:t xml:space="preserve"> руб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до </w:t>
      </w:r>
      <w:r w:rsidR="005A0844" w:rsidRPr="005B4304">
        <w:rPr>
          <w:sz w:val="28"/>
          <w:szCs w:val="28"/>
        </w:rPr>
        <w:t>5 000</w:t>
      </w:r>
      <w:r w:rsidRPr="005B4304">
        <w:rPr>
          <w:sz w:val="28"/>
          <w:szCs w:val="28"/>
        </w:rPr>
        <w:t xml:space="preserve"> руб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; на должностных лиц и лиц, осуществляющих предпринимательскую деятельность без образования юридического лица, </w:t>
      </w:r>
      <w:r w:rsidR="003D3933" w:rsidRPr="005B4304">
        <w:rPr>
          <w:sz w:val="28"/>
          <w:szCs w:val="28"/>
        </w:rPr>
        <w:t>–</w:t>
      </w:r>
      <w:r w:rsidRPr="005B4304">
        <w:rPr>
          <w:sz w:val="28"/>
          <w:szCs w:val="28"/>
        </w:rPr>
        <w:t xml:space="preserve"> от </w:t>
      </w:r>
      <w:r w:rsidR="005A0844" w:rsidRPr="005B4304">
        <w:rPr>
          <w:sz w:val="28"/>
          <w:szCs w:val="28"/>
        </w:rPr>
        <w:t>5 000</w:t>
      </w:r>
      <w:r w:rsidRPr="005B4304">
        <w:rPr>
          <w:sz w:val="28"/>
          <w:szCs w:val="28"/>
        </w:rPr>
        <w:t xml:space="preserve"> руб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до </w:t>
      </w:r>
      <w:r w:rsidR="005A0844" w:rsidRPr="005B4304">
        <w:rPr>
          <w:sz w:val="28"/>
          <w:szCs w:val="28"/>
        </w:rPr>
        <w:t>20 000</w:t>
      </w:r>
      <w:r w:rsidRPr="005B4304">
        <w:rPr>
          <w:sz w:val="28"/>
          <w:szCs w:val="28"/>
        </w:rPr>
        <w:t xml:space="preserve"> руб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; на юридических лиц – от </w:t>
      </w:r>
      <w:r w:rsidR="005A0844" w:rsidRPr="005B4304">
        <w:rPr>
          <w:sz w:val="28"/>
          <w:szCs w:val="28"/>
        </w:rPr>
        <w:t>10 000</w:t>
      </w:r>
      <w:r w:rsidRPr="005B4304">
        <w:rPr>
          <w:sz w:val="28"/>
          <w:szCs w:val="28"/>
        </w:rPr>
        <w:t xml:space="preserve"> руб</w:t>
      </w:r>
      <w:r w:rsidR="00B91B06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до </w:t>
      </w:r>
      <w:r w:rsidR="005A0844" w:rsidRPr="005B4304">
        <w:rPr>
          <w:sz w:val="28"/>
          <w:szCs w:val="28"/>
        </w:rPr>
        <w:t>40 000</w:t>
      </w:r>
      <w:r w:rsidRPr="005B4304">
        <w:rPr>
          <w:sz w:val="28"/>
          <w:szCs w:val="28"/>
        </w:rPr>
        <w:t xml:space="preserve"> руб.</w:t>
      </w:r>
    </w:p>
    <w:p w14:paraId="6C29F027" w14:textId="77777777" w:rsidR="00695199" w:rsidRPr="005B4304" w:rsidRDefault="00695199" w:rsidP="004150AB">
      <w:pPr>
        <w:jc w:val="both"/>
        <w:rPr>
          <w:sz w:val="28"/>
          <w:szCs w:val="28"/>
        </w:rPr>
      </w:pPr>
    </w:p>
    <w:p w14:paraId="1FEF0B85" w14:textId="77777777" w:rsidR="00564662" w:rsidRPr="005B4304" w:rsidRDefault="00FA45CA" w:rsidP="004150AB">
      <w:pPr>
        <w:ind w:firstLine="851"/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Защита прав и законных интересов муниципального образования</w:t>
      </w:r>
    </w:p>
    <w:p w14:paraId="3099B0D4" w14:textId="77777777" w:rsidR="00BD0BC4" w:rsidRPr="005B4304" w:rsidRDefault="006E02C3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2022 году администрация участвовала более чем в 150 судебных процессах в отношении земельных участков, образованных за счет выдела </w:t>
      </w:r>
      <w:r w:rsidRPr="005B4304">
        <w:rPr>
          <w:sz w:val="28"/>
          <w:szCs w:val="28"/>
        </w:rPr>
        <w:lastRenderedPageBreak/>
        <w:t xml:space="preserve">земельных долей из земель сельскохозяйственного предприятия с нарушениями при определении местоположения границ (так называемые «летающие паи» </w:t>
      </w:r>
      <w:r w:rsidR="003D3933" w:rsidRPr="005B4304">
        <w:rPr>
          <w:sz w:val="28"/>
          <w:szCs w:val="28"/>
        </w:rPr>
        <w:t>–</w:t>
      </w:r>
      <w:r w:rsidRPr="005B4304">
        <w:rPr>
          <w:sz w:val="28"/>
          <w:szCs w:val="28"/>
        </w:rPr>
        <w:t xml:space="preserve"> земельные участки, выделенные из земельного участка сельскохозяйственного назначения с кадастровым номером 47:07:0000000:3).</w:t>
      </w:r>
    </w:p>
    <w:p w14:paraId="132181BF" w14:textId="77777777" w:rsidR="006E02C3" w:rsidRPr="005B4304" w:rsidRDefault="006E02C3" w:rsidP="004150AB">
      <w:pPr>
        <w:ind w:firstLine="708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настоящий момент администрация привлечена для участия в</w:t>
      </w:r>
      <w:r w:rsidR="00695199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рассмотрении порядка 50 гражданских дел, находящихся в производстве Всеволожского городского суда Ленинградской области и Арбитражного суда Санкт-Петербурга и Ленинградской области, об исключении из Единого государственного реестра недвижимости сведений о местоположении границ земельных участков, образованных путем преобразования земельного участка с кадастровым номером 47:07:0000000:3, расположенных в границах МО «Заневское городское поселение»</w:t>
      </w:r>
      <w:r w:rsidR="005E6C2D" w:rsidRPr="005B4304">
        <w:rPr>
          <w:sz w:val="28"/>
          <w:szCs w:val="28"/>
        </w:rPr>
        <w:t xml:space="preserve">, по </w:t>
      </w:r>
      <w:r w:rsidRPr="005B4304">
        <w:rPr>
          <w:sz w:val="28"/>
          <w:szCs w:val="28"/>
        </w:rPr>
        <w:t>семи из которых судами вынесено решение об удовлетворении исковых требований об исключении из ЕГРН сведений о границах земельных участков. Рассмотрение остальных дел продолжается.</w:t>
      </w:r>
    </w:p>
    <w:p w14:paraId="077B2FDE" w14:textId="77777777" w:rsidR="00564662" w:rsidRPr="005B4304" w:rsidRDefault="00564662" w:rsidP="004150AB">
      <w:pPr>
        <w:jc w:val="center"/>
        <w:rPr>
          <w:sz w:val="28"/>
          <w:szCs w:val="28"/>
        </w:rPr>
      </w:pPr>
    </w:p>
    <w:p w14:paraId="1BE802F6" w14:textId="77777777" w:rsidR="00D65437" w:rsidRPr="005B4304" w:rsidRDefault="00D65437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Газификация</w:t>
      </w:r>
    </w:p>
    <w:p w14:paraId="2EC64A65" w14:textId="36BFD323" w:rsidR="00D65437" w:rsidRPr="005B4304" w:rsidRDefault="00D65437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2022 </w:t>
      </w:r>
      <w:r w:rsidR="005E6C2D" w:rsidRPr="005B4304">
        <w:rPr>
          <w:sz w:val="28"/>
          <w:szCs w:val="28"/>
        </w:rPr>
        <w:t xml:space="preserve">году </w:t>
      </w:r>
      <w:r w:rsidRPr="005B4304">
        <w:rPr>
          <w:sz w:val="28"/>
          <w:szCs w:val="28"/>
        </w:rPr>
        <w:t xml:space="preserve">за счет средств </w:t>
      </w:r>
      <w:r w:rsidR="005E47CB" w:rsidRPr="005B4304">
        <w:rPr>
          <w:sz w:val="28"/>
          <w:szCs w:val="28"/>
        </w:rPr>
        <w:t>бюджета разработан</w:t>
      </w:r>
      <w:r w:rsidR="00816BF8" w:rsidRPr="005B4304">
        <w:rPr>
          <w:sz w:val="28"/>
          <w:szCs w:val="28"/>
        </w:rPr>
        <w:t xml:space="preserve"> проект</w:t>
      </w:r>
      <w:r w:rsidRPr="005B4304">
        <w:rPr>
          <w:sz w:val="28"/>
          <w:szCs w:val="28"/>
        </w:rPr>
        <w:t xml:space="preserve"> газопровода</w:t>
      </w:r>
      <w:r w:rsidR="00695199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в п</w:t>
      </w:r>
      <w:r w:rsidR="00D6451D" w:rsidRPr="005B4304">
        <w:rPr>
          <w:sz w:val="28"/>
          <w:szCs w:val="28"/>
        </w:rPr>
        <w:t xml:space="preserve">. </w:t>
      </w:r>
      <w:r w:rsidR="00BD0BC4" w:rsidRPr="005B4304">
        <w:rPr>
          <w:sz w:val="28"/>
          <w:szCs w:val="28"/>
        </w:rPr>
        <w:t>ж/д ст</w:t>
      </w:r>
      <w:r w:rsidR="00D6451D" w:rsidRPr="005B4304">
        <w:rPr>
          <w:sz w:val="28"/>
          <w:szCs w:val="28"/>
        </w:rPr>
        <w:t>.</w:t>
      </w:r>
      <w:r w:rsidR="00BD0BC4" w:rsidRPr="005B4304">
        <w:rPr>
          <w:sz w:val="28"/>
          <w:szCs w:val="28"/>
        </w:rPr>
        <w:t xml:space="preserve"> </w:t>
      </w:r>
      <w:proofErr w:type="spellStart"/>
      <w:r w:rsidR="00BD0BC4" w:rsidRPr="005B4304">
        <w:rPr>
          <w:sz w:val="28"/>
          <w:szCs w:val="28"/>
        </w:rPr>
        <w:t>Мяглово</w:t>
      </w:r>
      <w:proofErr w:type="spellEnd"/>
      <w:r w:rsidR="00BD0BC4" w:rsidRPr="005B4304">
        <w:rPr>
          <w:sz w:val="28"/>
          <w:szCs w:val="28"/>
        </w:rPr>
        <w:t xml:space="preserve">. </w:t>
      </w:r>
      <w:r w:rsidRPr="005B4304">
        <w:rPr>
          <w:sz w:val="28"/>
          <w:szCs w:val="28"/>
        </w:rPr>
        <w:t xml:space="preserve">Остальные населенные пункты поселения газифицированы. </w:t>
      </w:r>
      <w:r w:rsidR="00175A3D" w:rsidRPr="005B4304">
        <w:rPr>
          <w:sz w:val="28"/>
          <w:szCs w:val="28"/>
        </w:rPr>
        <w:t xml:space="preserve">В настоящее время проводится работа по подключению частных домовладений к уличной сети газоснабжения. </w:t>
      </w:r>
    </w:p>
    <w:p w14:paraId="0820D2EC" w14:textId="77777777" w:rsidR="00BD0BC4" w:rsidRPr="005B4304" w:rsidRDefault="00BD0BC4" w:rsidP="004150AB">
      <w:pPr>
        <w:jc w:val="center"/>
        <w:rPr>
          <w:sz w:val="28"/>
          <w:szCs w:val="28"/>
        </w:rPr>
      </w:pPr>
    </w:p>
    <w:p w14:paraId="6E484D1F" w14:textId="77777777" w:rsidR="00D65437" w:rsidRPr="005B4304" w:rsidRDefault="00D65437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Водоснабжение</w:t>
      </w:r>
    </w:p>
    <w:p w14:paraId="66C3909A" w14:textId="77777777" w:rsidR="00D65437" w:rsidRPr="005B4304" w:rsidRDefault="00D65437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Полномочия по водоснабжению муниципалитета переданы на областной уровень, тем не менее подготовлен проект по реконструкции уличной сети водопровода для водоснабжения дер. Янино-2. Он прошел экспертизу и был направлен в Комитет по жилищно-коммунальному хозяйству правительства Ленинградской области. </w:t>
      </w:r>
    </w:p>
    <w:p w14:paraId="778F44F9" w14:textId="77777777" w:rsidR="00D65437" w:rsidRPr="005B4304" w:rsidRDefault="00D65437" w:rsidP="004150AB">
      <w:pPr>
        <w:pStyle w:val="ac"/>
        <w:ind w:left="927"/>
        <w:rPr>
          <w:sz w:val="28"/>
          <w:szCs w:val="28"/>
        </w:rPr>
      </w:pPr>
    </w:p>
    <w:p w14:paraId="4E560D47" w14:textId="77777777" w:rsidR="00D65437" w:rsidRPr="005B4304" w:rsidRDefault="00D65437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Теплоснабжение</w:t>
      </w:r>
    </w:p>
    <w:p w14:paraId="56482A58" w14:textId="72F874E9" w:rsidR="00D65437" w:rsidRPr="005B4304" w:rsidRDefault="00D65437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рамках подготовки к зимнему периоду 2022–2023 годов проведены работы на 37 теплоисточниках. В том числе полностью в исправном состоянии находится муниципальная котельная № 40 в </w:t>
      </w:r>
      <w:proofErr w:type="spellStart"/>
      <w:r w:rsidRPr="005B4304">
        <w:rPr>
          <w:sz w:val="28"/>
          <w:szCs w:val="28"/>
        </w:rPr>
        <w:t>гп</w:t>
      </w:r>
      <w:proofErr w:type="spellEnd"/>
      <w:r w:rsidRPr="005B4304">
        <w:rPr>
          <w:sz w:val="28"/>
          <w:szCs w:val="28"/>
        </w:rPr>
        <w:t xml:space="preserve">. Янино-1 и центральный тепловой пункт, построенный администрацией в 2018 году. Администрация провела проверку более 210 жилых и социальных объектов, а также ресурсоснабжающих организаций. Каждому объекту выданы паспорта готовности к эксплуатации в зимний период 2022–2023 годов. </w:t>
      </w:r>
    </w:p>
    <w:p w14:paraId="298D4BBC" w14:textId="74AEC3AE" w:rsidR="00790CEA" w:rsidRPr="005B4304" w:rsidRDefault="00D65437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период 2021</w:t>
      </w:r>
      <w:r w:rsidR="005E6C2D" w:rsidRPr="005B4304">
        <w:rPr>
          <w:sz w:val="28"/>
          <w:szCs w:val="28"/>
        </w:rPr>
        <w:t>–</w:t>
      </w:r>
      <w:r w:rsidRPr="005B4304">
        <w:rPr>
          <w:sz w:val="28"/>
          <w:szCs w:val="28"/>
        </w:rPr>
        <w:t xml:space="preserve">2022 </w:t>
      </w:r>
      <w:r w:rsidR="005E47CB" w:rsidRPr="005B4304">
        <w:rPr>
          <w:sz w:val="28"/>
          <w:szCs w:val="28"/>
        </w:rPr>
        <w:t>годов проведен</w:t>
      </w:r>
      <w:r w:rsidRPr="005B4304">
        <w:rPr>
          <w:sz w:val="28"/>
          <w:szCs w:val="28"/>
        </w:rPr>
        <w:t xml:space="preserve"> капитальный ремонт тепловых сетей отопления и горячего водоснабжения от УТ-10-2 до УТ-10-5 вдоль жилых</w:t>
      </w:r>
      <w:r w:rsidR="006D5DDB" w:rsidRPr="005B4304">
        <w:rPr>
          <w:sz w:val="28"/>
          <w:szCs w:val="28"/>
        </w:rPr>
        <w:t xml:space="preserve"> домов № 1, 2, 3, 4 по ул. Новая</w:t>
      </w:r>
      <w:r w:rsidR="00790CEA" w:rsidRPr="005B4304">
        <w:rPr>
          <w:sz w:val="28"/>
          <w:szCs w:val="28"/>
        </w:rPr>
        <w:t xml:space="preserve"> </w:t>
      </w:r>
      <w:proofErr w:type="spellStart"/>
      <w:r w:rsidRPr="005B4304">
        <w:rPr>
          <w:sz w:val="28"/>
          <w:szCs w:val="28"/>
        </w:rPr>
        <w:t>гп</w:t>
      </w:r>
      <w:proofErr w:type="spellEnd"/>
      <w:r w:rsidRPr="005B4304">
        <w:rPr>
          <w:sz w:val="28"/>
          <w:szCs w:val="28"/>
        </w:rPr>
        <w:t>. Янино-1.</w:t>
      </w:r>
      <w:r w:rsidR="00695199" w:rsidRPr="005B4304">
        <w:rPr>
          <w:sz w:val="28"/>
          <w:szCs w:val="28"/>
        </w:rPr>
        <w:t xml:space="preserve"> </w:t>
      </w:r>
      <w:r w:rsidR="004352E6" w:rsidRPr="005B4304">
        <w:rPr>
          <w:sz w:val="28"/>
          <w:szCs w:val="28"/>
        </w:rPr>
        <w:t>В 2023 году работы продолжатся</w:t>
      </w:r>
      <w:r w:rsidRPr="005B4304">
        <w:rPr>
          <w:sz w:val="28"/>
          <w:szCs w:val="28"/>
        </w:rPr>
        <w:t xml:space="preserve">. </w:t>
      </w:r>
      <w:r w:rsidR="005E47CB" w:rsidRPr="005B4304">
        <w:rPr>
          <w:sz w:val="28"/>
          <w:szCs w:val="28"/>
        </w:rPr>
        <w:t>Благодаря этому</w:t>
      </w:r>
      <w:r w:rsidRPr="005B4304">
        <w:rPr>
          <w:sz w:val="28"/>
          <w:szCs w:val="28"/>
        </w:rPr>
        <w:t xml:space="preserve"> трубопровод трасы </w:t>
      </w:r>
      <w:r w:rsidR="005E47CB" w:rsidRPr="005B4304">
        <w:rPr>
          <w:sz w:val="28"/>
          <w:szCs w:val="28"/>
        </w:rPr>
        <w:t>теплоснабжения будет</w:t>
      </w:r>
      <w:r w:rsidRPr="005B4304">
        <w:rPr>
          <w:sz w:val="28"/>
          <w:szCs w:val="28"/>
        </w:rPr>
        <w:t xml:space="preserve"> проложен в земл</w:t>
      </w:r>
      <w:r w:rsidR="004352E6" w:rsidRPr="005B4304">
        <w:rPr>
          <w:sz w:val="28"/>
          <w:szCs w:val="28"/>
        </w:rPr>
        <w:t>е</w:t>
      </w:r>
      <w:r w:rsidRPr="005B4304">
        <w:rPr>
          <w:sz w:val="28"/>
          <w:szCs w:val="28"/>
        </w:rPr>
        <w:t xml:space="preserve"> в целях </w:t>
      </w:r>
      <w:r w:rsidR="005E47CB" w:rsidRPr="005B4304">
        <w:rPr>
          <w:sz w:val="28"/>
          <w:szCs w:val="28"/>
        </w:rPr>
        <w:t>безопасности</w:t>
      </w:r>
      <w:r w:rsidR="004352E6" w:rsidRPr="005B4304">
        <w:rPr>
          <w:sz w:val="28"/>
          <w:szCs w:val="28"/>
        </w:rPr>
        <w:t>,</w:t>
      </w:r>
      <w:r w:rsidR="005E47CB" w:rsidRPr="005B4304">
        <w:rPr>
          <w:sz w:val="28"/>
          <w:szCs w:val="28"/>
        </w:rPr>
        <w:t xml:space="preserve"> увеличения</w:t>
      </w:r>
      <w:r w:rsidRPr="005B4304">
        <w:rPr>
          <w:sz w:val="28"/>
          <w:szCs w:val="28"/>
        </w:rPr>
        <w:t xml:space="preserve"> энергетической эффективности, а </w:t>
      </w:r>
      <w:r w:rsidR="005E47CB" w:rsidRPr="005B4304">
        <w:rPr>
          <w:sz w:val="28"/>
          <w:szCs w:val="28"/>
        </w:rPr>
        <w:t>также</w:t>
      </w:r>
      <w:r w:rsidR="00790CEA" w:rsidRPr="005B4304">
        <w:rPr>
          <w:sz w:val="28"/>
          <w:szCs w:val="28"/>
        </w:rPr>
        <w:t xml:space="preserve"> </w:t>
      </w:r>
      <w:r w:rsidR="005E47CB" w:rsidRPr="005B4304">
        <w:rPr>
          <w:sz w:val="28"/>
          <w:szCs w:val="28"/>
        </w:rPr>
        <w:t>улучшения эстетического</w:t>
      </w:r>
      <w:r w:rsidRPr="005B4304">
        <w:rPr>
          <w:sz w:val="28"/>
          <w:szCs w:val="28"/>
        </w:rPr>
        <w:t xml:space="preserve"> облика территории </w:t>
      </w:r>
      <w:proofErr w:type="spellStart"/>
      <w:r w:rsidRPr="005B4304">
        <w:rPr>
          <w:sz w:val="28"/>
          <w:szCs w:val="28"/>
        </w:rPr>
        <w:t>гп</w:t>
      </w:r>
      <w:proofErr w:type="spellEnd"/>
      <w:r w:rsidRPr="005B4304">
        <w:rPr>
          <w:sz w:val="28"/>
          <w:szCs w:val="28"/>
        </w:rPr>
        <w:t>. Янино-1</w:t>
      </w:r>
      <w:r w:rsidR="00175A3D" w:rsidRPr="005B4304">
        <w:rPr>
          <w:sz w:val="28"/>
          <w:szCs w:val="28"/>
        </w:rPr>
        <w:t xml:space="preserve">. </w:t>
      </w:r>
    </w:p>
    <w:p w14:paraId="2C9F3600" w14:textId="1A28232D" w:rsidR="00175A3D" w:rsidRPr="005B4304" w:rsidRDefault="00175A3D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Получен в установленные сроки паспорт готовности </w:t>
      </w:r>
      <w:r w:rsidR="00790CEA" w:rsidRPr="005B4304">
        <w:rPr>
          <w:sz w:val="28"/>
          <w:szCs w:val="28"/>
        </w:rPr>
        <w:t xml:space="preserve">к </w:t>
      </w:r>
      <w:r w:rsidR="00816BF8" w:rsidRPr="005B4304">
        <w:rPr>
          <w:sz w:val="28"/>
          <w:szCs w:val="28"/>
        </w:rPr>
        <w:t>осенне-зимне</w:t>
      </w:r>
      <w:r w:rsidR="00790CEA" w:rsidRPr="005B4304">
        <w:rPr>
          <w:sz w:val="28"/>
          <w:szCs w:val="28"/>
        </w:rPr>
        <w:t>му</w:t>
      </w:r>
      <w:r w:rsidR="00816BF8" w:rsidRPr="005B4304">
        <w:rPr>
          <w:sz w:val="28"/>
          <w:szCs w:val="28"/>
        </w:rPr>
        <w:t xml:space="preserve"> </w:t>
      </w:r>
      <w:r w:rsidR="005E47CB" w:rsidRPr="005B4304">
        <w:rPr>
          <w:sz w:val="28"/>
          <w:szCs w:val="28"/>
        </w:rPr>
        <w:t>период</w:t>
      </w:r>
      <w:r w:rsidR="00790CEA" w:rsidRPr="005B4304">
        <w:rPr>
          <w:sz w:val="28"/>
          <w:szCs w:val="28"/>
        </w:rPr>
        <w:t>у</w:t>
      </w:r>
      <w:r w:rsidR="005E47CB" w:rsidRPr="005B4304">
        <w:rPr>
          <w:sz w:val="28"/>
          <w:szCs w:val="28"/>
        </w:rPr>
        <w:t xml:space="preserve"> 2022</w:t>
      </w:r>
      <w:r w:rsidR="004352E6" w:rsidRPr="005B4304">
        <w:rPr>
          <w:sz w:val="28"/>
          <w:szCs w:val="28"/>
        </w:rPr>
        <w:t>–</w:t>
      </w:r>
      <w:r w:rsidR="00E16DDD" w:rsidRPr="005B4304">
        <w:rPr>
          <w:sz w:val="28"/>
          <w:szCs w:val="28"/>
        </w:rPr>
        <w:t>2023 годов.</w:t>
      </w:r>
    </w:p>
    <w:p w14:paraId="357A1E71" w14:textId="77777777" w:rsidR="00F458F5" w:rsidRPr="005B4304" w:rsidRDefault="00F458F5" w:rsidP="004150AB">
      <w:pPr>
        <w:widowControl w:val="0"/>
        <w:autoSpaceDE w:val="0"/>
        <w:autoSpaceDN w:val="0"/>
        <w:adjustRightInd w:val="0"/>
        <w:jc w:val="center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lastRenderedPageBreak/>
        <w:t>Дороги</w:t>
      </w:r>
    </w:p>
    <w:p w14:paraId="28EEA467" w14:textId="77777777" w:rsidR="00F458F5" w:rsidRPr="005B4304" w:rsidRDefault="00F458F5" w:rsidP="004150A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bidi="ru-RU"/>
        </w:rPr>
        <w:t>В 20</w:t>
      </w:r>
      <w:r w:rsidRPr="005B4304">
        <w:rPr>
          <w:sz w:val="28"/>
          <w:szCs w:val="28"/>
          <w:lang w:eastAsia="en-US"/>
        </w:rPr>
        <w:t>22 го</w:t>
      </w:r>
      <w:r w:rsidRPr="005B4304">
        <w:rPr>
          <w:sz w:val="28"/>
          <w:szCs w:val="28"/>
          <w:lang w:bidi="ru-RU"/>
        </w:rPr>
        <w:t>ду администрацией муниципального образования проводились работы по улучшению дорожной ситуации в поселении.</w:t>
      </w:r>
    </w:p>
    <w:p w14:paraId="6625C49B" w14:textId="77777777" w:rsidR="00F458F5" w:rsidRPr="005B4304" w:rsidRDefault="00F458F5" w:rsidP="004150A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bidi="ru-RU"/>
        </w:rPr>
        <w:t>Зав</w:t>
      </w:r>
      <w:r w:rsidR="00790CEA" w:rsidRPr="005B4304">
        <w:rPr>
          <w:sz w:val="28"/>
          <w:szCs w:val="28"/>
          <w:lang w:bidi="ru-RU"/>
        </w:rPr>
        <w:t xml:space="preserve">ершены работы по проектированию проезда ул. Военный городок от ул. Кольцевая до ул. Шоссейная для дальнейшего строительства и реконструкции. </w:t>
      </w:r>
      <w:r w:rsidR="00AE20E3" w:rsidRPr="005B4304">
        <w:rPr>
          <w:sz w:val="28"/>
          <w:szCs w:val="28"/>
          <w:lang w:bidi="ru-RU"/>
        </w:rPr>
        <w:t>Реализация запланирована на 2023–2024 годы.</w:t>
      </w:r>
    </w:p>
    <w:p w14:paraId="51F44932" w14:textId="77777777" w:rsidR="00F458F5" w:rsidRPr="005B4304" w:rsidRDefault="00F458F5" w:rsidP="004150A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bidi="ru-RU"/>
        </w:rPr>
        <w:t>Произведено обследование автодорожного моста по ул. Центральная через р. Оккервиль в г. Кудрово.</w:t>
      </w:r>
    </w:p>
    <w:p w14:paraId="23A8E9AB" w14:textId="7D5B5AE2" w:rsidR="00F458F5" w:rsidRPr="005B4304" w:rsidRDefault="00F821CB" w:rsidP="004150A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eastAsia="en-US"/>
        </w:rPr>
        <w:t>Выполнен</w:t>
      </w:r>
      <w:r w:rsidR="00F458F5" w:rsidRPr="005B4304">
        <w:rPr>
          <w:sz w:val="28"/>
          <w:szCs w:val="28"/>
          <w:lang w:eastAsia="en-US"/>
        </w:rPr>
        <w:t xml:space="preserve"> ремонт участка тротуара</w:t>
      </w:r>
      <w:r w:rsidR="00045819" w:rsidRPr="005B4304">
        <w:rPr>
          <w:sz w:val="28"/>
          <w:szCs w:val="28"/>
          <w:lang w:eastAsia="en-US"/>
        </w:rPr>
        <w:t xml:space="preserve"> на</w:t>
      </w:r>
      <w:r w:rsidR="00F458F5" w:rsidRPr="005B4304">
        <w:rPr>
          <w:sz w:val="28"/>
          <w:szCs w:val="28"/>
          <w:lang w:eastAsia="en-US"/>
        </w:rPr>
        <w:t xml:space="preserve"> </w:t>
      </w:r>
      <w:r w:rsidR="00D6451D" w:rsidRPr="005B4304">
        <w:rPr>
          <w:sz w:val="28"/>
          <w:szCs w:val="28"/>
          <w:lang w:eastAsia="en-US"/>
        </w:rPr>
        <w:t xml:space="preserve">ул. </w:t>
      </w:r>
      <w:r w:rsidR="00F458F5" w:rsidRPr="005B4304">
        <w:rPr>
          <w:sz w:val="28"/>
          <w:szCs w:val="28"/>
          <w:lang w:eastAsia="en-US"/>
        </w:rPr>
        <w:t>Центральной от ул. Ленинградская до моста над р. Оккервиль с его расширением и установкой ограждений.</w:t>
      </w:r>
    </w:p>
    <w:p w14:paraId="22190B2E" w14:textId="7D2C50B5" w:rsidR="00887CF4" w:rsidRPr="005B4304" w:rsidRDefault="00045819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  <w:lang w:bidi="ru-RU"/>
        </w:rPr>
        <w:t xml:space="preserve">В </w:t>
      </w:r>
      <w:r w:rsidR="00D6451D" w:rsidRPr="005B4304">
        <w:rPr>
          <w:sz w:val="28"/>
          <w:szCs w:val="28"/>
          <w:lang w:bidi="ru-RU"/>
        </w:rPr>
        <w:t xml:space="preserve">дер. </w:t>
      </w:r>
      <w:proofErr w:type="spellStart"/>
      <w:r w:rsidR="00F458F5" w:rsidRPr="005B4304">
        <w:rPr>
          <w:sz w:val="28"/>
          <w:szCs w:val="28"/>
          <w:lang w:bidi="ru-RU"/>
        </w:rPr>
        <w:t>Суоранд</w:t>
      </w:r>
      <w:r w:rsidRPr="005B4304">
        <w:rPr>
          <w:sz w:val="28"/>
          <w:szCs w:val="28"/>
          <w:lang w:bidi="ru-RU"/>
        </w:rPr>
        <w:t>е</w:t>
      </w:r>
      <w:proofErr w:type="spellEnd"/>
      <w:r w:rsidR="00F458F5" w:rsidRPr="005B4304">
        <w:rPr>
          <w:sz w:val="28"/>
          <w:szCs w:val="28"/>
          <w:lang w:bidi="ru-RU"/>
        </w:rPr>
        <w:t xml:space="preserve">, </w:t>
      </w:r>
      <w:r w:rsidR="00D6451D" w:rsidRPr="005B4304">
        <w:rPr>
          <w:sz w:val="28"/>
          <w:szCs w:val="28"/>
          <w:lang w:bidi="ru-RU"/>
        </w:rPr>
        <w:t xml:space="preserve">дер. </w:t>
      </w:r>
      <w:proofErr w:type="spellStart"/>
      <w:r w:rsidR="00F458F5" w:rsidRPr="005B4304">
        <w:rPr>
          <w:sz w:val="28"/>
          <w:szCs w:val="28"/>
          <w:lang w:bidi="ru-RU"/>
        </w:rPr>
        <w:t>Хирвости</w:t>
      </w:r>
      <w:proofErr w:type="spellEnd"/>
      <w:r w:rsidR="00F458F5" w:rsidRPr="005B4304">
        <w:rPr>
          <w:sz w:val="28"/>
          <w:szCs w:val="28"/>
          <w:lang w:bidi="ru-RU"/>
        </w:rPr>
        <w:t xml:space="preserve">, </w:t>
      </w:r>
      <w:r w:rsidR="00D6451D" w:rsidRPr="005B4304">
        <w:rPr>
          <w:sz w:val="28"/>
          <w:szCs w:val="28"/>
          <w:lang w:bidi="ru-RU"/>
        </w:rPr>
        <w:t xml:space="preserve">дер. </w:t>
      </w:r>
      <w:r w:rsidR="00F458F5" w:rsidRPr="005B4304">
        <w:rPr>
          <w:sz w:val="28"/>
          <w:szCs w:val="28"/>
          <w:lang w:bidi="ru-RU"/>
        </w:rPr>
        <w:t xml:space="preserve">Янино-2, </w:t>
      </w:r>
      <w:r w:rsidR="00D6451D" w:rsidRPr="005B4304">
        <w:rPr>
          <w:sz w:val="28"/>
          <w:szCs w:val="28"/>
          <w:lang w:bidi="ru-RU"/>
        </w:rPr>
        <w:t xml:space="preserve">дер. </w:t>
      </w:r>
      <w:proofErr w:type="spellStart"/>
      <w:r w:rsidR="00F458F5" w:rsidRPr="005B4304">
        <w:rPr>
          <w:sz w:val="28"/>
          <w:szCs w:val="28"/>
          <w:lang w:bidi="ru-RU"/>
        </w:rPr>
        <w:t>Заневк</w:t>
      </w:r>
      <w:r w:rsidRPr="005B4304">
        <w:rPr>
          <w:sz w:val="28"/>
          <w:szCs w:val="28"/>
          <w:lang w:bidi="ru-RU"/>
        </w:rPr>
        <w:t>е</w:t>
      </w:r>
      <w:proofErr w:type="spellEnd"/>
      <w:r w:rsidR="00F458F5" w:rsidRPr="005B4304">
        <w:rPr>
          <w:sz w:val="28"/>
          <w:szCs w:val="28"/>
          <w:lang w:bidi="ru-RU"/>
        </w:rPr>
        <w:t xml:space="preserve"> и </w:t>
      </w:r>
      <w:proofErr w:type="spellStart"/>
      <w:r w:rsidR="00E16DDD" w:rsidRPr="005B4304">
        <w:rPr>
          <w:sz w:val="28"/>
          <w:szCs w:val="28"/>
          <w:lang w:bidi="ru-RU"/>
        </w:rPr>
        <w:t>г</w:t>
      </w:r>
      <w:r w:rsidR="00D6451D" w:rsidRPr="005B4304">
        <w:rPr>
          <w:sz w:val="28"/>
          <w:szCs w:val="28"/>
          <w:lang w:bidi="ru-RU"/>
        </w:rPr>
        <w:t>п</w:t>
      </w:r>
      <w:proofErr w:type="spellEnd"/>
      <w:r w:rsidR="00D6451D" w:rsidRPr="005B4304">
        <w:rPr>
          <w:sz w:val="28"/>
          <w:szCs w:val="28"/>
          <w:lang w:bidi="ru-RU"/>
        </w:rPr>
        <w:t xml:space="preserve">. </w:t>
      </w:r>
      <w:r w:rsidR="00F458F5" w:rsidRPr="005B4304">
        <w:rPr>
          <w:sz w:val="28"/>
          <w:szCs w:val="28"/>
          <w:lang w:bidi="ru-RU"/>
        </w:rPr>
        <w:t>Янино-1 производились работы по ямочному ремонту и грейдированию дорог с грунтовым покрытием, работы по установке</w:t>
      </w:r>
      <w:r w:rsidR="007133AF" w:rsidRPr="005B4304">
        <w:rPr>
          <w:sz w:val="28"/>
          <w:szCs w:val="28"/>
          <w:lang w:bidi="ru-RU"/>
        </w:rPr>
        <w:t xml:space="preserve"> </w:t>
      </w:r>
      <w:r w:rsidR="00F458F5" w:rsidRPr="005B4304">
        <w:rPr>
          <w:sz w:val="28"/>
          <w:szCs w:val="28"/>
          <w:lang w:bidi="ru-RU"/>
        </w:rPr>
        <w:t>дорожных знаков и нанесению дорожной разметки.</w:t>
      </w:r>
      <w:r w:rsidR="007133AF" w:rsidRPr="005B4304">
        <w:rPr>
          <w:sz w:val="28"/>
          <w:szCs w:val="28"/>
          <w:lang w:bidi="ru-RU"/>
        </w:rPr>
        <w:t xml:space="preserve"> </w:t>
      </w:r>
      <w:r w:rsidR="00887CF4" w:rsidRPr="005B4304">
        <w:rPr>
          <w:sz w:val="28"/>
          <w:szCs w:val="28"/>
        </w:rPr>
        <w:t>Позаботились и о безопасности пешеходов, установив семь «лежачих полицейских».</w:t>
      </w:r>
    </w:p>
    <w:p w14:paraId="35CEB72F" w14:textId="77777777" w:rsidR="00F458F5" w:rsidRPr="005B4304" w:rsidRDefault="00887CF4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Начались масштабные работы по асфальтированию основных транспортных артерий в деревнях: </w:t>
      </w:r>
      <w:proofErr w:type="spellStart"/>
      <w:r w:rsidRPr="005B4304">
        <w:rPr>
          <w:sz w:val="28"/>
          <w:szCs w:val="28"/>
        </w:rPr>
        <w:t>Суоранде</w:t>
      </w:r>
      <w:proofErr w:type="spellEnd"/>
      <w:r w:rsidRPr="005B4304">
        <w:rPr>
          <w:sz w:val="28"/>
          <w:szCs w:val="28"/>
        </w:rPr>
        <w:t xml:space="preserve">, </w:t>
      </w:r>
      <w:proofErr w:type="spellStart"/>
      <w:r w:rsidRPr="005B4304">
        <w:rPr>
          <w:sz w:val="28"/>
          <w:szCs w:val="28"/>
        </w:rPr>
        <w:t>Хирвости</w:t>
      </w:r>
      <w:proofErr w:type="spellEnd"/>
      <w:r w:rsidRPr="005B4304">
        <w:rPr>
          <w:sz w:val="28"/>
          <w:szCs w:val="28"/>
        </w:rPr>
        <w:t xml:space="preserve">, Янино-2. </w:t>
      </w:r>
      <w:r w:rsidR="00AA2ADB" w:rsidRPr="005B4304">
        <w:rPr>
          <w:sz w:val="28"/>
          <w:szCs w:val="28"/>
        </w:rPr>
        <w:t>Реализация задачи по созданию развитого автомобильного сообщения между смежными населенными пунктами займет два года.</w:t>
      </w:r>
    </w:p>
    <w:p w14:paraId="565646E3" w14:textId="1D635171" w:rsidR="00790CEA" w:rsidRPr="005B4304" w:rsidRDefault="00790CEA" w:rsidP="004150AB">
      <w:pPr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bidi="ru-RU"/>
        </w:rPr>
        <w:t>По программе «Стимул» нам предстоит расширить до четырех полос пр</w:t>
      </w:r>
      <w:r w:rsidR="00D6451D" w:rsidRPr="005B4304">
        <w:rPr>
          <w:sz w:val="28"/>
          <w:szCs w:val="28"/>
          <w:lang w:bidi="ru-RU"/>
        </w:rPr>
        <w:t>.</w:t>
      </w:r>
      <w:r w:rsidRPr="005B4304">
        <w:rPr>
          <w:sz w:val="28"/>
          <w:szCs w:val="28"/>
          <w:lang w:bidi="ru-RU"/>
        </w:rPr>
        <w:t xml:space="preserve"> Строителей от ул</w:t>
      </w:r>
      <w:r w:rsidR="00D6451D" w:rsidRPr="005B4304">
        <w:rPr>
          <w:sz w:val="28"/>
          <w:szCs w:val="28"/>
          <w:lang w:bidi="ru-RU"/>
        </w:rPr>
        <w:t>.</w:t>
      </w:r>
      <w:r w:rsidRPr="005B4304">
        <w:rPr>
          <w:sz w:val="28"/>
          <w:szCs w:val="28"/>
          <w:lang w:bidi="ru-RU"/>
        </w:rPr>
        <w:t xml:space="preserve"> Областной до </w:t>
      </w:r>
      <w:proofErr w:type="spellStart"/>
      <w:r w:rsidRPr="005B4304">
        <w:rPr>
          <w:sz w:val="28"/>
          <w:szCs w:val="28"/>
          <w:lang w:bidi="ru-RU"/>
        </w:rPr>
        <w:t>Нарвина</w:t>
      </w:r>
      <w:proofErr w:type="spellEnd"/>
      <w:r w:rsidRPr="005B4304">
        <w:rPr>
          <w:sz w:val="28"/>
          <w:szCs w:val="28"/>
          <w:lang w:bidi="ru-RU"/>
        </w:rPr>
        <w:t xml:space="preserve"> ручья. Далее</w:t>
      </w:r>
      <w:r w:rsidR="00E16DDD" w:rsidRPr="005B4304">
        <w:rPr>
          <w:sz w:val="28"/>
          <w:szCs w:val="28"/>
          <w:lang w:bidi="ru-RU"/>
        </w:rPr>
        <w:t xml:space="preserve"> дорога принадлежит областному п</w:t>
      </w:r>
      <w:r w:rsidRPr="005B4304">
        <w:rPr>
          <w:sz w:val="28"/>
          <w:szCs w:val="28"/>
          <w:lang w:bidi="ru-RU"/>
        </w:rPr>
        <w:t>равительству, будем надеяться, что «</w:t>
      </w:r>
      <w:proofErr w:type="spellStart"/>
      <w:r w:rsidRPr="005B4304">
        <w:rPr>
          <w:sz w:val="28"/>
          <w:szCs w:val="28"/>
          <w:lang w:bidi="ru-RU"/>
        </w:rPr>
        <w:t>Ленавтодор</w:t>
      </w:r>
      <w:proofErr w:type="spellEnd"/>
      <w:r w:rsidRPr="005B4304">
        <w:rPr>
          <w:sz w:val="28"/>
          <w:szCs w:val="28"/>
          <w:lang w:bidi="ru-RU"/>
        </w:rPr>
        <w:t>» продолжит реконструкцию со своей стороны, уже ведется проектирование.</w:t>
      </w:r>
    </w:p>
    <w:p w14:paraId="46EA50E0" w14:textId="77777777" w:rsidR="00E93A82" w:rsidRPr="005B4304" w:rsidRDefault="00E93A82" w:rsidP="004150AB">
      <w:pPr>
        <w:jc w:val="center"/>
        <w:rPr>
          <w:bCs/>
          <w:sz w:val="28"/>
          <w:szCs w:val="28"/>
        </w:rPr>
      </w:pPr>
    </w:p>
    <w:p w14:paraId="262D761F" w14:textId="77777777" w:rsidR="00A05F16" w:rsidRPr="005B4304" w:rsidRDefault="00A05F16" w:rsidP="004150AB">
      <w:pPr>
        <w:jc w:val="center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Благоустройство и санитарное содержание территорий</w:t>
      </w:r>
    </w:p>
    <w:p w14:paraId="39194772" w14:textId="7F13886D" w:rsidR="00A05F16" w:rsidRPr="005B4304" w:rsidRDefault="00A05F16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На протяжении всего года администрация осуществляла санитарное содержание территорий общей площадью 565 000 кв</w:t>
      </w:r>
      <w:r w:rsidR="00A140F7" w:rsidRPr="005B4304">
        <w:rPr>
          <w:sz w:val="28"/>
          <w:szCs w:val="28"/>
        </w:rPr>
        <w:t>.</w:t>
      </w:r>
      <w:r w:rsidR="00E16DDD" w:rsidRPr="005B4304">
        <w:rPr>
          <w:sz w:val="28"/>
          <w:szCs w:val="28"/>
        </w:rPr>
        <w:t xml:space="preserve"> м</w:t>
      </w:r>
      <w:r w:rsidR="004F0874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Дворники и спецтехника убирали мусор, несанкционированную рекламу, удаляли борщевик, занимались обеспыливанием и помывкой дорог в сухую </w:t>
      </w:r>
      <w:r w:rsidR="005E47CB" w:rsidRPr="005B4304">
        <w:rPr>
          <w:sz w:val="28"/>
          <w:szCs w:val="28"/>
        </w:rPr>
        <w:t>погоду, в</w:t>
      </w:r>
      <w:r w:rsidRPr="005B4304">
        <w:rPr>
          <w:sz w:val="28"/>
          <w:szCs w:val="28"/>
        </w:rPr>
        <w:t xml:space="preserve"> зимнее время боролись с гололедом и снегопадом.</w:t>
      </w:r>
    </w:p>
    <w:p w14:paraId="19D6C57F" w14:textId="058E6F12" w:rsidR="00A05F16" w:rsidRPr="005B4304" w:rsidRDefault="002C42E1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Ликвидированы несанкционированные свалки: с территории поселения </w:t>
      </w:r>
      <w:r w:rsidR="00A05F16" w:rsidRPr="005B4304">
        <w:rPr>
          <w:sz w:val="28"/>
          <w:szCs w:val="28"/>
        </w:rPr>
        <w:t xml:space="preserve">на специализированные полигоны </w:t>
      </w:r>
      <w:r w:rsidRPr="005B4304">
        <w:rPr>
          <w:sz w:val="28"/>
          <w:szCs w:val="28"/>
        </w:rPr>
        <w:t xml:space="preserve">вывезено </w:t>
      </w:r>
      <w:r w:rsidR="00A05F16" w:rsidRPr="005B4304">
        <w:rPr>
          <w:sz w:val="28"/>
          <w:szCs w:val="28"/>
        </w:rPr>
        <w:t xml:space="preserve">3 325,62 </w:t>
      </w:r>
      <w:r w:rsidR="00D6451D" w:rsidRPr="005B4304">
        <w:rPr>
          <w:sz w:val="28"/>
          <w:szCs w:val="28"/>
        </w:rPr>
        <w:t>куб.</w:t>
      </w:r>
      <w:r w:rsidR="005A7753" w:rsidRPr="005B4304">
        <w:rPr>
          <w:sz w:val="28"/>
          <w:szCs w:val="28"/>
        </w:rPr>
        <w:t xml:space="preserve"> </w:t>
      </w:r>
      <w:r w:rsidR="00A05F16" w:rsidRPr="005B4304">
        <w:rPr>
          <w:sz w:val="28"/>
          <w:szCs w:val="28"/>
        </w:rPr>
        <w:t>м</w:t>
      </w:r>
      <w:r w:rsidR="00F458F5" w:rsidRPr="005B4304">
        <w:rPr>
          <w:sz w:val="28"/>
          <w:szCs w:val="28"/>
        </w:rPr>
        <w:t xml:space="preserve"> б</w:t>
      </w:r>
      <w:r w:rsidRPr="005B4304">
        <w:rPr>
          <w:sz w:val="28"/>
          <w:szCs w:val="28"/>
        </w:rPr>
        <w:t>ытовых отходов.</w:t>
      </w:r>
    </w:p>
    <w:p w14:paraId="5F634DE2" w14:textId="77777777" w:rsidR="00A05F16" w:rsidRPr="005B4304" w:rsidRDefault="00A05F16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рамках программы по борьбе с борщевиком Сосновского были проведены работы по уничтожению ядовитого растения на территории более 20 га.</w:t>
      </w:r>
    </w:p>
    <w:p w14:paraId="7FAFD281" w14:textId="7D2DE7BE" w:rsidR="008E5D46" w:rsidRPr="005B4304" w:rsidRDefault="00E444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ходе </w:t>
      </w:r>
      <w:r w:rsidR="00A05F16" w:rsidRPr="005B4304">
        <w:rPr>
          <w:sz w:val="28"/>
          <w:szCs w:val="28"/>
        </w:rPr>
        <w:t>озеленени</w:t>
      </w:r>
      <w:r w:rsidRPr="005B4304">
        <w:rPr>
          <w:sz w:val="28"/>
          <w:szCs w:val="28"/>
        </w:rPr>
        <w:t>я</w:t>
      </w:r>
      <w:r w:rsidR="00A05F16" w:rsidRPr="005B4304">
        <w:rPr>
          <w:sz w:val="28"/>
          <w:szCs w:val="28"/>
        </w:rPr>
        <w:t xml:space="preserve"> территории поселения</w:t>
      </w:r>
      <w:r w:rsidR="007133AF" w:rsidRPr="005B4304">
        <w:rPr>
          <w:sz w:val="28"/>
          <w:szCs w:val="28"/>
        </w:rPr>
        <w:t xml:space="preserve"> </w:t>
      </w:r>
      <w:r w:rsidR="00A05F16" w:rsidRPr="005B4304">
        <w:rPr>
          <w:rFonts w:eastAsiaTheme="minorHAnsi"/>
          <w:sz w:val="28"/>
          <w:szCs w:val="28"/>
          <w:lang w:eastAsia="en-US"/>
        </w:rPr>
        <w:t>высажен</w:t>
      </w:r>
      <w:r w:rsidR="00C94596" w:rsidRPr="005B4304">
        <w:rPr>
          <w:rFonts w:eastAsiaTheme="minorHAnsi"/>
          <w:sz w:val="28"/>
          <w:szCs w:val="28"/>
          <w:lang w:eastAsia="en-US"/>
        </w:rPr>
        <w:t>ы</w:t>
      </w:r>
      <w:r w:rsidR="00A05F16" w:rsidRPr="005B4304">
        <w:rPr>
          <w:rFonts w:eastAsiaTheme="minorHAnsi"/>
          <w:sz w:val="28"/>
          <w:szCs w:val="28"/>
          <w:lang w:eastAsia="en-US"/>
        </w:rPr>
        <w:t xml:space="preserve"> 3</w:t>
      </w:r>
      <w:r w:rsidR="002F62DE" w:rsidRPr="005B4304">
        <w:rPr>
          <w:rFonts w:eastAsiaTheme="minorHAnsi"/>
          <w:sz w:val="28"/>
          <w:szCs w:val="28"/>
          <w:lang w:eastAsia="en-US"/>
        </w:rPr>
        <w:t>8</w:t>
      </w:r>
      <w:r w:rsidR="00A05F16" w:rsidRPr="005B4304">
        <w:rPr>
          <w:rFonts w:eastAsiaTheme="minorHAnsi"/>
          <w:sz w:val="28"/>
          <w:szCs w:val="28"/>
          <w:lang w:eastAsia="en-US"/>
        </w:rPr>
        <w:t xml:space="preserve"> новых деревьев и </w:t>
      </w:r>
      <w:r w:rsidR="00671FA4" w:rsidRPr="005B4304">
        <w:rPr>
          <w:rFonts w:eastAsiaTheme="minorHAnsi"/>
          <w:sz w:val="28"/>
          <w:szCs w:val="28"/>
          <w:lang w:eastAsia="en-US"/>
        </w:rPr>
        <w:t>750</w:t>
      </w:r>
      <w:r w:rsidR="00A05F16" w:rsidRPr="005B4304">
        <w:rPr>
          <w:rFonts w:eastAsiaTheme="minorHAnsi"/>
          <w:sz w:val="28"/>
          <w:szCs w:val="28"/>
          <w:lang w:eastAsia="en-US"/>
        </w:rPr>
        <w:t xml:space="preserve"> кустарников</w:t>
      </w:r>
      <w:r w:rsidR="000E4015" w:rsidRPr="005B4304">
        <w:rPr>
          <w:rFonts w:eastAsiaTheme="minorHAnsi"/>
          <w:sz w:val="28"/>
          <w:szCs w:val="28"/>
          <w:lang w:eastAsia="en-US"/>
        </w:rPr>
        <w:t>.</w:t>
      </w:r>
      <w:r w:rsidR="007133AF" w:rsidRPr="005B4304">
        <w:rPr>
          <w:rFonts w:eastAsiaTheme="minorHAnsi"/>
          <w:sz w:val="28"/>
          <w:szCs w:val="28"/>
          <w:lang w:eastAsia="en-US"/>
        </w:rPr>
        <w:t xml:space="preserve"> </w:t>
      </w:r>
      <w:r w:rsidR="000E4015" w:rsidRPr="005B4304">
        <w:rPr>
          <w:rFonts w:eastAsiaTheme="minorHAnsi"/>
          <w:sz w:val="28"/>
          <w:szCs w:val="28"/>
          <w:lang w:eastAsia="en-US"/>
        </w:rPr>
        <w:t>В частности, с</w:t>
      </w:r>
      <w:r w:rsidR="002F62DE" w:rsidRPr="005B4304">
        <w:rPr>
          <w:rFonts w:eastAsiaTheme="minorHAnsi"/>
          <w:sz w:val="28"/>
          <w:szCs w:val="28"/>
          <w:lang w:eastAsia="en-US"/>
        </w:rPr>
        <w:t>аженцы 20 молодых деревьев каштана конского, 1</w:t>
      </w:r>
      <w:r w:rsidR="00C94596" w:rsidRPr="005B4304">
        <w:rPr>
          <w:rFonts w:eastAsiaTheme="minorHAnsi"/>
          <w:sz w:val="28"/>
          <w:szCs w:val="28"/>
          <w:lang w:eastAsia="en-US"/>
        </w:rPr>
        <w:t>5 орехов маньчжурского и 3 рябин</w:t>
      </w:r>
      <w:r w:rsidR="002F62DE" w:rsidRPr="005B4304">
        <w:rPr>
          <w:rFonts w:eastAsiaTheme="minorHAnsi"/>
          <w:sz w:val="28"/>
          <w:szCs w:val="28"/>
          <w:lang w:eastAsia="en-US"/>
        </w:rPr>
        <w:t xml:space="preserve"> обыкновенных </w:t>
      </w:r>
      <w:r w:rsidR="000E4015" w:rsidRPr="005B4304">
        <w:rPr>
          <w:rFonts w:eastAsiaTheme="minorHAnsi"/>
          <w:sz w:val="28"/>
          <w:szCs w:val="28"/>
          <w:lang w:eastAsia="en-US"/>
        </w:rPr>
        <w:t xml:space="preserve">укоренились </w:t>
      </w:r>
      <w:r w:rsidR="00671FA4" w:rsidRPr="005B4304">
        <w:rPr>
          <w:rFonts w:eastAsiaTheme="minorHAnsi"/>
          <w:sz w:val="28"/>
          <w:szCs w:val="28"/>
          <w:lang w:eastAsia="en-US"/>
        </w:rPr>
        <w:t xml:space="preserve">в парке «Оккервиль», </w:t>
      </w:r>
      <w:r w:rsidR="00F04D03" w:rsidRPr="005B4304">
        <w:rPr>
          <w:rFonts w:eastAsiaTheme="minorHAnsi"/>
          <w:sz w:val="28"/>
          <w:szCs w:val="28"/>
          <w:lang w:eastAsia="en-US"/>
        </w:rPr>
        <w:t xml:space="preserve">на </w:t>
      </w:r>
      <w:r w:rsidR="00D6451D" w:rsidRPr="005B4304">
        <w:rPr>
          <w:rFonts w:eastAsiaTheme="minorHAnsi"/>
          <w:sz w:val="28"/>
          <w:szCs w:val="28"/>
          <w:lang w:eastAsia="en-US"/>
        </w:rPr>
        <w:t xml:space="preserve">ул. </w:t>
      </w:r>
      <w:r w:rsidR="00671FA4" w:rsidRPr="005B4304">
        <w:rPr>
          <w:rFonts w:eastAsiaTheme="minorHAnsi"/>
          <w:sz w:val="28"/>
          <w:szCs w:val="28"/>
          <w:lang w:eastAsia="en-US"/>
        </w:rPr>
        <w:t xml:space="preserve">Ленинградской </w:t>
      </w:r>
      <w:r w:rsidR="00F04D03" w:rsidRPr="005B4304">
        <w:rPr>
          <w:rFonts w:eastAsiaTheme="minorHAnsi"/>
          <w:sz w:val="28"/>
          <w:szCs w:val="28"/>
          <w:lang w:eastAsia="en-US"/>
        </w:rPr>
        <w:t xml:space="preserve">и </w:t>
      </w:r>
      <w:r w:rsidR="00D6451D" w:rsidRPr="005B4304">
        <w:rPr>
          <w:rFonts w:eastAsiaTheme="minorHAnsi"/>
          <w:sz w:val="28"/>
          <w:szCs w:val="28"/>
          <w:lang w:eastAsia="en-US"/>
        </w:rPr>
        <w:t xml:space="preserve">ул. </w:t>
      </w:r>
      <w:r w:rsidR="005E47CB" w:rsidRPr="005B4304">
        <w:rPr>
          <w:rFonts w:eastAsiaTheme="minorHAnsi"/>
          <w:sz w:val="28"/>
          <w:szCs w:val="28"/>
          <w:lang w:eastAsia="en-US"/>
        </w:rPr>
        <w:t>Областной</w:t>
      </w:r>
      <w:r w:rsidR="00F04D03" w:rsidRPr="005B4304">
        <w:rPr>
          <w:rFonts w:eastAsiaTheme="minorHAnsi"/>
          <w:sz w:val="28"/>
          <w:szCs w:val="28"/>
          <w:lang w:eastAsia="en-US"/>
        </w:rPr>
        <w:t>, а также</w:t>
      </w:r>
      <w:r w:rsidR="00671FA4" w:rsidRPr="005B4304">
        <w:rPr>
          <w:rFonts w:eastAsiaTheme="minorHAnsi"/>
          <w:sz w:val="28"/>
          <w:szCs w:val="28"/>
          <w:lang w:eastAsia="en-US"/>
        </w:rPr>
        <w:t xml:space="preserve"> на</w:t>
      </w:r>
      <w:r w:rsidR="00D6451D" w:rsidRPr="005B4304">
        <w:rPr>
          <w:rFonts w:eastAsiaTheme="minorHAnsi"/>
          <w:sz w:val="28"/>
          <w:szCs w:val="28"/>
          <w:lang w:eastAsia="en-US"/>
        </w:rPr>
        <w:t xml:space="preserve"> пр.</w:t>
      </w:r>
      <w:r w:rsidR="00671FA4" w:rsidRPr="005B4304">
        <w:rPr>
          <w:rFonts w:eastAsiaTheme="minorHAnsi"/>
          <w:sz w:val="28"/>
          <w:szCs w:val="28"/>
          <w:lang w:eastAsia="en-US"/>
        </w:rPr>
        <w:t xml:space="preserve"> Европейском </w:t>
      </w:r>
      <w:r w:rsidR="000E4015" w:rsidRPr="005B4304">
        <w:rPr>
          <w:rFonts w:eastAsiaTheme="minorHAnsi"/>
          <w:sz w:val="28"/>
          <w:szCs w:val="28"/>
          <w:lang w:eastAsia="en-US"/>
        </w:rPr>
        <w:t xml:space="preserve">в </w:t>
      </w:r>
      <w:r w:rsidR="00D6451D" w:rsidRPr="005B4304">
        <w:rPr>
          <w:rFonts w:eastAsiaTheme="minorHAnsi"/>
          <w:sz w:val="28"/>
          <w:szCs w:val="28"/>
          <w:lang w:eastAsia="en-US"/>
        </w:rPr>
        <w:t xml:space="preserve">г. </w:t>
      </w:r>
      <w:r w:rsidR="000E4015" w:rsidRPr="005B4304">
        <w:rPr>
          <w:rFonts w:eastAsiaTheme="minorHAnsi"/>
          <w:sz w:val="28"/>
          <w:szCs w:val="28"/>
          <w:lang w:eastAsia="en-US"/>
        </w:rPr>
        <w:t>Кудрово</w:t>
      </w:r>
      <w:r w:rsidR="008E5D46" w:rsidRPr="005B4304">
        <w:rPr>
          <w:rFonts w:eastAsiaTheme="minorHAnsi"/>
          <w:sz w:val="28"/>
          <w:szCs w:val="28"/>
          <w:lang w:eastAsia="en-US"/>
        </w:rPr>
        <w:t>. В весенний период п</w:t>
      </w:r>
      <w:r w:rsidR="00A05F16" w:rsidRPr="005B4304">
        <w:rPr>
          <w:rFonts w:eastAsiaTheme="minorHAnsi"/>
          <w:sz w:val="28"/>
          <w:szCs w:val="28"/>
          <w:lang w:eastAsia="en-US"/>
        </w:rPr>
        <w:t xml:space="preserve">оявились </w:t>
      </w:r>
      <w:r w:rsidR="002F62DE" w:rsidRPr="005B4304">
        <w:rPr>
          <w:rFonts w:eastAsiaTheme="minorHAnsi"/>
          <w:sz w:val="28"/>
          <w:szCs w:val="28"/>
          <w:lang w:eastAsia="en-US"/>
        </w:rPr>
        <w:t>750</w:t>
      </w:r>
      <w:r w:rsidR="00A05F16" w:rsidRPr="005B4304">
        <w:rPr>
          <w:rFonts w:eastAsiaTheme="minorHAnsi"/>
          <w:sz w:val="28"/>
          <w:szCs w:val="28"/>
          <w:lang w:eastAsia="en-US"/>
        </w:rPr>
        <w:t xml:space="preserve"> кустов розы морщинистой</w:t>
      </w:r>
      <w:r w:rsidR="008E5D46" w:rsidRPr="005B4304">
        <w:rPr>
          <w:rFonts w:eastAsiaTheme="minorHAnsi"/>
          <w:sz w:val="28"/>
          <w:szCs w:val="28"/>
          <w:lang w:eastAsia="en-US"/>
        </w:rPr>
        <w:t xml:space="preserve"> и </w:t>
      </w:r>
      <w:r w:rsidR="005E47CB" w:rsidRPr="005B4304">
        <w:rPr>
          <w:rFonts w:eastAsiaTheme="minorHAnsi"/>
          <w:sz w:val="28"/>
          <w:szCs w:val="28"/>
          <w:lang w:eastAsia="en-US"/>
        </w:rPr>
        <w:t>8 деревцев</w:t>
      </w:r>
      <w:r w:rsidR="00C559FD" w:rsidRPr="005B4304">
        <w:rPr>
          <w:rFonts w:eastAsiaTheme="minorHAnsi"/>
          <w:sz w:val="28"/>
          <w:szCs w:val="28"/>
          <w:lang w:eastAsia="en-US"/>
        </w:rPr>
        <w:t xml:space="preserve"> </w:t>
      </w:r>
      <w:r w:rsidR="000E4015" w:rsidRPr="005B4304">
        <w:rPr>
          <w:sz w:val="28"/>
          <w:szCs w:val="28"/>
        </w:rPr>
        <w:t>ореха м</w:t>
      </w:r>
      <w:r w:rsidR="008E5D46" w:rsidRPr="005B4304">
        <w:rPr>
          <w:sz w:val="28"/>
          <w:szCs w:val="28"/>
        </w:rPr>
        <w:t xml:space="preserve">аньчжурского. </w:t>
      </w:r>
    </w:p>
    <w:p w14:paraId="172BA54A" w14:textId="641DE8DD" w:rsidR="005C7B97" w:rsidRPr="005B4304" w:rsidRDefault="005C7B97" w:rsidP="004150AB">
      <w:pPr>
        <w:tabs>
          <w:tab w:val="left" w:pos="1005"/>
        </w:tabs>
        <w:ind w:firstLine="708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</w:t>
      </w:r>
      <w:r w:rsidR="00D6451D" w:rsidRPr="005B4304">
        <w:rPr>
          <w:sz w:val="28"/>
          <w:szCs w:val="28"/>
        </w:rPr>
        <w:t xml:space="preserve">г. </w:t>
      </w:r>
      <w:r w:rsidRPr="005B4304">
        <w:rPr>
          <w:sz w:val="28"/>
          <w:szCs w:val="28"/>
        </w:rPr>
        <w:t xml:space="preserve">Кудрово под эгидой программы социальных инвестиций «Родные города» компании «Газпром нефть» при поддержке мотоклуба «Ночные волки» и администрации Заневского </w:t>
      </w:r>
      <w:r w:rsidR="00D6451D" w:rsidRPr="005B4304">
        <w:rPr>
          <w:sz w:val="28"/>
          <w:szCs w:val="28"/>
        </w:rPr>
        <w:t xml:space="preserve">городского </w:t>
      </w:r>
      <w:r w:rsidRPr="005B4304">
        <w:rPr>
          <w:sz w:val="28"/>
          <w:szCs w:val="28"/>
        </w:rPr>
        <w:t xml:space="preserve">поселения прошла акция «Русский </w:t>
      </w:r>
      <w:r w:rsidRPr="005B4304">
        <w:rPr>
          <w:sz w:val="28"/>
          <w:szCs w:val="28"/>
        </w:rPr>
        <w:lastRenderedPageBreak/>
        <w:t>лес».</w:t>
      </w:r>
      <w:r w:rsidR="00C559FD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К высадке дубов в парке «Оккервиль» и субботнику в сквере</w:t>
      </w:r>
      <w:r w:rsidR="00C559FD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«Березовая роща» с энтузиазмом</w:t>
      </w:r>
      <w:r w:rsidR="00C559FD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подключились местные жители, народные избранники, члены молодежного совета муниципального</w:t>
      </w:r>
      <w:r w:rsidR="00C559FD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образования и экоактивисты. Высадили девять крупномеров, каждый из них посвящен конкретному герою войны.</w:t>
      </w:r>
    </w:p>
    <w:p w14:paraId="0070B645" w14:textId="77777777" w:rsidR="00F458F5" w:rsidRPr="005B4304" w:rsidRDefault="00F458F5" w:rsidP="004150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F0D12E2" w14:textId="77777777" w:rsidR="00F458F5" w:rsidRPr="005B4304" w:rsidRDefault="00F458F5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Освещение</w:t>
      </w:r>
    </w:p>
    <w:p w14:paraId="339A738C" w14:textId="77777777" w:rsidR="00A05F16" w:rsidRPr="005B4304" w:rsidRDefault="002C42E1" w:rsidP="004150A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B4304">
        <w:rPr>
          <w:rFonts w:eastAsiaTheme="minorHAnsi"/>
          <w:sz w:val="28"/>
          <w:szCs w:val="28"/>
          <w:lang w:eastAsia="en-US"/>
        </w:rPr>
        <w:t>Произведено устройство</w:t>
      </w:r>
      <w:r w:rsidR="00A05F16" w:rsidRPr="005B4304">
        <w:rPr>
          <w:rFonts w:eastAsiaTheme="minorHAnsi"/>
          <w:sz w:val="28"/>
          <w:szCs w:val="28"/>
          <w:lang w:eastAsia="en-US"/>
        </w:rPr>
        <w:t xml:space="preserve"> уличного освещения на ул. Областная и ул. Березовая в г. Кудрово. Регулярно ведутся работы по техническому обслуживанию и содержанию уличного освещения, в рамках проведения мероприятий по энергосбережению производится замена светильников на светодиодные.</w:t>
      </w:r>
    </w:p>
    <w:p w14:paraId="474F8239" w14:textId="77777777" w:rsidR="00DA545A" w:rsidRPr="005B4304" w:rsidRDefault="00DA545A" w:rsidP="004150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0439FAB" w14:textId="77777777" w:rsidR="00F458F5" w:rsidRPr="005B4304" w:rsidRDefault="00F458F5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Комфортная городская среда</w:t>
      </w:r>
    </w:p>
    <w:p w14:paraId="4D515097" w14:textId="77777777" w:rsidR="00F458F5" w:rsidRPr="005B4304" w:rsidRDefault="00F458F5" w:rsidP="004150AB">
      <w:pPr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B4304">
        <w:rPr>
          <w:sz w:val="28"/>
          <w:szCs w:val="28"/>
        </w:rPr>
        <w:t xml:space="preserve">В рамках реализации федеральной программы «Формирование комфортной городской среды» в 2022 году выполнены работы по благоустройству 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>парка «Косая г</w:t>
      </w:r>
      <w:r w:rsidR="00917E26" w:rsidRPr="005B4304">
        <w:rPr>
          <w:rFonts w:eastAsia="Calibri"/>
          <w:sz w:val="28"/>
          <w:szCs w:val="28"/>
          <w:shd w:val="clear" w:color="auto" w:fill="FFFFFF"/>
          <w:lang w:eastAsia="en-US"/>
        </w:rPr>
        <w:t>ора» в г. Кудрово. В новом сквере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 xml:space="preserve">, который расположился на ул. Новая, установили лавочки, навесы с качелями, появились 45 новых светильников. Пять тренажеров и теннисный стол стали главными атрибутами спортивной площадки. Имеющиеся в парке деревья дополнили 5 </w:t>
      </w:r>
      <w:r w:rsidR="00917E26" w:rsidRPr="005B4304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>ос</w:t>
      </w:r>
      <w:r w:rsidR="00917E26" w:rsidRPr="005B4304">
        <w:rPr>
          <w:rFonts w:eastAsia="Calibri"/>
          <w:sz w:val="28"/>
          <w:szCs w:val="28"/>
          <w:shd w:val="clear" w:color="auto" w:fill="FFFFFF"/>
          <w:lang w:eastAsia="en-US"/>
        </w:rPr>
        <w:t>ен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обыкновенн</w:t>
      </w:r>
      <w:r w:rsidR="00917E26" w:rsidRPr="005B4304">
        <w:rPr>
          <w:rFonts w:eastAsia="Calibri"/>
          <w:sz w:val="28"/>
          <w:szCs w:val="28"/>
          <w:shd w:val="clear" w:color="auto" w:fill="FFFFFF"/>
          <w:lang w:eastAsia="en-US"/>
        </w:rPr>
        <w:t>ых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7 лип европейских, среди кустарников появились 24 дерена сибирского белого, 29 </w:t>
      </w:r>
      <w:r w:rsidR="00C87867" w:rsidRPr="005B4304">
        <w:rPr>
          <w:rFonts w:eastAsia="Calibri"/>
          <w:sz w:val="28"/>
          <w:szCs w:val="28"/>
          <w:shd w:val="clear" w:color="auto" w:fill="FFFFFF"/>
          <w:lang w:eastAsia="en-US"/>
        </w:rPr>
        <w:t>можжевельников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средн</w:t>
      </w:r>
      <w:r w:rsidR="00C87867" w:rsidRPr="005B4304">
        <w:rPr>
          <w:rFonts w:eastAsia="Calibri"/>
          <w:sz w:val="28"/>
          <w:szCs w:val="28"/>
          <w:shd w:val="clear" w:color="auto" w:fill="FFFFFF"/>
          <w:lang w:eastAsia="en-US"/>
        </w:rPr>
        <w:t>их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>, 13 сос</w:t>
      </w:r>
      <w:r w:rsidR="00C87867" w:rsidRPr="005B4304"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>н горн</w:t>
      </w:r>
      <w:r w:rsidR="00C87867" w:rsidRPr="005B4304">
        <w:rPr>
          <w:rFonts w:eastAsia="Calibri"/>
          <w:sz w:val="28"/>
          <w:szCs w:val="28"/>
          <w:shd w:val="clear" w:color="auto" w:fill="FFFFFF"/>
          <w:lang w:eastAsia="en-US"/>
        </w:rPr>
        <w:t>ых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>, 28</w:t>
      </w:r>
      <w:r w:rsidR="00C87867" w:rsidRPr="005B4304">
        <w:rPr>
          <w:rFonts w:eastAsia="Calibri"/>
          <w:sz w:val="28"/>
          <w:szCs w:val="28"/>
          <w:shd w:val="clear" w:color="auto" w:fill="FFFFFF"/>
          <w:lang w:eastAsia="en-US"/>
        </w:rPr>
        <w:t xml:space="preserve"> барвинков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>, 135</w:t>
      </w:r>
      <w:r w:rsidR="007133AF" w:rsidRPr="005B430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>кизильник</w:t>
      </w:r>
      <w:r w:rsidR="00C87867" w:rsidRPr="005B4304">
        <w:rPr>
          <w:rFonts w:eastAsia="Calibri"/>
          <w:sz w:val="28"/>
          <w:szCs w:val="28"/>
          <w:shd w:val="clear" w:color="auto" w:fill="FFFFFF"/>
          <w:lang w:eastAsia="en-US"/>
        </w:rPr>
        <w:t>ов</w:t>
      </w:r>
      <w:r w:rsidRPr="005B4304">
        <w:rPr>
          <w:rFonts w:eastAsia="Calibri"/>
          <w:sz w:val="28"/>
          <w:szCs w:val="28"/>
          <w:shd w:val="clear" w:color="auto" w:fill="FFFFFF"/>
          <w:lang w:eastAsia="en-US"/>
        </w:rPr>
        <w:t>, также цветочные клумбы украсили различные многолетники.</w:t>
      </w:r>
    </w:p>
    <w:p w14:paraId="438D9928" w14:textId="6F5AB7C3" w:rsidR="00F458F5" w:rsidRPr="005B4304" w:rsidRDefault="00F458F5" w:rsidP="004150AB">
      <w:pPr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B4304">
        <w:rPr>
          <w:sz w:val="28"/>
          <w:szCs w:val="28"/>
        </w:rPr>
        <w:t>Лидером рейтингового голосования по выбору пространств для включения в федеральную программу «Комфортная</w:t>
      </w:r>
      <w:r w:rsidR="00456EA3" w:rsidRPr="005B4304">
        <w:rPr>
          <w:sz w:val="28"/>
          <w:szCs w:val="28"/>
        </w:rPr>
        <w:t xml:space="preserve"> городская среда» на 2023-й была отобрана</w:t>
      </w:r>
      <w:r w:rsidRPr="005B4304">
        <w:rPr>
          <w:sz w:val="28"/>
          <w:szCs w:val="28"/>
        </w:rPr>
        <w:t xml:space="preserve"> территория рядом с новым КСДЦ в </w:t>
      </w:r>
      <w:r w:rsidR="0046455F" w:rsidRPr="005B4304">
        <w:rPr>
          <w:sz w:val="28"/>
          <w:szCs w:val="28"/>
        </w:rPr>
        <w:t xml:space="preserve">г. </w:t>
      </w:r>
      <w:r w:rsidRPr="005B4304">
        <w:rPr>
          <w:sz w:val="28"/>
          <w:szCs w:val="28"/>
        </w:rPr>
        <w:t xml:space="preserve">Кудрово, а также </w:t>
      </w:r>
      <w:r w:rsidR="005B2E48" w:rsidRPr="005B4304">
        <w:rPr>
          <w:sz w:val="28"/>
          <w:szCs w:val="28"/>
        </w:rPr>
        <w:t xml:space="preserve">участок </w:t>
      </w:r>
      <w:r w:rsidRPr="005B4304">
        <w:rPr>
          <w:sz w:val="28"/>
          <w:szCs w:val="28"/>
        </w:rPr>
        <w:t xml:space="preserve">напротив стадиона в </w:t>
      </w:r>
      <w:proofErr w:type="spellStart"/>
      <w:r w:rsidRPr="005B4304">
        <w:rPr>
          <w:sz w:val="28"/>
          <w:szCs w:val="28"/>
        </w:rPr>
        <w:t>гп</w:t>
      </w:r>
      <w:proofErr w:type="spellEnd"/>
      <w:r w:rsidRPr="005B4304">
        <w:rPr>
          <w:sz w:val="28"/>
          <w:szCs w:val="28"/>
        </w:rPr>
        <w:t>. Янино-1. Отметим, что впервые от одного поселения участвовали два населенных пункта, мы провели большую работу, чтобы достичь этой цели.</w:t>
      </w:r>
    </w:p>
    <w:p w14:paraId="2A396761" w14:textId="77777777" w:rsidR="00F458F5" w:rsidRPr="005B4304" w:rsidRDefault="00F458F5" w:rsidP="004150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73FB187" w14:textId="77777777" w:rsidR="002C42E1" w:rsidRPr="005B4304" w:rsidRDefault="00D65437" w:rsidP="004150AB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ГО и ЧС, ВУС</w:t>
      </w:r>
    </w:p>
    <w:p w14:paraId="618A7835" w14:textId="77777777" w:rsidR="00D65437" w:rsidRPr="005B4304" w:rsidRDefault="00D65437" w:rsidP="004150AB">
      <w:pPr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В соответствии с муниципальн</w:t>
      </w:r>
      <w:r w:rsidR="001017FD" w:rsidRPr="005B4304">
        <w:rPr>
          <w:rFonts w:eastAsia="BatangChe"/>
          <w:sz w:val="28"/>
          <w:szCs w:val="28"/>
        </w:rPr>
        <w:t xml:space="preserve">ой программой «Безопасность МО </w:t>
      </w:r>
      <w:r w:rsidR="007133AF" w:rsidRPr="005B4304">
        <w:rPr>
          <w:rFonts w:eastAsia="BatangChe"/>
          <w:sz w:val="28"/>
          <w:szCs w:val="28"/>
        </w:rPr>
        <w:t>«</w:t>
      </w:r>
      <w:r w:rsidRPr="005B4304">
        <w:rPr>
          <w:rFonts w:eastAsia="BatangChe"/>
          <w:sz w:val="28"/>
          <w:szCs w:val="28"/>
        </w:rPr>
        <w:t xml:space="preserve">Заневское городское поселение» выполнены мероприятия по содержанию в постоянной готовности к применению и комплексному техническому обслуживанию муниципальной системы оповещения населения по ГО и ЧС, сопряженной с системой оповещения Всеволожского муниципального района и региональной автоматизированной системой централизованного оповещения (РАСЦО) Ленинградской области, для </w:t>
      </w:r>
      <w:r w:rsidRPr="005B4304">
        <w:rPr>
          <w:rFonts w:eastAsia="BatangChe"/>
          <w:bCs/>
          <w:sz w:val="28"/>
          <w:szCs w:val="28"/>
        </w:rPr>
        <w:t xml:space="preserve">экстренного оповещения и информирования населения при военных конфликтах и чрезвычайных ситуациях путем передачи голосовых сообщений и звучания сирены, означающей основной сигнал гражданской обороны: «Внимание всем!». </w:t>
      </w:r>
      <w:r w:rsidRPr="005B4304">
        <w:rPr>
          <w:rFonts w:eastAsia="BatangChe"/>
          <w:sz w:val="28"/>
          <w:szCs w:val="28"/>
        </w:rPr>
        <w:t>Охват населенных пунктов поселения для экстренного оповещения по ГО и ЧС составляет 96 %.</w:t>
      </w:r>
    </w:p>
    <w:p w14:paraId="18328650" w14:textId="4A420EBD" w:rsidR="00D65437" w:rsidRPr="005B4304" w:rsidRDefault="00D65437" w:rsidP="004150AB">
      <w:pPr>
        <w:pStyle w:val="12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304">
        <w:rPr>
          <w:rFonts w:ascii="Times New Roman" w:hAnsi="Times New Roman" w:cs="Times New Roman"/>
          <w:sz w:val="28"/>
          <w:szCs w:val="28"/>
        </w:rPr>
        <w:t xml:space="preserve">27 сентября на базе 150-й пожарной части в г. Кудрово проведены </w:t>
      </w:r>
      <w:r w:rsidRPr="005B4304">
        <w:rPr>
          <w:rFonts w:ascii="Times New Roman" w:hAnsi="Times New Roman" w:cs="Times New Roman"/>
          <w:sz w:val="28"/>
          <w:szCs w:val="28"/>
        </w:rPr>
        <w:lastRenderedPageBreak/>
        <w:t>такти</w:t>
      </w:r>
      <w:r w:rsidR="001017FD" w:rsidRPr="005B4304">
        <w:rPr>
          <w:rFonts w:ascii="Times New Roman" w:hAnsi="Times New Roman" w:cs="Times New Roman"/>
          <w:sz w:val="28"/>
          <w:szCs w:val="28"/>
        </w:rPr>
        <w:t xml:space="preserve">ко-специальные учения по теме: </w:t>
      </w:r>
      <w:r w:rsidRPr="005B4304">
        <w:rPr>
          <w:rFonts w:ascii="Times New Roman" w:hAnsi="Times New Roman" w:cs="Times New Roman"/>
          <w:sz w:val="28"/>
          <w:szCs w:val="28"/>
        </w:rPr>
        <w:t>«Тушение условного пожара в многоквартирном жилом доме, спасение пострадавших с верхних этажей здания на</w:t>
      </w:r>
      <w:r w:rsidR="007133AF" w:rsidRPr="005B4304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r w:rsidRPr="005B4304">
        <w:rPr>
          <w:rFonts w:ascii="Times New Roman" w:hAnsi="Times New Roman" w:cs="Times New Roman"/>
          <w:sz w:val="28"/>
          <w:szCs w:val="28"/>
        </w:rPr>
        <w:t>Заневское городское поселение</w:t>
      </w:r>
      <w:r w:rsidR="007133AF" w:rsidRPr="005B4304">
        <w:rPr>
          <w:rFonts w:ascii="Times New Roman" w:hAnsi="Times New Roman" w:cs="Times New Roman"/>
          <w:sz w:val="28"/>
          <w:szCs w:val="28"/>
        </w:rPr>
        <w:t>»</w:t>
      </w:r>
      <w:r w:rsidRPr="005B4304">
        <w:rPr>
          <w:rFonts w:ascii="Times New Roman" w:hAnsi="Times New Roman" w:cs="Times New Roman"/>
          <w:sz w:val="28"/>
          <w:szCs w:val="28"/>
        </w:rPr>
        <w:t>.</w:t>
      </w:r>
    </w:p>
    <w:p w14:paraId="6557649B" w14:textId="231994DE" w:rsidR="00D65437" w:rsidRPr="005B4304" w:rsidRDefault="00D65437" w:rsidP="004150AB">
      <w:pPr>
        <w:pStyle w:val="Default"/>
        <w:ind w:firstLine="851"/>
        <w:jc w:val="both"/>
        <w:rPr>
          <w:rFonts w:eastAsia="BatangChe"/>
          <w:color w:val="auto"/>
          <w:sz w:val="28"/>
          <w:szCs w:val="28"/>
        </w:rPr>
      </w:pPr>
      <w:r w:rsidRPr="005B4304">
        <w:rPr>
          <w:rFonts w:eastAsia="BatangChe"/>
          <w:color w:val="auto"/>
          <w:sz w:val="28"/>
          <w:szCs w:val="28"/>
        </w:rPr>
        <w:t xml:space="preserve">Администрацией подписано соглашение </w:t>
      </w:r>
      <w:r w:rsidRPr="005B4304">
        <w:rPr>
          <w:color w:val="auto"/>
          <w:sz w:val="28"/>
          <w:szCs w:val="28"/>
        </w:rPr>
        <w:t xml:space="preserve">об информационно-технологическом взаимодействии с государственным казенным учреждением Ленинградской области «Региональный мониторинговый центр», которому </w:t>
      </w:r>
      <w:r w:rsidRPr="005B4304">
        <w:rPr>
          <w:rFonts w:eastAsia="BatangChe"/>
          <w:color w:val="auto"/>
          <w:sz w:val="28"/>
          <w:szCs w:val="28"/>
        </w:rPr>
        <w:t xml:space="preserve">предоставлен удаленный доступ в режиме реального времени к серверному оборудованию всех действующих систем видеонаблюдения в </w:t>
      </w:r>
      <w:proofErr w:type="spellStart"/>
      <w:r w:rsidRPr="005B4304">
        <w:rPr>
          <w:rFonts w:eastAsia="BatangChe"/>
          <w:color w:val="auto"/>
          <w:sz w:val="28"/>
          <w:szCs w:val="28"/>
        </w:rPr>
        <w:t>гп</w:t>
      </w:r>
      <w:proofErr w:type="spellEnd"/>
      <w:r w:rsidRPr="005B4304">
        <w:rPr>
          <w:rFonts w:eastAsia="BatangChe"/>
          <w:color w:val="auto"/>
          <w:sz w:val="28"/>
          <w:szCs w:val="28"/>
        </w:rPr>
        <w:t>. Я</w:t>
      </w:r>
      <w:r w:rsidR="007F4924" w:rsidRPr="005B4304">
        <w:rPr>
          <w:rFonts w:eastAsia="BatangChe"/>
          <w:color w:val="auto"/>
          <w:sz w:val="28"/>
          <w:szCs w:val="28"/>
        </w:rPr>
        <w:t xml:space="preserve">нино-1, г. Кудрово, дер. </w:t>
      </w:r>
      <w:proofErr w:type="spellStart"/>
      <w:r w:rsidR="007F4924" w:rsidRPr="005B4304">
        <w:rPr>
          <w:rFonts w:eastAsia="BatangChe"/>
          <w:color w:val="auto"/>
          <w:sz w:val="28"/>
          <w:szCs w:val="28"/>
        </w:rPr>
        <w:t>Заневке</w:t>
      </w:r>
      <w:proofErr w:type="spellEnd"/>
      <w:r w:rsidR="00C559FD" w:rsidRPr="005B4304">
        <w:rPr>
          <w:rFonts w:eastAsia="BatangChe"/>
          <w:color w:val="auto"/>
          <w:sz w:val="28"/>
          <w:szCs w:val="28"/>
        </w:rPr>
        <w:t xml:space="preserve"> </w:t>
      </w:r>
      <w:r w:rsidRPr="005B4304">
        <w:rPr>
          <w:rFonts w:eastAsia="BatangChe"/>
          <w:color w:val="auto"/>
          <w:sz w:val="28"/>
          <w:szCs w:val="28"/>
        </w:rPr>
        <w:t xml:space="preserve">и </w:t>
      </w:r>
      <w:r w:rsidR="0046455F" w:rsidRPr="005B4304">
        <w:rPr>
          <w:rFonts w:eastAsia="BatangChe"/>
          <w:color w:val="auto"/>
          <w:sz w:val="28"/>
          <w:szCs w:val="28"/>
        </w:rPr>
        <w:t xml:space="preserve">дер. </w:t>
      </w:r>
      <w:r w:rsidRPr="005B4304">
        <w:rPr>
          <w:rFonts w:eastAsia="BatangChe"/>
          <w:color w:val="auto"/>
          <w:sz w:val="28"/>
          <w:szCs w:val="28"/>
        </w:rPr>
        <w:t>Новосергиевк</w:t>
      </w:r>
      <w:r w:rsidR="007F4924" w:rsidRPr="005B4304">
        <w:rPr>
          <w:rFonts w:eastAsia="BatangChe"/>
          <w:color w:val="auto"/>
          <w:sz w:val="28"/>
          <w:szCs w:val="28"/>
        </w:rPr>
        <w:t>е</w:t>
      </w:r>
      <w:r w:rsidRPr="005B4304">
        <w:rPr>
          <w:rFonts w:eastAsia="BatangChe"/>
          <w:color w:val="auto"/>
          <w:sz w:val="28"/>
          <w:szCs w:val="28"/>
        </w:rPr>
        <w:t xml:space="preserve">. </w:t>
      </w:r>
    </w:p>
    <w:p w14:paraId="64BB7B54" w14:textId="706E5876" w:rsidR="00D65437" w:rsidRPr="005B4304" w:rsidRDefault="00D65437" w:rsidP="004150AB">
      <w:pPr>
        <w:pStyle w:val="Default"/>
        <w:ind w:firstLine="851"/>
        <w:jc w:val="both"/>
        <w:rPr>
          <w:rFonts w:eastAsia="BatangChe"/>
          <w:color w:val="auto"/>
          <w:sz w:val="28"/>
          <w:szCs w:val="28"/>
        </w:rPr>
      </w:pPr>
      <w:r w:rsidRPr="005B4304">
        <w:rPr>
          <w:rFonts w:eastAsia="BatangChe"/>
          <w:color w:val="auto"/>
          <w:sz w:val="28"/>
          <w:szCs w:val="28"/>
        </w:rPr>
        <w:t>В течение 2022 года в целях профилактики и мониторинга состояния правопорядка, террористических и экстремистских угроз построены 34 новы</w:t>
      </w:r>
      <w:r w:rsidR="00EC570F" w:rsidRPr="005B4304">
        <w:rPr>
          <w:rFonts w:eastAsia="BatangChe"/>
          <w:color w:val="auto"/>
          <w:sz w:val="28"/>
          <w:szCs w:val="28"/>
        </w:rPr>
        <w:t>е цифровые</w:t>
      </w:r>
      <w:r w:rsidRPr="005B4304">
        <w:rPr>
          <w:rFonts w:eastAsia="BatangChe"/>
          <w:color w:val="auto"/>
          <w:sz w:val="28"/>
          <w:szCs w:val="28"/>
        </w:rPr>
        <w:t xml:space="preserve"> систем</w:t>
      </w:r>
      <w:r w:rsidR="00EC570F" w:rsidRPr="005B4304">
        <w:rPr>
          <w:rFonts w:eastAsia="BatangChe"/>
          <w:color w:val="auto"/>
          <w:sz w:val="28"/>
          <w:szCs w:val="28"/>
        </w:rPr>
        <w:t>ы</w:t>
      </w:r>
      <w:r w:rsidRPr="005B4304">
        <w:rPr>
          <w:rFonts w:eastAsia="BatangChe"/>
          <w:color w:val="auto"/>
          <w:sz w:val="28"/>
          <w:szCs w:val="28"/>
        </w:rPr>
        <w:t xml:space="preserve"> видеонаблюдения в г. Кудрово. В настоящий момент обстановку в Заневском </w:t>
      </w:r>
      <w:r w:rsidR="0046455F" w:rsidRPr="005B4304">
        <w:rPr>
          <w:rFonts w:eastAsia="BatangChe"/>
          <w:color w:val="auto"/>
          <w:sz w:val="28"/>
          <w:szCs w:val="28"/>
        </w:rPr>
        <w:t xml:space="preserve">городском </w:t>
      </w:r>
      <w:r w:rsidRPr="005B4304">
        <w:rPr>
          <w:rFonts w:eastAsia="BatangChe"/>
          <w:color w:val="auto"/>
          <w:sz w:val="28"/>
          <w:szCs w:val="28"/>
        </w:rPr>
        <w:t>поселении фиксирует 241 камера.</w:t>
      </w:r>
    </w:p>
    <w:p w14:paraId="07772A5F" w14:textId="77777777" w:rsidR="00D6045D" w:rsidRPr="005B4304" w:rsidRDefault="00D65437" w:rsidP="004150AB">
      <w:pPr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Администрацией созданы все условия для деятельности и материального стимулирования добровольной народной дружины МО «Заневское городское поселение», предоставлено помещение и закуплено необходимое имущество. </w:t>
      </w:r>
      <w:r w:rsidR="00EC570F" w:rsidRPr="005B4304">
        <w:rPr>
          <w:rFonts w:eastAsia="BatangChe"/>
          <w:sz w:val="28"/>
          <w:szCs w:val="28"/>
        </w:rPr>
        <w:t>На сегодняшний день в состав формирования</w:t>
      </w:r>
      <w:r w:rsidRPr="005B4304">
        <w:rPr>
          <w:rFonts w:eastAsia="BatangChe"/>
          <w:sz w:val="28"/>
          <w:szCs w:val="28"/>
        </w:rPr>
        <w:t xml:space="preserve"> входят 27 народных дружинников. ДНД Заневского городского поселения в 2022 году заняла второе место в региональном конкурсе на лучшую народную дружину Ленинградской области</w:t>
      </w:r>
      <w:r w:rsidR="00EC570F" w:rsidRPr="005B4304">
        <w:rPr>
          <w:rFonts w:eastAsia="BatangChe"/>
          <w:sz w:val="28"/>
          <w:szCs w:val="28"/>
        </w:rPr>
        <w:t>.</w:t>
      </w:r>
    </w:p>
    <w:p w14:paraId="01A144B9" w14:textId="77777777" w:rsidR="00D6045D" w:rsidRPr="005B4304" w:rsidRDefault="00D6045D" w:rsidP="004150AB">
      <w:pPr>
        <w:ind w:firstLine="567"/>
        <w:jc w:val="both"/>
        <w:rPr>
          <w:sz w:val="28"/>
          <w:szCs w:val="28"/>
        </w:rPr>
      </w:pPr>
    </w:p>
    <w:p w14:paraId="22D62841" w14:textId="77777777" w:rsidR="00DA545A" w:rsidRPr="005B4304" w:rsidRDefault="00DA545A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Культура и досуг</w:t>
      </w:r>
    </w:p>
    <w:p w14:paraId="0CD2FE30" w14:textId="46D5EF43" w:rsidR="00E5265E" w:rsidRPr="005B4304" w:rsidRDefault="005433CB" w:rsidP="004150AB">
      <w:pPr>
        <w:pStyle w:val="a5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Досуговые учреждения </w:t>
      </w:r>
      <w:r w:rsidR="00E5265E" w:rsidRPr="005B4304">
        <w:rPr>
          <w:sz w:val="28"/>
          <w:szCs w:val="28"/>
        </w:rPr>
        <w:t xml:space="preserve">Заневского городского поселения успешно выполняют свои задачи по организации культурно-досуговой работы с населением. За 2022 год было проведено 249 культурно-массовых мероприятий, на которых смогли побывать </w:t>
      </w:r>
      <w:r w:rsidR="00B429FB" w:rsidRPr="005B4304">
        <w:rPr>
          <w:sz w:val="28"/>
          <w:szCs w:val="28"/>
        </w:rPr>
        <w:t xml:space="preserve">порядка </w:t>
      </w:r>
      <w:r w:rsidR="00E5265E" w:rsidRPr="005B4304">
        <w:rPr>
          <w:sz w:val="28"/>
          <w:szCs w:val="28"/>
        </w:rPr>
        <w:t>45</w:t>
      </w:r>
      <w:r w:rsidR="00545D3E" w:rsidRPr="005B4304">
        <w:rPr>
          <w:sz w:val="28"/>
          <w:szCs w:val="28"/>
        </w:rPr>
        <w:t xml:space="preserve"> </w:t>
      </w:r>
      <w:r w:rsidR="00E5265E" w:rsidRPr="005B4304">
        <w:rPr>
          <w:sz w:val="28"/>
          <w:szCs w:val="28"/>
        </w:rPr>
        <w:t>000 зрителей. Структурное подразделение МБУ «</w:t>
      </w:r>
      <w:proofErr w:type="spellStart"/>
      <w:r w:rsidR="00E5265E" w:rsidRPr="005B4304">
        <w:rPr>
          <w:sz w:val="28"/>
          <w:szCs w:val="28"/>
        </w:rPr>
        <w:t>Янинский</w:t>
      </w:r>
      <w:proofErr w:type="spellEnd"/>
      <w:r w:rsidR="00E5265E" w:rsidRPr="005B4304">
        <w:rPr>
          <w:sz w:val="28"/>
          <w:szCs w:val="28"/>
        </w:rPr>
        <w:t xml:space="preserve"> КСДЦ» в г. Кудрово за год провело 151 культурно-</w:t>
      </w:r>
      <w:r w:rsidRPr="005B4304">
        <w:rPr>
          <w:sz w:val="28"/>
          <w:szCs w:val="28"/>
        </w:rPr>
        <w:t>массовое мероприятие, где</w:t>
      </w:r>
      <w:r w:rsidR="00E5265E" w:rsidRPr="005B4304">
        <w:rPr>
          <w:sz w:val="28"/>
          <w:szCs w:val="28"/>
        </w:rPr>
        <w:t xml:space="preserve"> смогли побывать 16</w:t>
      </w:r>
      <w:r w:rsidR="00545D3E" w:rsidRPr="005B4304">
        <w:rPr>
          <w:sz w:val="28"/>
          <w:szCs w:val="28"/>
        </w:rPr>
        <w:t xml:space="preserve"> </w:t>
      </w:r>
      <w:r w:rsidR="00E5265E" w:rsidRPr="005B4304">
        <w:rPr>
          <w:sz w:val="28"/>
          <w:szCs w:val="28"/>
        </w:rPr>
        <w:t>190 зрителей.</w:t>
      </w:r>
    </w:p>
    <w:p w14:paraId="156E3BBD" w14:textId="6998FB67" w:rsidR="00E5265E" w:rsidRPr="005B4304" w:rsidRDefault="00E01E5D" w:rsidP="004150AB">
      <w:pPr>
        <w:pStyle w:val="a5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Широко прошла</w:t>
      </w:r>
      <w:r w:rsidR="007133AF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встреча </w:t>
      </w:r>
      <w:r w:rsidR="00E5265E" w:rsidRPr="005B4304">
        <w:rPr>
          <w:sz w:val="28"/>
          <w:szCs w:val="28"/>
        </w:rPr>
        <w:t xml:space="preserve">главного праздника в стране </w:t>
      </w:r>
      <w:r w:rsidR="005433CB" w:rsidRPr="005B4304">
        <w:rPr>
          <w:sz w:val="28"/>
          <w:szCs w:val="28"/>
        </w:rPr>
        <w:t>–</w:t>
      </w:r>
      <w:r w:rsidR="00C559FD" w:rsidRPr="005B4304">
        <w:rPr>
          <w:sz w:val="28"/>
          <w:szCs w:val="28"/>
        </w:rPr>
        <w:t xml:space="preserve"> </w:t>
      </w:r>
      <w:r w:rsidR="00E5265E" w:rsidRPr="005B4304">
        <w:rPr>
          <w:sz w:val="28"/>
          <w:szCs w:val="28"/>
        </w:rPr>
        <w:t xml:space="preserve">Дня Победы. В рамках этого важного </w:t>
      </w:r>
      <w:r w:rsidR="0013379B" w:rsidRPr="005B4304">
        <w:rPr>
          <w:sz w:val="28"/>
          <w:szCs w:val="28"/>
        </w:rPr>
        <w:t>события</w:t>
      </w:r>
      <w:r w:rsidR="007133AF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состоялся</w:t>
      </w:r>
      <w:r w:rsidR="007133AF" w:rsidRPr="005B4304">
        <w:rPr>
          <w:sz w:val="28"/>
          <w:szCs w:val="28"/>
        </w:rPr>
        <w:t xml:space="preserve"> </w:t>
      </w:r>
      <w:r w:rsidR="005433CB" w:rsidRPr="005B4304">
        <w:rPr>
          <w:sz w:val="28"/>
          <w:szCs w:val="28"/>
        </w:rPr>
        <w:t>торжественно-</w:t>
      </w:r>
      <w:r w:rsidR="00E5265E" w:rsidRPr="005B4304">
        <w:rPr>
          <w:sz w:val="28"/>
          <w:szCs w:val="28"/>
        </w:rPr>
        <w:t>траурный митинг на братском захоронении в дер</w:t>
      </w:r>
      <w:r w:rsidR="0046455F" w:rsidRPr="005B4304">
        <w:rPr>
          <w:sz w:val="28"/>
          <w:szCs w:val="28"/>
        </w:rPr>
        <w:t>.</w:t>
      </w:r>
      <w:r w:rsidR="00E5265E" w:rsidRPr="005B4304">
        <w:rPr>
          <w:sz w:val="28"/>
          <w:szCs w:val="28"/>
        </w:rPr>
        <w:t xml:space="preserve"> </w:t>
      </w:r>
      <w:proofErr w:type="spellStart"/>
      <w:r w:rsidR="00E5265E" w:rsidRPr="005B4304">
        <w:rPr>
          <w:sz w:val="28"/>
          <w:szCs w:val="28"/>
        </w:rPr>
        <w:t>Су</w:t>
      </w:r>
      <w:r w:rsidR="00F63E84" w:rsidRPr="005B4304">
        <w:rPr>
          <w:sz w:val="28"/>
          <w:szCs w:val="28"/>
        </w:rPr>
        <w:t>о</w:t>
      </w:r>
      <w:r w:rsidR="005433CB" w:rsidRPr="005B4304">
        <w:rPr>
          <w:sz w:val="28"/>
          <w:szCs w:val="28"/>
        </w:rPr>
        <w:t>ранде</w:t>
      </w:r>
      <w:proofErr w:type="spellEnd"/>
      <w:r w:rsidR="00E5265E" w:rsidRPr="005B4304">
        <w:rPr>
          <w:sz w:val="28"/>
          <w:szCs w:val="28"/>
        </w:rPr>
        <w:t xml:space="preserve">. Тысячи человек вышли на улицы </w:t>
      </w:r>
      <w:proofErr w:type="spellStart"/>
      <w:r w:rsidR="00545D3E" w:rsidRPr="005B4304">
        <w:rPr>
          <w:sz w:val="28"/>
          <w:szCs w:val="28"/>
        </w:rPr>
        <w:t>г</w:t>
      </w:r>
      <w:r w:rsidR="0046455F" w:rsidRPr="005B4304">
        <w:rPr>
          <w:sz w:val="28"/>
          <w:szCs w:val="28"/>
        </w:rPr>
        <w:t>п</w:t>
      </w:r>
      <w:proofErr w:type="spellEnd"/>
      <w:r w:rsidR="0046455F" w:rsidRPr="005B4304">
        <w:rPr>
          <w:sz w:val="28"/>
          <w:szCs w:val="28"/>
        </w:rPr>
        <w:t xml:space="preserve">. </w:t>
      </w:r>
      <w:r w:rsidR="00E5265E" w:rsidRPr="005B4304">
        <w:rPr>
          <w:sz w:val="28"/>
          <w:szCs w:val="28"/>
        </w:rPr>
        <w:t>Янино</w:t>
      </w:r>
      <w:r w:rsidR="005433CB" w:rsidRPr="005B4304">
        <w:rPr>
          <w:sz w:val="28"/>
          <w:szCs w:val="28"/>
        </w:rPr>
        <w:t>-1</w:t>
      </w:r>
      <w:r w:rsidR="00E5265E" w:rsidRPr="005B4304">
        <w:rPr>
          <w:sz w:val="28"/>
          <w:szCs w:val="28"/>
        </w:rPr>
        <w:t xml:space="preserve"> и </w:t>
      </w:r>
      <w:r w:rsidR="0046455F" w:rsidRPr="005B4304">
        <w:rPr>
          <w:sz w:val="28"/>
          <w:szCs w:val="28"/>
        </w:rPr>
        <w:t xml:space="preserve">г. </w:t>
      </w:r>
      <w:r w:rsidR="00E5265E" w:rsidRPr="005B4304">
        <w:rPr>
          <w:sz w:val="28"/>
          <w:szCs w:val="28"/>
        </w:rPr>
        <w:t xml:space="preserve">Кудрово, чтобы принять участие в общероссийской акции «Бессмертный полк». Важно отметить, что «Бессмертный полк» в </w:t>
      </w:r>
      <w:proofErr w:type="spellStart"/>
      <w:r w:rsidR="00545D3E" w:rsidRPr="005B4304">
        <w:rPr>
          <w:sz w:val="28"/>
          <w:szCs w:val="28"/>
        </w:rPr>
        <w:t>г</w:t>
      </w:r>
      <w:r w:rsidR="0046455F" w:rsidRPr="005B4304">
        <w:rPr>
          <w:sz w:val="28"/>
          <w:szCs w:val="28"/>
        </w:rPr>
        <w:t>п</w:t>
      </w:r>
      <w:proofErr w:type="spellEnd"/>
      <w:r w:rsidR="0046455F" w:rsidRPr="005B4304">
        <w:rPr>
          <w:sz w:val="28"/>
          <w:szCs w:val="28"/>
        </w:rPr>
        <w:t xml:space="preserve">. </w:t>
      </w:r>
      <w:r w:rsidR="00E5265E" w:rsidRPr="005B4304">
        <w:rPr>
          <w:sz w:val="28"/>
          <w:szCs w:val="28"/>
        </w:rPr>
        <w:t>Янино</w:t>
      </w:r>
      <w:r w:rsidR="005433CB" w:rsidRPr="005B4304">
        <w:rPr>
          <w:sz w:val="28"/>
          <w:szCs w:val="28"/>
        </w:rPr>
        <w:t>-1</w:t>
      </w:r>
      <w:r w:rsidR="007133AF" w:rsidRPr="005B4304">
        <w:rPr>
          <w:sz w:val="28"/>
          <w:szCs w:val="28"/>
        </w:rPr>
        <w:t xml:space="preserve"> </w:t>
      </w:r>
      <w:r w:rsidR="005433CB" w:rsidRPr="005B4304">
        <w:rPr>
          <w:sz w:val="28"/>
          <w:szCs w:val="28"/>
        </w:rPr>
        <w:t xml:space="preserve">впервые </w:t>
      </w:r>
      <w:r w:rsidR="00E5265E" w:rsidRPr="005B4304">
        <w:rPr>
          <w:sz w:val="28"/>
          <w:szCs w:val="28"/>
        </w:rPr>
        <w:t xml:space="preserve">прошел </w:t>
      </w:r>
      <w:r w:rsidR="005433CB" w:rsidRPr="005B4304">
        <w:rPr>
          <w:sz w:val="28"/>
          <w:szCs w:val="28"/>
        </w:rPr>
        <w:t>в прошлом</w:t>
      </w:r>
      <w:r w:rsidR="009F446E" w:rsidRPr="005B4304">
        <w:rPr>
          <w:sz w:val="28"/>
          <w:szCs w:val="28"/>
        </w:rPr>
        <w:t xml:space="preserve"> году. Так</w:t>
      </w:r>
      <w:r w:rsidR="00E5265E" w:rsidRPr="005B4304">
        <w:rPr>
          <w:sz w:val="28"/>
          <w:szCs w:val="28"/>
        </w:rPr>
        <w:t>же для жителей поселения были проведены праздничные концерты с участие</w:t>
      </w:r>
      <w:r w:rsidR="00545D3E" w:rsidRPr="005B4304">
        <w:rPr>
          <w:sz w:val="28"/>
          <w:szCs w:val="28"/>
        </w:rPr>
        <w:t>м</w:t>
      </w:r>
      <w:r w:rsidR="00E5265E" w:rsidRPr="005B4304">
        <w:rPr>
          <w:sz w:val="28"/>
          <w:szCs w:val="28"/>
        </w:rPr>
        <w:t xml:space="preserve"> воспитанников досугового центра и приглашенных звезд эстрады. </w:t>
      </w:r>
    </w:p>
    <w:p w14:paraId="40F677A5" w14:textId="77777777" w:rsidR="00E5265E" w:rsidRPr="005B4304" w:rsidRDefault="00E5265E" w:rsidP="004150AB">
      <w:pPr>
        <w:pStyle w:val="a5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Особенно крупным</w:t>
      </w:r>
      <w:r w:rsidR="00296474" w:rsidRPr="005B4304">
        <w:rPr>
          <w:sz w:val="28"/>
          <w:szCs w:val="28"/>
        </w:rPr>
        <w:t>и</w:t>
      </w:r>
      <w:r w:rsidRPr="005B4304">
        <w:rPr>
          <w:sz w:val="28"/>
          <w:szCs w:val="28"/>
        </w:rPr>
        <w:t xml:space="preserve"> являлись праздники,</w:t>
      </w:r>
      <w:r w:rsidR="00816BF8" w:rsidRPr="005B4304">
        <w:rPr>
          <w:sz w:val="28"/>
          <w:szCs w:val="28"/>
        </w:rPr>
        <w:t xml:space="preserve"> которые шли сразу </w:t>
      </w:r>
      <w:r w:rsidR="000254A6" w:rsidRPr="005B4304">
        <w:rPr>
          <w:sz w:val="28"/>
          <w:szCs w:val="28"/>
        </w:rPr>
        <w:t>в нескольких населенных пунктах</w:t>
      </w:r>
      <w:r w:rsidR="00816BF8" w:rsidRPr="005B4304">
        <w:rPr>
          <w:sz w:val="28"/>
          <w:szCs w:val="28"/>
        </w:rPr>
        <w:t>,</w:t>
      </w:r>
      <w:r w:rsidRPr="005B4304">
        <w:rPr>
          <w:sz w:val="28"/>
          <w:szCs w:val="28"/>
        </w:rPr>
        <w:t xml:space="preserve"> посвященные Международному </w:t>
      </w:r>
      <w:r w:rsidR="00296474" w:rsidRPr="005B4304">
        <w:rPr>
          <w:sz w:val="28"/>
          <w:szCs w:val="28"/>
        </w:rPr>
        <w:t>д</w:t>
      </w:r>
      <w:r w:rsidRPr="005B4304">
        <w:rPr>
          <w:sz w:val="28"/>
          <w:szCs w:val="28"/>
        </w:rPr>
        <w:t>ню защиты детей</w:t>
      </w:r>
      <w:r w:rsidR="00C559FD" w:rsidRPr="005B4304">
        <w:rPr>
          <w:sz w:val="28"/>
          <w:szCs w:val="28"/>
        </w:rPr>
        <w:t>.</w:t>
      </w:r>
    </w:p>
    <w:p w14:paraId="4A58DD0E" w14:textId="742AB5FB" w:rsidR="00E5265E" w:rsidRPr="005B4304" w:rsidRDefault="00E5265E" w:rsidP="004150AB">
      <w:pPr>
        <w:pStyle w:val="a5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Ярко прошел и День поселения, </w:t>
      </w:r>
      <w:r w:rsidR="0013379B" w:rsidRPr="005B4304">
        <w:rPr>
          <w:sz w:val="28"/>
          <w:szCs w:val="28"/>
        </w:rPr>
        <w:t>когда</w:t>
      </w:r>
      <w:r w:rsidR="00296474" w:rsidRPr="005B4304">
        <w:rPr>
          <w:sz w:val="28"/>
          <w:szCs w:val="28"/>
        </w:rPr>
        <w:t xml:space="preserve"> концертная и игровая программы</w:t>
      </w:r>
      <w:r w:rsidR="00C559FD" w:rsidRPr="005B4304">
        <w:rPr>
          <w:sz w:val="28"/>
          <w:szCs w:val="28"/>
        </w:rPr>
        <w:t xml:space="preserve"> </w:t>
      </w:r>
      <w:r w:rsidR="0013379B" w:rsidRPr="005B4304">
        <w:rPr>
          <w:sz w:val="28"/>
          <w:szCs w:val="28"/>
        </w:rPr>
        <w:t xml:space="preserve">проводились </w:t>
      </w:r>
      <w:r w:rsidRPr="005B4304">
        <w:rPr>
          <w:sz w:val="28"/>
          <w:szCs w:val="28"/>
        </w:rPr>
        <w:t>сразу на нескольких п</w:t>
      </w:r>
      <w:r w:rsidR="00296474" w:rsidRPr="005B4304">
        <w:rPr>
          <w:sz w:val="28"/>
          <w:szCs w:val="28"/>
        </w:rPr>
        <w:t>лощадках.</w:t>
      </w:r>
      <w:r w:rsidR="001B764E" w:rsidRPr="005B4304">
        <w:rPr>
          <w:sz w:val="28"/>
          <w:szCs w:val="28"/>
        </w:rPr>
        <w:t xml:space="preserve"> На сцене</w:t>
      </w:r>
      <w:r w:rsidRPr="005B4304">
        <w:rPr>
          <w:sz w:val="28"/>
          <w:szCs w:val="28"/>
        </w:rPr>
        <w:t xml:space="preserve"> выступ</w:t>
      </w:r>
      <w:r w:rsidR="001B764E" w:rsidRPr="005B4304">
        <w:rPr>
          <w:sz w:val="28"/>
          <w:szCs w:val="28"/>
        </w:rPr>
        <w:t>и</w:t>
      </w:r>
      <w:r w:rsidRPr="005B4304">
        <w:rPr>
          <w:sz w:val="28"/>
          <w:szCs w:val="28"/>
        </w:rPr>
        <w:t>л</w:t>
      </w:r>
      <w:r w:rsidR="001B764E" w:rsidRPr="005B4304">
        <w:rPr>
          <w:sz w:val="28"/>
          <w:szCs w:val="28"/>
        </w:rPr>
        <w:t>а</w:t>
      </w:r>
      <w:r w:rsidR="00C559FD" w:rsidRPr="005B4304">
        <w:rPr>
          <w:sz w:val="28"/>
          <w:szCs w:val="28"/>
        </w:rPr>
        <w:t xml:space="preserve"> </w:t>
      </w:r>
      <w:r w:rsidR="001B764E" w:rsidRPr="005B4304">
        <w:rPr>
          <w:sz w:val="28"/>
          <w:szCs w:val="28"/>
        </w:rPr>
        <w:t>легендарная группа</w:t>
      </w:r>
      <w:r w:rsidR="000254A6" w:rsidRPr="005B4304">
        <w:rPr>
          <w:sz w:val="28"/>
          <w:szCs w:val="28"/>
        </w:rPr>
        <w:t xml:space="preserve"> «Поющие</w:t>
      </w:r>
      <w:r w:rsidR="00C559FD" w:rsidRPr="005B4304">
        <w:rPr>
          <w:sz w:val="28"/>
          <w:szCs w:val="28"/>
        </w:rPr>
        <w:t xml:space="preserve"> </w:t>
      </w:r>
      <w:r w:rsidR="000254A6" w:rsidRPr="005B4304">
        <w:rPr>
          <w:sz w:val="28"/>
          <w:szCs w:val="28"/>
        </w:rPr>
        <w:t>гитары», казачий ансамбль «Атаман», экс-участница «Блестящих»</w:t>
      </w:r>
      <w:r w:rsidR="00C559FD" w:rsidRPr="005B4304">
        <w:rPr>
          <w:sz w:val="28"/>
          <w:szCs w:val="28"/>
        </w:rPr>
        <w:t xml:space="preserve"> </w:t>
      </w:r>
      <w:r w:rsidR="000254A6" w:rsidRPr="005B4304">
        <w:rPr>
          <w:sz w:val="28"/>
          <w:szCs w:val="28"/>
        </w:rPr>
        <w:t>Анна Семенович, студия современного</w:t>
      </w:r>
      <w:r w:rsidR="00C559FD" w:rsidRPr="005B4304">
        <w:rPr>
          <w:sz w:val="28"/>
          <w:szCs w:val="28"/>
        </w:rPr>
        <w:t xml:space="preserve"> </w:t>
      </w:r>
      <w:r w:rsidR="000254A6" w:rsidRPr="005B4304">
        <w:rPr>
          <w:sz w:val="28"/>
          <w:szCs w:val="28"/>
        </w:rPr>
        <w:t xml:space="preserve">танца Diamonds, хореографический и вокальный коллективы </w:t>
      </w:r>
      <w:proofErr w:type="spellStart"/>
      <w:r w:rsidR="000254A6" w:rsidRPr="005B4304">
        <w:rPr>
          <w:sz w:val="28"/>
          <w:szCs w:val="28"/>
        </w:rPr>
        <w:t>Dolce</w:t>
      </w:r>
      <w:proofErr w:type="spellEnd"/>
      <w:r w:rsidR="0051579F" w:rsidRPr="005B4304">
        <w:rPr>
          <w:sz w:val="28"/>
          <w:szCs w:val="28"/>
        </w:rPr>
        <w:t xml:space="preserve"> </w:t>
      </w:r>
      <w:proofErr w:type="spellStart"/>
      <w:r w:rsidR="000254A6" w:rsidRPr="005B4304">
        <w:rPr>
          <w:sz w:val="28"/>
          <w:szCs w:val="28"/>
        </w:rPr>
        <w:t>Vita</w:t>
      </w:r>
      <w:proofErr w:type="spellEnd"/>
      <w:r w:rsidR="000254A6" w:rsidRPr="005B4304">
        <w:rPr>
          <w:sz w:val="28"/>
          <w:szCs w:val="28"/>
        </w:rPr>
        <w:t xml:space="preserve"> и «Бархат».</w:t>
      </w:r>
      <w:r w:rsidR="001B764E" w:rsidRPr="005B4304">
        <w:rPr>
          <w:sz w:val="28"/>
          <w:szCs w:val="28"/>
        </w:rPr>
        <w:t xml:space="preserve"> В </w:t>
      </w:r>
      <w:r w:rsidR="0046455F" w:rsidRPr="005B4304">
        <w:rPr>
          <w:sz w:val="28"/>
          <w:szCs w:val="28"/>
        </w:rPr>
        <w:t xml:space="preserve">г. </w:t>
      </w:r>
      <w:r w:rsidR="001B764E" w:rsidRPr="005B4304">
        <w:rPr>
          <w:sz w:val="28"/>
          <w:szCs w:val="28"/>
        </w:rPr>
        <w:t xml:space="preserve">Кудрово развернулась </w:t>
      </w:r>
      <w:r w:rsidRPr="005B4304">
        <w:rPr>
          <w:sz w:val="28"/>
          <w:szCs w:val="28"/>
        </w:rPr>
        <w:t>ярмарка товаров от местных производителей</w:t>
      </w:r>
      <w:r w:rsidR="001B764E" w:rsidRPr="005B4304">
        <w:rPr>
          <w:sz w:val="28"/>
          <w:szCs w:val="28"/>
        </w:rPr>
        <w:t>, а</w:t>
      </w:r>
      <w:r w:rsidR="00C559FD" w:rsidRPr="005B4304">
        <w:rPr>
          <w:sz w:val="28"/>
          <w:szCs w:val="28"/>
        </w:rPr>
        <w:t xml:space="preserve"> </w:t>
      </w:r>
      <w:r w:rsidR="001B764E" w:rsidRPr="005B4304">
        <w:rPr>
          <w:sz w:val="28"/>
          <w:szCs w:val="28"/>
        </w:rPr>
        <w:t xml:space="preserve">в </w:t>
      </w:r>
      <w:proofErr w:type="spellStart"/>
      <w:r w:rsidR="0051579F" w:rsidRPr="005B4304">
        <w:rPr>
          <w:sz w:val="28"/>
          <w:szCs w:val="28"/>
        </w:rPr>
        <w:t>г</w:t>
      </w:r>
      <w:r w:rsidR="0046455F" w:rsidRPr="005B4304">
        <w:rPr>
          <w:sz w:val="28"/>
          <w:szCs w:val="28"/>
        </w:rPr>
        <w:t>п</w:t>
      </w:r>
      <w:proofErr w:type="spellEnd"/>
      <w:r w:rsidR="0046455F" w:rsidRPr="005B4304">
        <w:rPr>
          <w:sz w:val="28"/>
          <w:szCs w:val="28"/>
        </w:rPr>
        <w:t xml:space="preserve">. </w:t>
      </w:r>
      <w:r w:rsidR="001B764E" w:rsidRPr="005B4304">
        <w:rPr>
          <w:sz w:val="28"/>
          <w:szCs w:val="28"/>
        </w:rPr>
        <w:t>Янино-1 в</w:t>
      </w:r>
      <w:r w:rsidR="00C559FD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lastRenderedPageBreak/>
        <w:t xml:space="preserve">рамках большого </w:t>
      </w:r>
      <w:r w:rsidR="00296474" w:rsidRPr="005B4304">
        <w:rPr>
          <w:sz w:val="28"/>
          <w:szCs w:val="28"/>
        </w:rPr>
        <w:t>праздника на стадионе состоялось</w:t>
      </w:r>
      <w:r w:rsidRPr="005B4304">
        <w:rPr>
          <w:sz w:val="28"/>
          <w:szCs w:val="28"/>
        </w:rPr>
        <w:t xml:space="preserve"> награждение активных жителей поселения. </w:t>
      </w:r>
    </w:p>
    <w:p w14:paraId="4E2537A7" w14:textId="08973C4A" w:rsidR="00E5265E" w:rsidRPr="005B4304" w:rsidRDefault="00E5265E" w:rsidP="004150AB">
      <w:pPr>
        <w:pStyle w:val="a5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2022 году был открыт </w:t>
      </w:r>
      <w:r w:rsidR="005E47CB" w:rsidRPr="005B4304">
        <w:rPr>
          <w:sz w:val="28"/>
          <w:szCs w:val="28"/>
        </w:rPr>
        <w:t>пункт выдачи</w:t>
      </w:r>
      <w:r w:rsidR="00C559FD" w:rsidRPr="005B4304">
        <w:rPr>
          <w:sz w:val="28"/>
          <w:szCs w:val="28"/>
        </w:rPr>
        <w:t xml:space="preserve"> </w:t>
      </w:r>
      <w:r w:rsidR="0013379B" w:rsidRPr="005B4304">
        <w:rPr>
          <w:sz w:val="28"/>
          <w:szCs w:val="28"/>
        </w:rPr>
        <w:t xml:space="preserve">книг </w:t>
      </w:r>
      <w:r w:rsidRPr="005B4304">
        <w:rPr>
          <w:sz w:val="28"/>
          <w:szCs w:val="28"/>
        </w:rPr>
        <w:t>в г.</w:t>
      </w:r>
      <w:r w:rsidR="00183582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Кудрово на Европейском </w:t>
      </w:r>
      <w:proofErr w:type="spellStart"/>
      <w:r w:rsidRPr="005B4304">
        <w:rPr>
          <w:sz w:val="28"/>
          <w:szCs w:val="28"/>
        </w:rPr>
        <w:t>пр</w:t>
      </w:r>
      <w:proofErr w:type="spellEnd"/>
      <w:r w:rsidR="004150AB" w:rsidRPr="005B4304">
        <w:rPr>
          <w:sz w:val="28"/>
          <w:szCs w:val="28"/>
        </w:rPr>
        <w:t>-</w:t>
      </w:r>
      <w:r w:rsidRPr="005B4304">
        <w:rPr>
          <w:sz w:val="28"/>
          <w:szCs w:val="28"/>
        </w:rPr>
        <w:t>те</w:t>
      </w:r>
      <w:r w:rsidR="007130C1" w:rsidRPr="005B4304">
        <w:rPr>
          <w:sz w:val="28"/>
          <w:szCs w:val="28"/>
        </w:rPr>
        <w:t>,</w:t>
      </w:r>
      <w:r w:rsidR="00B429FB" w:rsidRPr="005B4304">
        <w:rPr>
          <w:sz w:val="28"/>
          <w:szCs w:val="28"/>
        </w:rPr>
        <w:t xml:space="preserve"> д. 9</w:t>
      </w:r>
      <w:r w:rsidR="007130C1" w:rsidRPr="005B4304">
        <w:rPr>
          <w:sz w:val="28"/>
          <w:szCs w:val="28"/>
        </w:rPr>
        <w:t>,</w:t>
      </w:r>
      <w:r w:rsidR="00B429FB" w:rsidRPr="005B4304">
        <w:rPr>
          <w:sz w:val="28"/>
          <w:szCs w:val="28"/>
        </w:rPr>
        <w:t xml:space="preserve"> корпус 1</w:t>
      </w:r>
      <w:r w:rsidRPr="005B4304">
        <w:rPr>
          <w:sz w:val="28"/>
          <w:szCs w:val="28"/>
        </w:rPr>
        <w:t xml:space="preserve">. </w:t>
      </w:r>
    </w:p>
    <w:p w14:paraId="04D4EC25" w14:textId="75FB33A3" w:rsidR="0013379B" w:rsidRPr="005B4304" w:rsidRDefault="00E5265E" w:rsidP="004150AB">
      <w:pPr>
        <w:pStyle w:val="a5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Особое внимание уделяется в поселении детям: каждый первоклассник в прошедшем году получил подарок от муниципалитета, на Новый год все </w:t>
      </w:r>
      <w:r w:rsidR="007130C1" w:rsidRPr="005B4304">
        <w:rPr>
          <w:sz w:val="28"/>
          <w:szCs w:val="28"/>
        </w:rPr>
        <w:t xml:space="preserve">воспитанники </w:t>
      </w:r>
      <w:r w:rsidRPr="005B4304">
        <w:rPr>
          <w:sz w:val="28"/>
          <w:szCs w:val="28"/>
        </w:rPr>
        <w:t>дошкол</w:t>
      </w:r>
      <w:r w:rsidR="007130C1" w:rsidRPr="005B4304">
        <w:rPr>
          <w:sz w:val="28"/>
          <w:szCs w:val="28"/>
        </w:rPr>
        <w:t>ьных учреждений</w:t>
      </w:r>
      <w:r w:rsidRPr="005B4304">
        <w:rPr>
          <w:sz w:val="28"/>
          <w:szCs w:val="28"/>
        </w:rPr>
        <w:t xml:space="preserve"> и учащиеся начальных классов </w:t>
      </w:r>
      <w:r w:rsidR="007130C1" w:rsidRPr="005B4304">
        <w:rPr>
          <w:sz w:val="28"/>
          <w:szCs w:val="28"/>
        </w:rPr>
        <w:t>ц</w:t>
      </w:r>
      <w:r w:rsidRPr="005B4304">
        <w:rPr>
          <w:sz w:val="28"/>
          <w:szCs w:val="28"/>
        </w:rPr>
        <w:t xml:space="preserve">ентров образования </w:t>
      </w:r>
      <w:proofErr w:type="spellStart"/>
      <w:r w:rsidR="0051579F" w:rsidRPr="005B4304">
        <w:rPr>
          <w:sz w:val="28"/>
          <w:szCs w:val="28"/>
        </w:rPr>
        <w:t>г</w:t>
      </w:r>
      <w:r w:rsidR="0046455F" w:rsidRPr="005B4304">
        <w:rPr>
          <w:sz w:val="28"/>
          <w:szCs w:val="28"/>
        </w:rPr>
        <w:t>п</w:t>
      </w:r>
      <w:proofErr w:type="spellEnd"/>
      <w:r w:rsidR="0046455F" w:rsidRPr="005B4304">
        <w:rPr>
          <w:sz w:val="28"/>
          <w:szCs w:val="28"/>
        </w:rPr>
        <w:t xml:space="preserve">. </w:t>
      </w:r>
      <w:r w:rsidRPr="005B4304">
        <w:rPr>
          <w:sz w:val="28"/>
          <w:szCs w:val="28"/>
        </w:rPr>
        <w:t>Янино</w:t>
      </w:r>
      <w:r w:rsidR="007130C1" w:rsidRPr="005B4304">
        <w:rPr>
          <w:sz w:val="28"/>
          <w:szCs w:val="28"/>
        </w:rPr>
        <w:t>-1</w:t>
      </w:r>
      <w:r w:rsidRPr="005B4304">
        <w:rPr>
          <w:sz w:val="28"/>
          <w:szCs w:val="28"/>
        </w:rPr>
        <w:t xml:space="preserve"> и </w:t>
      </w:r>
      <w:r w:rsidR="0046455F" w:rsidRPr="005B4304">
        <w:rPr>
          <w:sz w:val="28"/>
          <w:szCs w:val="28"/>
        </w:rPr>
        <w:t xml:space="preserve">г. </w:t>
      </w:r>
      <w:r w:rsidRPr="005B4304">
        <w:rPr>
          <w:sz w:val="28"/>
          <w:szCs w:val="28"/>
        </w:rPr>
        <w:t xml:space="preserve">Кудрово получили подарки, а это </w:t>
      </w:r>
      <w:r w:rsidR="00F63E84" w:rsidRPr="005B4304">
        <w:rPr>
          <w:sz w:val="28"/>
          <w:szCs w:val="28"/>
        </w:rPr>
        <w:t>9</w:t>
      </w:r>
      <w:r w:rsidR="00FC179F" w:rsidRPr="005B4304">
        <w:rPr>
          <w:sz w:val="28"/>
          <w:szCs w:val="28"/>
        </w:rPr>
        <w:t> </w:t>
      </w:r>
      <w:r w:rsidR="00F63E84" w:rsidRPr="005B4304">
        <w:rPr>
          <w:sz w:val="28"/>
          <w:szCs w:val="28"/>
        </w:rPr>
        <w:t>400</w:t>
      </w:r>
      <w:r w:rsidR="00FC179F" w:rsidRPr="005B4304">
        <w:rPr>
          <w:sz w:val="28"/>
          <w:szCs w:val="28"/>
        </w:rPr>
        <w:t xml:space="preserve"> </w:t>
      </w:r>
      <w:r w:rsidR="008218B5" w:rsidRPr="005B4304">
        <w:rPr>
          <w:sz w:val="28"/>
          <w:szCs w:val="28"/>
        </w:rPr>
        <w:t>малышей</w:t>
      </w:r>
      <w:r w:rsidRPr="005B4304">
        <w:rPr>
          <w:sz w:val="28"/>
          <w:szCs w:val="28"/>
        </w:rPr>
        <w:t xml:space="preserve">. Все лето ежедневно </w:t>
      </w:r>
      <w:r w:rsidR="0013379B" w:rsidRPr="005B4304">
        <w:rPr>
          <w:sz w:val="28"/>
          <w:szCs w:val="28"/>
        </w:rPr>
        <w:t xml:space="preserve">в парках и дворах </w:t>
      </w:r>
      <w:r w:rsidRPr="005B4304">
        <w:rPr>
          <w:sz w:val="28"/>
          <w:szCs w:val="28"/>
        </w:rPr>
        <w:t xml:space="preserve">муниципалитета проводились </w:t>
      </w:r>
      <w:r w:rsidR="0013379B" w:rsidRPr="005B4304">
        <w:rPr>
          <w:sz w:val="28"/>
          <w:szCs w:val="28"/>
        </w:rPr>
        <w:t>кинопоказы,</w:t>
      </w:r>
      <w:r w:rsidR="00E21EF8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детские игровые программы</w:t>
      </w:r>
      <w:r w:rsidR="0013379B" w:rsidRPr="005B4304">
        <w:rPr>
          <w:sz w:val="28"/>
          <w:szCs w:val="28"/>
        </w:rPr>
        <w:t>.</w:t>
      </w:r>
    </w:p>
    <w:p w14:paraId="7773FF2F" w14:textId="77777777" w:rsidR="00E5265E" w:rsidRPr="005B4304" w:rsidRDefault="00E5265E" w:rsidP="004150AB">
      <w:pPr>
        <w:pStyle w:val="a5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Благодаря профессиональной работе педагогов и сотрудников досугового центра удалось значительно увеличить число воспитанников и клубных </w:t>
      </w:r>
      <w:r w:rsidR="008218B5" w:rsidRPr="005B4304">
        <w:rPr>
          <w:sz w:val="28"/>
          <w:szCs w:val="28"/>
        </w:rPr>
        <w:t>формирований. Общий показатель вырос</w:t>
      </w:r>
      <w:r w:rsidRPr="005B4304">
        <w:rPr>
          <w:sz w:val="28"/>
          <w:szCs w:val="28"/>
        </w:rPr>
        <w:t xml:space="preserve"> на 20</w:t>
      </w:r>
      <w:r w:rsidR="003D3933" w:rsidRPr="005B4304">
        <w:rPr>
          <w:sz w:val="28"/>
          <w:szCs w:val="28"/>
        </w:rPr>
        <w:t xml:space="preserve"> %</w:t>
      </w:r>
      <w:r w:rsidR="000254A6" w:rsidRPr="005B4304">
        <w:rPr>
          <w:sz w:val="28"/>
          <w:szCs w:val="28"/>
        </w:rPr>
        <w:t>.</w:t>
      </w:r>
      <w:r w:rsidR="00E21EF8" w:rsidRPr="005B4304">
        <w:rPr>
          <w:sz w:val="28"/>
          <w:szCs w:val="28"/>
        </w:rPr>
        <w:t xml:space="preserve"> </w:t>
      </w:r>
      <w:r w:rsidR="00BC5551" w:rsidRPr="005B4304">
        <w:rPr>
          <w:sz w:val="28"/>
          <w:szCs w:val="28"/>
        </w:rPr>
        <w:t>З</w:t>
      </w:r>
      <w:r w:rsidR="008218B5" w:rsidRPr="005B4304">
        <w:rPr>
          <w:sz w:val="28"/>
          <w:szCs w:val="28"/>
        </w:rPr>
        <w:t>а минувший</w:t>
      </w:r>
      <w:r w:rsidRPr="005B4304">
        <w:rPr>
          <w:sz w:val="28"/>
          <w:szCs w:val="28"/>
        </w:rPr>
        <w:t xml:space="preserve"> год </w:t>
      </w:r>
      <w:r w:rsidR="00BC5551" w:rsidRPr="005B4304">
        <w:rPr>
          <w:sz w:val="28"/>
          <w:szCs w:val="28"/>
        </w:rPr>
        <w:t xml:space="preserve">наши ребята </w:t>
      </w:r>
      <w:r w:rsidRPr="005B4304">
        <w:rPr>
          <w:sz w:val="28"/>
          <w:szCs w:val="28"/>
        </w:rPr>
        <w:t>становились участниками и лауреатами различных конкурсов</w:t>
      </w:r>
      <w:r w:rsidR="008218B5" w:rsidRPr="005B4304">
        <w:rPr>
          <w:sz w:val="28"/>
          <w:szCs w:val="28"/>
        </w:rPr>
        <w:t xml:space="preserve"> и</w:t>
      </w:r>
      <w:r w:rsidRPr="005B4304">
        <w:rPr>
          <w:sz w:val="28"/>
          <w:szCs w:val="28"/>
        </w:rPr>
        <w:t xml:space="preserve"> фестивалей, например, </w:t>
      </w:r>
      <w:r w:rsidR="008218B5" w:rsidRPr="005B4304">
        <w:rPr>
          <w:sz w:val="28"/>
          <w:szCs w:val="28"/>
        </w:rPr>
        <w:t>в</w:t>
      </w:r>
      <w:r w:rsidR="00BC5551" w:rsidRPr="005B4304">
        <w:rPr>
          <w:sz w:val="28"/>
          <w:szCs w:val="28"/>
        </w:rPr>
        <w:t>сероссийского молодежного фестиваля</w:t>
      </w:r>
      <w:r w:rsidR="00E21EF8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«На волне», </w:t>
      </w:r>
      <w:r w:rsidR="008218B5" w:rsidRPr="005B4304">
        <w:rPr>
          <w:sz w:val="28"/>
          <w:szCs w:val="28"/>
        </w:rPr>
        <w:t>в</w:t>
      </w:r>
      <w:r w:rsidR="00BC5551" w:rsidRPr="005B4304">
        <w:rPr>
          <w:sz w:val="28"/>
          <w:szCs w:val="28"/>
        </w:rPr>
        <w:t>сероссийского</w:t>
      </w:r>
      <w:r w:rsidR="00FC179F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конкурс</w:t>
      </w:r>
      <w:r w:rsidR="008218B5" w:rsidRPr="005B4304">
        <w:rPr>
          <w:sz w:val="28"/>
          <w:szCs w:val="28"/>
        </w:rPr>
        <w:t>а</w:t>
      </w:r>
      <w:r w:rsidRPr="005B4304">
        <w:rPr>
          <w:sz w:val="28"/>
          <w:szCs w:val="28"/>
        </w:rPr>
        <w:t>-</w:t>
      </w:r>
      <w:r w:rsidR="00BC5551" w:rsidRPr="005B4304">
        <w:rPr>
          <w:sz w:val="28"/>
          <w:szCs w:val="28"/>
        </w:rPr>
        <w:t>фестиваля</w:t>
      </w:r>
      <w:r w:rsidR="00FC179F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искусств «Серпантин искусств», </w:t>
      </w:r>
      <w:r w:rsidR="008218B5" w:rsidRPr="005B4304">
        <w:rPr>
          <w:sz w:val="28"/>
          <w:szCs w:val="28"/>
        </w:rPr>
        <w:t>м</w:t>
      </w:r>
      <w:r w:rsidR="00BC5551" w:rsidRPr="005B4304">
        <w:rPr>
          <w:sz w:val="28"/>
          <w:szCs w:val="28"/>
        </w:rPr>
        <w:t>еждународного фестиваля</w:t>
      </w:r>
      <w:r w:rsidR="00FC179F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«Балтийская волна». </w:t>
      </w:r>
    </w:p>
    <w:p w14:paraId="3811B3AC" w14:textId="77777777" w:rsidR="00C45799" w:rsidRPr="005B4304" w:rsidRDefault="00C45799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Завершено проектирование дома культуры для </w:t>
      </w:r>
      <w:proofErr w:type="spellStart"/>
      <w:r w:rsidRPr="005B4304">
        <w:rPr>
          <w:sz w:val="28"/>
          <w:szCs w:val="28"/>
        </w:rPr>
        <w:t>гп</w:t>
      </w:r>
      <w:proofErr w:type="spellEnd"/>
      <w:r w:rsidRPr="005B4304">
        <w:rPr>
          <w:sz w:val="28"/>
          <w:szCs w:val="28"/>
        </w:rPr>
        <w:t>. Янино-1 на 500 мест, сейчас проект проходит государственную экспертизу, и администрация планирует под</w:t>
      </w:r>
      <w:r w:rsidR="008218B5" w:rsidRPr="005B4304">
        <w:rPr>
          <w:sz w:val="28"/>
          <w:szCs w:val="28"/>
        </w:rPr>
        <w:t>аваться на получение субсидии от</w:t>
      </w:r>
      <w:r w:rsidRPr="005B4304">
        <w:rPr>
          <w:sz w:val="28"/>
          <w:szCs w:val="28"/>
        </w:rPr>
        <w:t xml:space="preserve"> правительства Ленинградской области. Строительство нового здания начнется в 2025 г</w:t>
      </w:r>
      <w:r w:rsidR="008218B5" w:rsidRPr="005B4304">
        <w:rPr>
          <w:sz w:val="28"/>
          <w:szCs w:val="28"/>
        </w:rPr>
        <w:t>оду</w:t>
      </w:r>
      <w:r w:rsidRPr="005B4304">
        <w:rPr>
          <w:sz w:val="28"/>
          <w:szCs w:val="28"/>
        </w:rPr>
        <w:t>.</w:t>
      </w:r>
    </w:p>
    <w:p w14:paraId="572A759E" w14:textId="77777777" w:rsidR="00E5265E" w:rsidRPr="005B4304" w:rsidRDefault="00E5265E" w:rsidP="004150AB">
      <w:pPr>
        <w:jc w:val="center"/>
        <w:rPr>
          <w:szCs w:val="22"/>
        </w:rPr>
      </w:pPr>
    </w:p>
    <w:p w14:paraId="12EF137B" w14:textId="77777777" w:rsidR="00362987" w:rsidRPr="005B4304" w:rsidRDefault="00362987" w:rsidP="004150AB">
      <w:pPr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Молодежная политика</w:t>
      </w:r>
    </w:p>
    <w:p w14:paraId="78CB0A6E" w14:textId="77777777" w:rsidR="00F458F5" w:rsidRPr="005B4304" w:rsidRDefault="00362987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На территории МО «Заневское городское поселение» функции по работе с молодежью возложены на МБУ «</w:t>
      </w:r>
      <w:proofErr w:type="spellStart"/>
      <w:r w:rsidRPr="005B4304">
        <w:rPr>
          <w:sz w:val="28"/>
          <w:szCs w:val="28"/>
        </w:rPr>
        <w:t>Янинский</w:t>
      </w:r>
      <w:proofErr w:type="spellEnd"/>
      <w:r w:rsidRPr="005B4304">
        <w:rPr>
          <w:sz w:val="28"/>
          <w:szCs w:val="28"/>
        </w:rPr>
        <w:t xml:space="preserve"> КСДЦ»</w:t>
      </w:r>
      <w:r w:rsidR="00BC5551" w:rsidRPr="005B4304">
        <w:rPr>
          <w:sz w:val="28"/>
          <w:szCs w:val="28"/>
        </w:rPr>
        <w:t xml:space="preserve">, где </w:t>
      </w:r>
      <w:r w:rsidR="000254A6" w:rsidRPr="005B4304">
        <w:rPr>
          <w:sz w:val="28"/>
          <w:szCs w:val="28"/>
        </w:rPr>
        <w:t>существует направление</w:t>
      </w:r>
      <w:r w:rsidRPr="005B4304">
        <w:rPr>
          <w:sz w:val="28"/>
          <w:szCs w:val="28"/>
        </w:rPr>
        <w:t xml:space="preserve"> по работе с активной молод</w:t>
      </w:r>
      <w:r w:rsidR="003D3933" w:rsidRPr="005B4304">
        <w:rPr>
          <w:sz w:val="28"/>
          <w:szCs w:val="28"/>
        </w:rPr>
        <w:t>е</w:t>
      </w:r>
      <w:r w:rsidRPr="005B4304">
        <w:rPr>
          <w:sz w:val="28"/>
          <w:szCs w:val="28"/>
        </w:rPr>
        <w:t>жью</w:t>
      </w:r>
      <w:r w:rsidR="00F458F5" w:rsidRPr="005B4304">
        <w:rPr>
          <w:sz w:val="28"/>
          <w:szCs w:val="28"/>
        </w:rPr>
        <w:t>.</w:t>
      </w:r>
    </w:p>
    <w:p w14:paraId="205C195F" w14:textId="6C5B6E50" w:rsidR="00362987" w:rsidRPr="005B4304" w:rsidRDefault="00F458F5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Организована работа </w:t>
      </w:r>
      <w:r w:rsidR="00D17EBF" w:rsidRPr="005B4304">
        <w:rPr>
          <w:sz w:val="28"/>
          <w:szCs w:val="28"/>
        </w:rPr>
        <w:t>двух</w:t>
      </w:r>
      <w:r w:rsidR="00BC5551" w:rsidRPr="005B4304">
        <w:rPr>
          <w:sz w:val="28"/>
          <w:szCs w:val="28"/>
        </w:rPr>
        <w:t xml:space="preserve"> семейных клуб</w:t>
      </w:r>
      <w:r w:rsidRPr="005B4304">
        <w:rPr>
          <w:sz w:val="28"/>
          <w:szCs w:val="28"/>
        </w:rPr>
        <w:t xml:space="preserve">ов </w:t>
      </w:r>
      <w:r w:rsidR="00BC5551" w:rsidRPr="005B4304">
        <w:rPr>
          <w:sz w:val="28"/>
          <w:szCs w:val="28"/>
        </w:rPr>
        <w:t>«</w:t>
      </w:r>
      <w:proofErr w:type="spellStart"/>
      <w:r w:rsidR="00BC5551" w:rsidRPr="005B4304">
        <w:rPr>
          <w:sz w:val="28"/>
          <w:szCs w:val="28"/>
        </w:rPr>
        <w:t>Зан</w:t>
      </w:r>
      <w:r w:rsidR="00D17EBF" w:rsidRPr="005B4304">
        <w:rPr>
          <w:sz w:val="28"/>
          <w:szCs w:val="28"/>
        </w:rPr>
        <w:t>евские</w:t>
      </w:r>
      <w:proofErr w:type="spellEnd"/>
      <w:r w:rsidR="00D17EBF" w:rsidRPr="005B4304">
        <w:rPr>
          <w:sz w:val="28"/>
          <w:szCs w:val="28"/>
        </w:rPr>
        <w:t xml:space="preserve"> жемчужинки» в </w:t>
      </w:r>
      <w:proofErr w:type="spellStart"/>
      <w:r w:rsidR="0051579F" w:rsidRPr="005B4304">
        <w:rPr>
          <w:sz w:val="28"/>
          <w:szCs w:val="28"/>
        </w:rPr>
        <w:t>г</w:t>
      </w:r>
      <w:r w:rsidR="0046455F" w:rsidRPr="005B4304">
        <w:rPr>
          <w:sz w:val="28"/>
          <w:szCs w:val="28"/>
        </w:rPr>
        <w:t>п</w:t>
      </w:r>
      <w:proofErr w:type="spellEnd"/>
      <w:r w:rsidR="0046455F" w:rsidRPr="005B4304">
        <w:rPr>
          <w:sz w:val="28"/>
          <w:szCs w:val="28"/>
        </w:rPr>
        <w:t xml:space="preserve">. </w:t>
      </w:r>
      <w:r w:rsidR="00D17EBF" w:rsidRPr="005B4304">
        <w:rPr>
          <w:sz w:val="28"/>
          <w:szCs w:val="28"/>
        </w:rPr>
        <w:t xml:space="preserve">Янино-1 и </w:t>
      </w:r>
      <w:proofErr w:type="spellStart"/>
      <w:r w:rsidR="00F52CF3" w:rsidRPr="005B4304">
        <w:rPr>
          <w:sz w:val="28"/>
          <w:szCs w:val="28"/>
        </w:rPr>
        <w:t>Be</w:t>
      </w:r>
      <w:r w:rsidR="00BC5551" w:rsidRPr="005B4304">
        <w:rPr>
          <w:sz w:val="28"/>
          <w:szCs w:val="28"/>
        </w:rPr>
        <w:t>twe</w:t>
      </w:r>
      <w:proofErr w:type="spellEnd"/>
      <w:r w:rsidR="00F52CF3" w:rsidRPr="005B4304">
        <w:rPr>
          <w:sz w:val="28"/>
          <w:szCs w:val="28"/>
          <w:lang w:val="en-US"/>
        </w:rPr>
        <w:t>e</w:t>
      </w:r>
      <w:r w:rsidR="00BC5551" w:rsidRPr="005B4304">
        <w:rPr>
          <w:sz w:val="28"/>
          <w:szCs w:val="28"/>
        </w:rPr>
        <w:t>n</w:t>
      </w:r>
      <w:r w:rsidR="0051579F" w:rsidRPr="005B4304">
        <w:rPr>
          <w:sz w:val="28"/>
          <w:szCs w:val="28"/>
        </w:rPr>
        <w:t xml:space="preserve"> </w:t>
      </w:r>
      <w:proofErr w:type="spellStart"/>
      <w:r w:rsidR="00BC5551" w:rsidRPr="005B4304">
        <w:rPr>
          <w:sz w:val="28"/>
          <w:szCs w:val="28"/>
        </w:rPr>
        <w:t>Moms</w:t>
      </w:r>
      <w:proofErr w:type="spellEnd"/>
      <w:r w:rsidR="00BC5551" w:rsidRPr="005B4304">
        <w:rPr>
          <w:sz w:val="28"/>
          <w:szCs w:val="28"/>
        </w:rPr>
        <w:t xml:space="preserve"> в </w:t>
      </w:r>
      <w:r w:rsidR="0046455F" w:rsidRPr="005B4304">
        <w:rPr>
          <w:sz w:val="28"/>
          <w:szCs w:val="28"/>
        </w:rPr>
        <w:t xml:space="preserve">г. </w:t>
      </w:r>
      <w:r w:rsidR="00BC5551" w:rsidRPr="005B4304">
        <w:rPr>
          <w:sz w:val="28"/>
          <w:szCs w:val="28"/>
        </w:rPr>
        <w:t xml:space="preserve">Кудрово, </w:t>
      </w:r>
      <w:r w:rsidR="000254A6" w:rsidRPr="005B4304">
        <w:rPr>
          <w:sz w:val="28"/>
          <w:szCs w:val="28"/>
        </w:rPr>
        <w:t xml:space="preserve">действует </w:t>
      </w:r>
      <w:r w:rsidR="00D17EBF" w:rsidRPr="005B4304">
        <w:rPr>
          <w:sz w:val="28"/>
          <w:szCs w:val="28"/>
        </w:rPr>
        <w:t>м</w:t>
      </w:r>
      <w:r w:rsidR="000254A6" w:rsidRPr="005B4304">
        <w:rPr>
          <w:sz w:val="28"/>
          <w:szCs w:val="28"/>
        </w:rPr>
        <w:t>олод</w:t>
      </w:r>
      <w:r w:rsidR="003D3933" w:rsidRPr="005B4304">
        <w:rPr>
          <w:sz w:val="28"/>
          <w:szCs w:val="28"/>
        </w:rPr>
        <w:t>е</w:t>
      </w:r>
      <w:r w:rsidR="000254A6" w:rsidRPr="005B4304">
        <w:rPr>
          <w:sz w:val="28"/>
          <w:szCs w:val="28"/>
        </w:rPr>
        <w:t>жный</w:t>
      </w:r>
      <w:r w:rsidR="00362987" w:rsidRPr="005B4304">
        <w:rPr>
          <w:sz w:val="28"/>
          <w:szCs w:val="28"/>
        </w:rPr>
        <w:t xml:space="preserve"> совет</w:t>
      </w:r>
      <w:r w:rsidR="00BC5551" w:rsidRPr="005B4304">
        <w:rPr>
          <w:sz w:val="28"/>
          <w:szCs w:val="28"/>
        </w:rPr>
        <w:t xml:space="preserve"> и</w:t>
      </w:r>
      <w:r w:rsidR="00FC179F" w:rsidRPr="005B4304">
        <w:rPr>
          <w:sz w:val="28"/>
          <w:szCs w:val="28"/>
        </w:rPr>
        <w:t xml:space="preserve"> </w:t>
      </w:r>
      <w:r w:rsidR="00362987" w:rsidRPr="005B4304">
        <w:rPr>
          <w:sz w:val="28"/>
          <w:szCs w:val="28"/>
        </w:rPr>
        <w:t>волонтерское движение</w:t>
      </w:r>
      <w:r w:rsidR="00BC5551" w:rsidRPr="005B4304">
        <w:rPr>
          <w:sz w:val="28"/>
          <w:szCs w:val="28"/>
        </w:rPr>
        <w:t xml:space="preserve">. </w:t>
      </w:r>
    </w:p>
    <w:p w14:paraId="08460B49" w14:textId="77777777" w:rsidR="00BC5551" w:rsidRPr="005B4304" w:rsidRDefault="00BC5551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</w:t>
      </w:r>
      <w:r w:rsidR="00362987" w:rsidRPr="005B4304">
        <w:rPr>
          <w:sz w:val="28"/>
          <w:szCs w:val="28"/>
        </w:rPr>
        <w:t xml:space="preserve">олонтерское движение «Зов» </w:t>
      </w:r>
      <w:r w:rsidR="00D17EBF" w:rsidRPr="005B4304">
        <w:rPr>
          <w:sz w:val="28"/>
          <w:szCs w:val="28"/>
        </w:rPr>
        <w:t>м</w:t>
      </w:r>
      <w:r w:rsidR="00362987" w:rsidRPr="005B4304">
        <w:rPr>
          <w:sz w:val="28"/>
          <w:szCs w:val="28"/>
        </w:rPr>
        <w:t>олод</w:t>
      </w:r>
      <w:r w:rsidR="003D3933" w:rsidRPr="005B4304">
        <w:rPr>
          <w:sz w:val="28"/>
          <w:szCs w:val="28"/>
        </w:rPr>
        <w:t>е</w:t>
      </w:r>
      <w:r w:rsidR="00362987" w:rsidRPr="005B4304">
        <w:rPr>
          <w:sz w:val="28"/>
          <w:szCs w:val="28"/>
        </w:rPr>
        <w:t>жного совета при администрации МО</w:t>
      </w:r>
      <w:r w:rsidRPr="005B4304">
        <w:rPr>
          <w:sz w:val="28"/>
          <w:szCs w:val="28"/>
        </w:rPr>
        <w:t xml:space="preserve"> объединяет </w:t>
      </w:r>
      <w:r w:rsidR="00362987" w:rsidRPr="005B4304">
        <w:rPr>
          <w:sz w:val="28"/>
          <w:szCs w:val="28"/>
        </w:rPr>
        <w:t>30 активистов</w:t>
      </w:r>
      <w:r w:rsidRPr="005B4304">
        <w:rPr>
          <w:sz w:val="28"/>
          <w:szCs w:val="28"/>
        </w:rPr>
        <w:t>, которые в 2022 году организовали и при</w:t>
      </w:r>
      <w:r w:rsidR="00514832" w:rsidRPr="005B4304">
        <w:rPr>
          <w:sz w:val="28"/>
          <w:szCs w:val="28"/>
        </w:rPr>
        <w:t>няли участие</w:t>
      </w:r>
      <w:r w:rsidR="008650D2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более </w:t>
      </w:r>
      <w:r w:rsidR="00514832" w:rsidRPr="005B4304">
        <w:rPr>
          <w:sz w:val="28"/>
          <w:szCs w:val="28"/>
        </w:rPr>
        <w:t xml:space="preserve">чем в 50 общественно </w:t>
      </w:r>
      <w:r w:rsidRPr="005B4304">
        <w:rPr>
          <w:sz w:val="28"/>
          <w:szCs w:val="28"/>
        </w:rPr>
        <w:t xml:space="preserve">значимых мероприятиях по различным направлениям, </w:t>
      </w:r>
      <w:r w:rsidR="00514832" w:rsidRPr="005B4304">
        <w:rPr>
          <w:sz w:val="28"/>
          <w:szCs w:val="28"/>
        </w:rPr>
        <w:t>в том числе</w:t>
      </w:r>
      <w:r w:rsidRPr="005B4304">
        <w:rPr>
          <w:sz w:val="28"/>
          <w:szCs w:val="28"/>
        </w:rPr>
        <w:t>:</w:t>
      </w:r>
    </w:p>
    <w:p w14:paraId="022BA4B9" w14:textId="77777777" w:rsidR="00BC5551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BC5551" w:rsidRPr="005B4304">
        <w:rPr>
          <w:sz w:val="28"/>
          <w:szCs w:val="28"/>
        </w:rPr>
        <w:t xml:space="preserve"> акции по уборке территорий поселения и памятных захоронений;</w:t>
      </w:r>
    </w:p>
    <w:p w14:paraId="5F5AFF55" w14:textId="77777777" w:rsidR="00BC5551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BC5551" w:rsidRPr="005B4304">
        <w:rPr>
          <w:sz w:val="28"/>
          <w:szCs w:val="28"/>
        </w:rPr>
        <w:t xml:space="preserve"> акции по посадке кустов и деревьев;</w:t>
      </w:r>
    </w:p>
    <w:p w14:paraId="41024D94" w14:textId="77777777" w:rsidR="00BC5551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BC5551" w:rsidRPr="005B4304">
        <w:rPr>
          <w:sz w:val="28"/>
          <w:szCs w:val="28"/>
        </w:rPr>
        <w:t xml:space="preserve"> акции по сбору макулатуры и отработанных батареек;</w:t>
      </w:r>
    </w:p>
    <w:p w14:paraId="1066EE40" w14:textId="77777777" w:rsidR="00BC5551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FC179F" w:rsidRPr="005B4304">
        <w:rPr>
          <w:sz w:val="23"/>
          <w:szCs w:val="23"/>
          <w:shd w:val="clear" w:color="auto" w:fill="FFFFFF"/>
        </w:rPr>
        <w:t xml:space="preserve"> </w:t>
      </w:r>
      <w:r w:rsidR="005544B5" w:rsidRPr="005B4304">
        <w:rPr>
          <w:sz w:val="28"/>
          <w:szCs w:val="28"/>
        </w:rPr>
        <w:t xml:space="preserve">мероприятия по </w:t>
      </w:r>
      <w:r w:rsidR="00BC5551" w:rsidRPr="005B4304">
        <w:rPr>
          <w:sz w:val="28"/>
          <w:szCs w:val="28"/>
        </w:rPr>
        <w:t>адресн</w:t>
      </w:r>
      <w:r w:rsidR="005544B5" w:rsidRPr="005B4304">
        <w:rPr>
          <w:sz w:val="28"/>
          <w:szCs w:val="28"/>
        </w:rPr>
        <w:t>ой помощи</w:t>
      </w:r>
      <w:r w:rsidR="00BC5551" w:rsidRPr="005B4304">
        <w:rPr>
          <w:sz w:val="28"/>
          <w:szCs w:val="28"/>
        </w:rPr>
        <w:t xml:space="preserve"> пожилым людям;</w:t>
      </w:r>
    </w:p>
    <w:p w14:paraId="57CECBAA" w14:textId="77777777" w:rsidR="00BC5551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BC5551" w:rsidRPr="005B4304">
        <w:rPr>
          <w:sz w:val="28"/>
          <w:szCs w:val="28"/>
        </w:rPr>
        <w:t xml:space="preserve"> конкурсы, акции, игры и беседы по пропаганде ЗОЖ;</w:t>
      </w:r>
    </w:p>
    <w:p w14:paraId="33681E5D" w14:textId="77777777" w:rsidR="00BC5551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BC5551" w:rsidRPr="005B4304">
        <w:rPr>
          <w:sz w:val="28"/>
          <w:szCs w:val="28"/>
        </w:rPr>
        <w:t xml:space="preserve"> помощь в организации мероприятий поселения самых </w:t>
      </w:r>
      <w:r w:rsidR="005544B5" w:rsidRPr="005B4304">
        <w:rPr>
          <w:sz w:val="28"/>
          <w:szCs w:val="28"/>
        </w:rPr>
        <w:t>разнообразных жанров и форматов</w:t>
      </w:r>
      <w:r w:rsidR="00BC5551" w:rsidRPr="005B4304">
        <w:rPr>
          <w:sz w:val="28"/>
          <w:szCs w:val="28"/>
        </w:rPr>
        <w:t xml:space="preserve"> как с участием детей, так и взрослых и пожилых жителей.</w:t>
      </w:r>
    </w:p>
    <w:p w14:paraId="3C6194F3" w14:textId="77777777" w:rsidR="00362987" w:rsidRPr="005B4304" w:rsidRDefault="00362987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Кроме того, «Зов» принимал активное участие в федеральных проектах, таких как «Формирование комфортной городской среды» и сборе гум</w:t>
      </w:r>
      <w:r w:rsidR="00C37B0E" w:rsidRPr="005B4304">
        <w:rPr>
          <w:sz w:val="28"/>
          <w:szCs w:val="28"/>
        </w:rPr>
        <w:t>анитарной помощи мобилизованным. Р</w:t>
      </w:r>
      <w:r w:rsidRPr="005B4304">
        <w:rPr>
          <w:sz w:val="28"/>
          <w:szCs w:val="28"/>
        </w:rPr>
        <w:t>ебята провели большую работу по информированию населения, чем внесли вклад в общие итоги реализации таких мас</w:t>
      </w:r>
      <w:r w:rsidR="00C37B0E" w:rsidRPr="005B4304">
        <w:rPr>
          <w:sz w:val="28"/>
          <w:szCs w:val="28"/>
        </w:rPr>
        <w:t>штабных и значимых инициатив</w:t>
      </w:r>
      <w:r w:rsidRPr="005B4304">
        <w:rPr>
          <w:sz w:val="28"/>
          <w:szCs w:val="28"/>
        </w:rPr>
        <w:t xml:space="preserve">. </w:t>
      </w:r>
    </w:p>
    <w:p w14:paraId="069C0CD7" w14:textId="77777777" w:rsidR="009D2AAE" w:rsidRPr="005B4304" w:rsidRDefault="00C37B0E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lastRenderedPageBreak/>
        <w:t xml:space="preserve">Помимо общественно </w:t>
      </w:r>
      <w:r w:rsidR="00362987" w:rsidRPr="005B4304">
        <w:rPr>
          <w:sz w:val="28"/>
          <w:szCs w:val="28"/>
        </w:rPr>
        <w:t>значимой деятельности</w:t>
      </w:r>
      <w:r w:rsidR="009D2AAE" w:rsidRPr="005B4304">
        <w:rPr>
          <w:sz w:val="28"/>
          <w:szCs w:val="28"/>
        </w:rPr>
        <w:t>,</w:t>
      </w:r>
      <w:r w:rsidR="00362987" w:rsidRPr="005B4304">
        <w:rPr>
          <w:sz w:val="28"/>
          <w:szCs w:val="28"/>
        </w:rPr>
        <w:t xml:space="preserve"> участники волонтерского движения регулярно обучались и осваивали новые навыки</w:t>
      </w:r>
      <w:r w:rsidR="009D2AAE" w:rsidRPr="005B4304">
        <w:rPr>
          <w:sz w:val="28"/>
          <w:szCs w:val="28"/>
        </w:rPr>
        <w:t xml:space="preserve"> в «Областной кадровой школе»,</w:t>
      </w:r>
      <w:r w:rsidR="00E21EF8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на</w:t>
      </w:r>
      <w:r w:rsidR="00362987" w:rsidRPr="005B4304">
        <w:rPr>
          <w:sz w:val="28"/>
          <w:szCs w:val="28"/>
        </w:rPr>
        <w:t xml:space="preserve"> районных форумах «</w:t>
      </w:r>
      <w:proofErr w:type="spellStart"/>
      <w:r w:rsidRPr="005B4304">
        <w:rPr>
          <w:sz w:val="28"/>
          <w:szCs w:val="28"/>
        </w:rPr>
        <w:t>ВсевДобро</w:t>
      </w:r>
      <w:proofErr w:type="spellEnd"/>
      <w:r w:rsidRPr="005B4304">
        <w:rPr>
          <w:sz w:val="28"/>
          <w:szCs w:val="28"/>
        </w:rPr>
        <w:t>», «</w:t>
      </w:r>
      <w:proofErr w:type="spellStart"/>
      <w:r w:rsidRPr="005B4304">
        <w:rPr>
          <w:sz w:val="28"/>
          <w:szCs w:val="28"/>
        </w:rPr>
        <w:t>ВсевДобро</w:t>
      </w:r>
      <w:proofErr w:type="spellEnd"/>
      <w:r w:rsidRPr="005B4304">
        <w:rPr>
          <w:sz w:val="28"/>
          <w:szCs w:val="28"/>
        </w:rPr>
        <w:t xml:space="preserve">. Профи», </w:t>
      </w:r>
      <w:r w:rsidR="00BC5551" w:rsidRPr="005B4304">
        <w:rPr>
          <w:sz w:val="28"/>
          <w:szCs w:val="28"/>
        </w:rPr>
        <w:t>семинарах</w:t>
      </w:r>
      <w:r w:rsidR="00E21EF8" w:rsidRPr="005B4304">
        <w:rPr>
          <w:sz w:val="28"/>
          <w:szCs w:val="28"/>
        </w:rPr>
        <w:t xml:space="preserve"> </w:t>
      </w:r>
      <w:r w:rsidR="00362987" w:rsidRPr="005B4304">
        <w:rPr>
          <w:sz w:val="28"/>
          <w:szCs w:val="28"/>
        </w:rPr>
        <w:t>по направлениям волонтерской деятельности</w:t>
      </w:r>
      <w:r w:rsidR="009D2AAE" w:rsidRPr="005B4304">
        <w:rPr>
          <w:sz w:val="28"/>
          <w:szCs w:val="28"/>
        </w:rPr>
        <w:t>,</w:t>
      </w:r>
      <w:r w:rsidR="00E21EF8" w:rsidRPr="005B4304">
        <w:rPr>
          <w:sz w:val="28"/>
          <w:szCs w:val="28"/>
        </w:rPr>
        <w:t xml:space="preserve"> </w:t>
      </w:r>
      <w:r w:rsidR="009D2AAE" w:rsidRPr="005B4304">
        <w:rPr>
          <w:sz w:val="28"/>
          <w:szCs w:val="28"/>
        </w:rPr>
        <w:t>а также в рамках проекта «Школа лидера», который реализуется нашим молодежным советом, и других.</w:t>
      </w:r>
    </w:p>
    <w:p w14:paraId="2BA5506D" w14:textId="77777777" w:rsidR="00FC179F" w:rsidRPr="005B4304" w:rsidRDefault="00716235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Молод</w:t>
      </w:r>
      <w:r w:rsidR="003D3933" w:rsidRPr="005B4304">
        <w:rPr>
          <w:sz w:val="28"/>
          <w:szCs w:val="28"/>
        </w:rPr>
        <w:t>е</w:t>
      </w:r>
      <w:r w:rsidRPr="005B4304">
        <w:rPr>
          <w:sz w:val="28"/>
          <w:szCs w:val="28"/>
        </w:rPr>
        <w:t>жный</w:t>
      </w:r>
      <w:r w:rsidR="00362987" w:rsidRPr="005B4304">
        <w:rPr>
          <w:sz w:val="28"/>
          <w:szCs w:val="28"/>
        </w:rPr>
        <w:t xml:space="preserve"> совет при администрации МО «Заневское городское поселение» насчитывает уже более 60 человек и продолжает пополнять свои </w:t>
      </w:r>
      <w:r w:rsidR="005E47CB" w:rsidRPr="005B4304">
        <w:rPr>
          <w:sz w:val="28"/>
          <w:szCs w:val="28"/>
        </w:rPr>
        <w:t>ряды неравнодушной</w:t>
      </w:r>
      <w:r w:rsidR="00362987" w:rsidRPr="005B4304">
        <w:rPr>
          <w:sz w:val="28"/>
          <w:szCs w:val="28"/>
        </w:rPr>
        <w:t xml:space="preserve"> молод</w:t>
      </w:r>
      <w:r w:rsidR="003D3933" w:rsidRPr="005B4304">
        <w:rPr>
          <w:sz w:val="28"/>
          <w:szCs w:val="28"/>
        </w:rPr>
        <w:t>е</w:t>
      </w:r>
      <w:r w:rsidR="00362987" w:rsidRPr="005B4304">
        <w:rPr>
          <w:sz w:val="28"/>
          <w:szCs w:val="28"/>
        </w:rPr>
        <w:t>жью, проживающей в нашем поселении.</w:t>
      </w:r>
      <w:r w:rsidR="00FC179F" w:rsidRPr="005B4304">
        <w:rPr>
          <w:sz w:val="28"/>
          <w:szCs w:val="28"/>
        </w:rPr>
        <w:t xml:space="preserve"> По итогам реализации государственной молодежной политики МО «Заневское городское поселение» уверенно занимает лидирующие позиции во Всеволожском районе.</w:t>
      </w:r>
    </w:p>
    <w:p w14:paraId="000B218B" w14:textId="6D5289A6" w:rsidR="00362987" w:rsidRPr="005B4304" w:rsidRDefault="00362987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2022 году участница молод</w:t>
      </w:r>
      <w:r w:rsidR="003D3933" w:rsidRPr="005B4304">
        <w:rPr>
          <w:sz w:val="28"/>
          <w:szCs w:val="28"/>
        </w:rPr>
        <w:t>е</w:t>
      </w:r>
      <w:r w:rsidRPr="005B4304">
        <w:rPr>
          <w:sz w:val="28"/>
          <w:szCs w:val="28"/>
        </w:rPr>
        <w:t xml:space="preserve">жного совета Альбина </w:t>
      </w:r>
      <w:proofErr w:type="spellStart"/>
      <w:r w:rsidRPr="005B4304">
        <w:rPr>
          <w:sz w:val="28"/>
          <w:szCs w:val="28"/>
        </w:rPr>
        <w:t>Рассохатская</w:t>
      </w:r>
      <w:proofErr w:type="spellEnd"/>
      <w:r w:rsidRPr="005B4304">
        <w:rPr>
          <w:sz w:val="28"/>
          <w:szCs w:val="28"/>
        </w:rPr>
        <w:t xml:space="preserve"> при поддержке администрации приняла участие в грантовом конкурсе </w:t>
      </w:r>
      <w:r w:rsidR="005E47CB" w:rsidRPr="005B4304">
        <w:rPr>
          <w:sz w:val="28"/>
          <w:szCs w:val="28"/>
        </w:rPr>
        <w:t>от Росмолод</w:t>
      </w:r>
      <w:r w:rsidR="003D3933" w:rsidRPr="005B4304">
        <w:rPr>
          <w:sz w:val="28"/>
          <w:szCs w:val="28"/>
        </w:rPr>
        <w:t>е</w:t>
      </w:r>
      <w:r w:rsidR="005E47CB" w:rsidRPr="005B4304">
        <w:rPr>
          <w:sz w:val="28"/>
          <w:szCs w:val="28"/>
        </w:rPr>
        <w:t>жи</w:t>
      </w:r>
      <w:r w:rsidRPr="005B4304">
        <w:rPr>
          <w:sz w:val="28"/>
          <w:szCs w:val="28"/>
        </w:rPr>
        <w:t xml:space="preserve"> и получила финансовую поддержку в размере 900 </w:t>
      </w:r>
      <w:r w:rsidR="005E47CB" w:rsidRPr="005B4304">
        <w:rPr>
          <w:sz w:val="28"/>
          <w:szCs w:val="28"/>
        </w:rPr>
        <w:t>000 руб</w:t>
      </w:r>
      <w:r w:rsidR="006D6A57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на реализацию проекта по экологическому просвещению. А местные жительницы-участницы конкурса красоты и материнства «Миссис Кудрово» совместно с мамами из </w:t>
      </w:r>
      <w:r w:rsidR="001B71E8" w:rsidRPr="005B4304">
        <w:rPr>
          <w:sz w:val="28"/>
          <w:szCs w:val="28"/>
        </w:rPr>
        <w:t xml:space="preserve">г. </w:t>
      </w:r>
      <w:r w:rsidRPr="005B4304">
        <w:rPr>
          <w:sz w:val="28"/>
          <w:szCs w:val="28"/>
        </w:rPr>
        <w:t xml:space="preserve">Мурино представили проект по созданию специального ресурсного класса для деток с </w:t>
      </w:r>
      <w:r w:rsidR="00FB00E5" w:rsidRPr="005B4304">
        <w:rPr>
          <w:sz w:val="28"/>
          <w:szCs w:val="28"/>
          <w:shd w:val="clear" w:color="auto" w:fill="FFFFFF"/>
        </w:rPr>
        <w:t>расстройствами аутистического спектра</w:t>
      </w:r>
      <w:r w:rsidRPr="005B4304">
        <w:rPr>
          <w:sz w:val="28"/>
          <w:szCs w:val="28"/>
        </w:rPr>
        <w:t xml:space="preserve">. В 2022 году такой класс начал свою работу </w:t>
      </w:r>
      <w:r w:rsidR="00716235" w:rsidRPr="005B4304">
        <w:rPr>
          <w:sz w:val="28"/>
          <w:szCs w:val="28"/>
        </w:rPr>
        <w:t>на базе Центра образования «Кудрово»</w:t>
      </w:r>
      <w:r w:rsidR="00342ECA" w:rsidRPr="005B4304">
        <w:rPr>
          <w:sz w:val="28"/>
          <w:szCs w:val="28"/>
        </w:rPr>
        <w:t>.</w:t>
      </w:r>
    </w:p>
    <w:p w14:paraId="461290F6" w14:textId="77777777" w:rsidR="00362987" w:rsidRPr="005B4304" w:rsidRDefault="00342ECA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Ключевые мероприятия</w:t>
      </w:r>
      <w:r w:rsidR="00362987" w:rsidRPr="005B4304">
        <w:rPr>
          <w:sz w:val="28"/>
          <w:szCs w:val="28"/>
        </w:rPr>
        <w:t xml:space="preserve"> 2022 год</w:t>
      </w:r>
      <w:r w:rsidRPr="005B4304">
        <w:rPr>
          <w:sz w:val="28"/>
          <w:szCs w:val="28"/>
        </w:rPr>
        <w:t>а</w:t>
      </w:r>
      <w:r w:rsidR="00362987" w:rsidRPr="005B4304">
        <w:rPr>
          <w:sz w:val="28"/>
          <w:szCs w:val="28"/>
        </w:rPr>
        <w:t>:</w:t>
      </w:r>
    </w:p>
    <w:p w14:paraId="51500170" w14:textId="77777777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362987" w:rsidRPr="005B4304">
        <w:rPr>
          <w:sz w:val="28"/>
          <w:szCs w:val="28"/>
        </w:rPr>
        <w:t xml:space="preserve"> образовательный форум «Голос России»;</w:t>
      </w:r>
    </w:p>
    <w:p w14:paraId="05540586" w14:textId="77777777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342ECA" w:rsidRPr="005B4304">
        <w:rPr>
          <w:sz w:val="28"/>
          <w:szCs w:val="28"/>
        </w:rPr>
        <w:t xml:space="preserve"> ежемесячная акция День д</w:t>
      </w:r>
      <w:r w:rsidR="00362987" w:rsidRPr="005B4304">
        <w:rPr>
          <w:sz w:val="28"/>
          <w:szCs w:val="28"/>
        </w:rPr>
        <w:t>онора крови</w:t>
      </w:r>
      <w:r w:rsidR="00E21EF8" w:rsidRPr="005B4304">
        <w:rPr>
          <w:sz w:val="28"/>
          <w:szCs w:val="28"/>
        </w:rPr>
        <w:t xml:space="preserve"> </w:t>
      </w:r>
      <w:r w:rsidR="00E01E5D" w:rsidRPr="005B4304">
        <w:rPr>
          <w:sz w:val="28"/>
          <w:szCs w:val="28"/>
        </w:rPr>
        <w:t>(семь</w:t>
      </w:r>
      <w:r w:rsidR="008E5D46" w:rsidRPr="005B4304">
        <w:rPr>
          <w:sz w:val="28"/>
          <w:szCs w:val="28"/>
        </w:rPr>
        <w:t xml:space="preserve"> акций, более 150 участников суммарно);</w:t>
      </w:r>
    </w:p>
    <w:p w14:paraId="0364A55F" w14:textId="77777777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342ECA" w:rsidRPr="005B4304">
        <w:rPr>
          <w:sz w:val="28"/>
          <w:szCs w:val="28"/>
        </w:rPr>
        <w:t xml:space="preserve"> шесть</w:t>
      </w:r>
      <w:r w:rsidR="00E21EF8" w:rsidRPr="005B4304">
        <w:rPr>
          <w:sz w:val="28"/>
          <w:szCs w:val="28"/>
        </w:rPr>
        <w:t xml:space="preserve"> </w:t>
      </w:r>
      <w:r w:rsidR="00362987" w:rsidRPr="005B4304">
        <w:rPr>
          <w:sz w:val="28"/>
          <w:szCs w:val="28"/>
        </w:rPr>
        <w:t>профилактически</w:t>
      </w:r>
      <w:r w:rsidR="008E5D46" w:rsidRPr="005B4304">
        <w:rPr>
          <w:sz w:val="28"/>
          <w:szCs w:val="28"/>
        </w:rPr>
        <w:t>х</w:t>
      </w:r>
      <w:r w:rsidR="00362987" w:rsidRPr="005B4304">
        <w:rPr>
          <w:sz w:val="28"/>
          <w:szCs w:val="28"/>
        </w:rPr>
        <w:t xml:space="preserve"> бесед и конференци</w:t>
      </w:r>
      <w:r w:rsidR="008E5D46" w:rsidRPr="005B4304">
        <w:rPr>
          <w:sz w:val="28"/>
          <w:szCs w:val="28"/>
        </w:rPr>
        <w:t>й</w:t>
      </w:r>
      <w:r w:rsidR="00342ECA" w:rsidRPr="005B4304">
        <w:rPr>
          <w:sz w:val="28"/>
          <w:szCs w:val="28"/>
        </w:rPr>
        <w:t>, посвященных</w:t>
      </w:r>
      <w:r w:rsidR="00362987" w:rsidRPr="005B4304">
        <w:rPr>
          <w:sz w:val="28"/>
          <w:szCs w:val="28"/>
        </w:rPr>
        <w:t xml:space="preserve"> профилактике употребления наркотиков в молод</w:t>
      </w:r>
      <w:r w:rsidR="003D3933" w:rsidRPr="005B4304">
        <w:rPr>
          <w:sz w:val="28"/>
          <w:szCs w:val="28"/>
        </w:rPr>
        <w:t>е</w:t>
      </w:r>
      <w:r w:rsidR="00362987" w:rsidRPr="005B4304">
        <w:rPr>
          <w:sz w:val="28"/>
          <w:szCs w:val="28"/>
        </w:rPr>
        <w:t>жной среде;</w:t>
      </w:r>
    </w:p>
    <w:p w14:paraId="4728F01F" w14:textId="77777777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E21EF8" w:rsidRPr="005B4304">
        <w:rPr>
          <w:sz w:val="23"/>
          <w:szCs w:val="23"/>
          <w:shd w:val="clear" w:color="auto" w:fill="FFFFFF"/>
        </w:rPr>
        <w:t xml:space="preserve"> </w:t>
      </w:r>
      <w:r w:rsidR="00342ECA" w:rsidRPr="005B4304">
        <w:rPr>
          <w:sz w:val="28"/>
          <w:szCs w:val="28"/>
        </w:rPr>
        <w:t>шесть встреч и</w:t>
      </w:r>
      <w:r w:rsidR="008E5D46" w:rsidRPr="005B4304">
        <w:rPr>
          <w:sz w:val="28"/>
          <w:szCs w:val="28"/>
        </w:rPr>
        <w:t xml:space="preserve"> просмотр</w:t>
      </w:r>
      <w:r w:rsidR="00342ECA" w:rsidRPr="005B4304">
        <w:rPr>
          <w:sz w:val="28"/>
          <w:szCs w:val="28"/>
        </w:rPr>
        <w:t>ов</w:t>
      </w:r>
      <w:r w:rsidR="008E5D46" w:rsidRPr="005B4304">
        <w:rPr>
          <w:sz w:val="28"/>
          <w:szCs w:val="28"/>
        </w:rPr>
        <w:t xml:space="preserve"> социальных видеороликов</w:t>
      </w:r>
      <w:r w:rsidR="00342ECA" w:rsidRPr="005B4304">
        <w:rPr>
          <w:sz w:val="28"/>
          <w:szCs w:val="28"/>
        </w:rPr>
        <w:t>, посвященных профилактике</w:t>
      </w:r>
      <w:r w:rsidR="00362987" w:rsidRPr="005B4304">
        <w:rPr>
          <w:sz w:val="28"/>
          <w:szCs w:val="28"/>
        </w:rPr>
        <w:t xml:space="preserve"> асоциального поведения в молод</w:t>
      </w:r>
      <w:r w:rsidR="003D3933" w:rsidRPr="005B4304">
        <w:rPr>
          <w:sz w:val="28"/>
          <w:szCs w:val="28"/>
        </w:rPr>
        <w:t>е</w:t>
      </w:r>
      <w:r w:rsidR="00362987" w:rsidRPr="005B4304">
        <w:rPr>
          <w:sz w:val="28"/>
          <w:szCs w:val="28"/>
        </w:rPr>
        <w:t>жной среде;</w:t>
      </w:r>
    </w:p>
    <w:p w14:paraId="0890C176" w14:textId="77777777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E21EF8" w:rsidRPr="005B4304">
        <w:rPr>
          <w:sz w:val="23"/>
          <w:szCs w:val="23"/>
          <w:shd w:val="clear" w:color="auto" w:fill="FFFFFF"/>
        </w:rPr>
        <w:t xml:space="preserve"> </w:t>
      </w:r>
      <w:r w:rsidR="00614CD0" w:rsidRPr="005B4304">
        <w:rPr>
          <w:sz w:val="28"/>
          <w:szCs w:val="28"/>
        </w:rPr>
        <w:t>конкурс социа</w:t>
      </w:r>
      <w:r w:rsidR="00D41324" w:rsidRPr="005B4304">
        <w:rPr>
          <w:sz w:val="28"/>
          <w:szCs w:val="28"/>
        </w:rPr>
        <w:t>льных видеороликов «Мы говорим» и</w:t>
      </w:r>
      <w:r w:rsidR="00614CD0" w:rsidRPr="005B4304">
        <w:rPr>
          <w:sz w:val="28"/>
          <w:szCs w:val="28"/>
        </w:rPr>
        <w:t xml:space="preserve"> круглый стол для членов молод</w:t>
      </w:r>
      <w:r w:rsidR="003D3933" w:rsidRPr="005B4304">
        <w:rPr>
          <w:sz w:val="28"/>
          <w:szCs w:val="28"/>
        </w:rPr>
        <w:t>е</w:t>
      </w:r>
      <w:r w:rsidR="00614CD0" w:rsidRPr="005B4304">
        <w:rPr>
          <w:sz w:val="28"/>
          <w:szCs w:val="28"/>
        </w:rPr>
        <w:t>жного совета при администрации</w:t>
      </w:r>
      <w:r w:rsidR="00D41324" w:rsidRPr="005B4304">
        <w:rPr>
          <w:sz w:val="28"/>
          <w:szCs w:val="28"/>
        </w:rPr>
        <w:t>,</w:t>
      </w:r>
      <w:r w:rsidR="00614CD0" w:rsidRPr="005B4304">
        <w:rPr>
          <w:sz w:val="28"/>
          <w:szCs w:val="28"/>
        </w:rPr>
        <w:t xml:space="preserve"> направленные на</w:t>
      </w:r>
      <w:r w:rsidR="00362987" w:rsidRPr="005B4304">
        <w:rPr>
          <w:sz w:val="28"/>
          <w:szCs w:val="28"/>
        </w:rPr>
        <w:t xml:space="preserve"> профилактик</w:t>
      </w:r>
      <w:r w:rsidR="00614CD0" w:rsidRPr="005B4304">
        <w:rPr>
          <w:sz w:val="28"/>
          <w:szCs w:val="28"/>
        </w:rPr>
        <w:t>у</w:t>
      </w:r>
      <w:r w:rsidR="00362987" w:rsidRPr="005B4304">
        <w:rPr>
          <w:sz w:val="28"/>
          <w:szCs w:val="28"/>
        </w:rPr>
        <w:t xml:space="preserve"> распространения идеологии терроризма и экстремистских проявлений в молодежной среде;</w:t>
      </w:r>
    </w:p>
    <w:p w14:paraId="345A8A6F" w14:textId="77777777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362987" w:rsidRPr="005B4304">
        <w:rPr>
          <w:sz w:val="28"/>
          <w:szCs w:val="28"/>
        </w:rPr>
        <w:t xml:space="preserve"> акции ко Дню Победы, Дню России, Дню </w:t>
      </w:r>
      <w:r w:rsidR="00D41324" w:rsidRPr="005B4304">
        <w:rPr>
          <w:sz w:val="28"/>
          <w:szCs w:val="28"/>
        </w:rPr>
        <w:t>м</w:t>
      </w:r>
      <w:r w:rsidR="00362987" w:rsidRPr="005B4304">
        <w:rPr>
          <w:sz w:val="28"/>
          <w:szCs w:val="28"/>
        </w:rPr>
        <w:t>олод</w:t>
      </w:r>
      <w:r w:rsidR="003D3933" w:rsidRPr="005B4304">
        <w:rPr>
          <w:sz w:val="28"/>
          <w:szCs w:val="28"/>
        </w:rPr>
        <w:t>е</w:t>
      </w:r>
      <w:r w:rsidR="00362987" w:rsidRPr="005B4304">
        <w:rPr>
          <w:sz w:val="28"/>
          <w:szCs w:val="28"/>
        </w:rPr>
        <w:t xml:space="preserve">жи, Дню </w:t>
      </w:r>
      <w:r w:rsidR="00D41324" w:rsidRPr="005B4304">
        <w:rPr>
          <w:sz w:val="28"/>
          <w:szCs w:val="28"/>
        </w:rPr>
        <w:t>ф</w:t>
      </w:r>
      <w:r w:rsidR="00362987" w:rsidRPr="005B4304">
        <w:rPr>
          <w:sz w:val="28"/>
          <w:szCs w:val="28"/>
        </w:rPr>
        <w:t>лага;</w:t>
      </w:r>
    </w:p>
    <w:p w14:paraId="107D9181" w14:textId="77777777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362987" w:rsidRPr="005B4304">
        <w:rPr>
          <w:sz w:val="28"/>
          <w:szCs w:val="28"/>
        </w:rPr>
        <w:t xml:space="preserve"> памятные митинги и возложения цветов к захоронениям</w:t>
      </w:r>
      <w:r w:rsidR="00614CD0" w:rsidRPr="005B4304">
        <w:rPr>
          <w:sz w:val="28"/>
          <w:szCs w:val="28"/>
        </w:rPr>
        <w:t xml:space="preserve"> ко Дню полного освобождения Ленинграда </w:t>
      </w:r>
      <w:r w:rsidR="00D41324" w:rsidRPr="005B4304">
        <w:rPr>
          <w:sz w:val="28"/>
          <w:szCs w:val="28"/>
        </w:rPr>
        <w:t>от фашист</w:t>
      </w:r>
      <w:r w:rsidR="00E21EF8" w:rsidRPr="005B4304">
        <w:rPr>
          <w:sz w:val="28"/>
          <w:szCs w:val="28"/>
        </w:rPr>
        <w:t>с</w:t>
      </w:r>
      <w:r w:rsidR="00D41324" w:rsidRPr="005B4304">
        <w:rPr>
          <w:sz w:val="28"/>
          <w:szCs w:val="28"/>
        </w:rPr>
        <w:t>кой</w:t>
      </w:r>
      <w:r w:rsidR="00614CD0" w:rsidRPr="005B4304">
        <w:rPr>
          <w:sz w:val="28"/>
          <w:szCs w:val="28"/>
        </w:rPr>
        <w:t xml:space="preserve"> блокады, Дню Победы и Дню неизвестного солдата;</w:t>
      </w:r>
    </w:p>
    <w:p w14:paraId="3C43B8C9" w14:textId="77777777" w:rsidR="00614CD0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362987" w:rsidRPr="005B4304">
        <w:rPr>
          <w:sz w:val="28"/>
          <w:szCs w:val="28"/>
        </w:rPr>
        <w:t xml:space="preserve"> цикл патриотических экскурсий в танковый парк «Стальной десант»</w:t>
      </w:r>
      <w:r w:rsidR="00614CD0" w:rsidRPr="005B4304">
        <w:rPr>
          <w:sz w:val="28"/>
          <w:szCs w:val="28"/>
        </w:rPr>
        <w:t xml:space="preserve"> в апреле, июне и сентябре</w:t>
      </w:r>
      <w:r w:rsidR="00A916BA" w:rsidRPr="005B4304">
        <w:rPr>
          <w:sz w:val="28"/>
          <w:szCs w:val="28"/>
        </w:rPr>
        <w:t xml:space="preserve"> охватил более 150 жителей школьного возраста</w:t>
      </w:r>
      <w:r w:rsidR="00362987" w:rsidRPr="005B4304">
        <w:rPr>
          <w:sz w:val="28"/>
          <w:szCs w:val="28"/>
        </w:rPr>
        <w:t>;</w:t>
      </w:r>
    </w:p>
    <w:p w14:paraId="0D14D655" w14:textId="670BBCD8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362987" w:rsidRPr="005B4304">
        <w:rPr>
          <w:sz w:val="28"/>
          <w:szCs w:val="28"/>
        </w:rPr>
        <w:t xml:space="preserve"> губернаторский молод</w:t>
      </w:r>
      <w:r w:rsidR="003D3933" w:rsidRPr="005B4304">
        <w:rPr>
          <w:sz w:val="28"/>
          <w:szCs w:val="28"/>
        </w:rPr>
        <w:t>е</w:t>
      </w:r>
      <w:r w:rsidR="00362987" w:rsidRPr="005B4304">
        <w:rPr>
          <w:sz w:val="28"/>
          <w:szCs w:val="28"/>
        </w:rPr>
        <w:t xml:space="preserve">жный </w:t>
      </w:r>
      <w:r w:rsidR="00D41324" w:rsidRPr="005B4304">
        <w:rPr>
          <w:sz w:val="28"/>
          <w:szCs w:val="28"/>
        </w:rPr>
        <w:t xml:space="preserve">трудовой отряд на территории </w:t>
      </w:r>
      <w:r w:rsidR="004150AB" w:rsidRPr="005B4304">
        <w:rPr>
          <w:sz w:val="28"/>
          <w:szCs w:val="28"/>
        </w:rPr>
        <w:t>муниципального образования</w:t>
      </w:r>
      <w:r w:rsidR="002760D7" w:rsidRPr="005B4304">
        <w:rPr>
          <w:sz w:val="28"/>
          <w:szCs w:val="28"/>
        </w:rPr>
        <w:t xml:space="preserve"> действовал </w:t>
      </w:r>
      <w:r w:rsidR="00614CD0" w:rsidRPr="005B4304">
        <w:rPr>
          <w:sz w:val="28"/>
          <w:szCs w:val="28"/>
        </w:rPr>
        <w:t xml:space="preserve">с 1 по 30 июня </w:t>
      </w:r>
      <w:r w:rsidR="002760D7" w:rsidRPr="005B4304">
        <w:rPr>
          <w:sz w:val="28"/>
          <w:szCs w:val="28"/>
        </w:rPr>
        <w:t>для 30 детей</w:t>
      </w:r>
      <w:r w:rsidR="00614CD0" w:rsidRPr="005B4304">
        <w:rPr>
          <w:sz w:val="28"/>
          <w:szCs w:val="28"/>
        </w:rPr>
        <w:t>;</w:t>
      </w:r>
    </w:p>
    <w:p w14:paraId="736F3026" w14:textId="696B398C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FC179F" w:rsidRPr="005B4304">
        <w:rPr>
          <w:sz w:val="23"/>
          <w:szCs w:val="23"/>
          <w:shd w:val="clear" w:color="auto" w:fill="FFFFFF"/>
        </w:rPr>
        <w:t xml:space="preserve"> </w:t>
      </w:r>
      <w:r w:rsidR="00362987" w:rsidRPr="005B4304">
        <w:rPr>
          <w:sz w:val="28"/>
          <w:szCs w:val="28"/>
        </w:rPr>
        <w:t>тур-квес</w:t>
      </w:r>
      <w:r w:rsidR="00D41324" w:rsidRPr="005B4304">
        <w:rPr>
          <w:sz w:val="28"/>
          <w:szCs w:val="28"/>
        </w:rPr>
        <w:t>т «Город в искусстве» по</w:t>
      </w:r>
      <w:r w:rsidR="00FC179F" w:rsidRPr="005B4304">
        <w:rPr>
          <w:sz w:val="28"/>
          <w:szCs w:val="28"/>
        </w:rPr>
        <w:t xml:space="preserve"> </w:t>
      </w:r>
      <w:r w:rsidR="001B71E8" w:rsidRPr="005B4304">
        <w:rPr>
          <w:sz w:val="28"/>
          <w:szCs w:val="28"/>
        </w:rPr>
        <w:t xml:space="preserve">г. </w:t>
      </w:r>
      <w:r w:rsidR="00362987" w:rsidRPr="005B4304">
        <w:rPr>
          <w:sz w:val="28"/>
          <w:szCs w:val="28"/>
        </w:rPr>
        <w:t>Кудрово</w:t>
      </w:r>
      <w:r w:rsidR="00F458F5" w:rsidRPr="005B4304">
        <w:rPr>
          <w:sz w:val="28"/>
          <w:szCs w:val="28"/>
        </w:rPr>
        <w:t xml:space="preserve"> в марте 2022</w:t>
      </w:r>
      <w:r w:rsidR="0078210B" w:rsidRPr="005B4304">
        <w:rPr>
          <w:sz w:val="28"/>
          <w:szCs w:val="28"/>
        </w:rPr>
        <w:t xml:space="preserve"> года</w:t>
      </w:r>
      <w:r w:rsidR="00362987" w:rsidRPr="005B4304">
        <w:rPr>
          <w:sz w:val="28"/>
          <w:szCs w:val="28"/>
        </w:rPr>
        <w:t>;</w:t>
      </w:r>
    </w:p>
    <w:p w14:paraId="0B9727A1" w14:textId="77777777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362987" w:rsidRPr="005B4304">
        <w:rPr>
          <w:sz w:val="28"/>
          <w:szCs w:val="28"/>
        </w:rPr>
        <w:t xml:space="preserve"> круглый стол «Диалог поколений»</w:t>
      </w:r>
      <w:r w:rsidR="00F458F5" w:rsidRPr="005B4304">
        <w:rPr>
          <w:sz w:val="28"/>
          <w:szCs w:val="28"/>
        </w:rPr>
        <w:t xml:space="preserve"> в октябре 2022 года с представителями общества инвалидов</w:t>
      </w:r>
      <w:r w:rsidR="00D41324" w:rsidRPr="005B4304">
        <w:rPr>
          <w:sz w:val="28"/>
          <w:szCs w:val="28"/>
        </w:rPr>
        <w:t xml:space="preserve"> и</w:t>
      </w:r>
      <w:r w:rsidR="00E21EF8" w:rsidRPr="005B4304">
        <w:rPr>
          <w:sz w:val="28"/>
          <w:szCs w:val="28"/>
        </w:rPr>
        <w:t xml:space="preserve"> </w:t>
      </w:r>
      <w:r w:rsidR="00D41324" w:rsidRPr="005B4304">
        <w:rPr>
          <w:sz w:val="28"/>
          <w:szCs w:val="28"/>
        </w:rPr>
        <w:t>ветеранов</w:t>
      </w:r>
      <w:r w:rsidR="00F458F5" w:rsidRPr="005B4304">
        <w:rPr>
          <w:sz w:val="28"/>
          <w:szCs w:val="28"/>
        </w:rPr>
        <w:t>,</w:t>
      </w:r>
      <w:r w:rsidR="00D41324" w:rsidRPr="005B4304">
        <w:rPr>
          <w:sz w:val="28"/>
          <w:szCs w:val="28"/>
        </w:rPr>
        <w:t xml:space="preserve"> пенсионерами</w:t>
      </w:r>
      <w:r w:rsidR="00F458F5" w:rsidRPr="005B4304">
        <w:rPr>
          <w:sz w:val="28"/>
          <w:szCs w:val="28"/>
        </w:rPr>
        <w:t xml:space="preserve"> и </w:t>
      </w:r>
      <w:r w:rsidR="00D41324" w:rsidRPr="005B4304">
        <w:rPr>
          <w:sz w:val="28"/>
          <w:szCs w:val="28"/>
        </w:rPr>
        <w:t xml:space="preserve">членами </w:t>
      </w:r>
      <w:r w:rsidR="00F458F5" w:rsidRPr="005B4304">
        <w:rPr>
          <w:sz w:val="28"/>
          <w:szCs w:val="28"/>
        </w:rPr>
        <w:t>молод</w:t>
      </w:r>
      <w:r w:rsidR="003D3933" w:rsidRPr="005B4304">
        <w:rPr>
          <w:sz w:val="28"/>
          <w:szCs w:val="28"/>
        </w:rPr>
        <w:t>е</w:t>
      </w:r>
      <w:r w:rsidR="00F458F5" w:rsidRPr="005B4304">
        <w:rPr>
          <w:sz w:val="28"/>
          <w:szCs w:val="28"/>
        </w:rPr>
        <w:t>жного совета;</w:t>
      </w:r>
    </w:p>
    <w:p w14:paraId="40D80ED9" w14:textId="77777777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lastRenderedPageBreak/>
        <w:t>–</w:t>
      </w:r>
      <w:r w:rsidR="00FC179F" w:rsidRPr="005B4304">
        <w:rPr>
          <w:sz w:val="23"/>
          <w:szCs w:val="23"/>
          <w:shd w:val="clear" w:color="auto" w:fill="FFFFFF"/>
        </w:rPr>
        <w:t xml:space="preserve"> </w:t>
      </w:r>
      <w:r w:rsidR="00F458F5" w:rsidRPr="005B4304">
        <w:rPr>
          <w:sz w:val="28"/>
          <w:szCs w:val="28"/>
        </w:rPr>
        <w:t>к</w:t>
      </w:r>
      <w:r w:rsidR="00614CD0" w:rsidRPr="005B4304">
        <w:rPr>
          <w:sz w:val="28"/>
          <w:szCs w:val="28"/>
        </w:rPr>
        <w:t>онкурс</w:t>
      </w:r>
      <w:r w:rsidR="00D41324" w:rsidRPr="005B4304">
        <w:rPr>
          <w:sz w:val="28"/>
          <w:szCs w:val="28"/>
        </w:rPr>
        <w:t>ы</w:t>
      </w:r>
      <w:r w:rsidR="00DF5ACA" w:rsidRPr="005B4304">
        <w:rPr>
          <w:sz w:val="28"/>
          <w:szCs w:val="28"/>
        </w:rPr>
        <w:t xml:space="preserve"> плакатов «Мы против наркотиков»</w:t>
      </w:r>
      <w:r w:rsidR="00D41324" w:rsidRPr="005B4304">
        <w:rPr>
          <w:sz w:val="28"/>
          <w:szCs w:val="28"/>
        </w:rPr>
        <w:t>,</w:t>
      </w:r>
      <w:r w:rsidR="00614CD0" w:rsidRPr="005B4304">
        <w:rPr>
          <w:sz w:val="28"/>
          <w:szCs w:val="28"/>
        </w:rPr>
        <w:t xml:space="preserve"> посвященные пропаганде ЗОЖ и социальным проблемам населения</w:t>
      </w:r>
      <w:r w:rsidR="00DF5ACA" w:rsidRPr="005B4304">
        <w:rPr>
          <w:sz w:val="28"/>
          <w:szCs w:val="28"/>
        </w:rPr>
        <w:t>;</w:t>
      </w:r>
    </w:p>
    <w:p w14:paraId="3BBE7FFC" w14:textId="77777777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FC179F" w:rsidRPr="005B4304">
        <w:rPr>
          <w:sz w:val="23"/>
          <w:szCs w:val="23"/>
          <w:shd w:val="clear" w:color="auto" w:fill="FFFFFF"/>
        </w:rPr>
        <w:t xml:space="preserve"> </w:t>
      </w:r>
      <w:r w:rsidR="00741071" w:rsidRPr="005B4304">
        <w:rPr>
          <w:sz w:val="28"/>
          <w:szCs w:val="28"/>
        </w:rPr>
        <w:t>цикл интерактивных</w:t>
      </w:r>
      <w:r w:rsidR="00362987" w:rsidRPr="005B4304">
        <w:rPr>
          <w:sz w:val="28"/>
          <w:szCs w:val="28"/>
        </w:rPr>
        <w:t xml:space="preserve"> программ и акций, посвященных Дню народного единства;</w:t>
      </w:r>
    </w:p>
    <w:p w14:paraId="1640C8A2" w14:textId="0CFA93F8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FC179F" w:rsidRPr="005B4304">
        <w:rPr>
          <w:sz w:val="23"/>
          <w:szCs w:val="23"/>
          <w:shd w:val="clear" w:color="auto" w:fill="FFFFFF"/>
        </w:rPr>
        <w:t xml:space="preserve"> </w:t>
      </w:r>
      <w:r w:rsidR="00F458F5" w:rsidRPr="005B4304">
        <w:rPr>
          <w:sz w:val="28"/>
          <w:szCs w:val="28"/>
        </w:rPr>
        <w:t>зимняя неделя добра</w:t>
      </w:r>
      <w:r w:rsidR="00DF5ACA" w:rsidRPr="005B4304">
        <w:rPr>
          <w:sz w:val="28"/>
          <w:szCs w:val="28"/>
        </w:rPr>
        <w:t xml:space="preserve"> на терр</w:t>
      </w:r>
      <w:r w:rsidR="00F00D36" w:rsidRPr="005B4304">
        <w:rPr>
          <w:sz w:val="28"/>
          <w:szCs w:val="28"/>
        </w:rPr>
        <w:t>итории поселения и награждение четырех</w:t>
      </w:r>
      <w:r w:rsidR="00DF5ACA" w:rsidRPr="005B4304">
        <w:rPr>
          <w:sz w:val="28"/>
          <w:szCs w:val="28"/>
        </w:rPr>
        <w:t xml:space="preserve"> лучших </w:t>
      </w:r>
      <w:r w:rsidR="00F00D36" w:rsidRPr="005B4304">
        <w:rPr>
          <w:sz w:val="28"/>
          <w:szCs w:val="28"/>
        </w:rPr>
        <w:t xml:space="preserve">добровольцев </w:t>
      </w:r>
      <w:r w:rsidR="00DF5ACA" w:rsidRPr="005B4304">
        <w:rPr>
          <w:sz w:val="28"/>
          <w:szCs w:val="28"/>
        </w:rPr>
        <w:t>Заневского</w:t>
      </w:r>
      <w:r w:rsidR="001B71E8" w:rsidRPr="005B4304">
        <w:rPr>
          <w:sz w:val="28"/>
          <w:szCs w:val="28"/>
        </w:rPr>
        <w:t xml:space="preserve"> городского</w:t>
      </w:r>
      <w:r w:rsidR="00DF5ACA" w:rsidRPr="005B4304">
        <w:rPr>
          <w:sz w:val="28"/>
          <w:szCs w:val="28"/>
        </w:rPr>
        <w:t xml:space="preserve"> поселения от администрации Всеволожского района в рамках</w:t>
      </w:r>
      <w:r w:rsidR="00362987" w:rsidRPr="005B4304">
        <w:rPr>
          <w:sz w:val="28"/>
          <w:szCs w:val="28"/>
        </w:rPr>
        <w:t xml:space="preserve"> мероприяти</w:t>
      </w:r>
      <w:r w:rsidR="00DF5ACA" w:rsidRPr="005B4304">
        <w:rPr>
          <w:sz w:val="28"/>
          <w:szCs w:val="28"/>
        </w:rPr>
        <w:t>й</w:t>
      </w:r>
      <w:r w:rsidR="00F00D36" w:rsidRPr="005B4304">
        <w:rPr>
          <w:sz w:val="28"/>
          <w:szCs w:val="28"/>
        </w:rPr>
        <w:t>,</w:t>
      </w:r>
      <w:r w:rsidR="00362987" w:rsidRPr="005B4304">
        <w:rPr>
          <w:sz w:val="28"/>
          <w:szCs w:val="28"/>
        </w:rPr>
        <w:t xml:space="preserve"> посвященны</w:t>
      </w:r>
      <w:r w:rsidR="00F00D36" w:rsidRPr="005B4304">
        <w:rPr>
          <w:sz w:val="28"/>
          <w:szCs w:val="28"/>
        </w:rPr>
        <w:t>х</w:t>
      </w:r>
      <w:r w:rsidR="00362987" w:rsidRPr="005B4304">
        <w:rPr>
          <w:sz w:val="28"/>
          <w:szCs w:val="28"/>
        </w:rPr>
        <w:t xml:space="preserve"> Международному дню волонт</w:t>
      </w:r>
      <w:r w:rsidR="003D3933" w:rsidRPr="005B4304">
        <w:rPr>
          <w:sz w:val="28"/>
          <w:szCs w:val="28"/>
        </w:rPr>
        <w:t>е</w:t>
      </w:r>
      <w:r w:rsidR="00362987" w:rsidRPr="005B4304">
        <w:rPr>
          <w:sz w:val="28"/>
          <w:szCs w:val="28"/>
        </w:rPr>
        <w:t>ра;</w:t>
      </w:r>
    </w:p>
    <w:p w14:paraId="4E5D9969" w14:textId="730B241A" w:rsidR="00362987" w:rsidRPr="005B4304" w:rsidRDefault="00F821CB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FC179F" w:rsidRPr="005B4304">
        <w:rPr>
          <w:sz w:val="23"/>
          <w:szCs w:val="23"/>
          <w:shd w:val="clear" w:color="auto" w:fill="FFFFFF"/>
        </w:rPr>
        <w:t xml:space="preserve"> </w:t>
      </w:r>
      <w:r w:rsidR="00A916BA" w:rsidRPr="005B4304">
        <w:rPr>
          <w:sz w:val="28"/>
          <w:szCs w:val="28"/>
        </w:rPr>
        <w:t xml:space="preserve">было вручено более 50 подарков в </w:t>
      </w:r>
      <w:r w:rsidR="00741071" w:rsidRPr="005B4304">
        <w:rPr>
          <w:sz w:val="28"/>
          <w:szCs w:val="28"/>
        </w:rPr>
        <w:t>рамках реализаци</w:t>
      </w:r>
      <w:r w:rsidR="0078210B" w:rsidRPr="005B4304">
        <w:rPr>
          <w:sz w:val="28"/>
          <w:szCs w:val="28"/>
        </w:rPr>
        <w:t>и</w:t>
      </w:r>
      <w:r w:rsidR="00362987" w:rsidRPr="005B4304">
        <w:rPr>
          <w:sz w:val="28"/>
          <w:szCs w:val="28"/>
        </w:rPr>
        <w:t xml:space="preserve"> традиционной предновогодней благотворительной акции «Сказке быть!</w:t>
      </w:r>
      <w:r w:rsidR="00A916BA" w:rsidRPr="005B4304">
        <w:rPr>
          <w:sz w:val="28"/>
          <w:szCs w:val="28"/>
        </w:rPr>
        <w:t>»</w:t>
      </w:r>
      <w:r w:rsidR="00362987" w:rsidRPr="005B4304">
        <w:rPr>
          <w:sz w:val="28"/>
          <w:szCs w:val="28"/>
        </w:rPr>
        <w:t>.</w:t>
      </w:r>
    </w:p>
    <w:p w14:paraId="77D33193" w14:textId="77777777" w:rsidR="00362987" w:rsidRPr="005B4304" w:rsidRDefault="00362987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По итогам деятельности в 2022 год</w:t>
      </w:r>
      <w:r w:rsidR="00F00D36" w:rsidRPr="005B4304">
        <w:rPr>
          <w:sz w:val="28"/>
          <w:szCs w:val="28"/>
        </w:rPr>
        <w:t>у</w:t>
      </w:r>
      <w:r w:rsidRPr="005B4304">
        <w:rPr>
          <w:sz w:val="28"/>
          <w:szCs w:val="28"/>
        </w:rPr>
        <w:t xml:space="preserve"> 30 членов молод</w:t>
      </w:r>
      <w:r w:rsidR="003D3933" w:rsidRPr="005B4304">
        <w:rPr>
          <w:sz w:val="28"/>
          <w:szCs w:val="28"/>
        </w:rPr>
        <w:t>е</w:t>
      </w:r>
      <w:r w:rsidRPr="005B4304">
        <w:rPr>
          <w:sz w:val="28"/>
          <w:szCs w:val="28"/>
        </w:rPr>
        <w:t xml:space="preserve">жного совета награждены </w:t>
      </w:r>
      <w:r w:rsidR="00A916BA" w:rsidRPr="005B4304">
        <w:rPr>
          <w:sz w:val="28"/>
          <w:szCs w:val="28"/>
        </w:rPr>
        <w:t xml:space="preserve">ценными подарками и </w:t>
      </w:r>
      <w:r w:rsidRPr="005B4304">
        <w:rPr>
          <w:sz w:val="28"/>
          <w:szCs w:val="28"/>
        </w:rPr>
        <w:t>благодарственными письмами от имени главы администрации МО «Заневское городское поселение», 4 участника волонт</w:t>
      </w:r>
      <w:r w:rsidR="00F821CB" w:rsidRPr="005B4304">
        <w:rPr>
          <w:sz w:val="28"/>
          <w:szCs w:val="28"/>
        </w:rPr>
        <w:t>е</w:t>
      </w:r>
      <w:r w:rsidRPr="005B4304">
        <w:rPr>
          <w:sz w:val="28"/>
          <w:szCs w:val="28"/>
        </w:rPr>
        <w:t xml:space="preserve">рского движения «Зов» отмечены отделом по молодежной политике администрации Всеволожского муниципального района. </w:t>
      </w:r>
    </w:p>
    <w:p w14:paraId="7C21CBD6" w14:textId="77777777" w:rsidR="00A07F85" w:rsidRPr="005B4304" w:rsidRDefault="00A07F85" w:rsidP="004150AB">
      <w:pPr>
        <w:jc w:val="center"/>
        <w:textAlignment w:val="baseline"/>
        <w:outlineLvl w:val="2"/>
        <w:rPr>
          <w:bCs/>
          <w:sz w:val="28"/>
          <w:szCs w:val="28"/>
          <w:bdr w:val="none" w:sz="0" w:space="0" w:color="auto" w:frame="1"/>
        </w:rPr>
      </w:pPr>
    </w:p>
    <w:p w14:paraId="3795BF43" w14:textId="77777777" w:rsidR="00A07F85" w:rsidRPr="005B4304" w:rsidRDefault="00A07F85" w:rsidP="004150AB">
      <w:pPr>
        <w:jc w:val="center"/>
        <w:textAlignment w:val="baseline"/>
        <w:outlineLvl w:val="2"/>
        <w:rPr>
          <w:bCs/>
          <w:sz w:val="28"/>
          <w:szCs w:val="28"/>
          <w:bdr w:val="none" w:sz="0" w:space="0" w:color="auto" w:frame="1"/>
        </w:rPr>
      </w:pPr>
      <w:r w:rsidRPr="005B4304">
        <w:rPr>
          <w:bCs/>
          <w:sz w:val="28"/>
          <w:szCs w:val="28"/>
          <w:bdr w:val="none" w:sz="0" w:space="0" w:color="auto" w:frame="1"/>
        </w:rPr>
        <w:t>Спортивно-массовые мероприятия</w:t>
      </w:r>
    </w:p>
    <w:p w14:paraId="06D74430" w14:textId="77777777" w:rsidR="00B818E4" w:rsidRPr="005B4304" w:rsidRDefault="00B818E4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На территории Заневского городского поселения функционирует муниципальное бюджетное учреждение «Заневская спортивная школа», в котор</w:t>
      </w:r>
      <w:r w:rsidR="001F24C1" w:rsidRPr="005B4304">
        <w:rPr>
          <w:sz w:val="28"/>
          <w:szCs w:val="28"/>
        </w:rPr>
        <w:t xml:space="preserve">ое </w:t>
      </w:r>
      <w:r w:rsidRPr="005B4304">
        <w:rPr>
          <w:rFonts w:eastAsia="BatangChe"/>
          <w:sz w:val="28"/>
          <w:szCs w:val="28"/>
        </w:rPr>
        <w:t>зачислено 462</w:t>
      </w:r>
      <w:r w:rsidR="00E21EF8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>юных спортсмена</w:t>
      </w:r>
      <w:r w:rsidR="000807CA" w:rsidRPr="005B4304">
        <w:rPr>
          <w:rFonts w:eastAsia="BatangChe"/>
          <w:sz w:val="28"/>
          <w:szCs w:val="28"/>
        </w:rPr>
        <w:t>,</w:t>
      </w:r>
      <w:r w:rsidR="000807CA" w:rsidRPr="005B4304">
        <w:rPr>
          <w:sz w:val="28"/>
          <w:szCs w:val="28"/>
        </w:rPr>
        <w:t xml:space="preserve"> и действует восемь</w:t>
      </w:r>
      <w:r w:rsidR="001F24C1" w:rsidRPr="005B4304">
        <w:rPr>
          <w:sz w:val="28"/>
          <w:szCs w:val="28"/>
        </w:rPr>
        <w:t xml:space="preserve"> секций (л</w:t>
      </w:r>
      <w:r w:rsidR="000807CA" w:rsidRPr="005B4304">
        <w:rPr>
          <w:sz w:val="28"/>
          <w:szCs w:val="28"/>
          <w:lang w:eastAsia="en-US"/>
        </w:rPr>
        <w:t>егкая атлетика,</w:t>
      </w:r>
      <w:r w:rsidR="001F24C1" w:rsidRPr="005B4304">
        <w:rPr>
          <w:sz w:val="28"/>
          <w:szCs w:val="28"/>
          <w:lang w:eastAsia="en-US"/>
        </w:rPr>
        <w:t xml:space="preserve"> к</w:t>
      </w:r>
      <w:r w:rsidR="000807CA" w:rsidRPr="005B4304">
        <w:rPr>
          <w:sz w:val="28"/>
          <w:szCs w:val="28"/>
        </w:rPr>
        <w:t>арате</w:t>
      </w:r>
      <w:r w:rsidR="00E21EF8" w:rsidRPr="005B4304">
        <w:rPr>
          <w:sz w:val="28"/>
          <w:szCs w:val="28"/>
        </w:rPr>
        <w:t xml:space="preserve"> </w:t>
      </w:r>
      <w:proofErr w:type="spellStart"/>
      <w:r w:rsidRPr="005B4304">
        <w:rPr>
          <w:sz w:val="28"/>
          <w:szCs w:val="28"/>
        </w:rPr>
        <w:t>киокусинкай</w:t>
      </w:r>
      <w:proofErr w:type="spellEnd"/>
      <w:r w:rsidR="001F24C1" w:rsidRPr="005B4304">
        <w:rPr>
          <w:sz w:val="28"/>
          <w:szCs w:val="28"/>
        </w:rPr>
        <w:t xml:space="preserve">, </w:t>
      </w:r>
      <w:proofErr w:type="spellStart"/>
      <w:r w:rsidR="001F24C1" w:rsidRPr="005B4304">
        <w:rPr>
          <w:sz w:val="28"/>
          <w:szCs w:val="28"/>
        </w:rPr>
        <w:t>в</w:t>
      </w:r>
      <w:r w:rsidRPr="005B4304">
        <w:rPr>
          <w:sz w:val="28"/>
          <w:szCs w:val="28"/>
        </w:rPr>
        <w:t>сестилевое</w:t>
      </w:r>
      <w:proofErr w:type="spellEnd"/>
      <w:r w:rsidRPr="005B4304">
        <w:rPr>
          <w:sz w:val="28"/>
          <w:szCs w:val="28"/>
        </w:rPr>
        <w:t xml:space="preserve"> карат</w:t>
      </w:r>
      <w:r w:rsidR="000807CA" w:rsidRPr="005B4304">
        <w:rPr>
          <w:sz w:val="28"/>
          <w:szCs w:val="28"/>
        </w:rPr>
        <w:t>е</w:t>
      </w:r>
      <w:r w:rsidR="001F24C1" w:rsidRPr="005B4304">
        <w:rPr>
          <w:sz w:val="28"/>
          <w:szCs w:val="28"/>
        </w:rPr>
        <w:t>, б</w:t>
      </w:r>
      <w:r w:rsidRPr="005B4304">
        <w:rPr>
          <w:sz w:val="28"/>
          <w:szCs w:val="28"/>
        </w:rPr>
        <w:t>окс</w:t>
      </w:r>
      <w:r w:rsidR="001F24C1" w:rsidRPr="005B4304">
        <w:rPr>
          <w:sz w:val="28"/>
          <w:szCs w:val="28"/>
        </w:rPr>
        <w:t>, ф</w:t>
      </w:r>
      <w:r w:rsidRPr="005B4304">
        <w:rPr>
          <w:sz w:val="28"/>
          <w:szCs w:val="28"/>
        </w:rPr>
        <w:t>утбол</w:t>
      </w:r>
      <w:r w:rsidR="001F24C1" w:rsidRPr="005B4304">
        <w:rPr>
          <w:sz w:val="28"/>
          <w:szCs w:val="28"/>
        </w:rPr>
        <w:t>, х</w:t>
      </w:r>
      <w:r w:rsidRPr="005B4304">
        <w:rPr>
          <w:sz w:val="28"/>
          <w:szCs w:val="28"/>
        </w:rPr>
        <w:t>оккей</w:t>
      </w:r>
      <w:r w:rsidR="001F24C1" w:rsidRPr="005B4304">
        <w:rPr>
          <w:sz w:val="28"/>
          <w:szCs w:val="28"/>
        </w:rPr>
        <w:t>, х</w:t>
      </w:r>
      <w:r w:rsidRPr="005B4304">
        <w:rPr>
          <w:sz w:val="28"/>
          <w:szCs w:val="28"/>
        </w:rPr>
        <w:t>удожественная гимнастика</w:t>
      </w:r>
      <w:r w:rsidR="001F24C1" w:rsidRPr="005B4304">
        <w:rPr>
          <w:sz w:val="28"/>
          <w:szCs w:val="28"/>
        </w:rPr>
        <w:t>, ш</w:t>
      </w:r>
      <w:r w:rsidRPr="005B4304">
        <w:rPr>
          <w:sz w:val="28"/>
          <w:szCs w:val="28"/>
        </w:rPr>
        <w:t>ахматы</w:t>
      </w:r>
      <w:r w:rsidR="001F24C1" w:rsidRPr="005B4304">
        <w:rPr>
          <w:sz w:val="28"/>
          <w:szCs w:val="28"/>
        </w:rPr>
        <w:t>)</w:t>
      </w:r>
      <w:r w:rsidRPr="005B4304">
        <w:rPr>
          <w:sz w:val="28"/>
          <w:szCs w:val="28"/>
        </w:rPr>
        <w:t>.</w:t>
      </w:r>
    </w:p>
    <w:p w14:paraId="0B5F868F" w14:textId="3B6DD8C9" w:rsidR="001F24C1" w:rsidRPr="005B4304" w:rsidRDefault="00A07F85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Регулярно спортом</w:t>
      </w:r>
      <w:r w:rsidR="00E21EF8" w:rsidRPr="005B4304">
        <w:rPr>
          <w:sz w:val="28"/>
          <w:szCs w:val="28"/>
        </w:rPr>
        <w:t xml:space="preserve"> </w:t>
      </w:r>
      <w:r w:rsidR="00B818E4" w:rsidRPr="005B4304">
        <w:rPr>
          <w:sz w:val="28"/>
          <w:szCs w:val="28"/>
        </w:rPr>
        <w:t xml:space="preserve">в нашем муниципалитете </w:t>
      </w:r>
      <w:r w:rsidR="00E21EF8" w:rsidRPr="005B4304">
        <w:rPr>
          <w:sz w:val="28"/>
          <w:szCs w:val="28"/>
        </w:rPr>
        <w:t>занимается 38</w:t>
      </w:r>
      <w:r w:rsidR="0078210B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916 человек, из них </w:t>
      </w:r>
      <w:r w:rsidR="00684E14" w:rsidRPr="005B4304">
        <w:rPr>
          <w:sz w:val="28"/>
          <w:szCs w:val="28"/>
        </w:rPr>
        <w:t>–</w:t>
      </w:r>
      <w:r w:rsidR="00E21EF8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25</w:t>
      </w:r>
      <w:r w:rsidR="0078210B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957</w:t>
      </w:r>
      <w:r w:rsidR="006D6A57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ж</w:t>
      </w:r>
      <w:r w:rsidR="001F24C1" w:rsidRPr="005B4304">
        <w:rPr>
          <w:sz w:val="28"/>
          <w:szCs w:val="28"/>
        </w:rPr>
        <w:t>енщин, что</w:t>
      </w:r>
      <w:r w:rsidRPr="005B4304">
        <w:rPr>
          <w:sz w:val="28"/>
          <w:szCs w:val="28"/>
        </w:rPr>
        <w:t xml:space="preserve"> составляет примерно 48</w:t>
      </w:r>
      <w:r w:rsidR="003D3933" w:rsidRPr="005B4304">
        <w:rPr>
          <w:sz w:val="28"/>
          <w:szCs w:val="28"/>
        </w:rPr>
        <w:t xml:space="preserve"> %</w:t>
      </w:r>
      <w:r w:rsidR="00E21EF8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населения</w:t>
      </w:r>
      <w:r w:rsidR="00684E14" w:rsidRPr="005B4304">
        <w:rPr>
          <w:sz w:val="28"/>
          <w:szCs w:val="28"/>
        </w:rPr>
        <w:t xml:space="preserve"> МО</w:t>
      </w:r>
      <w:r w:rsidR="001F24C1" w:rsidRPr="005B4304">
        <w:rPr>
          <w:sz w:val="28"/>
          <w:szCs w:val="28"/>
        </w:rPr>
        <w:t>.</w:t>
      </w:r>
    </w:p>
    <w:p w14:paraId="6AB9DA5D" w14:textId="5B5D8988" w:rsidR="00A07F85" w:rsidRPr="005B4304" w:rsidRDefault="00A07F85" w:rsidP="004150AB">
      <w:pPr>
        <w:pStyle w:val="ac"/>
        <w:ind w:left="0" w:firstLine="851"/>
        <w:jc w:val="both"/>
        <w:rPr>
          <w:sz w:val="28"/>
          <w:szCs w:val="28"/>
          <w:lang w:eastAsia="en-US"/>
        </w:rPr>
      </w:pPr>
      <w:r w:rsidRPr="005B4304">
        <w:rPr>
          <w:sz w:val="28"/>
          <w:szCs w:val="28"/>
          <w:lang w:eastAsia="en-US"/>
        </w:rPr>
        <w:t xml:space="preserve">В рамках свободного посещения в 2022 году </w:t>
      </w:r>
      <w:r w:rsidR="00684E14" w:rsidRPr="005B4304">
        <w:rPr>
          <w:sz w:val="28"/>
          <w:szCs w:val="28"/>
          <w:lang w:eastAsia="en-US"/>
        </w:rPr>
        <w:t xml:space="preserve">на </w:t>
      </w:r>
      <w:r w:rsidRPr="005B4304">
        <w:rPr>
          <w:sz w:val="28"/>
          <w:szCs w:val="28"/>
          <w:lang w:eastAsia="en-US"/>
        </w:rPr>
        <w:t>стадион</w:t>
      </w:r>
      <w:r w:rsidR="00684E14" w:rsidRPr="005B4304">
        <w:rPr>
          <w:sz w:val="28"/>
          <w:szCs w:val="28"/>
          <w:lang w:eastAsia="en-US"/>
        </w:rPr>
        <w:t>е побывало</w:t>
      </w:r>
      <w:r w:rsidR="00E21EF8" w:rsidRPr="005B4304">
        <w:rPr>
          <w:sz w:val="28"/>
          <w:szCs w:val="28"/>
          <w:lang w:eastAsia="en-US"/>
        </w:rPr>
        <w:t xml:space="preserve"> 12</w:t>
      </w:r>
      <w:r w:rsidR="0078210B" w:rsidRPr="005B4304">
        <w:rPr>
          <w:sz w:val="28"/>
          <w:szCs w:val="28"/>
          <w:shd w:val="clear" w:color="auto" w:fill="FFC000"/>
          <w:lang w:eastAsia="en-US"/>
        </w:rPr>
        <w:t xml:space="preserve"> </w:t>
      </w:r>
      <w:r w:rsidRPr="005B4304">
        <w:rPr>
          <w:sz w:val="28"/>
          <w:szCs w:val="28"/>
          <w:lang w:eastAsia="en-US"/>
        </w:rPr>
        <w:t xml:space="preserve">767 </w:t>
      </w:r>
      <w:r w:rsidR="00741071" w:rsidRPr="005B4304">
        <w:rPr>
          <w:sz w:val="28"/>
          <w:szCs w:val="28"/>
          <w:lang w:eastAsia="en-US"/>
        </w:rPr>
        <w:t>человек разного</w:t>
      </w:r>
      <w:r w:rsidR="00B818E4" w:rsidRPr="005B4304">
        <w:rPr>
          <w:sz w:val="28"/>
          <w:szCs w:val="28"/>
          <w:lang w:eastAsia="en-US"/>
        </w:rPr>
        <w:t xml:space="preserve"> возраста</w:t>
      </w:r>
      <w:r w:rsidRPr="005B4304">
        <w:rPr>
          <w:sz w:val="28"/>
          <w:szCs w:val="28"/>
          <w:lang w:eastAsia="en-US"/>
        </w:rPr>
        <w:t>. Из них на футбольном поле занималось 5</w:t>
      </w:r>
      <w:r w:rsidR="00F92935" w:rsidRPr="005B4304">
        <w:rPr>
          <w:sz w:val="28"/>
          <w:szCs w:val="28"/>
          <w:lang w:eastAsia="en-US"/>
        </w:rPr>
        <w:t xml:space="preserve"> </w:t>
      </w:r>
      <w:r w:rsidRPr="005B4304">
        <w:rPr>
          <w:sz w:val="28"/>
          <w:szCs w:val="28"/>
          <w:lang w:eastAsia="en-US"/>
        </w:rPr>
        <w:t>905 чел</w:t>
      </w:r>
      <w:r w:rsidR="00B818E4" w:rsidRPr="005B4304">
        <w:rPr>
          <w:sz w:val="28"/>
          <w:szCs w:val="28"/>
          <w:lang w:eastAsia="en-US"/>
        </w:rPr>
        <w:t>овек</w:t>
      </w:r>
      <w:r w:rsidRPr="005B4304">
        <w:rPr>
          <w:sz w:val="28"/>
          <w:szCs w:val="28"/>
          <w:lang w:eastAsia="en-US"/>
        </w:rPr>
        <w:t xml:space="preserve">, </w:t>
      </w:r>
      <w:r w:rsidR="00B818E4" w:rsidRPr="005B4304">
        <w:rPr>
          <w:sz w:val="28"/>
          <w:szCs w:val="28"/>
          <w:lang w:eastAsia="en-US"/>
        </w:rPr>
        <w:t xml:space="preserve">на </w:t>
      </w:r>
      <w:r w:rsidRPr="005B4304">
        <w:rPr>
          <w:sz w:val="28"/>
          <w:szCs w:val="28"/>
          <w:lang w:eastAsia="en-US"/>
        </w:rPr>
        <w:t>легкоатлетических дорожках</w:t>
      </w:r>
      <w:r w:rsidR="001F24C1" w:rsidRPr="005B4304">
        <w:rPr>
          <w:sz w:val="28"/>
          <w:szCs w:val="28"/>
          <w:lang w:eastAsia="en-US"/>
        </w:rPr>
        <w:t xml:space="preserve"> –</w:t>
      </w:r>
      <w:r w:rsidR="00741071" w:rsidRPr="005B4304">
        <w:rPr>
          <w:sz w:val="28"/>
          <w:szCs w:val="28"/>
          <w:lang w:eastAsia="en-US"/>
        </w:rPr>
        <w:t xml:space="preserve"> 3</w:t>
      </w:r>
      <w:r w:rsidR="00F92935" w:rsidRPr="005B4304">
        <w:rPr>
          <w:sz w:val="28"/>
          <w:szCs w:val="28"/>
          <w:lang w:eastAsia="en-US"/>
        </w:rPr>
        <w:t xml:space="preserve"> </w:t>
      </w:r>
      <w:r w:rsidR="00741071" w:rsidRPr="005B4304">
        <w:rPr>
          <w:sz w:val="28"/>
          <w:szCs w:val="28"/>
          <w:lang w:eastAsia="en-US"/>
        </w:rPr>
        <w:t>870,</w:t>
      </w:r>
      <w:r w:rsidRPr="005B4304">
        <w:rPr>
          <w:sz w:val="28"/>
          <w:szCs w:val="28"/>
          <w:lang w:eastAsia="en-US"/>
        </w:rPr>
        <w:t xml:space="preserve"> на катке </w:t>
      </w:r>
      <w:r w:rsidR="00B818E4" w:rsidRPr="005B4304">
        <w:rPr>
          <w:sz w:val="28"/>
          <w:szCs w:val="28"/>
          <w:lang w:eastAsia="en-US"/>
        </w:rPr>
        <w:t xml:space="preserve">– </w:t>
      </w:r>
      <w:r w:rsidRPr="005B4304">
        <w:rPr>
          <w:sz w:val="28"/>
          <w:szCs w:val="28"/>
          <w:lang w:eastAsia="en-US"/>
        </w:rPr>
        <w:t>2</w:t>
      </w:r>
      <w:r w:rsidR="00F92935" w:rsidRPr="005B4304">
        <w:rPr>
          <w:sz w:val="28"/>
          <w:szCs w:val="28"/>
          <w:lang w:eastAsia="en-US"/>
        </w:rPr>
        <w:t xml:space="preserve"> </w:t>
      </w:r>
      <w:r w:rsidRPr="005B4304">
        <w:rPr>
          <w:sz w:val="28"/>
          <w:szCs w:val="28"/>
          <w:lang w:eastAsia="en-US"/>
        </w:rPr>
        <w:t>992. По сравнению с 2021 годом количество занимающихся увеличилось на 30</w:t>
      </w:r>
      <w:r w:rsidR="00F92935" w:rsidRPr="005B4304">
        <w:rPr>
          <w:sz w:val="28"/>
          <w:szCs w:val="28"/>
          <w:lang w:eastAsia="en-US"/>
        </w:rPr>
        <w:t xml:space="preserve"> </w:t>
      </w:r>
      <w:r w:rsidRPr="005B4304">
        <w:rPr>
          <w:sz w:val="28"/>
          <w:szCs w:val="28"/>
          <w:lang w:eastAsia="en-US"/>
        </w:rPr>
        <w:t>%.</w:t>
      </w:r>
    </w:p>
    <w:p w14:paraId="76FB0763" w14:textId="10BB6466" w:rsidR="001F24C1" w:rsidRPr="005B4304" w:rsidRDefault="00A07F85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  <w:lang w:eastAsia="en-US"/>
        </w:rPr>
      </w:pPr>
      <w:r w:rsidRPr="005B4304">
        <w:rPr>
          <w:rFonts w:eastAsia="BatangChe"/>
          <w:sz w:val="28"/>
          <w:szCs w:val="28"/>
          <w:lang w:eastAsia="en-US"/>
        </w:rPr>
        <w:t xml:space="preserve">С января по декабрь 2022 года на территории муниципального образования проведено </w:t>
      </w:r>
      <w:r w:rsidR="00716235" w:rsidRPr="005B4304">
        <w:rPr>
          <w:rFonts w:eastAsia="BatangChe"/>
          <w:sz w:val="28"/>
          <w:szCs w:val="28"/>
          <w:lang w:eastAsia="en-US"/>
        </w:rPr>
        <w:t>200</w:t>
      </w:r>
      <w:r w:rsidR="00E21EF8" w:rsidRPr="005B4304">
        <w:rPr>
          <w:rFonts w:eastAsia="BatangChe"/>
          <w:sz w:val="28"/>
          <w:szCs w:val="28"/>
          <w:lang w:eastAsia="en-US"/>
        </w:rPr>
        <w:t xml:space="preserve"> </w:t>
      </w:r>
      <w:r w:rsidRPr="005B4304">
        <w:rPr>
          <w:rFonts w:eastAsia="BatangChe"/>
          <w:sz w:val="28"/>
          <w:szCs w:val="28"/>
          <w:lang w:eastAsia="en-US"/>
        </w:rPr>
        <w:t>массовых и физкультурно-спортивных мероприятий</w:t>
      </w:r>
      <w:r w:rsidR="00B818E4" w:rsidRPr="005B4304">
        <w:rPr>
          <w:rFonts w:eastAsia="BatangChe"/>
          <w:sz w:val="28"/>
          <w:szCs w:val="28"/>
          <w:lang w:eastAsia="en-US"/>
        </w:rPr>
        <w:t xml:space="preserve"> местного, районного и регионального уровней</w:t>
      </w:r>
      <w:r w:rsidRPr="005B4304">
        <w:rPr>
          <w:rFonts w:eastAsia="BatangChe"/>
          <w:sz w:val="28"/>
          <w:szCs w:val="28"/>
          <w:lang w:eastAsia="en-US"/>
        </w:rPr>
        <w:t xml:space="preserve">, организатором которых </w:t>
      </w:r>
      <w:r w:rsidR="001F24C1" w:rsidRPr="005B4304">
        <w:rPr>
          <w:rFonts w:eastAsia="BatangChe"/>
          <w:sz w:val="28"/>
          <w:szCs w:val="28"/>
          <w:lang w:eastAsia="en-US"/>
        </w:rPr>
        <w:t>стала</w:t>
      </w:r>
      <w:r w:rsidRPr="005B4304">
        <w:rPr>
          <w:rFonts w:eastAsia="BatangChe"/>
          <w:sz w:val="28"/>
          <w:szCs w:val="28"/>
          <w:lang w:eastAsia="en-US"/>
        </w:rPr>
        <w:t xml:space="preserve"> МБУ «Заневская спортивная школа»</w:t>
      </w:r>
      <w:r w:rsidR="002422E5" w:rsidRPr="005B4304">
        <w:rPr>
          <w:rFonts w:eastAsia="BatangChe"/>
          <w:sz w:val="28"/>
          <w:szCs w:val="28"/>
          <w:lang w:eastAsia="en-US"/>
        </w:rPr>
        <w:t xml:space="preserve">, а партнерами </w:t>
      </w:r>
      <w:r w:rsidR="00716235" w:rsidRPr="005B4304">
        <w:rPr>
          <w:rFonts w:eastAsia="BatangChe"/>
          <w:sz w:val="28"/>
          <w:szCs w:val="28"/>
          <w:lang w:eastAsia="en-US"/>
        </w:rPr>
        <w:t>выступили Федерация</w:t>
      </w:r>
      <w:r w:rsidR="00E21EF8" w:rsidRPr="005B4304">
        <w:rPr>
          <w:rFonts w:eastAsia="BatangChe"/>
          <w:sz w:val="28"/>
          <w:szCs w:val="28"/>
          <w:lang w:eastAsia="en-US"/>
        </w:rPr>
        <w:t xml:space="preserve"> </w:t>
      </w:r>
      <w:r w:rsidRPr="005B4304">
        <w:rPr>
          <w:rFonts w:eastAsia="BatangChe"/>
          <w:sz w:val="28"/>
          <w:szCs w:val="28"/>
          <w:lang w:eastAsia="en-US"/>
        </w:rPr>
        <w:t xml:space="preserve">футбола Ленинградской области, </w:t>
      </w:r>
      <w:r w:rsidR="002422E5" w:rsidRPr="005B4304">
        <w:rPr>
          <w:rFonts w:eastAsia="BatangChe"/>
          <w:sz w:val="28"/>
          <w:szCs w:val="28"/>
          <w:lang w:eastAsia="en-US"/>
        </w:rPr>
        <w:t>Федерация</w:t>
      </w:r>
      <w:r w:rsidR="00E21EF8" w:rsidRPr="005B4304">
        <w:rPr>
          <w:rFonts w:eastAsia="BatangChe"/>
          <w:sz w:val="28"/>
          <w:szCs w:val="28"/>
          <w:lang w:eastAsia="en-US"/>
        </w:rPr>
        <w:t xml:space="preserve"> </w:t>
      </w:r>
      <w:r w:rsidRPr="005B4304">
        <w:rPr>
          <w:rFonts w:eastAsia="BatangChe"/>
          <w:sz w:val="28"/>
          <w:szCs w:val="28"/>
          <w:lang w:eastAsia="en-US"/>
        </w:rPr>
        <w:t xml:space="preserve">бокса Санкт-Петербурга, </w:t>
      </w:r>
      <w:r w:rsidR="002422E5" w:rsidRPr="005B4304">
        <w:rPr>
          <w:rFonts w:eastAsia="BatangChe"/>
          <w:sz w:val="28"/>
          <w:szCs w:val="28"/>
          <w:lang w:eastAsia="en-US"/>
        </w:rPr>
        <w:t>Федерация</w:t>
      </w:r>
      <w:r w:rsidR="00E21EF8" w:rsidRPr="005B4304">
        <w:rPr>
          <w:rFonts w:eastAsia="BatangChe"/>
          <w:sz w:val="28"/>
          <w:szCs w:val="28"/>
          <w:lang w:eastAsia="en-US"/>
        </w:rPr>
        <w:t xml:space="preserve"> </w:t>
      </w:r>
      <w:r w:rsidRPr="005B4304">
        <w:rPr>
          <w:rFonts w:eastAsia="BatangChe"/>
          <w:sz w:val="28"/>
          <w:szCs w:val="28"/>
          <w:lang w:eastAsia="en-US"/>
        </w:rPr>
        <w:t xml:space="preserve">легкой атлетики Ленинградской области, </w:t>
      </w:r>
      <w:r w:rsidR="002422E5" w:rsidRPr="005B4304">
        <w:rPr>
          <w:rFonts w:eastAsia="BatangChe"/>
          <w:sz w:val="28"/>
          <w:szCs w:val="28"/>
          <w:lang w:eastAsia="en-US"/>
        </w:rPr>
        <w:t>Федерация</w:t>
      </w:r>
      <w:r w:rsidR="00E21EF8" w:rsidRPr="005B4304">
        <w:rPr>
          <w:rFonts w:eastAsia="BatangChe"/>
          <w:sz w:val="28"/>
          <w:szCs w:val="28"/>
          <w:lang w:eastAsia="en-US"/>
        </w:rPr>
        <w:t xml:space="preserve"> </w:t>
      </w:r>
      <w:r w:rsidRPr="005B4304">
        <w:rPr>
          <w:rFonts w:eastAsia="BatangChe"/>
          <w:sz w:val="28"/>
          <w:szCs w:val="28"/>
          <w:lang w:eastAsia="en-US"/>
        </w:rPr>
        <w:t xml:space="preserve">по спортивному ориентированию Ленинградской области, а также </w:t>
      </w:r>
      <w:r w:rsidR="002422E5" w:rsidRPr="005B4304">
        <w:rPr>
          <w:rFonts w:eastAsia="BatangChe"/>
          <w:sz w:val="28"/>
          <w:szCs w:val="28"/>
          <w:lang w:eastAsia="en-US"/>
        </w:rPr>
        <w:t>местны</w:t>
      </w:r>
      <w:r w:rsidR="001F24C1" w:rsidRPr="005B4304">
        <w:rPr>
          <w:rFonts w:eastAsia="BatangChe"/>
          <w:sz w:val="28"/>
          <w:szCs w:val="28"/>
          <w:lang w:eastAsia="en-US"/>
        </w:rPr>
        <w:t>е</w:t>
      </w:r>
      <w:r w:rsidR="002422E5" w:rsidRPr="005B4304">
        <w:rPr>
          <w:rFonts w:eastAsia="BatangChe"/>
          <w:sz w:val="28"/>
          <w:szCs w:val="28"/>
          <w:lang w:eastAsia="en-US"/>
        </w:rPr>
        <w:t xml:space="preserve"> образовательны</w:t>
      </w:r>
      <w:r w:rsidR="001F24C1" w:rsidRPr="005B4304">
        <w:rPr>
          <w:rFonts w:eastAsia="BatangChe"/>
          <w:sz w:val="28"/>
          <w:szCs w:val="28"/>
          <w:lang w:eastAsia="en-US"/>
        </w:rPr>
        <w:t>е учреждения</w:t>
      </w:r>
      <w:r w:rsidR="002422E5" w:rsidRPr="005B4304">
        <w:rPr>
          <w:rFonts w:eastAsia="BatangChe"/>
          <w:sz w:val="28"/>
          <w:szCs w:val="28"/>
          <w:lang w:eastAsia="en-US"/>
        </w:rPr>
        <w:t>.</w:t>
      </w:r>
      <w:r w:rsidR="001F24C1" w:rsidRPr="005B4304">
        <w:rPr>
          <w:rFonts w:eastAsia="BatangChe"/>
          <w:sz w:val="28"/>
          <w:szCs w:val="28"/>
          <w:lang w:eastAsia="en-US"/>
        </w:rPr>
        <w:t xml:space="preserve"> В течение года в таких</w:t>
      </w:r>
      <w:r w:rsidR="00E21EF8" w:rsidRPr="005B4304">
        <w:rPr>
          <w:rFonts w:eastAsia="BatangChe"/>
          <w:sz w:val="28"/>
          <w:szCs w:val="28"/>
          <w:lang w:eastAsia="en-US"/>
        </w:rPr>
        <w:t xml:space="preserve"> мероприятиях приняло участие 8</w:t>
      </w:r>
      <w:r w:rsidR="00120C32" w:rsidRPr="005B4304">
        <w:rPr>
          <w:rFonts w:eastAsia="BatangChe"/>
          <w:sz w:val="28"/>
          <w:szCs w:val="28"/>
          <w:lang w:eastAsia="en-US"/>
        </w:rPr>
        <w:t xml:space="preserve"> </w:t>
      </w:r>
      <w:r w:rsidR="001F24C1" w:rsidRPr="005B4304">
        <w:rPr>
          <w:rFonts w:eastAsia="BatangChe"/>
          <w:sz w:val="28"/>
          <w:szCs w:val="28"/>
          <w:lang w:eastAsia="en-US"/>
        </w:rPr>
        <w:t>687 человек.</w:t>
      </w:r>
    </w:p>
    <w:p w14:paraId="1757467F" w14:textId="7835BC94" w:rsidR="001F24C1" w:rsidRPr="005B4304" w:rsidRDefault="005B02C8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Например</w:t>
      </w:r>
      <w:r w:rsidR="00684E14" w:rsidRPr="005B4304">
        <w:rPr>
          <w:rFonts w:eastAsia="BatangChe"/>
          <w:sz w:val="28"/>
          <w:szCs w:val="28"/>
        </w:rPr>
        <w:t>, в мае состоялся ч</w:t>
      </w:r>
      <w:r w:rsidR="002422E5" w:rsidRPr="005B4304">
        <w:rPr>
          <w:rFonts w:eastAsia="BatangChe"/>
          <w:sz w:val="28"/>
          <w:szCs w:val="28"/>
        </w:rPr>
        <w:t>емпионат и Кубок</w:t>
      </w:r>
      <w:r w:rsidR="00FC179F" w:rsidRPr="005B4304">
        <w:rPr>
          <w:rFonts w:eastAsia="BatangChe"/>
          <w:sz w:val="28"/>
          <w:szCs w:val="28"/>
        </w:rPr>
        <w:t xml:space="preserve"> </w:t>
      </w:r>
      <w:r w:rsidR="002422E5" w:rsidRPr="005B4304">
        <w:rPr>
          <w:rFonts w:eastAsia="BatangChe"/>
          <w:sz w:val="28"/>
          <w:szCs w:val="28"/>
        </w:rPr>
        <w:t xml:space="preserve">Всеволожского района по северной ходьбе. В состязании участвовали спортсмены из </w:t>
      </w:r>
      <w:r w:rsidR="001B71E8" w:rsidRPr="005B4304">
        <w:rPr>
          <w:rFonts w:eastAsia="BatangChe"/>
          <w:sz w:val="28"/>
          <w:szCs w:val="28"/>
        </w:rPr>
        <w:t xml:space="preserve">г. </w:t>
      </w:r>
      <w:r w:rsidR="002422E5" w:rsidRPr="005B4304">
        <w:rPr>
          <w:rFonts w:eastAsia="BatangChe"/>
          <w:sz w:val="28"/>
          <w:szCs w:val="28"/>
        </w:rPr>
        <w:t xml:space="preserve">Всеволожска, </w:t>
      </w:r>
      <w:r w:rsidR="001B71E8" w:rsidRPr="005B4304">
        <w:rPr>
          <w:rFonts w:eastAsia="BatangChe"/>
          <w:sz w:val="28"/>
          <w:szCs w:val="28"/>
        </w:rPr>
        <w:t xml:space="preserve">д. </w:t>
      </w:r>
      <w:proofErr w:type="spellStart"/>
      <w:r w:rsidR="002422E5" w:rsidRPr="005B4304">
        <w:rPr>
          <w:rFonts w:eastAsia="BatangChe"/>
          <w:sz w:val="28"/>
          <w:szCs w:val="28"/>
        </w:rPr>
        <w:t>Колтушей</w:t>
      </w:r>
      <w:proofErr w:type="spellEnd"/>
      <w:r w:rsidR="002422E5" w:rsidRPr="005B4304">
        <w:rPr>
          <w:rFonts w:eastAsia="BatangChe"/>
          <w:sz w:val="28"/>
          <w:szCs w:val="28"/>
        </w:rPr>
        <w:t xml:space="preserve">, </w:t>
      </w:r>
      <w:r w:rsidR="001B71E8" w:rsidRPr="005B4304">
        <w:rPr>
          <w:rFonts w:eastAsia="BatangChe"/>
          <w:sz w:val="28"/>
          <w:szCs w:val="28"/>
        </w:rPr>
        <w:t xml:space="preserve">г. </w:t>
      </w:r>
      <w:r w:rsidR="002422E5" w:rsidRPr="005B4304">
        <w:rPr>
          <w:rFonts w:eastAsia="BatangChe"/>
          <w:sz w:val="28"/>
          <w:szCs w:val="28"/>
        </w:rPr>
        <w:t xml:space="preserve">Санкт-Петербурга, </w:t>
      </w:r>
      <w:r w:rsidR="001B71E8" w:rsidRPr="005B4304">
        <w:rPr>
          <w:rFonts w:eastAsia="BatangChe"/>
          <w:sz w:val="28"/>
          <w:szCs w:val="28"/>
        </w:rPr>
        <w:t xml:space="preserve">г. </w:t>
      </w:r>
      <w:r w:rsidR="002422E5" w:rsidRPr="005B4304">
        <w:rPr>
          <w:rFonts w:eastAsia="BatangChe"/>
          <w:sz w:val="28"/>
          <w:szCs w:val="28"/>
        </w:rPr>
        <w:t xml:space="preserve">Сертолово, </w:t>
      </w:r>
      <w:r w:rsidR="001B71E8" w:rsidRPr="005B4304">
        <w:rPr>
          <w:rFonts w:eastAsia="BatangChe"/>
          <w:sz w:val="28"/>
          <w:szCs w:val="28"/>
        </w:rPr>
        <w:t xml:space="preserve">пгт. </w:t>
      </w:r>
      <w:r w:rsidR="002422E5" w:rsidRPr="005B4304">
        <w:rPr>
          <w:rFonts w:eastAsia="BatangChe"/>
          <w:sz w:val="28"/>
          <w:szCs w:val="28"/>
        </w:rPr>
        <w:t xml:space="preserve">Токсово, </w:t>
      </w:r>
      <w:proofErr w:type="spellStart"/>
      <w:r w:rsidR="001B71E8" w:rsidRPr="005B4304">
        <w:rPr>
          <w:rFonts w:eastAsia="BatangChe"/>
          <w:sz w:val="28"/>
          <w:szCs w:val="28"/>
        </w:rPr>
        <w:t>гп</w:t>
      </w:r>
      <w:proofErr w:type="spellEnd"/>
      <w:r w:rsidR="001B71E8" w:rsidRPr="005B4304">
        <w:rPr>
          <w:rFonts w:eastAsia="BatangChe"/>
          <w:sz w:val="28"/>
          <w:szCs w:val="28"/>
        </w:rPr>
        <w:t xml:space="preserve">. </w:t>
      </w:r>
      <w:r w:rsidR="002422E5" w:rsidRPr="005B4304">
        <w:rPr>
          <w:rFonts w:eastAsia="BatangChe"/>
          <w:sz w:val="28"/>
          <w:szCs w:val="28"/>
        </w:rPr>
        <w:t xml:space="preserve">Янино-1 и других населенных пунктов. </w:t>
      </w:r>
    </w:p>
    <w:p w14:paraId="0A382E69" w14:textId="77777777" w:rsidR="002422E5" w:rsidRPr="005B4304" w:rsidRDefault="002422E5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На футбольном стадионе спортивной школы регулярно проходили матчи в рамках </w:t>
      </w:r>
      <w:r w:rsidR="00684E14" w:rsidRPr="005B4304">
        <w:rPr>
          <w:rFonts w:eastAsia="BatangChe"/>
          <w:sz w:val="28"/>
          <w:szCs w:val="28"/>
        </w:rPr>
        <w:t>п</w:t>
      </w:r>
      <w:r w:rsidRPr="005B4304">
        <w:rPr>
          <w:rFonts w:eastAsia="BatangChe"/>
          <w:sz w:val="28"/>
          <w:szCs w:val="28"/>
        </w:rPr>
        <w:t>ервенства Ленинградской области по футболу</w:t>
      </w:r>
      <w:r w:rsidR="00684E14" w:rsidRPr="005B4304">
        <w:rPr>
          <w:rFonts w:eastAsia="BatangChe"/>
          <w:sz w:val="28"/>
          <w:szCs w:val="28"/>
        </w:rPr>
        <w:t xml:space="preserve"> среди детских команд. Также в </w:t>
      </w:r>
      <w:r w:rsidRPr="005B4304">
        <w:rPr>
          <w:rFonts w:eastAsia="BatangChe"/>
          <w:sz w:val="28"/>
          <w:szCs w:val="28"/>
        </w:rPr>
        <w:t>том г</w:t>
      </w:r>
      <w:r w:rsidR="00684E14" w:rsidRPr="005B4304">
        <w:rPr>
          <w:rFonts w:eastAsia="BatangChe"/>
          <w:sz w:val="28"/>
          <w:szCs w:val="28"/>
        </w:rPr>
        <w:t>оду впервые на стадионе состоялся</w:t>
      </w:r>
      <w:r w:rsidR="00E21EF8" w:rsidRPr="005B4304">
        <w:rPr>
          <w:rFonts w:eastAsia="BatangChe"/>
          <w:sz w:val="28"/>
          <w:szCs w:val="28"/>
        </w:rPr>
        <w:t xml:space="preserve"> </w:t>
      </w:r>
      <w:r w:rsidR="00684E14" w:rsidRPr="005B4304">
        <w:rPr>
          <w:rFonts w:eastAsia="BatangChe"/>
          <w:sz w:val="28"/>
          <w:szCs w:val="28"/>
        </w:rPr>
        <w:t>р</w:t>
      </w:r>
      <w:r w:rsidR="008E0E3B" w:rsidRPr="005B4304">
        <w:rPr>
          <w:rFonts w:eastAsia="BatangChe"/>
          <w:sz w:val="28"/>
          <w:szCs w:val="28"/>
        </w:rPr>
        <w:t>егиональный этап в</w:t>
      </w:r>
      <w:r w:rsidRPr="005B4304">
        <w:rPr>
          <w:rFonts w:eastAsia="BatangChe"/>
          <w:sz w:val="28"/>
          <w:szCs w:val="28"/>
        </w:rPr>
        <w:t>сероссийских соревнований по легкой атлетике «Шиповка юных».</w:t>
      </w:r>
    </w:p>
    <w:p w14:paraId="2859356F" w14:textId="77777777" w:rsidR="002422E5" w:rsidRPr="005B4304" w:rsidRDefault="00B818E4" w:rsidP="004150AB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BatangChe"/>
          <w:sz w:val="28"/>
          <w:szCs w:val="28"/>
          <w:lang w:eastAsia="ar-SA"/>
        </w:rPr>
      </w:pPr>
      <w:r w:rsidRPr="005B4304">
        <w:rPr>
          <w:rFonts w:eastAsia="BatangChe"/>
          <w:sz w:val="28"/>
          <w:szCs w:val="28"/>
        </w:rPr>
        <w:lastRenderedPageBreak/>
        <w:t>Успешно проведены традиционные</w:t>
      </w:r>
      <w:r w:rsidR="00A07F85" w:rsidRPr="005B4304">
        <w:rPr>
          <w:rFonts w:eastAsia="BatangChe"/>
          <w:sz w:val="28"/>
          <w:szCs w:val="28"/>
        </w:rPr>
        <w:t xml:space="preserve"> мероприятия</w:t>
      </w:r>
      <w:r w:rsidRPr="005B4304">
        <w:rPr>
          <w:rFonts w:eastAsia="BatangChe"/>
          <w:sz w:val="28"/>
          <w:szCs w:val="28"/>
        </w:rPr>
        <w:t xml:space="preserve">, ставшие визитной </w:t>
      </w:r>
      <w:r w:rsidR="00741071" w:rsidRPr="005B4304">
        <w:rPr>
          <w:rFonts w:eastAsia="BatangChe"/>
          <w:sz w:val="28"/>
          <w:szCs w:val="28"/>
        </w:rPr>
        <w:t>карточкой поселения</w:t>
      </w:r>
      <w:r w:rsidR="002422E5" w:rsidRPr="005B4304">
        <w:rPr>
          <w:rFonts w:eastAsia="BatangChe"/>
          <w:sz w:val="28"/>
          <w:szCs w:val="28"/>
        </w:rPr>
        <w:t>. Среди них</w:t>
      </w:r>
      <w:r w:rsidR="00E21EF8" w:rsidRPr="005B4304">
        <w:rPr>
          <w:rFonts w:eastAsia="BatangChe"/>
          <w:sz w:val="28"/>
          <w:szCs w:val="28"/>
        </w:rPr>
        <w:t xml:space="preserve"> </w:t>
      </w:r>
      <w:r w:rsidR="008E0E3B" w:rsidRPr="005B4304">
        <w:rPr>
          <w:rFonts w:eastAsia="BatangChe"/>
          <w:sz w:val="28"/>
          <w:szCs w:val="28"/>
        </w:rPr>
        <w:t>–</w:t>
      </w:r>
      <w:r w:rsidR="00E21EF8" w:rsidRPr="005B4304">
        <w:rPr>
          <w:rFonts w:eastAsia="BatangChe"/>
          <w:sz w:val="28"/>
          <w:szCs w:val="28"/>
        </w:rPr>
        <w:t xml:space="preserve"> </w:t>
      </w:r>
      <w:r w:rsidR="00A07F85" w:rsidRPr="005B4304">
        <w:rPr>
          <w:sz w:val="28"/>
          <w:szCs w:val="28"/>
        </w:rPr>
        <w:t xml:space="preserve">«Лыжня </w:t>
      </w:r>
      <w:proofErr w:type="spellStart"/>
      <w:r w:rsidR="00A07F85" w:rsidRPr="005B4304">
        <w:rPr>
          <w:sz w:val="28"/>
          <w:szCs w:val="28"/>
        </w:rPr>
        <w:t>Заневки</w:t>
      </w:r>
      <w:proofErr w:type="spellEnd"/>
      <w:r w:rsidR="00A07F85" w:rsidRPr="005B4304">
        <w:rPr>
          <w:sz w:val="28"/>
          <w:szCs w:val="28"/>
        </w:rPr>
        <w:t xml:space="preserve"> – 2022», ежегодный фестиваль по скандинавской ходьбе «Сила в движении», ежегодный турнир по футболу среди детских команд, посвященный Дню Победы, </w:t>
      </w:r>
      <w:r w:rsidR="00A07F85" w:rsidRPr="005B4304">
        <w:rPr>
          <w:rFonts w:eastAsia="BatangChe"/>
          <w:sz w:val="28"/>
          <w:szCs w:val="28"/>
        </w:rPr>
        <w:t xml:space="preserve">первенство Заневского городского поселения «Открытое татами», </w:t>
      </w:r>
      <w:r w:rsidR="00A07F85" w:rsidRPr="005B4304">
        <w:rPr>
          <w:sz w:val="28"/>
          <w:szCs w:val="28"/>
        </w:rPr>
        <w:t xml:space="preserve">спартакиада среди дошкольников «Я будущий чемпион!», </w:t>
      </w:r>
      <w:r w:rsidR="00A07F85" w:rsidRPr="005B4304">
        <w:rPr>
          <w:rFonts w:eastAsia="BatangChe"/>
          <w:sz w:val="28"/>
          <w:szCs w:val="28"/>
        </w:rPr>
        <w:t>первенство Заневского городского поселения по шахматам, спартакиада трудовых коллективов.</w:t>
      </w:r>
    </w:p>
    <w:p w14:paraId="01639B26" w14:textId="77777777" w:rsidR="00A07F85" w:rsidRPr="005B4304" w:rsidRDefault="00A07F85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Хоккейная команда «Заневский молот» неоднократно за минувший год становилась призером и победителем различных соревнований. Команды 2009,</w:t>
      </w:r>
      <w:r w:rsidR="00E21EF8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 xml:space="preserve">2012 и 2013 годов рождения принимали участие в регулярном </w:t>
      </w:r>
      <w:r w:rsidR="008E0E3B" w:rsidRPr="005B4304">
        <w:rPr>
          <w:rFonts w:eastAsia="BatangChe"/>
          <w:sz w:val="28"/>
          <w:szCs w:val="28"/>
        </w:rPr>
        <w:t>п</w:t>
      </w:r>
      <w:r w:rsidRPr="005B4304">
        <w:rPr>
          <w:rFonts w:eastAsia="BatangChe"/>
          <w:sz w:val="28"/>
          <w:szCs w:val="28"/>
        </w:rPr>
        <w:t>ервенстве Санкт-Петербурга и Ленинградской области</w:t>
      </w:r>
      <w:r w:rsidR="008E0E3B" w:rsidRPr="005B4304">
        <w:rPr>
          <w:rFonts w:eastAsia="BatangChe"/>
          <w:sz w:val="28"/>
          <w:szCs w:val="28"/>
        </w:rPr>
        <w:t xml:space="preserve">. Команда 2009 года </w:t>
      </w:r>
      <w:r w:rsidRPr="005B4304">
        <w:rPr>
          <w:rFonts w:eastAsia="BatangChe"/>
          <w:sz w:val="28"/>
          <w:szCs w:val="28"/>
        </w:rPr>
        <w:t>р</w:t>
      </w:r>
      <w:r w:rsidR="008E0E3B" w:rsidRPr="005B4304">
        <w:rPr>
          <w:rFonts w:eastAsia="BatangChe"/>
          <w:sz w:val="28"/>
          <w:szCs w:val="28"/>
        </w:rPr>
        <w:t>ождения</w:t>
      </w:r>
      <w:r w:rsidRPr="005B4304">
        <w:rPr>
          <w:rFonts w:eastAsia="BatangChe"/>
          <w:sz w:val="28"/>
          <w:szCs w:val="28"/>
        </w:rPr>
        <w:t xml:space="preserve"> стала победителем Кубка Ладоги. </w:t>
      </w:r>
    </w:p>
    <w:p w14:paraId="6543C0A4" w14:textId="77777777" w:rsidR="00A07F85" w:rsidRPr="005B4304" w:rsidRDefault="00A07F85" w:rsidP="004150A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B4304">
        <w:rPr>
          <w:rFonts w:eastAsia="BatangChe"/>
          <w:sz w:val="28"/>
          <w:szCs w:val="28"/>
        </w:rPr>
        <w:t>Спортсмены из футбольной команды «</w:t>
      </w:r>
      <w:proofErr w:type="spellStart"/>
      <w:r w:rsidRPr="005B4304">
        <w:rPr>
          <w:rFonts w:eastAsia="BatangChe"/>
          <w:sz w:val="28"/>
          <w:szCs w:val="28"/>
        </w:rPr>
        <w:t>Заневка</w:t>
      </w:r>
      <w:proofErr w:type="spellEnd"/>
      <w:r w:rsidRPr="005B4304">
        <w:rPr>
          <w:rFonts w:eastAsia="BatangChe"/>
          <w:sz w:val="28"/>
          <w:szCs w:val="28"/>
        </w:rPr>
        <w:t xml:space="preserve">» 2008–2009 годов рождения принимали участие в </w:t>
      </w:r>
      <w:r w:rsidR="008E0E3B" w:rsidRPr="005B4304">
        <w:rPr>
          <w:rFonts w:eastAsia="BatangChe"/>
          <w:sz w:val="28"/>
          <w:szCs w:val="28"/>
        </w:rPr>
        <w:t>п</w:t>
      </w:r>
      <w:r w:rsidRPr="005B4304">
        <w:rPr>
          <w:rFonts w:eastAsia="BatangChe"/>
          <w:sz w:val="28"/>
          <w:szCs w:val="28"/>
        </w:rPr>
        <w:t>ервенстве Ленинградской области по футболу. Наставник будущих чемпионов – легендарный игрок</w:t>
      </w:r>
      <w:r w:rsidR="002422E5" w:rsidRPr="005B4304">
        <w:rPr>
          <w:rFonts w:eastAsia="BatangChe"/>
          <w:sz w:val="28"/>
          <w:szCs w:val="28"/>
        </w:rPr>
        <w:t>,</w:t>
      </w:r>
      <w:r w:rsidRPr="005B4304">
        <w:rPr>
          <w:rFonts w:eastAsia="BatangChe"/>
          <w:sz w:val="28"/>
          <w:szCs w:val="28"/>
        </w:rPr>
        <w:t xml:space="preserve"> бронзовый призер чемпионата страны Борис Горовой. </w:t>
      </w:r>
      <w:r w:rsidRPr="005B4304">
        <w:rPr>
          <w:rFonts w:eastAsiaTheme="minorHAnsi"/>
          <w:sz w:val="28"/>
          <w:szCs w:val="28"/>
          <w:lang w:eastAsia="en-US"/>
        </w:rPr>
        <w:t>Команда 2009 г</w:t>
      </w:r>
      <w:r w:rsidR="008E0E3B" w:rsidRPr="005B4304">
        <w:rPr>
          <w:rFonts w:eastAsiaTheme="minorHAnsi"/>
          <w:sz w:val="28"/>
          <w:szCs w:val="28"/>
          <w:lang w:eastAsia="en-US"/>
        </w:rPr>
        <w:t>ода рождения</w:t>
      </w:r>
      <w:r w:rsidR="00E21EF8" w:rsidRPr="005B4304">
        <w:rPr>
          <w:rFonts w:eastAsiaTheme="minorHAnsi"/>
          <w:sz w:val="28"/>
          <w:szCs w:val="28"/>
          <w:lang w:eastAsia="en-US"/>
        </w:rPr>
        <w:t xml:space="preserve"> </w:t>
      </w:r>
      <w:r w:rsidR="002422E5" w:rsidRPr="005B4304">
        <w:rPr>
          <w:rFonts w:eastAsiaTheme="minorHAnsi"/>
          <w:sz w:val="28"/>
          <w:szCs w:val="28"/>
          <w:lang w:eastAsia="en-US"/>
        </w:rPr>
        <w:t>стала обладателем</w:t>
      </w:r>
      <w:r w:rsidR="00E21EF8" w:rsidRPr="005B4304">
        <w:rPr>
          <w:rFonts w:eastAsiaTheme="minorHAnsi"/>
          <w:sz w:val="28"/>
          <w:szCs w:val="28"/>
          <w:lang w:eastAsia="en-US"/>
        </w:rPr>
        <w:t xml:space="preserve"> </w:t>
      </w:r>
      <w:r w:rsidR="008E0E3B" w:rsidRPr="005B4304">
        <w:rPr>
          <w:rFonts w:eastAsiaTheme="minorHAnsi"/>
          <w:sz w:val="28"/>
          <w:szCs w:val="28"/>
          <w:lang w:eastAsia="en-US"/>
        </w:rPr>
        <w:t>с</w:t>
      </w:r>
      <w:r w:rsidRPr="005B4304">
        <w:rPr>
          <w:rFonts w:eastAsiaTheme="minorHAnsi"/>
          <w:sz w:val="28"/>
          <w:szCs w:val="28"/>
          <w:lang w:eastAsia="en-US"/>
        </w:rPr>
        <w:t>еребряного кубка первенства Ленинградской области. За</w:t>
      </w:r>
      <w:r w:rsidR="001F24C1" w:rsidRPr="005B4304">
        <w:rPr>
          <w:rFonts w:eastAsiaTheme="minorHAnsi"/>
          <w:sz w:val="28"/>
          <w:szCs w:val="28"/>
          <w:lang w:eastAsia="en-US"/>
        </w:rPr>
        <w:t xml:space="preserve"> два сезона школой подготовлены </w:t>
      </w:r>
      <w:r w:rsidR="008E0E3B" w:rsidRPr="005B4304">
        <w:rPr>
          <w:rFonts w:eastAsiaTheme="minorHAnsi"/>
          <w:sz w:val="28"/>
          <w:szCs w:val="28"/>
          <w:lang w:eastAsia="en-US"/>
        </w:rPr>
        <w:t>три</w:t>
      </w:r>
      <w:r w:rsidR="00E21EF8" w:rsidRPr="005B4304">
        <w:rPr>
          <w:rFonts w:eastAsiaTheme="minorHAnsi"/>
          <w:sz w:val="28"/>
          <w:szCs w:val="28"/>
          <w:lang w:eastAsia="en-US"/>
        </w:rPr>
        <w:t xml:space="preserve"> </w:t>
      </w:r>
      <w:r w:rsidRPr="005B4304">
        <w:rPr>
          <w:rFonts w:eastAsiaTheme="minorHAnsi"/>
          <w:sz w:val="28"/>
          <w:szCs w:val="28"/>
          <w:lang w:eastAsia="en-US"/>
        </w:rPr>
        <w:t xml:space="preserve">футболиста для ведущих спортивных </w:t>
      </w:r>
      <w:r w:rsidR="00741071" w:rsidRPr="005B4304">
        <w:rPr>
          <w:rFonts w:eastAsiaTheme="minorHAnsi"/>
          <w:sz w:val="28"/>
          <w:szCs w:val="28"/>
          <w:lang w:eastAsia="en-US"/>
        </w:rPr>
        <w:t>школ Санкт</w:t>
      </w:r>
      <w:r w:rsidR="00EE772C" w:rsidRPr="005B4304">
        <w:rPr>
          <w:rFonts w:eastAsiaTheme="minorHAnsi"/>
          <w:sz w:val="28"/>
          <w:szCs w:val="28"/>
          <w:lang w:eastAsia="en-US"/>
        </w:rPr>
        <w:t>-Петербург</w:t>
      </w:r>
      <w:r w:rsidR="00741071" w:rsidRPr="005B4304">
        <w:rPr>
          <w:rFonts w:eastAsiaTheme="minorHAnsi"/>
          <w:sz w:val="28"/>
          <w:szCs w:val="28"/>
          <w:lang w:eastAsia="en-US"/>
        </w:rPr>
        <w:t>а</w:t>
      </w:r>
      <w:r w:rsidRPr="005B4304">
        <w:rPr>
          <w:rFonts w:eastAsiaTheme="minorHAnsi"/>
          <w:sz w:val="28"/>
          <w:szCs w:val="28"/>
          <w:lang w:eastAsia="en-US"/>
        </w:rPr>
        <w:t xml:space="preserve">, </w:t>
      </w:r>
      <w:r w:rsidR="00EE772C" w:rsidRPr="005B4304">
        <w:rPr>
          <w:rFonts w:eastAsiaTheme="minorHAnsi"/>
          <w:sz w:val="28"/>
          <w:szCs w:val="28"/>
          <w:lang w:eastAsia="en-US"/>
        </w:rPr>
        <w:t>«</w:t>
      </w:r>
      <w:r w:rsidRPr="005B4304">
        <w:rPr>
          <w:rFonts w:eastAsiaTheme="minorHAnsi"/>
          <w:sz w:val="28"/>
          <w:szCs w:val="28"/>
          <w:lang w:eastAsia="en-US"/>
        </w:rPr>
        <w:t>Алмаз-Антей</w:t>
      </w:r>
      <w:r w:rsidR="00EE772C" w:rsidRPr="005B4304">
        <w:rPr>
          <w:rFonts w:eastAsiaTheme="minorHAnsi"/>
          <w:sz w:val="28"/>
          <w:szCs w:val="28"/>
          <w:lang w:eastAsia="en-US"/>
        </w:rPr>
        <w:t>»</w:t>
      </w:r>
      <w:r w:rsidRPr="005B4304">
        <w:rPr>
          <w:rFonts w:eastAsiaTheme="minorHAnsi"/>
          <w:sz w:val="28"/>
          <w:szCs w:val="28"/>
          <w:lang w:eastAsia="en-US"/>
        </w:rPr>
        <w:t xml:space="preserve"> и </w:t>
      </w:r>
      <w:r w:rsidR="00EE772C" w:rsidRPr="005B4304">
        <w:rPr>
          <w:rFonts w:eastAsiaTheme="minorHAnsi"/>
          <w:sz w:val="28"/>
          <w:szCs w:val="28"/>
          <w:lang w:eastAsia="en-US"/>
        </w:rPr>
        <w:t>«</w:t>
      </w:r>
      <w:r w:rsidRPr="005B4304">
        <w:rPr>
          <w:rFonts w:eastAsiaTheme="minorHAnsi"/>
          <w:sz w:val="28"/>
          <w:szCs w:val="28"/>
          <w:lang w:eastAsia="en-US"/>
        </w:rPr>
        <w:t>Локомотив</w:t>
      </w:r>
      <w:r w:rsidR="00EE772C" w:rsidRPr="005B4304">
        <w:rPr>
          <w:rFonts w:eastAsiaTheme="minorHAnsi"/>
          <w:sz w:val="28"/>
          <w:szCs w:val="28"/>
          <w:lang w:eastAsia="en-US"/>
        </w:rPr>
        <w:t>»</w:t>
      </w:r>
      <w:r w:rsidRPr="005B4304">
        <w:rPr>
          <w:rFonts w:eastAsiaTheme="minorHAnsi"/>
          <w:sz w:val="28"/>
          <w:szCs w:val="28"/>
          <w:lang w:eastAsia="en-US"/>
        </w:rPr>
        <w:t>, выступающих в группе А первенства города. В активе «</w:t>
      </w:r>
      <w:proofErr w:type="spellStart"/>
      <w:r w:rsidRPr="005B4304">
        <w:rPr>
          <w:rFonts w:eastAsiaTheme="minorHAnsi"/>
          <w:sz w:val="28"/>
          <w:szCs w:val="28"/>
          <w:lang w:eastAsia="en-US"/>
        </w:rPr>
        <w:t>Заневки</w:t>
      </w:r>
      <w:proofErr w:type="spellEnd"/>
      <w:r w:rsidRPr="005B4304">
        <w:rPr>
          <w:rFonts w:eastAsiaTheme="minorHAnsi"/>
          <w:sz w:val="28"/>
          <w:szCs w:val="28"/>
          <w:lang w:eastAsia="en-US"/>
        </w:rPr>
        <w:t xml:space="preserve">» в этом сезоне </w:t>
      </w:r>
      <w:r w:rsidR="00EE772C" w:rsidRPr="005B4304">
        <w:rPr>
          <w:rFonts w:eastAsiaTheme="minorHAnsi"/>
          <w:sz w:val="28"/>
          <w:szCs w:val="28"/>
          <w:lang w:eastAsia="en-US"/>
        </w:rPr>
        <w:t xml:space="preserve">– </w:t>
      </w:r>
      <w:r w:rsidRPr="005B4304">
        <w:rPr>
          <w:rFonts w:eastAsiaTheme="minorHAnsi"/>
          <w:sz w:val="28"/>
          <w:szCs w:val="28"/>
          <w:lang w:eastAsia="en-US"/>
        </w:rPr>
        <w:t>крупная победа над «</w:t>
      </w:r>
      <w:proofErr w:type="spellStart"/>
      <w:r w:rsidRPr="005B4304">
        <w:rPr>
          <w:rFonts w:eastAsiaTheme="minorHAnsi"/>
          <w:sz w:val="28"/>
          <w:szCs w:val="28"/>
          <w:lang w:eastAsia="en-US"/>
        </w:rPr>
        <w:t>Словатором</w:t>
      </w:r>
      <w:proofErr w:type="spellEnd"/>
      <w:r w:rsidRPr="005B4304">
        <w:rPr>
          <w:rFonts w:eastAsiaTheme="minorHAnsi"/>
          <w:sz w:val="28"/>
          <w:szCs w:val="28"/>
          <w:lang w:eastAsia="en-US"/>
        </w:rPr>
        <w:t xml:space="preserve">» </w:t>
      </w:r>
      <w:r w:rsidR="00EE772C" w:rsidRPr="005B4304">
        <w:rPr>
          <w:rFonts w:eastAsiaTheme="minorHAnsi"/>
          <w:sz w:val="28"/>
          <w:szCs w:val="28"/>
          <w:lang w:eastAsia="en-US"/>
        </w:rPr>
        <w:t>из Лодейного поля</w:t>
      </w:r>
      <w:r w:rsidRPr="005B4304">
        <w:rPr>
          <w:rFonts w:eastAsiaTheme="minorHAnsi"/>
          <w:sz w:val="28"/>
          <w:szCs w:val="28"/>
          <w:lang w:eastAsia="en-US"/>
        </w:rPr>
        <w:t>, над ФК «Нева», ФК «Факел» и другими сильными соперниками.</w:t>
      </w:r>
    </w:p>
    <w:p w14:paraId="73424A7D" w14:textId="77777777" w:rsidR="005B02C8" w:rsidRPr="005B4304" w:rsidRDefault="00A07F85" w:rsidP="004150A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B4304">
        <w:rPr>
          <w:rFonts w:eastAsiaTheme="minorHAnsi"/>
          <w:bCs/>
          <w:sz w:val="28"/>
          <w:szCs w:val="28"/>
          <w:lang w:eastAsia="en-US"/>
        </w:rPr>
        <w:t>Шахматный клуб Заневской спортивной школы является ведущим детским шахматным объединением Ленинградской области.</w:t>
      </w:r>
      <w:r w:rsidR="00FC179F" w:rsidRPr="005B430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B4304">
        <w:rPr>
          <w:rFonts w:eastAsiaTheme="minorHAnsi"/>
          <w:sz w:val="28"/>
          <w:szCs w:val="28"/>
          <w:lang w:eastAsia="en-US"/>
        </w:rPr>
        <w:t>В 2022 г</w:t>
      </w:r>
      <w:r w:rsidR="009302C9" w:rsidRPr="005B4304">
        <w:rPr>
          <w:rFonts w:eastAsiaTheme="minorHAnsi"/>
          <w:sz w:val="28"/>
          <w:szCs w:val="28"/>
          <w:lang w:eastAsia="en-US"/>
        </w:rPr>
        <w:t>оду</w:t>
      </w:r>
      <w:r w:rsidRPr="005B4304">
        <w:rPr>
          <w:rFonts w:eastAsiaTheme="minorHAnsi"/>
          <w:sz w:val="28"/>
          <w:szCs w:val="28"/>
          <w:lang w:eastAsia="en-US"/>
        </w:rPr>
        <w:t xml:space="preserve"> н</w:t>
      </w:r>
      <w:r w:rsidR="009302C9" w:rsidRPr="005B4304">
        <w:rPr>
          <w:rFonts w:eastAsiaTheme="minorHAnsi"/>
          <w:sz w:val="28"/>
          <w:szCs w:val="28"/>
          <w:lang w:eastAsia="en-US"/>
        </w:rPr>
        <w:t>аши спортсмены стали призерами п</w:t>
      </w:r>
      <w:r w:rsidRPr="005B4304">
        <w:rPr>
          <w:rFonts w:eastAsiaTheme="minorHAnsi"/>
          <w:sz w:val="28"/>
          <w:szCs w:val="28"/>
          <w:lang w:eastAsia="en-US"/>
        </w:rPr>
        <w:t>ервенства России, победителями</w:t>
      </w:r>
      <w:r w:rsidR="009302C9" w:rsidRPr="005B4304">
        <w:rPr>
          <w:rFonts w:eastAsiaTheme="minorHAnsi"/>
          <w:sz w:val="28"/>
          <w:szCs w:val="28"/>
          <w:lang w:eastAsia="en-US"/>
        </w:rPr>
        <w:t xml:space="preserve"> и призерами первенства Северо-З</w:t>
      </w:r>
      <w:r w:rsidRPr="005B4304">
        <w:rPr>
          <w:rFonts w:eastAsiaTheme="minorHAnsi"/>
          <w:sz w:val="28"/>
          <w:szCs w:val="28"/>
          <w:lang w:eastAsia="en-US"/>
        </w:rPr>
        <w:t xml:space="preserve">ападного федерального округа, а также </w:t>
      </w:r>
      <w:r w:rsidR="009302C9" w:rsidRPr="005B4304">
        <w:rPr>
          <w:rFonts w:eastAsiaTheme="minorHAnsi"/>
          <w:sz w:val="28"/>
          <w:szCs w:val="28"/>
          <w:lang w:eastAsia="en-US"/>
        </w:rPr>
        <w:t>п</w:t>
      </w:r>
      <w:r w:rsidRPr="005B4304">
        <w:rPr>
          <w:rFonts w:eastAsiaTheme="minorHAnsi"/>
          <w:sz w:val="28"/>
          <w:szCs w:val="28"/>
          <w:lang w:eastAsia="en-US"/>
        </w:rPr>
        <w:t>ервенства Ленинградской области как среди детей, так и среди взрослых.</w:t>
      </w:r>
      <w:r w:rsidR="00FC179F" w:rsidRPr="005B4304">
        <w:rPr>
          <w:rFonts w:eastAsiaTheme="minorHAnsi"/>
          <w:sz w:val="28"/>
          <w:szCs w:val="28"/>
          <w:lang w:eastAsia="en-US"/>
        </w:rPr>
        <w:t xml:space="preserve"> </w:t>
      </w:r>
      <w:r w:rsidRPr="005B4304">
        <w:rPr>
          <w:rFonts w:eastAsiaTheme="minorHAnsi"/>
          <w:sz w:val="28"/>
          <w:szCs w:val="28"/>
          <w:lang w:eastAsia="en-US"/>
        </w:rPr>
        <w:t xml:space="preserve">Ученица спортивной школы </w:t>
      </w:r>
      <w:r w:rsidR="009302C9" w:rsidRPr="005B4304">
        <w:rPr>
          <w:rFonts w:eastAsiaTheme="minorHAnsi"/>
          <w:sz w:val="28"/>
          <w:szCs w:val="28"/>
          <w:lang w:eastAsia="en-US"/>
        </w:rPr>
        <w:t>Варвара</w:t>
      </w:r>
      <w:r w:rsidR="00FC179F" w:rsidRPr="005B430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B4304">
        <w:rPr>
          <w:rFonts w:eastAsiaTheme="minorHAnsi"/>
          <w:sz w:val="28"/>
          <w:szCs w:val="28"/>
          <w:lang w:eastAsia="en-US"/>
        </w:rPr>
        <w:t>Попенкова</w:t>
      </w:r>
      <w:proofErr w:type="spellEnd"/>
      <w:r w:rsidRPr="005B4304">
        <w:rPr>
          <w:rFonts w:eastAsiaTheme="minorHAnsi"/>
          <w:sz w:val="28"/>
          <w:szCs w:val="28"/>
          <w:lang w:eastAsia="en-US"/>
        </w:rPr>
        <w:t xml:space="preserve"> стала чемпионом ЛО среди женщин по классическим шахматам. Во </w:t>
      </w:r>
      <w:r w:rsidR="009302C9" w:rsidRPr="005B4304">
        <w:rPr>
          <w:rFonts w:eastAsiaTheme="minorHAnsi"/>
          <w:sz w:val="28"/>
          <w:szCs w:val="28"/>
          <w:lang w:eastAsia="en-US"/>
        </w:rPr>
        <w:t>в</w:t>
      </w:r>
      <w:r w:rsidR="00EE772C" w:rsidRPr="005B4304">
        <w:rPr>
          <w:rFonts w:eastAsiaTheme="minorHAnsi"/>
          <w:sz w:val="28"/>
          <w:szCs w:val="28"/>
          <w:lang w:eastAsia="en-US"/>
        </w:rPr>
        <w:t>торой</w:t>
      </w:r>
      <w:r w:rsidR="00FC179F" w:rsidRPr="005B4304">
        <w:rPr>
          <w:rFonts w:eastAsiaTheme="minorHAnsi"/>
          <w:sz w:val="28"/>
          <w:szCs w:val="28"/>
          <w:lang w:eastAsia="en-US"/>
        </w:rPr>
        <w:t xml:space="preserve"> </w:t>
      </w:r>
      <w:r w:rsidRPr="005B4304">
        <w:rPr>
          <w:rFonts w:eastAsiaTheme="minorHAnsi"/>
          <w:sz w:val="28"/>
          <w:szCs w:val="28"/>
          <w:lang w:eastAsia="en-US"/>
        </w:rPr>
        <w:t xml:space="preserve">спартакиаде «На пути к мечте» команда Заневской спортивной школы заняла </w:t>
      </w:r>
      <w:r w:rsidR="009302C9" w:rsidRPr="005B4304">
        <w:rPr>
          <w:rFonts w:eastAsiaTheme="minorHAnsi"/>
          <w:sz w:val="28"/>
          <w:szCs w:val="28"/>
          <w:lang w:eastAsia="en-US"/>
        </w:rPr>
        <w:t>первое</w:t>
      </w:r>
      <w:r w:rsidRPr="005B4304">
        <w:rPr>
          <w:rFonts w:eastAsiaTheme="minorHAnsi"/>
          <w:sz w:val="28"/>
          <w:szCs w:val="28"/>
          <w:lang w:eastAsia="en-US"/>
        </w:rPr>
        <w:t xml:space="preserve"> место. </w:t>
      </w:r>
      <w:r w:rsidR="0006152A" w:rsidRPr="005B4304">
        <w:rPr>
          <w:rFonts w:eastAsiaTheme="minorHAnsi"/>
          <w:sz w:val="28"/>
          <w:szCs w:val="28"/>
          <w:lang w:eastAsia="en-US"/>
        </w:rPr>
        <w:t>Тренер шахматного клуба Владимир Волков признан самым выдающимся наставником Всеволожского района по итогам 2022 года.</w:t>
      </w:r>
      <w:r w:rsidR="00FC179F" w:rsidRPr="005B4304">
        <w:rPr>
          <w:rFonts w:eastAsiaTheme="minorHAnsi"/>
          <w:sz w:val="28"/>
          <w:szCs w:val="28"/>
          <w:lang w:eastAsia="en-US"/>
        </w:rPr>
        <w:t xml:space="preserve"> </w:t>
      </w:r>
      <w:r w:rsidR="00C45799" w:rsidRPr="005B4304">
        <w:rPr>
          <w:rFonts w:eastAsiaTheme="minorHAnsi"/>
          <w:sz w:val="28"/>
          <w:szCs w:val="28"/>
          <w:lang w:eastAsia="en-US"/>
        </w:rPr>
        <w:t>Его воспитанники завоевали более 600 наград.</w:t>
      </w:r>
    </w:p>
    <w:p w14:paraId="51308CD4" w14:textId="2BE0BEC6" w:rsidR="00A07F85" w:rsidRPr="005B4304" w:rsidRDefault="00A07F85" w:rsidP="004150AB">
      <w:pPr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В мае и сентябре 2022 года на стадионе спортивной школы проходили уже традиционные соревнования по легкой атлетике. Количество участников составило более 130 человек. По итогам спортивного сезона 1 спортсмен выполнил </w:t>
      </w:r>
      <w:r w:rsidRPr="005B4304">
        <w:rPr>
          <w:rFonts w:eastAsia="BatangChe"/>
          <w:sz w:val="28"/>
          <w:szCs w:val="28"/>
          <w:lang w:val="en-US"/>
        </w:rPr>
        <w:t>II</w:t>
      </w:r>
      <w:r w:rsidRPr="005B4304">
        <w:rPr>
          <w:rFonts w:eastAsia="BatangChe"/>
          <w:sz w:val="28"/>
          <w:szCs w:val="28"/>
        </w:rPr>
        <w:t xml:space="preserve"> спортивный разряд, 4 спортсмена </w:t>
      </w:r>
      <w:r w:rsidR="009302C9" w:rsidRPr="005B4304">
        <w:rPr>
          <w:rFonts w:eastAsia="BatangChe"/>
          <w:sz w:val="28"/>
          <w:szCs w:val="28"/>
        </w:rPr>
        <w:t>–</w:t>
      </w:r>
      <w:r w:rsidR="00FC179F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  <w:lang w:val="en-US"/>
        </w:rPr>
        <w:t>III</w:t>
      </w:r>
      <w:r w:rsidRPr="005B4304">
        <w:rPr>
          <w:rFonts w:eastAsia="BatangChe"/>
          <w:sz w:val="28"/>
          <w:szCs w:val="28"/>
        </w:rPr>
        <w:t xml:space="preserve"> спортивный разряд, 7 спортсменов получили </w:t>
      </w:r>
      <w:r w:rsidRPr="005B4304">
        <w:rPr>
          <w:rFonts w:eastAsia="BatangChe"/>
          <w:sz w:val="28"/>
          <w:szCs w:val="28"/>
          <w:lang w:val="en-US"/>
        </w:rPr>
        <w:t>I</w:t>
      </w:r>
      <w:r w:rsidRPr="005B4304">
        <w:rPr>
          <w:rFonts w:eastAsia="BatangChe"/>
          <w:sz w:val="28"/>
          <w:szCs w:val="28"/>
        </w:rPr>
        <w:t xml:space="preserve"> юношеский разряд, 12 спортсменов </w:t>
      </w:r>
      <w:r w:rsidR="009302C9" w:rsidRPr="005B4304">
        <w:rPr>
          <w:rFonts w:eastAsia="BatangChe"/>
          <w:sz w:val="28"/>
          <w:szCs w:val="28"/>
        </w:rPr>
        <w:t>–</w:t>
      </w:r>
      <w:r w:rsidR="00E21EF8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  <w:lang w:val="en-US"/>
        </w:rPr>
        <w:t>II</w:t>
      </w:r>
      <w:r w:rsidRPr="005B4304">
        <w:rPr>
          <w:rFonts w:eastAsia="BatangChe"/>
          <w:sz w:val="28"/>
          <w:szCs w:val="28"/>
        </w:rPr>
        <w:t xml:space="preserve"> юношеский разряд, 20 спортсменов – </w:t>
      </w:r>
      <w:r w:rsidRPr="005B4304">
        <w:rPr>
          <w:rFonts w:eastAsia="BatangChe"/>
          <w:sz w:val="28"/>
          <w:szCs w:val="28"/>
          <w:lang w:val="en-US"/>
        </w:rPr>
        <w:t>III</w:t>
      </w:r>
      <w:r w:rsidRPr="005B4304">
        <w:rPr>
          <w:rFonts w:eastAsia="BatangChe"/>
          <w:sz w:val="28"/>
          <w:szCs w:val="28"/>
        </w:rPr>
        <w:t xml:space="preserve"> юношеский разряд согласно приказу Минспорта России от 31</w:t>
      </w:r>
      <w:r w:rsidR="00C1223B" w:rsidRPr="005B4304">
        <w:rPr>
          <w:rFonts w:eastAsia="BatangChe"/>
          <w:sz w:val="28"/>
          <w:szCs w:val="28"/>
        </w:rPr>
        <w:t>.01.</w:t>
      </w:r>
      <w:r w:rsidRPr="005B4304">
        <w:rPr>
          <w:rFonts w:eastAsia="BatangChe"/>
          <w:sz w:val="28"/>
          <w:szCs w:val="28"/>
        </w:rPr>
        <w:t>2019 № 61 о выполнен</w:t>
      </w:r>
      <w:r w:rsidR="009302C9" w:rsidRPr="005B4304">
        <w:rPr>
          <w:rFonts w:eastAsia="BatangChe"/>
          <w:sz w:val="28"/>
          <w:szCs w:val="28"/>
        </w:rPr>
        <w:t>ии требований и условий единой в</w:t>
      </w:r>
      <w:r w:rsidRPr="005B4304">
        <w:rPr>
          <w:rFonts w:eastAsia="BatangChe"/>
          <w:sz w:val="28"/>
          <w:szCs w:val="28"/>
        </w:rPr>
        <w:t>сероссийской спортивной классификации по виду спорта «Легкая атлетика».</w:t>
      </w:r>
    </w:p>
    <w:p w14:paraId="4E977EC0" w14:textId="104C4CD3" w:rsidR="00A07F85" w:rsidRPr="005B4304" w:rsidRDefault="00A07F85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В течение года активно развивалась секция художественной гимнастики. Спортсмены участвовали в городских и районных соревнованиях. По итога</w:t>
      </w:r>
      <w:r w:rsidR="009302C9" w:rsidRPr="005B4304">
        <w:rPr>
          <w:rFonts w:eastAsia="BatangChe"/>
          <w:sz w:val="28"/>
          <w:szCs w:val="28"/>
        </w:rPr>
        <w:t>м спортивного сезона 1 человек</w:t>
      </w:r>
      <w:r w:rsidRPr="005B4304">
        <w:rPr>
          <w:rFonts w:eastAsia="BatangChe"/>
          <w:sz w:val="28"/>
          <w:szCs w:val="28"/>
        </w:rPr>
        <w:t xml:space="preserve"> выполнил </w:t>
      </w:r>
      <w:r w:rsidRPr="005B4304">
        <w:rPr>
          <w:rFonts w:eastAsia="BatangChe"/>
          <w:sz w:val="28"/>
          <w:szCs w:val="28"/>
          <w:lang w:val="en-US"/>
        </w:rPr>
        <w:t>I</w:t>
      </w:r>
      <w:r w:rsidRPr="005B4304">
        <w:rPr>
          <w:rFonts w:eastAsia="BatangChe"/>
          <w:sz w:val="28"/>
          <w:szCs w:val="28"/>
        </w:rPr>
        <w:t xml:space="preserve"> спортивный разряд, 7 </w:t>
      </w:r>
      <w:r w:rsidR="009302C9" w:rsidRPr="005B4304">
        <w:rPr>
          <w:rFonts w:eastAsia="BatangChe"/>
          <w:sz w:val="28"/>
          <w:szCs w:val="28"/>
        </w:rPr>
        <w:t>человек –</w:t>
      </w:r>
      <w:r w:rsidR="00E21EF8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  <w:lang w:val="en-US"/>
        </w:rPr>
        <w:t>II</w:t>
      </w:r>
      <w:r w:rsidRPr="005B4304">
        <w:rPr>
          <w:rFonts w:eastAsia="BatangChe"/>
          <w:sz w:val="28"/>
          <w:szCs w:val="28"/>
        </w:rPr>
        <w:t xml:space="preserve"> спортивный разряд, 3 </w:t>
      </w:r>
      <w:r w:rsidR="009302C9" w:rsidRPr="005B4304">
        <w:rPr>
          <w:rFonts w:eastAsia="BatangChe"/>
          <w:sz w:val="28"/>
          <w:szCs w:val="28"/>
        </w:rPr>
        <w:t xml:space="preserve">человека </w:t>
      </w:r>
      <w:r w:rsidR="00EE772C" w:rsidRPr="005B4304">
        <w:rPr>
          <w:rFonts w:eastAsia="BatangChe"/>
          <w:sz w:val="28"/>
          <w:szCs w:val="28"/>
        </w:rPr>
        <w:t xml:space="preserve">– </w:t>
      </w:r>
      <w:r w:rsidRPr="005B4304">
        <w:rPr>
          <w:rFonts w:eastAsia="BatangChe"/>
          <w:sz w:val="28"/>
          <w:szCs w:val="28"/>
          <w:lang w:val="en-US"/>
        </w:rPr>
        <w:t>III</w:t>
      </w:r>
      <w:r w:rsidRPr="005B4304">
        <w:rPr>
          <w:rFonts w:eastAsia="BatangChe"/>
          <w:sz w:val="28"/>
          <w:szCs w:val="28"/>
        </w:rPr>
        <w:t xml:space="preserve"> спортивный разряд, 18 </w:t>
      </w:r>
      <w:r w:rsidR="009302C9" w:rsidRPr="005B4304">
        <w:rPr>
          <w:rFonts w:eastAsia="BatangChe"/>
          <w:sz w:val="28"/>
          <w:szCs w:val="28"/>
        </w:rPr>
        <w:t xml:space="preserve">человек </w:t>
      </w:r>
      <w:r w:rsidRPr="005B4304">
        <w:rPr>
          <w:rFonts w:eastAsia="BatangChe"/>
          <w:sz w:val="28"/>
          <w:szCs w:val="28"/>
        </w:rPr>
        <w:t xml:space="preserve">получили </w:t>
      </w:r>
      <w:r w:rsidRPr="005B4304">
        <w:rPr>
          <w:rFonts w:eastAsia="BatangChe"/>
          <w:sz w:val="28"/>
          <w:szCs w:val="28"/>
          <w:lang w:val="en-US"/>
        </w:rPr>
        <w:t>I</w:t>
      </w:r>
      <w:r w:rsidRPr="005B4304">
        <w:rPr>
          <w:rFonts w:eastAsia="BatangChe"/>
          <w:sz w:val="28"/>
          <w:szCs w:val="28"/>
        </w:rPr>
        <w:t xml:space="preserve"> юношеский разряд, 33 </w:t>
      </w:r>
      <w:r w:rsidR="009302C9" w:rsidRPr="005B4304">
        <w:rPr>
          <w:rFonts w:eastAsia="BatangChe"/>
          <w:sz w:val="28"/>
          <w:szCs w:val="28"/>
        </w:rPr>
        <w:t xml:space="preserve">человека </w:t>
      </w:r>
      <w:r w:rsidR="00EE772C" w:rsidRPr="005B4304">
        <w:rPr>
          <w:rFonts w:eastAsia="BatangChe"/>
          <w:sz w:val="28"/>
          <w:szCs w:val="28"/>
        </w:rPr>
        <w:t xml:space="preserve">– </w:t>
      </w:r>
      <w:r w:rsidRPr="005B4304">
        <w:rPr>
          <w:rFonts w:eastAsia="BatangChe"/>
          <w:sz w:val="28"/>
          <w:szCs w:val="28"/>
          <w:lang w:val="en-US"/>
        </w:rPr>
        <w:t>II</w:t>
      </w:r>
      <w:r w:rsidRPr="005B4304">
        <w:rPr>
          <w:rFonts w:eastAsia="BatangChe"/>
          <w:sz w:val="28"/>
          <w:szCs w:val="28"/>
        </w:rPr>
        <w:t xml:space="preserve"> юношеский разряд, 21 </w:t>
      </w:r>
      <w:r w:rsidR="009302C9" w:rsidRPr="005B4304">
        <w:rPr>
          <w:rFonts w:eastAsia="BatangChe"/>
          <w:sz w:val="28"/>
          <w:szCs w:val="28"/>
        </w:rPr>
        <w:t>человек</w:t>
      </w:r>
      <w:r w:rsidR="00E21EF8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 xml:space="preserve">– </w:t>
      </w:r>
      <w:r w:rsidRPr="005B4304">
        <w:rPr>
          <w:rFonts w:eastAsia="BatangChe"/>
          <w:sz w:val="28"/>
          <w:szCs w:val="28"/>
          <w:lang w:val="en-US"/>
        </w:rPr>
        <w:t>III</w:t>
      </w:r>
      <w:r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lastRenderedPageBreak/>
        <w:t xml:space="preserve">юношеский разряд. В апреле и ноябре было организовано </w:t>
      </w:r>
      <w:r w:rsidR="009302C9" w:rsidRPr="005B4304">
        <w:rPr>
          <w:rFonts w:eastAsia="BatangChe"/>
          <w:sz w:val="28"/>
          <w:szCs w:val="28"/>
        </w:rPr>
        <w:t>п</w:t>
      </w:r>
      <w:r w:rsidRPr="005B4304">
        <w:rPr>
          <w:rFonts w:eastAsia="BatangChe"/>
          <w:sz w:val="28"/>
          <w:szCs w:val="28"/>
        </w:rPr>
        <w:t>ервенство Заневского городского поселения по художественной гимнастике, в котором принял</w:t>
      </w:r>
      <w:r w:rsidR="009302C9" w:rsidRPr="005B4304">
        <w:rPr>
          <w:rFonts w:eastAsia="BatangChe"/>
          <w:sz w:val="28"/>
          <w:szCs w:val="28"/>
        </w:rPr>
        <w:t>и</w:t>
      </w:r>
      <w:r w:rsidRPr="005B4304">
        <w:rPr>
          <w:rFonts w:eastAsia="BatangChe"/>
          <w:sz w:val="28"/>
          <w:szCs w:val="28"/>
        </w:rPr>
        <w:t xml:space="preserve"> участие 164 юны</w:t>
      </w:r>
      <w:r w:rsidR="00D84F90" w:rsidRPr="005B4304">
        <w:rPr>
          <w:rFonts w:eastAsia="BatangChe"/>
          <w:sz w:val="28"/>
          <w:szCs w:val="28"/>
        </w:rPr>
        <w:t>е</w:t>
      </w:r>
      <w:r w:rsidRPr="005B4304">
        <w:rPr>
          <w:rFonts w:eastAsia="BatangChe"/>
          <w:sz w:val="28"/>
          <w:szCs w:val="28"/>
        </w:rPr>
        <w:t xml:space="preserve"> жительниц</w:t>
      </w:r>
      <w:r w:rsidR="00D84F90" w:rsidRPr="005B4304">
        <w:rPr>
          <w:rFonts w:eastAsia="BatangChe"/>
          <w:sz w:val="28"/>
          <w:szCs w:val="28"/>
        </w:rPr>
        <w:t>ы</w:t>
      </w:r>
      <w:r w:rsidRPr="005B4304">
        <w:rPr>
          <w:rFonts w:eastAsia="BatangChe"/>
          <w:sz w:val="28"/>
          <w:szCs w:val="28"/>
        </w:rPr>
        <w:t xml:space="preserve"> Ленинградской области и </w:t>
      </w:r>
      <w:r w:rsidR="00930B83" w:rsidRPr="005B4304">
        <w:rPr>
          <w:rFonts w:eastAsia="BatangChe"/>
          <w:sz w:val="28"/>
          <w:szCs w:val="28"/>
        </w:rPr>
        <w:t xml:space="preserve">г. </w:t>
      </w:r>
      <w:r w:rsidR="00EE772C" w:rsidRPr="005B4304">
        <w:rPr>
          <w:rFonts w:eastAsia="BatangChe"/>
          <w:sz w:val="28"/>
          <w:szCs w:val="28"/>
        </w:rPr>
        <w:t>Санкт-Петербурга.</w:t>
      </w:r>
    </w:p>
    <w:p w14:paraId="24E66E82" w14:textId="77777777" w:rsidR="00A07F85" w:rsidRPr="005B4304" w:rsidRDefault="00A07F85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Специально для самой уважаемой категории населения в 2022 году состоялась «Спартакиада пенсионеров», в которой приняли участие 75 спортсменов. Организаторы получили массу положительных откликов.</w:t>
      </w:r>
      <w:r w:rsidR="00E93A82" w:rsidRPr="005B4304">
        <w:rPr>
          <w:rFonts w:eastAsia="BatangChe"/>
          <w:sz w:val="28"/>
          <w:szCs w:val="28"/>
        </w:rPr>
        <w:t xml:space="preserve"> Кроме того, </w:t>
      </w:r>
      <w:r w:rsidR="001847B4" w:rsidRPr="005B4304">
        <w:rPr>
          <w:sz w:val="28"/>
          <w:szCs w:val="28"/>
        </w:rPr>
        <w:t xml:space="preserve">Заневское поселение приняло </w:t>
      </w:r>
      <w:r w:rsidR="00E93A82" w:rsidRPr="005B4304">
        <w:rPr>
          <w:sz w:val="28"/>
          <w:szCs w:val="28"/>
        </w:rPr>
        <w:t>п</w:t>
      </w:r>
      <w:r w:rsidR="001847B4" w:rsidRPr="005B4304">
        <w:rPr>
          <w:sz w:val="28"/>
          <w:szCs w:val="28"/>
        </w:rPr>
        <w:t>ервые Всероссийские игры Паркинсона</w:t>
      </w:r>
      <w:r w:rsidR="00E93A82" w:rsidRPr="005B4304">
        <w:rPr>
          <w:sz w:val="28"/>
          <w:szCs w:val="28"/>
        </w:rPr>
        <w:t>.</w:t>
      </w:r>
    </w:p>
    <w:p w14:paraId="372A3423" w14:textId="77777777" w:rsidR="00A07F85" w:rsidRPr="005B4304" w:rsidRDefault="00A07F85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Не менее значимым является традиционный спортивный праздник «Все на старт» для людей с ограниченными возможностями здоровья</w:t>
      </w:r>
      <w:r w:rsidR="00FC179F" w:rsidRPr="005B4304">
        <w:rPr>
          <w:rFonts w:eastAsia="BatangChe"/>
          <w:sz w:val="28"/>
          <w:szCs w:val="28"/>
        </w:rPr>
        <w:t xml:space="preserve">. </w:t>
      </w:r>
      <w:r w:rsidRPr="005B4304">
        <w:rPr>
          <w:rFonts w:eastAsia="BatangChe"/>
          <w:sz w:val="28"/>
          <w:szCs w:val="28"/>
        </w:rPr>
        <w:t>В 2022 году в нем приняли участие 55 спортсменов.</w:t>
      </w:r>
    </w:p>
    <w:p w14:paraId="691F046B" w14:textId="77777777" w:rsidR="005B02C8" w:rsidRPr="005B4304" w:rsidRDefault="001F24C1" w:rsidP="004150AB">
      <w:pPr>
        <w:ind w:firstLine="851"/>
        <w:jc w:val="both"/>
        <w:rPr>
          <w:sz w:val="28"/>
          <w:szCs w:val="28"/>
          <w:lang w:eastAsia="en-US"/>
        </w:rPr>
      </w:pPr>
      <w:r w:rsidRPr="005B4304">
        <w:rPr>
          <w:rFonts w:eastAsia="BatangChe"/>
          <w:sz w:val="28"/>
          <w:szCs w:val="28"/>
          <w:lang w:eastAsia="ar-SA"/>
        </w:rPr>
        <w:t xml:space="preserve">Продолжают свою работу оздоровительные направления для старшего поколения: северная ходьба, оздоровительная гимнастика, адаптивная физическая культура. </w:t>
      </w:r>
      <w:r w:rsidRPr="005B4304">
        <w:rPr>
          <w:sz w:val="28"/>
          <w:szCs w:val="28"/>
          <w:lang w:eastAsia="en-US"/>
        </w:rPr>
        <w:t>Общее количество занимающихся более 220 человек.</w:t>
      </w:r>
    </w:p>
    <w:p w14:paraId="65F977AD" w14:textId="77777777" w:rsidR="001F24C1" w:rsidRPr="005B4304" w:rsidRDefault="001F24C1" w:rsidP="004150AB">
      <w:pPr>
        <w:ind w:firstLine="851"/>
        <w:jc w:val="both"/>
        <w:rPr>
          <w:sz w:val="28"/>
          <w:szCs w:val="28"/>
          <w:lang w:eastAsia="en-US"/>
        </w:rPr>
      </w:pPr>
      <w:r w:rsidRPr="005B4304">
        <w:rPr>
          <w:sz w:val="28"/>
          <w:szCs w:val="28"/>
          <w:lang w:eastAsia="en-US"/>
        </w:rPr>
        <w:t xml:space="preserve">В </w:t>
      </w:r>
      <w:r w:rsidR="00576ADD" w:rsidRPr="005B4304">
        <w:rPr>
          <w:sz w:val="28"/>
          <w:szCs w:val="28"/>
          <w:lang w:eastAsia="en-US"/>
        </w:rPr>
        <w:t>апреле-мае</w:t>
      </w:r>
      <w:r w:rsidRPr="005B4304">
        <w:rPr>
          <w:sz w:val="28"/>
          <w:szCs w:val="28"/>
          <w:lang w:eastAsia="en-US"/>
        </w:rPr>
        <w:t xml:space="preserve"> на территории муниципального образования проходили занятия по оздоровительному плаванию для людей с ограниченными возможностями здоровья и пенсионеров. </w:t>
      </w:r>
    </w:p>
    <w:p w14:paraId="2E711CE3" w14:textId="77777777" w:rsidR="00EE772C" w:rsidRPr="005B4304" w:rsidRDefault="00EE772C" w:rsidP="004150AB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BatangChe"/>
          <w:sz w:val="28"/>
          <w:szCs w:val="28"/>
          <w:lang w:eastAsia="en-US"/>
        </w:rPr>
      </w:pPr>
      <w:r w:rsidRPr="005B4304">
        <w:rPr>
          <w:rFonts w:eastAsia="BatangChe"/>
          <w:sz w:val="28"/>
          <w:szCs w:val="28"/>
        </w:rPr>
        <w:t>В 2022 году также прошла уже традиционная спартакиада среди учеников вторых классов общеобразовательных учреждений нашего муниципального образования. В отборочных и итоговых соревнованиях приняли участие более 200 школьников. В декабре 2022 года прошел ежегодный муниципальный шахматный фестиваль «Игра с гроссмейстером», который собрал более 70 спортсменов.</w:t>
      </w:r>
    </w:p>
    <w:p w14:paraId="446DFFAA" w14:textId="77777777" w:rsidR="005B02C8" w:rsidRPr="005B4304" w:rsidRDefault="00EE772C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Для укреплени</w:t>
      </w:r>
      <w:r w:rsidR="00576ADD" w:rsidRPr="005B4304">
        <w:rPr>
          <w:rFonts w:eastAsia="BatangChe"/>
          <w:sz w:val="28"/>
          <w:szCs w:val="28"/>
        </w:rPr>
        <w:t>я института семьи в рамках Дня ф</w:t>
      </w:r>
      <w:r w:rsidRPr="005B4304">
        <w:rPr>
          <w:rFonts w:eastAsia="BatangChe"/>
          <w:sz w:val="28"/>
          <w:szCs w:val="28"/>
        </w:rPr>
        <w:t xml:space="preserve">изкультурника в </w:t>
      </w:r>
      <w:r w:rsidR="00741071" w:rsidRPr="005B4304">
        <w:rPr>
          <w:rFonts w:eastAsia="BatangChe"/>
          <w:sz w:val="28"/>
          <w:szCs w:val="28"/>
        </w:rPr>
        <w:t>муниципалитете состоялись</w:t>
      </w:r>
      <w:r w:rsidRPr="005B4304">
        <w:rPr>
          <w:rFonts w:eastAsia="BatangChe"/>
          <w:sz w:val="28"/>
          <w:szCs w:val="28"/>
        </w:rPr>
        <w:t xml:space="preserve"> соревнования «Мама, папа, я – спортивная семья».</w:t>
      </w:r>
    </w:p>
    <w:p w14:paraId="4AF5F65F" w14:textId="77777777" w:rsidR="00EE772C" w:rsidRPr="005B4304" w:rsidRDefault="00EE772C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В рамках программы «Дворовый тренер» сотрудники спортивной школы еженедельно проводили мастер-классы, игровые программы и физкультурно-оздоровительные занятия для жителей на спортивных площадках нашего муниципального образования. При этом данные мероприятия посетили 780 детей. </w:t>
      </w:r>
    </w:p>
    <w:p w14:paraId="58F97DA4" w14:textId="77777777" w:rsidR="00EE772C" w:rsidRPr="005B4304" w:rsidRDefault="00EE772C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Спортсмены Заневского городского поселения регулярно участвовали в районных и областных соревнованиях. Среди них </w:t>
      </w:r>
      <w:r w:rsidR="00576ADD" w:rsidRPr="005B4304">
        <w:rPr>
          <w:rFonts w:eastAsia="BatangChe"/>
          <w:sz w:val="28"/>
          <w:szCs w:val="28"/>
        </w:rPr>
        <w:t>–</w:t>
      </w:r>
      <w:r w:rsidR="00E21EF8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>гонки «Лыжня зовет», спартакиада «Сильные духом», легкоатлетический пробег «Стартуем вместе» и традиционный марафон «Дорога жизни».</w:t>
      </w:r>
    </w:p>
    <w:p w14:paraId="7655E254" w14:textId="77777777" w:rsidR="00A07F85" w:rsidRPr="005B4304" w:rsidRDefault="00A07F85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Сектор по развитию культуры, спорта и молодежной политики успешно вступил в программу софинансирования по направлению «</w:t>
      </w:r>
      <w:proofErr w:type="spellStart"/>
      <w:r w:rsidRPr="005B4304">
        <w:rPr>
          <w:sz w:val="28"/>
          <w:szCs w:val="28"/>
        </w:rPr>
        <w:t>спортподготовка</w:t>
      </w:r>
      <w:proofErr w:type="spellEnd"/>
      <w:r w:rsidRPr="005B4304">
        <w:rPr>
          <w:sz w:val="28"/>
          <w:szCs w:val="28"/>
        </w:rPr>
        <w:t xml:space="preserve">», обеспечив муниципалитет субсидией на </w:t>
      </w:r>
      <w:r w:rsidR="00576ADD" w:rsidRPr="005B4304">
        <w:rPr>
          <w:sz w:val="28"/>
          <w:szCs w:val="28"/>
        </w:rPr>
        <w:t>три</w:t>
      </w:r>
      <w:r w:rsidR="00E21EF8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года вперед. </w:t>
      </w:r>
    </w:p>
    <w:p w14:paraId="57D8A3FB" w14:textId="291385DC" w:rsidR="00A07F85" w:rsidRDefault="00EE772C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Кроме того, в ушедшем году в </w:t>
      </w:r>
      <w:proofErr w:type="spellStart"/>
      <w:r w:rsidR="00424841" w:rsidRPr="005B4304">
        <w:rPr>
          <w:sz w:val="28"/>
          <w:szCs w:val="28"/>
        </w:rPr>
        <w:t>гп</w:t>
      </w:r>
      <w:proofErr w:type="spellEnd"/>
      <w:r w:rsidR="00424841" w:rsidRPr="005B4304">
        <w:rPr>
          <w:sz w:val="28"/>
          <w:szCs w:val="28"/>
        </w:rPr>
        <w:t xml:space="preserve">. </w:t>
      </w:r>
      <w:r w:rsidR="00A07F85" w:rsidRPr="005B4304">
        <w:rPr>
          <w:sz w:val="28"/>
          <w:szCs w:val="28"/>
        </w:rPr>
        <w:t xml:space="preserve">Янино-1 построена площадка для </w:t>
      </w:r>
      <w:proofErr w:type="spellStart"/>
      <w:r w:rsidR="00A07F85" w:rsidRPr="005B4304">
        <w:rPr>
          <w:sz w:val="28"/>
          <w:szCs w:val="28"/>
        </w:rPr>
        <w:t>воркаута</w:t>
      </w:r>
      <w:proofErr w:type="spellEnd"/>
      <w:r w:rsidR="00A07F85" w:rsidRPr="005B4304">
        <w:rPr>
          <w:sz w:val="28"/>
          <w:szCs w:val="28"/>
        </w:rPr>
        <w:t>,</w:t>
      </w:r>
      <w:r w:rsidR="00E21EF8" w:rsidRPr="005B4304">
        <w:rPr>
          <w:sz w:val="28"/>
          <w:szCs w:val="28"/>
        </w:rPr>
        <w:t xml:space="preserve"> </w:t>
      </w:r>
      <w:r w:rsidR="00576ADD" w:rsidRPr="005B4304">
        <w:rPr>
          <w:sz w:val="28"/>
          <w:szCs w:val="28"/>
        </w:rPr>
        <w:t xml:space="preserve">а в </w:t>
      </w:r>
      <w:r w:rsidR="00424841" w:rsidRPr="005B4304">
        <w:rPr>
          <w:sz w:val="28"/>
          <w:szCs w:val="28"/>
        </w:rPr>
        <w:t xml:space="preserve">дер. </w:t>
      </w:r>
      <w:r w:rsidR="00A07F85" w:rsidRPr="005B4304">
        <w:rPr>
          <w:sz w:val="28"/>
          <w:szCs w:val="28"/>
        </w:rPr>
        <w:t>Новосергиевк</w:t>
      </w:r>
      <w:r w:rsidR="00576ADD" w:rsidRPr="005B4304">
        <w:rPr>
          <w:sz w:val="28"/>
          <w:szCs w:val="28"/>
        </w:rPr>
        <w:t>е</w:t>
      </w:r>
      <w:r w:rsidR="00E21EF8" w:rsidRPr="005B4304">
        <w:rPr>
          <w:sz w:val="28"/>
          <w:szCs w:val="28"/>
        </w:rPr>
        <w:t xml:space="preserve"> </w:t>
      </w:r>
      <w:r w:rsidR="00F43744" w:rsidRPr="005B4304">
        <w:rPr>
          <w:sz w:val="28"/>
          <w:szCs w:val="28"/>
        </w:rPr>
        <w:t>появилась</w:t>
      </w:r>
      <w:r w:rsidR="00E21EF8" w:rsidRPr="005B4304">
        <w:rPr>
          <w:sz w:val="28"/>
          <w:szCs w:val="28"/>
        </w:rPr>
        <w:t xml:space="preserve"> </w:t>
      </w:r>
      <w:r w:rsidR="00A07F85" w:rsidRPr="005B4304">
        <w:rPr>
          <w:sz w:val="28"/>
          <w:szCs w:val="28"/>
        </w:rPr>
        <w:t xml:space="preserve">уличная площадка для игры в волейбол. Началось проектирование многофункционального спортивного зала на территории </w:t>
      </w:r>
      <w:r w:rsidR="00F43744" w:rsidRPr="005B4304">
        <w:rPr>
          <w:sz w:val="28"/>
          <w:szCs w:val="28"/>
        </w:rPr>
        <w:t>Заневской спортивной</w:t>
      </w:r>
      <w:r w:rsidR="00E21EF8" w:rsidRPr="005B4304">
        <w:rPr>
          <w:sz w:val="28"/>
          <w:szCs w:val="28"/>
        </w:rPr>
        <w:t xml:space="preserve"> </w:t>
      </w:r>
      <w:r w:rsidR="00A07F85" w:rsidRPr="005B4304">
        <w:rPr>
          <w:sz w:val="28"/>
          <w:szCs w:val="28"/>
        </w:rPr>
        <w:t>школ</w:t>
      </w:r>
      <w:r w:rsidR="00F43744" w:rsidRPr="005B4304">
        <w:rPr>
          <w:sz w:val="28"/>
          <w:szCs w:val="28"/>
        </w:rPr>
        <w:t>ы</w:t>
      </w:r>
      <w:r w:rsidR="00A07F85" w:rsidRPr="005B4304">
        <w:rPr>
          <w:sz w:val="28"/>
          <w:szCs w:val="28"/>
        </w:rPr>
        <w:t xml:space="preserve"> для занятий детей в зимний период.</w:t>
      </w:r>
    </w:p>
    <w:p w14:paraId="6D031426" w14:textId="2A28DDBB" w:rsidR="005B4304" w:rsidRDefault="005B4304" w:rsidP="004150AB">
      <w:pPr>
        <w:ind w:firstLine="851"/>
        <w:jc w:val="both"/>
        <w:rPr>
          <w:sz w:val="28"/>
          <w:szCs w:val="28"/>
        </w:rPr>
      </w:pPr>
    </w:p>
    <w:p w14:paraId="1DB8BBBD" w14:textId="77777777" w:rsidR="00A874B5" w:rsidRDefault="00A874B5" w:rsidP="004150AB">
      <w:pPr>
        <w:tabs>
          <w:tab w:val="left" w:pos="1005"/>
        </w:tabs>
        <w:jc w:val="center"/>
        <w:rPr>
          <w:sz w:val="28"/>
          <w:szCs w:val="28"/>
        </w:rPr>
      </w:pPr>
    </w:p>
    <w:p w14:paraId="5306F788" w14:textId="77777777" w:rsidR="00A874B5" w:rsidRDefault="00A874B5" w:rsidP="004150AB">
      <w:pPr>
        <w:tabs>
          <w:tab w:val="left" w:pos="1005"/>
        </w:tabs>
        <w:jc w:val="center"/>
        <w:rPr>
          <w:sz w:val="28"/>
          <w:szCs w:val="28"/>
        </w:rPr>
      </w:pPr>
    </w:p>
    <w:p w14:paraId="7FF7B3CC" w14:textId="77777777" w:rsidR="00743FD0" w:rsidRPr="005B4304" w:rsidRDefault="00743FD0" w:rsidP="004150AB">
      <w:pPr>
        <w:tabs>
          <w:tab w:val="left" w:pos="1005"/>
        </w:tabs>
        <w:jc w:val="center"/>
        <w:rPr>
          <w:sz w:val="28"/>
          <w:szCs w:val="28"/>
        </w:rPr>
      </w:pPr>
      <w:bookmarkStart w:id="1" w:name="_GoBack"/>
      <w:bookmarkEnd w:id="1"/>
      <w:r w:rsidRPr="005B4304">
        <w:rPr>
          <w:sz w:val="28"/>
          <w:szCs w:val="28"/>
        </w:rPr>
        <w:lastRenderedPageBreak/>
        <w:t>Работа с населением</w:t>
      </w:r>
    </w:p>
    <w:p w14:paraId="5CB9969D" w14:textId="443BD75D" w:rsidR="00F8674F" w:rsidRPr="005B4304" w:rsidRDefault="00F8674F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За прошедший период были проведены выборы старосты дер</w:t>
      </w:r>
      <w:r w:rsidR="00424841" w:rsidRPr="005B4304">
        <w:rPr>
          <w:sz w:val="28"/>
          <w:szCs w:val="28"/>
        </w:rPr>
        <w:t xml:space="preserve">. </w:t>
      </w:r>
      <w:proofErr w:type="spellStart"/>
      <w:r w:rsidRPr="005B4304">
        <w:rPr>
          <w:sz w:val="28"/>
          <w:szCs w:val="28"/>
        </w:rPr>
        <w:t>Хирвости</w:t>
      </w:r>
      <w:proofErr w:type="spellEnd"/>
      <w:r w:rsidRPr="005B4304">
        <w:rPr>
          <w:sz w:val="28"/>
          <w:szCs w:val="28"/>
        </w:rPr>
        <w:t xml:space="preserve">, теперь в поселении на одного старосту больше. Всего в поселении </w:t>
      </w:r>
      <w:r w:rsidR="00576ADD" w:rsidRPr="005B4304">
        <w:rPr>
          <w:sz w:val="28"/>
          <w:szCs w:val="28"/>
        </w:rPr>
        <w:t>два</w:t>
      </w:r>
      <w:r w:rsidR="002D5E2C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старосты и </w:t>
      </w:r>
      <w:r w:rsidR="00576ADD" w:rsidRPr="005B4304">
        <w:rPr>
          <w:sz w:val="28"/>
          <w:szCs w:val="28"/>
        </w:rPr>
        <w:t>два</w:t>
      </w:r>
      <w:r w:rsidR="002D5E2C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 xml:space="preserve">председателя инициативных комиссий. На их плечах лежит огромный объем задач по работе с населением, который они добросовестно выполняют. Доводят информацию до сотрудников администрации о проблемах и нуждах поселения, о лицах, нуждающихся в помощи. Помогают администрации в вопросах местного масштаба, оперативно оповещают население по просьбе сотрудников администрации. </w:t>
      </w:r>
    </w:p>
    <w:p w14:paraId="56D3E877" w14:textId="77777777" w:rsidR="00F8674F" w:rsidRPr="005B4304" w:rsidRDefault="00F8674F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На основании инициатив старост и жителей за счет бюджета муниципального образования были выполнены следующие работы: </w:t>
      </w:r>
    </w:p>
    <w:p w14:paraId="1A89F87F" w14:textId="46C1D3B1" w:rsidR="00F8674F" w:rsidRPr="005B4304" w:rsidRDefault="005B02C8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F8674F" w:rsidRPr="005B4304">
        <w:rPr>
          <w:sz w:val="28"/>
          <w:szCs w:val="28"/>
        </w:rPr>
        <w:t xml:space="preserve"> в </w:t>
      </w:r>
      <w:proofErr w:type="spellStart"/>
      <w:r w:rsidR="00F8674F" w:rsidRPr="005B4304">
        <w:rPr>
          <w:sz w:val="28"/>
          <w:szCs w:val="28"/>
        </w:rPr>
        <w:t>гп</w:t>
      </w:r>
      <w:proofErr w:type="spellEnd"/>
      <w:r w:rsidR="00F8674F" w:rsidRPr="005B4304">
        <w:rPr>
          <w:sz w:val="28"/>
          <w:szCs w:val="28"/>
        </w:rPr>
        <w:t xml:space="preserve">. Янино-1 обустроена спортивная площадка </w:t>
      </w:r>
      <w:r w:rsidR="005D4127" w:rsidRPr="005B4304">
        <w:rPr>
          <w:sz w:val="28"/>
          <w:szCs w:val="28"/>
        </w:rPr>
        <w:t xml:space="preserve">для </w:t>
      </w:r>
      <w:proofErr w:type="spellStart"/>
      <w:r w:rsidR="00264B0C" w:rsidRPr="005B4304">
        <w:rPr>
          <w:sz w:val="28"/>
          <w:szCs w:val="28"/>
        </w:rPr>
        <w:t>воркаута</w:t>
      </w:r>
      <w:proofErr w:type="spellEnd"/>
      <w:r w:rsidR="00424841" w:rsidRPr="005B4304">
        <w:rPr>
          <w:sz w:val="28"/>
          <w:szCs w:val="28"/>
        </w:rPr>
        <w:t xml:space="preserve"> </w:t>
      </w:r>
      <w:r w:rsidR="005E47CB" w:rsidRPr="005B4304">
        <w:rPr>
          <w:sz w:val="28"/>
          <w:szCs w:val="28"/>
        </w:rPr>
        <w:t>на ул.</w:t>
      </w:r>
      <w:r w:rsidR="00F8674F" w:rsidRPr="005B4304">
        <w:rPr>
          <w:sz w:val="28"/>
          <w:szCs w:val="28"/>
        </w:rPr>
        <w:t xml:space="preserve"> Новая</w:t>
      </w:r>
      <w:r w:rsidR="00513780" w:rsidRPr="005B4304">
        <w:rPr>
          <w:sz w:val="28"/>
          <w:szCs w:val="28"/>
        </w:rPr>
        <w:t>,</w:t>
      </w:r>
      <w:r w:rsidR="00F8674F" w:rsidRPr="005B4304">
        <w:rPr>
          <w:sz w:val="28"/>
          <w:szCs w:val="28"/>
        </w:rPr>
        <w:t xml:space="preserve"> д. 19;</w:t>
      </w:r>
    </w:p>
    <w:p w14:paraId="3A0EDCC1" w14:textId="68D4103B" w:rsidR="00F8674F" w:rsidRPr="005B4304" w:rsidRDefault="005B02C8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3"/>
          <w:szCs w:val="23"/>
          <w:shd w:val="clear" w:color="auto" w:fill="FFFFFF"/>
        </w:rPr>
        <w:t>–</w:t>
      </w:r>
      <w:r w:rsidR="00FC179F" w:rsidRPr="005B4304">
        <w:rPr>
          <w:sz w:val="23"/>
          <w:szCs w:val="23"/>
          <w:shd w:val="clear" w:color="auto" w:fill="FFFFFF"/>
        </w:rPr>
        <w:t xml:space="preserve"> </w:t>
      </w:r>
      <w:r w:rsidR="005D4127" w:rsidRPr="005B4304">
        <w:rPr>
          <w:sz w:val="28"/>
          <w:szCs w:val="28"/>
        </w:rPr>
        <w:t>реконструировано уличное освещение</w:t>
      </w:r>
      <w:r w:rsidR="002D5E2C" w:rsidRPr="005B4304">
        <w:rPr>
          <w:sz w:val="28"/>
          <w:szCs w:val="28"/>
        </w:rPr>
        <w:t xml:space="preserve"> </w:t>
      </w:r>
      <w:r w:rsidR="00F8674F" w:rsidRPr="005B4304">
        <w:rPr>
          <w:sz w:val="28"/>
          <w:szCs w:val="28"/>
        </w:rPr>
        <w:t>по ул. Новая от д.</w:t>
      </w:r>
      <w:r w:rsidR="000308E6" w:rsidRPr="005B4304">
        <w:rPr>
          <w:sz w:val="28"/>
          <w:szCs w:val="28"/>
        </w:rPr>
        <w:t> </w:t>
      </w:r>
      <w:r w:rsidR="00F8674F" w:rsidRPr="005B4304">
        <w:rPr>
          <w:sz w:val="28"/>
          <w:szCs w:val="28"/>
        </w:rPr>
        <w:t>1 до д.</w:t>
      </w:r>
      <w:r w:rsidR="000308E6" w:rsidRPr="005B4304">
        <w:rPr>
          <w:sz w:val="28"/>
          <w:szCs w:val="28"/>
        </w:rPr>
        <w:t> </w:t>
      </w:r>
      <w:r w:rsidR="00F8674F" w:rsidRPr="005B4304">
        <w:rPr>
          <w:sz w:val="28"/>
          <w:szCs w:val="28"/>
        </w:rPr>
        <w:t>10, ул. Военный городок от д.</w:t>
      </w:r>
      <w:r w:rsidR="000308E6" w:rsidRPr="005B4304">
        <w:rPr>
          <w:sz w:val="28"/>
          <w:szCs w:val="28"/>
        </w:rPr>
        <w:t> </w:t>
      </w:r>
      <w:r w:rsidR="00F8674F" w:rsidRPr="005B4304">
        <w:rPr>
          <w:sz w:val="28"/>
          <w:szCs w:val="28"/>
        </w:rPr>
        <w:t>29 до д.</w:t>
      </w:r>
      <w:r w:rsidR="000308E6" w:rsidRPr="005B4304">
        <w:rPr>
          <w:sz w:val="28"/>
          <w:szCs w:val="28"/>
        </w:rPr>
        <w:t> </w:t>
      </w:r>
      <w:r w:rsidR="00F8674F" w:rsidRPr="005B4304">
        <w:rPr>
          <w:sz w:val="28"/>
          <w:szCs w:val="28"/>
        </w:rPr>
        <w:t xml:space="preserve">38 и на детской площадке за </w:t>
      </w:r>
      <w:r w:rsidR="0061445B" w:rsidRPr="005B4304">
        <w:rPr>
          <w:sz w:val="28"/>
          <w:szCs w:val="28"/>
        </w:rPr>
        <w:t>д</w:t>
      </w:r>
      <w:r w:rsidR="00C1223B" w:rsidRPr="005B4304">
        <w:rPr>
          <w:sz w:val="28"/>
          <w:szCs w:val="28"/>
        </w:rPr>
        <w:t>.</w:t>
      </w:r>
      <w:r w:rsidR="0061445B" w:rsidRPr="005B4304">
        <w:rPr>
          <w:sz w:val="28"/>
          <w:szCs w:val="28"/>
        </w:rPr>
        <w:t xml:space="preserve"> 65 по ул. Военный городок.</w:t>
      </w:r>
    </w:p>
    <w:p w14:paraId="6737AFED" w14:textId="77777777" w:rsidR="0006152A" w:rsidRPr="005B4304" w:rsidRDefault="0006152A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 xml:space="preserve">В июне 2022 года администрацией были организованы молодежные трудовые бригады. В их состав вошли 56 учащихся общеобразовательных учреждений. Ребята на протяжении месяца трудились в родных школах, наводили порядок на территории нашего поселения и получили за это денежное вознаграждение. </w:t>
      </w:r>
    </w:p>
    <w:p w14:paraId="5E6512CD" w14:textId="77777777" w:rsidR="0006152A" w:rsidRPr="005B4304" w:rsidRDefault="0006152A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С октября прошлого года</w:t>
      </w:r>
      <w:r w:rsidR="004738E5" w:rsidRPr="005B4304">
        <w:rPr>
          <w:bCs/>
          <w:sz w:val="28"/>
          <w:szCs w:val="28"/>
        </w:rPr>
        <w:t xml:space="preserve"> на нашей территории открылось з</w:t>
      </w:r>
      <w:r w:rsidRPr="005B4304">
        <w:rPr>
          <w:bCs/>
          <w:sz w:val="28"/>
          <w:szCs w:val="28"/>
        </w:rPr>
        <w:t>аневское отделение Союза женщин России. Общ</w:t>
      </w:r>
      <w:r w:rsidR="004738E5" w:rsidRPr="005B4304">
        <w:rPr>
          <w:bCs/>
          <w:sz w:val="28"/>
          <w:szCs w:val="28"/>
        </w:rPr>
        <w:t>ественная организация инициирует</w:t>
      </w:r>
      <w:r w:rsidRPr="005B4304">
        <w:rPr>
          <w:bCs/>
          <w:sz w:val="28"/>
          <w:szCs w:val="28"/>
        </w:rPr>
        <w:t xml:space="preserve"> и реализовывает социальные проекты по поддержке семьи и материнства, проводит мастер-классы по прикл</w:t>
      </w:r>
      <w:r w:rsidR="004738E5" w:rsidRPr="005B4304">
        <w:rPr>
          <w:bCs/>
          <w:sz w:val="28"/>
          <w:szCs w:val="28"/>
        </w:rPr>
        <w:t>адному искусству, устраивает</w:t>
      </w:r>
      <w:r w:rsidRPr="005B4304">
        <w:rPr>
          <w:bCs/>
          <w:sz w:val="28"/>
          <w:szCs w:val="28"/>
        </w:rPr>
        <w:t xml:space="preserve"> встречи с профессиональным психологом. Особое внимание уделяет семьям участников СВО. </w:t>
      </w:r>
    </w:p>
    <w:p w14:paraId="668F3E67" w14:textId="141E7E82" w:rsidR="0006152A" w:rsidRPr="005B4304" w:rsidRDefault="0006152A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В связи с проведением специальной военной операции были открыты пункты сбора гуманитарной помощи для военнослужащих и жителей присоедин</w:t>
      </w:r>
      <w:r w:rsidR="003D3933" w:rsidRPr="005B4304">
        <w:rPr>
          <w:bCs/>
          <w:sz w:val="28"/>
          <w:szCs w:val="28"/>
        </w:rPr>
        <w:t>е</w:t>
      </w:r>
      <w:r w:rsidR="004738E5" w:rsidRPr="005B4304">
        <w:rPr>
          <w:bCs/>
          <w:sz w:val="28"/>
          <w:szCs w:val="28"/>
        </w:rPr>
        <w:t>нных территорий. Более трех</w:t>
      </w:r>
      <w:r w:rsidRPr="005B4304">
        <w:rPr>
          <w:bCs/>
          <w:sz w:val="28"/>
          <w:szCs w:val="28"/>
        </w:rPr>
        <w:t xml:space="preserve"> тон</w:t>
      </w:r>
      <w:r w:rsidR="00602F4F" w:rsidRPr="005B4304">
        <w:rPr>
          <w:bCs/>
          <w:sz w:val="28"/>
          <w:szCs w:val="28"/>
        </w:rPr>
        <w:t>н</w:t>
      </w:r>
      <w:r w:rsidRPr="005B4304">
        <w:rPr>
          <w:bCs/>
          <w:sz w:val="28"/>
          <w:szCs w:val="28"/>
        </w:rPr>
        <w:t xml:space="preserve"> грузов (начиная от продуктов питания и медикаментов, заканчивая бензопилами и наборами инструментов) было направлено на территорию военных действий и гражданскому населению новых регионов</w:t>
      </w:r>
      <w:r w:rsidR="005B02C8" w:rsidRPr="005B4304">
        <w:rPr>
          <w:bCs/>
          <w:sz w:val="28"/>
          <w:szCs w:val="28"/>
        </w:rPr>
        <w:t xml:space="preserve"> России</w:t>
      </w:r>
      <w:r w:rsidRPr="005B4304">
        <w:rPr>
          <w:bCs/>
          <w:sz w:val="28"/>
          <w:szCs w:val="28"/>
        </w:rPr>
        <w:t xml:space="preserve">. </w:t>
      </w:r>
    </w:p>
    <w:p w14:paraId="2059DFE5" w14:textId="77777777" w:rsidR="004A0B0F" w:rsidRPr="005B4304" w:rsidRDefault="0006152A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Актив женсовета оказывал помощь в подготовке документов для оформления льгот и социальных выплат членам семей участников СВО.</w:t>
      </w:r>
    </w:p>
    <w:p w14:paraId="32EF0BF0" w14:textId="77777777" w:rsidR="0006152A" w:rsidRPr="005B4304" w:rsidRDefault="0006152A" w:rsidP="004150AB">
      <w:pPr>
        <w:jc w:val="center"/>
        <w:rPr>
          <w:bCs/>
          <w:sz w:val="28"/>
          <w:szCs w:val="28"/>
        </w:rPr>
      </w:pPr>
    </w:p>
    <w:p w14:paraId="17A9D56D" w14:textId="77777777" w:rsidR="00AC46C0" w:rsidRPr="005B4304" w:rsidRDefault="00AC46C0" w:rsidP="004150AB">
      <w:pPr>
        <w:jc w:val="center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Поддерживаем своих</w:t>
      </w:r>
    </w:p>
    <w:p w14:paraId="696D64E7" w14:textId="77777777" w:rsidR="00AC46C0" w:rsidRPr="005B4304" w:rsidRDefault="00AC46C0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 xml:space="preserve">В октябре в муниципалитете стартовал сбор средств и необходимых вещей для граждан, призванных в рамках мобилизационной кампании. В акции приняли участие все местные депутаты. Существенный вклад внесли глава Всеволожского района Вячеслав Кондратьев, парламентарий ЗакСа Сергей Моренков, народные избранники Заневского поселения Юлия Денисова, Андрей </w:t>
      </w:r>
      <w:proofErr w:type="spellStart"/>
      <w:r w:rsidRPr="005B4304">
        <w:rPr>
          <w:bCs/>
          <w:sz w:val="28"/>
          <w:szCs w:val="28"/>
        </w:rPr>
        <w:t>Юпатов</w:t>
      </w:r>
      <w:proofErr w:type="spellEnd"/>
      <w:r w:rsidRPr="005B4304">
        <w:rPr>
          <w:bCs/>
          <w:sz w:val="28"/>
          <w:szCs w:val="28"/>
        </w:rPr>
        <w:t xml:space="preserve">, Сергей </w:t>
      </w:r>
      <w:proofErr w:type="spellStart"/>
      <w:r w:rsidRPr="005B4304">
        <w:rPr>
          <w:bCs/>
          <w:sz w:val="28"/>
          <w:szCs w:val="28"/>
        </w:rPr>
        <w:t>Струк</w:t>
      </w:r>
      <w:proofErr w:type="spellEnd"/>
      <w:r w:rsidRPr="005B4304">
        <w:rPr>
          <w:bCs/>
          <w:sz w:val="28"/>
          <w:szCs w:val="28"/>
        </w:rPr>
        <w:t>,</w:t>
      </w:r>
      <w:r w:rsidR="004A0B0F" w:rsidRPr="005B4304">
        <w:rPr>
          <w:bCs/>
          <w:sz w:val="28"/>
          <w:szCs w:val="28"/>
        </w:rPr>
        <w:t xml:space="preserve"> местные компании ООО «</w:t>
      </w:r>
      <w:proofErr w:type="spellStart"/>
      <w:r w:rsidR="004A0B0F" w:rsidRPr="005B4304">
        <w:rPr>
          <w:bCs/>
          <w:sz w:val="28"/>
          <w:szCs w:val="28"/>
        </w:rPr>
        <w:t>Спецкомтранс</w:t>
      </w:r>
      <w:proofErr w:type="spellEnd"/>
      <w:r w:rsidR="004A0B0F" w:rsidRPr="005B4304">
        <w:rPr>
          <w:bCs/>
          <w:sz w:val="28"/>
          <w:szCs w:val="28"/>
        </w:rPr>
        <w:t>», СМЭУ «</w:t>
      </w:r>
      <w:proofErr w:type="spellStart"/>
      <w:r w:rsidR="004A0B0F" w:rsidRPr="005B4304">
        <w:rPr>
          <w:bCs/>
          <w:sz w:val="28"/>
          <w:szCs w:val="28"/>
        </w:rPr>
        <w:t>Заневка</w:t>
      </w:r>
      <w:proofErr w:type="spellEnd"/>
      <w:r w:rsidR="004A0B0F" w:rsidRPr="005B4304">
        <w:rPr>
          <w:bCs/>
          <w:sz w:val="28"/>
          <w:szCs w:val="28"/>
        </w:rPr>
        <w:t xml:space="preserve">», </w:t>
      </w:r>
      <w:r w:rsidRPr="005B4304">
        <w:rPr>
          <w:bCs/>
          <w:sz w:val="28"/>
          <w:szCs w:val="28"/>
        </w:rPr>
        <w:t xml:space="preserve">УК «Заневский комфорт» и «ПАТРИОТ-комфорт», компании </w:t>
      </w:r>
      <w:r w:rsidRPr="005B4304">
        <w:rPr>
          <w:bCs/>
          <w:sz w:val="28"/>
          <w:szCs w:val="28"/>
        </w:rPr>
        <w:lastRenderedPageBreak/>
        <w:t>K-</w:t>
      </w:r>
      <w:proofErr w:type="spellStart"/>
      <w:r w:rsidRPr="005B4304">
        <w:rPr>
          <w:bCs/>
          <w:sz w:val="28"/>
          <w:szCs w:val="28"/>
        </w:rPr>
        <w:t>media</w:t>
      </w:r>
      <w:proofErr w:type="spellEnd"/>
      <w:r w:rsidRPr="005B4304">
        <w:rPr>
          <w:bCs/>
          <w:sz w:val="28"/>
          <w:szCs w:val="28"/>
        </w:rPr>
        <w:t xml:space="preserve"> и ООО «Клевер».</w:t>
      </w:r>
      <w:r w:rsidR="002D5E2C" w:rsidRPr="005B4304">
        <w:rPr>
          <w:bCs/>
          <w:sz w:val="28"/>
          <w:szCs w:val="28"/>
        </w:rPr>
        <w:t xml:space="preserve"> </w:t>
      </w:r>
      <w:r w:rsidR="00AF6BC6" w:rsidRPr="005B4304">
        <w:rPr>
          <w:bCs/>
          <w:sz w:val="28"/>
          <w:szCs w:val="28"/>
        </w:rPr>
        <w:t>На закупку всего необходимого собрали порядка двух миллионов рублей.</w:t>
      </w:r>
    </w:p>
    <w:p w14:paraId="24C4D580" w14:textId="3D52B8F7" w:rsidR="00AF6BC6" w:rsidRPr="005B4304" w:rsidRDefault="00AF6BC6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 xml:space="preserve">Силами </w:t>
      </w:r>
      <w:r w:rsidR="003341BB" w:rsidRPr="005B4304">
        <w:rPr>
          <w:bCs/>
          <w:sz w:val="28"/>
          <w:szCs w:val="28"/>
        </w:rPr>
        <w:t xml:space="preserve">совета депутатов и </w:t>
      </w:r>
      <w:r w:rsidRPr="005B4304">
        <w:rPr>
          <w:bCs/>
          <w:sz w:val="28"/>
          <w:szCs w:val="28"/>
        </w:rPr>
        <w:t xml:space="preserve">женсовета была проведена сортировка и сбор груза. </w:t>
      </w:r>
      <w:r w:rsidR="004A0B0F" w:rsidRPr="005B4304">
        <w:rPr>
          <w:bCs/>
          <w:sz w:val="28"/>
          <w:szCs w:val="28"/>
        </w:rPr>
        <w:t>В ноябре первая крупная партия гуманитарной помощи для мобилизованных из Заневского поселения достав</w:t>
      </w:r>
      <w:r w:rsidRPr="005B4304">
        <w:rPr>
          <w:bCs/>
          <w:sz w:val="28"/>
          <w:szCs w:val="28"/>
        </w:rPr>
        <w:t>л</w:t>
      </w:r>
      <w:r w:rsidR="004A0B0F" w:rsidRPr="005B4304">
        <w:rPr>
          <w:bCs/>
          <w:sz w:val="28"/>
          <w:szCs w:val="28"/>
        </w:rPr>
        <w:t>ена в</w:t>
      </w:r>
      <w:r w:rsidR="00424841" w:rsidRPr="005B4304">
        <w:rPr>
          <w:bCs/>
          <w:sz w:val="28"/>
          <w:szCs w:val="28"/>
        </w:rPr>
        <w:t xml:space="preserve"> г.</w:t>
      </w:r>
      <w:r w:rsidR="004A0B0F" w:rsidRPr="005B4304">
        <w:rPr>
          <w:bCs/>
          <w:sz w:val="28"/>
          <w:szCs w:val="28"/>
        </w:rPr>
        <w:t xml:space="preserve"> Кострому</w:t>
      </w:r>
      <w:r w:rsidR="008444FB" w:rsidRPr="005B4304">
        <w:rPr>
          <w:bCs/>
          <w:sz w:val="28"/>
          <w:szCs w:val="28"/>
        </w:rPr>
        <w:t xml:space="preserve"> и </w:t>
      </w:r>
      <w:r w:rsidR="00424841" w:rsidRPr="005B4304">
        <w:rPr>
          <w:bCs/>
          <w:sz w:val="28"/>
          <w:szCs w:val="28"/>
        </w:rPr>
        <w:t xml:space="preserve">г. </w:t>
      </w:r>
      <w:r w:rsidR="008444FB" w:rsidRPr="005B4304">
        <w:rPr>
          <w:bCs/>
          <w:sz w:val="28"/>
          <w:szCs w:val="28"/>
        </w:rPr>
        <w:t>Ярославль</w:t>
      </w:r>
      <w:r w:rsidR="004A0B0F" w:rsidRPr="005B4304">
        <w:rPr>
          <w:bCs/>
          <w:sz w:val="28"/>
          <w:szCs w:val="28"/>
        </w:rPr>
        <w:t>.</w:t>
      </w:r>
      <w:r w:rsidR="00C559FD" w:rsidRPr="005B4304">
        <w:rPr>
          <w:bCs/>
          <w:sz w:val="28"/>
          <w:szCs w:val="28"/>
        </w:rPr>
        <w:t xml:space="preserve"> </w:t>
      </w:r>
      <w:r w:rsidR="004A0B0F" w:rsidRPr="005B4304">
        <w:rPr>
          <w:bCs/>
          <w:sz w:val="28"/>
          <w:szCs w:val="28"/>
        </w:rPr>
        <w:t>В</w:t>
      </w:r>
      <w:r w:rsidR="00AC46C0" w:rsidRPr="005B4304">
        <w:rPr>
          <w:bCs/>
          <w:sz w:val="28"/>
          <w:szCs w:val="28"/>
        </w:rPr>
        <w:t>оенные получ</w:t>
      </w:r>
      <w:r w:rsidR="004A0B0F" w:rsidRPr="005B4304">
        <w:rPr>
          <w:bCs/>
          <w:sz w:val="28"/>
          <w:szCs w:val="28"/>
        </w:rPr>
        <w:t>или</w:t>
      </w:r>
      <w:r w:rsidR="00AC46C0" w:rsidRPr="005B4304">
        <w:rPr>
          <w:bCs/>
          <w:sz w:val="28"/>
          <w:szCs w:val="28"/>
        </w:rPr>
        <w:t xml:space="preserve"> 80 комплектов рюкзаков, носки, варежки, перчатки, термобелье, утепленную обувь, спальные мешки, аптечки</w:t>
      </w:r>
      <w:r w:rsidR="00C559FD" w:rsidRPr="005B4304">
        <w:rPr>
          <w:bCs/>
          <w:sz w:val="28"/>
          <w:szCs w:val="28"/>
        </w:rPr>
        <w:t>, а также кейсы с газовыми плитами, инструменты для ремонта техники и бензопилы с запасными цепями.</w:t>
      </w:r>
    </w:p>
    <w:p w14:paraId="2E3F5256" w14:textId="77777777" w:rsidR="00AF6BC6" w:rsidRPr="005B4304" w:rsidRDefault="00AF6BC6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В декабре 2022</w:t>
      </w:r>
      <w:r w:rsidR="006C1993" w:rsidRPr="005B4304">
        <w:rPr>
          <w:bCs/>
          <w:sz w:val="28"/>
          <w:szCs w:val="28"/>
        </w:rPr>
        <w:t>-го</w:t>
      </w:r>
      <w:r w:rsidRPr="005B4304">
        <w:rPr>
          <w:bCs/>
          <w:sz w:val="28"/>
          <w:szCs w:val="28"/>
        </w:rPr>
        <w:t xml:space="preserve"> сотрудники администрации показали пример личного мужества, </w:t>
      </w:r>
      <w:r w:rsidR="003C4BAF" w:rsidRPr="005B4304">
        <w:rPr>
          <w:bCs/>
          <w:sz w:val="28"/>
          <w:szCs w:val="28"/>
        </w:rPr>
        <w:t xml:space="preserve">доставив в зону проведения специальной военной операции </w:t>
      </w:r>
      <w:r w:rsidRPr="005B4304">
        <w:rPr>
          <w:bCs/>
          <w:sz w:val="28"/>
          <w:szCs w:val="28"/>
        </w:rPr>
        <w:t>ещ</w:t>
      </w:r>
      <w:r w:rsidR="003C4BAF" w:rsidRPr="005B4304">
        <w:rPr>
          <w:bCs/>
          <w:sz w:val="28"/>
          <w:szCs w:val="28"/>
        </w:rPr>
        <w:t>е одну</w:t>
      </w:r>
      <w:r w:rsidRPr="005B4304">
        <w:rPr>
          <w:bCs/>
          <w:sz w:val="28"/>
          <w:szCs w:val="28"/>
        </w:rPr>
        <w:t xml:space="preserve"> парти</w:t>
      </w:r>
      <w:r w:rsidR="003C4BAF" w:rsidRPr="005B4304">
        <w:rPr>
          <w:bCs/>
          <w:sz w:val="28"/>
          <w:szCs w:val="28"/>
        </w:rPr>
        <w:t xml:space="preserve">ю гуманитарной помощи. </w:t>
      </w:r>
      <w:r w:rsidRPr="005B4304">
        <w:rPr>
          <w:bCs/>
          <w:sz w:val="28"/>
          <w:szCs w:val="28"/>
        </w:rPr>
        <w:t>На территорию Донбасса</w:t>
      </w:r>
      <w:r w:rsidR="003C4BAF" w:rsidRPr="005B4304">
        <w:rPr>
          <w:bCs/>
          <w:sz w:val="28"/>
          <w:szCs w:val="28"/>
        </w:rPr>
        <w:t>, через разрушенные украинской армией села и города,</w:t>
      </w:r>
      <w:r w:rsidRPr="005B4304">
        <w:rPr>
          <w:bCs/>
          <w:sz w:val="28"/>
          <w:szCs w:val="28"/>
        </w:rPr>
        <w:t xml:space="preserve"> бойцам дивизии ВДВ отвезли дизельные отопители, термобелье, теплую обувь, бензопилы, продукты, а также гигиенические предметы первой необходимости и сигареты. </w:t>
      </w:r>
    </w:p>
    <w:p w14:paraId="4E4687FB" w14:textId="21F61547" w:rsidR="00AC46C0" w:rsidRPr="005B4304" w:rsidRDefault="00AF6BC6" w:rsidP="004150AB">
      <w:pPr>
        <w:ind w:firstLine="851"/>
        <w:jc w:val="both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 xml:space="preserve">Существенный вклад в приобретение всего необходимого внесли руководитель </w:t>
      </w:r>
      <w:r w:rsidR="006859BC" w:rsidRPr="005B4304">
        <w:rPr>
          <w:bCs/>
          <w:sz w:val="28"/>
          <w:szCs w:val="28"/>
        </w:rPr>
        <w:t>Заневского поселения</w:t>
      </w:r>
      <w:r w:rsidRPr="005B4304">
        <w:rPr>
          <w:bCs/>
          <w:sz w:val="28"/>
          <w:szCs w:val="28"/>
        </w:rPr>
        <w:t xml:space="preserve"> Вячеслав Кондратьев и глава администрации Алексей </w:t>
      </w:r>
      <w:proofErr w:type="spellStart"/>
      <w:r w:rsidRPr="005B4304">
        <w:rPr>
          <w:bCs/>
          <w:sz w:val="28"/>
          <w:szCs w:val="28"/>
        </w:rPr>
        <w:t>Гердий</w:t>
      </w:r>
      <w:proofErr w:type="spellEnd"/>
      <w:r w:rsidRPr="005B4304">
        <w:rPr>
          <w:bCs/>
          <w:sz w:val="28"/>
          <w:szCs w:val="28"/>
        </w:rPr>
        <w:t>. Помо</w:t>
      </w:r>
      <w:r w:rsidR="003C4BAF" w:rsidRPr="005B4304">
        <w:rPr>
          <w:bCs/>
          <w:sz w:val="28"/>
          <w:szCs w:val="28"/>
        </w:rPr>
        <w:t xml:space="preserve">гли также неравнодушные жители со всего района. </w:t>
      </w:r>
      <w:r w:rsidRPr="005B4304">
        <w:rPr>
          <w:bCs/>
          <w:sz w:val="28"/>
          <w:szCs w:val="28"/>
        </w:rPr>
        <w:t xml:space="preserve">Сопровождали машину с гумпомощью начальник сектора дорожного хозяйства Александр Мусин, исполняющий обязанности директора МБУ «Память» Петр </w:t>
      </w:r>
      <w:proofErr w:type="spellStart"/>
      <w:r w:rsidRPr="005B4304">
        <w:rPr>
          <w:bCs/>
          <w:sz w:val="28"/>
          <w:szCs w:val="28"/>
        </w:rPr>
        <w:t>Огнянников</w:t>
      </w:r>
      <w:proofErr w:type="spellEnd"/>
      <w:r w:rsidRPr="005B4304">
        <w:rPr>
          <w:bCs/>
          <w:sz w:val="28"/>
          <w:szCs w:val="28"/>
        </w:rPr>
        <w:t xml:space="preserve"> и предприниматель Игорь Елькин. </w:t>
      </w:r>
    </w:p>
    <w:p w14:paraId="02DB80C1" w14:textId="77777777" w:rsidR="000A14E9" w:rsidRPr="005B4304" w:rsidRDefault="003C4BAF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Силами молодежного совета и союза женщин организовано поздравление семей мобилизованных граждан с Новым годом, 68 детей получили сладкие подарки.</w:t>
      </w:r>
    </w:p>
    <w:p w14:paraId="39E7140D" w14:textId="77777777" w:rsidR="000A14E9" w:rsidRPr="005B4304" w:rsidRDefault="000A14E9" w:rsidP="004150AB">
      <w:pPr>
        <w:ind w:firstLine="851"/>
        <w:jc w:val="both"/>
        <w:rPr>
          <w:sz w:val="28"/>
          <w:szCs w:val="28"/>
          <w:shd w:val="clear" w:color="auto" w:fill="FFFFFF"/>
        </w:rPr>
      </w:pPr>
      <w:r w:rsidRPr="005B4304">
        <w:rPr>
          <w:sz w:val="28"/>
          <w:szCs w:val="28"/>
          <w:shd w:val="clear" w:color="auto" w:fill="FFFFFF"/>
        </w:rPr>
        <w:t xml:space="preserve">Также мы принимали </w:t>
      </w:r>
      <w:r w:rsidRPr="005B4304">
        <w:rPr>
          <w:rStyle w:val="af5"/>
          <w:i w:val="0"/>
          <w:iCs w:val="0"/>
          <w:sz w:val="28"/>
          <w:szCs w:val="28"/>
          <w:shd w:val="clear" w:color="auto" w:fill="FFFFFF"/>
        </w:rPr>
        <w:t>делегац</w:t>
      </w:r>
      <w:r w:rsidRPr="005B4304">
        <w:rPr>
          <w:sz w:val="28"/>
          <w:szCs w:val="28"/>
          <w:shd w:val="clear" w:color="auto" w:fill="FFFFFF"/>
        </w:rPr>
        <w:t>ию подшефного Ленобласти города Енакиево. Гости осмотрели основные места отдыха жителей, а также ознакомились с работой одной из крупнейших школ Северо-Запада.</w:t>
      </w:r>
    </w:p>
    <w:p w14:paraId="70F90971" w14:textId="77777777" w:rsidR="00C559FD" w:rsidRPr="005B4304" w:rsidRDefault="00C559FD" w:rsidP="004150AB">
      <w:pPr>
        <w:pStyle w:val="a5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прошлом году местное население активно поддержало новую акцию «С теплом и любовью», в рамках которой сотни людей собственноручно вязали носки для военнослужащих нашей страны.</w:t>
      </w:r>
    </w:p>
    <w:p w14:paraId="1CEC3947" w14:textId="77777777" w:rsidR="003C4BAF" w:rsidRPr="005B4304" w:rsidRDefault="003C4BAF" w:rsidP="004150AB">
      <w:pPr>
        <w:ind w:firstLine="708"/>
        <w:jc w:val="both"/>
        <w:rPr>
          <w:bCs/>
          <w:sz w:val="28"/>
          <w:szCs w:val="28"/>
        </w:rPr>
      </w:pPr>
    </w:p>
    <w:p w14:paraId="2D5E0AC6" w14:textId="77777777" w:rsidR="00743FD0" w:rsidRPr="005B4304" w:rsidRDefault="00743FD0" w:rsidP="004150AB">
      <w:pPr>
        <w:jc w:val="center"/>
        <w:rPr>
          <w:bCs/>
          <w:sz w:val="28"/>
          <w:szCs w:val="28"/>
        </w:rPr>
      </w:pPr>
      <w:r w:rsidRPr="005B4304">
        <w:rPr>
          <w:bCs/>
          <w:sz w:val="28"/>
          <w:szCs w:val="28"/>
        </w:rPr>
        <w:t>Работа с обращениями граждан</w:t>
      </w:r>
    </w:p>
    <w:p w14:paraId="0BD00754" w14:textId="7E4BF75A" w:rsidR="00743FD0" w:rsidRPr="005B4304" w:rsidRDefault="00367E71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  <w:shd w:val="clear" w:color="auto" w:fill="FFFFFF"/>
        </w:rPr>
        <w:t xml:space="preserve">В </w:t>
      </w:r>
      <w:r w:rsidR="007504B3" w:rsidRPr="005B4304">
        <w:rPr>
          <w:sz w:val="28"/>
          <w:szCs w:val="28"/>
          <w:shd w:val="clear" w:color="auto" w:fill="FFFFFF"/>
        </w:rPr>
        <w:t>2022 году в адрес администрации поступило 6</w:t>
      </w:r>
      <w:r w:rsidR="00C016A1" w:rsidRPr="005B4304">
        <w:rPr>
          <w:sz w:val="28"/>
          <w:szCs w:val="28"/>
        </w:rPr>
        <w:t xml:space="preserve"> </w:t>
      </w:r>
      <w:r w:rsidR="007504B3" w:rsidRPr="005B4304">
        <w:rPr>
          <w:sz w:val="28"/>
          <w:szCs w:val="28"/>
          <w:shd w:val="clear" w:color="auto" w:fill="FFFFFF"/>
        </w:rPr>
        <w:t xml:space="preserve">171 </w:t>
      </w:r>
      <w:r w:rsidRPr="005B4304">
        <w:rPr>
          <w:sz w:val="28"/>
          <w:szCs w:val="28"/>
          <w:shd w:val="clear" w:color="auto" w:fill="FFFFFF"/>
        </w:rPr>
        <w:t xml:space="preserve">письменное </w:t>
      </w:r>
      <w:r w:rsidR="007504B3" w:rsidRPr="005B4304">
        <w:rPr>
          <w:sz w:val="28"/>
          <w:szCs w:val="28"/>
          <w:shd w:val="clear" w:color="auto" w:fill="FFFFFF"/>
        </w:rPr>
        <w:t>обращение</w:t>
      </w:r>
      <w:r w:rsidRPr="005B4304">
        <w:rPr>
          <w:sz w:val="28"/>
          <w:szCs w:val="28"/>
          <w:shd w:val="clear" w:color="auto" w:fill="FFFFFF"/>
        </w:rPr>
        <w:t xml:space="preserve"> через канцелярию</w:t>
      </w:r>
      <w:r w:rsidR="007504B3" w:rsidRPr="005B4304">
        <w:rPr>
          <w:sz w:val="28"/>
          <w:szCs w:val="28"/>
          <w:shd w:val="clear" w:color="auto" w:fill="FFFFFF"/>
        </w:rPr>
        <w:t>. Для сравнения</w:t>
      </w:r>
      <w:r w:rsidR="006C1993" w:rsidRPr="005B4304">
        <w:rPr>
          <w:sz w:val="28"/>
          <w:szCs w:val="28"/>
          <w:shd w:val="clear" w:color="auto" w:fill="FFFFFF"/>
        </w:rPr>
        <w:t>:</w:t>
      </w:r>
      <w:r w:rsidR="007504B3" w:rsidRPr="005B4304">
        <w:rPr>
          <w:sz w:val="28"/>
          <w:szCs w:val="28"/>
          <w:shd w:val="clear" w:color="auto" w:fill="FFFFFF"/>
        </w:rPr>
        <w:t xml:space="preserve"> в 2021-м их было 5</w:t>
      </w:r>
      <w:r w:rsidR="00C016A1" w:rsidRPr="005B4304">
        <w:rPr>
          <w:sz w:val="28"/>
          <w:szCs w:val="28"/>
        </w:rPr>
        <w:t xml:space="preserve"> </w:t>
      </w:r>
      <w:r w:rsidR="007504B3" w:rsidRPr="005B4304">
        <w:rPr>
          <w:sz w:val="28"/>
          <w:szCs w:val="28"/>
          <w:shd w:val="clear" w:color="auto" w:fill="FFFFFF"/>
        </w:rPr>
        <w:t>760. В ушедшем году на первое место вышли вопросы благоустройства и жилищно-коммунальной сферы. На втором – связанные с архитектурой и градостроительством. Большое количество обращений связано с административными правонарушениями. За прошедший год поступило 7</w:t>
      </w:r>
      <w:r w:rsidR="00C016A1" w:rsidRPr="005B4304">
        <w:rPr>
          <w:sz w:val="28"/>
          <w:szCs w:val="28"/>
        </w:rPr>
        <w:t xml:space="preserve"> </w:t>
      </w:r>
      <w:r w:rsidR="007504B3" w:rsidRPr="005B4304">
        <w:rPr>
          <w:sz w:val="28"/>
          <w:szCs w:val="28"/>
          <w:shd w:val="clear" w:color="auto" w:fill="FFFFFF"/>
        </w:rPr>
        <w:t>427 (6</w:t>
      </w:r>
      <w:r w:rsidR="002D5E2C" w:rsidRPr="005B4304">
        <w:rPr>
          <w:sz w:val="28"/>
          <w:szCs w:val="28"/>
          <w:shd w:val="clear" w:color="auto" w:fill="FFFFFF"/>
        </w:rPr>
        <w:t> </w:t>
      </w:r>
      <w:r w:rsidR="007504B3" w:rsidRPr="005B4304">
        <w:rPr>
          <w:sz w:val="28"/>
          <w:szCs w:val="28"/>
          <w:shd w:val="clear" w:color="auto" w:fill="FFFFFF"/>
        </w:rPr>
        <w:t>972</w:t>
      </w:r>
      <w:r w:rsidR="002D5E2C" w:rsidRPr="005B4304">
        <w:rPr>
          <w:sz w:val="28"/>
          <w:szCs w:val="28"/>
          <w:shd w:val="clear" w:color="auto" w:fill="FFFFFF"/>
        </w:rPr>
        <w:t xml:space="preserve"> </w:t>
      </w:r>
      <w:r w:rsidR="002B57BE" w:rsidRPr="005B4304">
        <w:rPr>
          <w:sz w:val="28"/>
          <w:szCs w:val="28"/>
          <w:shd w:val="clear" w:color="auto" w:fill="FFFFFF"/>
        </w:rPr>
        <w:t xml:space="preserve">– </w:t>
      </w:r>
      <w:r w:rsidR="00A47FD5" w:rsidRPr="005B4304">
        <w:rPr>
          <w:sz w:val="28"/>
          <w:szCs w:val="28"/>
          <w:shd w:val="clear" w:color="auto" w:fill="FFFFFF"/>
        </w:rPr>
        <w:t>в 2021 году</w:t>
      </w:r>
      <w:r w:rsidR="007504B3" w:rsidRPr="005B4304">
        <w:rPr>
          <w:sz w:val="28"/>
          <w:szCs w:val="28"/>
          <w:shd w:val="clear" w:color="auto" w:fill="FFFFFF"/>
        </w:rPr>
        <w:t>) обращени</w:t>
      </w:r>
      <w:r w:rsidR="00A47FD5" w:rsidRPr="005B4304">
        <w:rPr>
          <w:sz w:val="28"/>
          <w:szCs w:val="28"/>
          <w:shd w:val="clear" w:color="auto" w:fill="FFFFFF"/>
        </w:rPr>
        <w:t>й</w:t>
      </w:r>
      <w:r w:rsidR="007504B3" w:rsidRPr="005B4304">
        <w:rPr>
          <w:sz w:val="28"/>
          <w:szCs w:val="28"/>
          <w:shd w:val="clear" w:color="auto" w:fill="FFFFFF"/>
        </w:rPr>
        <w:t xml:space="preserve"> от организаций.</w:t>
      </w:r>
      <w:r w:rsidR="008444FB" w:rsidRPr="005B4304">
        <w:rPr>
          <w:sz w:val="28"/>
          <w:szCs w:val="28"/>
          <w:shd w:val="clear" w:color="auto" w:fill="FFFFFF"/>
        </w:rPr>
        <w:t xml:space="preserve"> </w:t>
      </w:r>
      <w:r w:rsidR="007504B3" w:rsidRPr="005B4304">
        <w:rPr>
          <w:sz w:val="28"/>
          <w:szCs w:val="28"/>
          <w:shd w:val="clear" w:color="auto" w:fill="FFFFFF"/>
        </w:rPr>
        <w:t>В течение 2022 года администрацией принято 940 нормативных правовых акт</w:t>
      </w:r>
      <w:r w:rsidR="00A47FD5" w:rsidRPr="005B4304">
        <w:rPr>
          <w:sz w:val="28"/>
          <w:szCs w:val="28"/>
          <w:shd w:val="clear" w:color="auto" w:fill="FFFFFF"/>
        </w:rPr>
        <w:t>ов</w:t>
      </w:r>
      <w:r w:rsidR="007504B3" w:rsidRPr="005B4304">
        <w:rPr>
          <w:sz w:val="28"/>
          <w:szCs w:val="28"/>
          <w:shd w:val="clear" w:color="auto" w:fill="FFFFFF"/>
        </w:rPr>
        <w:t>, регламентирующих деятельность по каждому из направлений</w:t>
      </w:r>
      <w:r w:rsidR="002701A5" w:rsidRPr="005B4304">
        <w:rPr>
          <w:sz w:val="28"/>
          <w:szCs w:val="28"/>
        </w:rPr>
        <w:t>.</w:t>
      </w:r>
    </w:p>
    <w:p w14:paraId="79D4F0AD" w14:textId="77777777" w:rsidR="004150AB" w:rsidRPr="005B4304" w:rsidRDefault="004150AB" w:rsidP="004150AB">
      <w:pPr>
        <w:tabs>
          <w:tab w:val="left" w:pos="1005"/>
        </w:tabs>
        <w:jc w:val="center"/>
        <w:rPr>
          <w:sz w:val="28"/>
          <w:szCs w:val="28"/>
        </w:rPr>
      </w:pPr>
    </w:p>
    <w:p w14:paraId="46B5DA3C" w14:textId="77777777" w:rsidR="008F4759" w:rsidRPr="005B4304" w:rsidRDefault="008F4759" w:rsidP="004150AB">
      <w:pPr>
        <w:tabs>
          <w:tab w:val="left" w:pos="1005"/>
        </w:tabs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Информационная работа</w:t>
      </w:r>
    </w:p>
    <w:p w14:paraId="49821CE4" w14:textId="77777777" w:rsidR="00DA6BF1" w:rsidRPr="005B4304" w:rsidRDefault="008F4759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Администрация декларирует принципы открытости и наращивает свое присутствие в </w:t>
      </w:r>
      <w:r w:rsidR="00CA2E4C" w:rsidRPr="005B4304">
        <w:rPr>
          <w:sz w:val="28"/>
          <w:szCs w:val="28"/>
        </w:rPr>
        <w:t xml:space="preserve">социальных </w:t>
      </w:r>
      <w:r w:rsidR="005E47CB" w:rsidRPr="005B4304">
        <w:rPr>
          <w:sz w:val="28"/>
          <w:szCs w:val="28"/>
        </w:rPr>
        <w:t>сетя</w:t>
      </w:r>
      <w:r w:rsidR="00A47FD5" w:rsidRPr="005B4304">
        <w:rPr>
          <w:sz w:val="28"/>
          <w:szCs w:val="28"/>
        </w:rPr>
        <w:t>х</w:t>
      </w:r>
      <w:r w:rsidR="005D4127" w:rsidRPr="005B4304">
        <w:rPr>
          <w:sz w:val="28"/>
          <w:szCs w:val="28"/>
        </w:rPr>
        <w:t xml:space="preserve"> с 2018 года</w:t>
      </w:r>
      <w:r w:rsidRPr="005B4304">
        <w:rPr>
          <w:sz w:val="28"/>
          <w:szCs w:val="28"/>
        </w:rPr>
        <w:t xml:space="preserve">. </w:t>
      </w:r>
    </w:p>
    <w:p w14:paraId="1F9B42A7" w14:textId="7A5C5031" w:rsidR="00CA2E4C" w:rsidRPr="005B4304" w:rsidRDefault="00DA6BF1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lastRenderedPageBreak/>
        <w:t>В</w:t>
      </w:r>
      <w:r w:rsidR="002D5E2C" w:rsidRPr="005B4304">
        <w:rPr>
          <w:sz w:val="28"/>
          <w:szCs w:val="28"/>
        </w:rPr>
        <w:t xml:space="preserve"> </w:t>
      </w:r>
      <w:r w:rsidR="00CA2E4C" w:rsidRPr="005B4304">
        <w:rPr>
          <w:sz w:val="28"/>
          <w:szCs w:val="28"/>
        </w:rPr>
        <w:t xml:space="preserve">2021 году администрация </w:t>
      </w:r>
      <w:r w:rsidRPr="005B4304">
        <w:rPr>
          <w:sz w:val="28"/>
          <w:szCs w:val="28"/>
        </w:rPr>
        <w:t xml:space="preserve">в разы усилила работу по обратной связи на портале «Госуслуги», а главное, </w:t>
      </w:r>
      <w:r w:rsidR="00CA2E4C" w:rsidRPr="005B4304">
        <w:rPr>
          <w:sz w:val="28"/>
          <w:szCs w:val="28"/>
        </w:rPr>
        <w:t>подключилась к федеральной системе по мониторингу социальных сетей «Центр управления репутацией»</w:t>
      </w:r>
      <w:r w:rsidRPr="005B4304">
        <w:rPr>
          <w:sz w:val="28"/>
          <w:szCs w:val="28"/>
        </w:rPr>
        <w:t>.</w:t>
      </w:r>
      <w:r w:rsidR="008444FB" w:rsidRPr="005B4304">
        <w:rPr>
          <w:sz w:val="28"/>
          <w:szCs w:val="28"/>
        </w:rPr>
        <w:t xml:space="preserve"> Д</w:t>
      </w:r>
      <w:r w:rsidR="00CA2E4C" w:rsidRPr="005B4304">
        <w:rPr>
          <w:sz w:val="28"/>
          <w:szCs w:val="28"/>
        </w:rPr>
        <w:t>аны</w:t>
      </w:r>
      <w:r w:rsidR="005D4127" w:rsidRPr="005B4304">
        <w:rPr>
          <w:sz w:val="28"/>
          <w:szCs w:val="28"/>
        </w:rPr>
        <w:t xml:space="preserve"> 4</w:t>
      </w:r>
      <w:r w:rsidR="006B6CB2" w:rsidRPr="005B4304">
        <w:rPr>
          <w:sz w:val="28"/>
          <w:szCs w:val="28"/>
        </w:rPr>
        <w:t xml:space="preserve"> </w:t>
      </w:r>
      <w:r w:rsidR="005D4127" w:rsidRPr="005B4304">
        <w:rPr>
          <w:sz w:val="28"/>
          <w:szCs w:val="28"/>
        </w:rPr>
        <w:t xml:space="preserve">193 официальных ответа </w:t>
      </w:r>
      <w:r w:rsidR="008444FB" w:rsidRPr="005B4304">
        <w:rPr>
          <w:sz w:val="28"/>
          <w:szCs w:val="28"/>
        </w:rPr>
        <w:t>на</w:t>
      </w:r>
      <w:r w:rsidR="005D4127" w:rsidRPr="005B4304">
        <w:rPr>
          <w:sz w:val="28"/>
          <w:szCs w:val="28"/>
        </w:rPr>
        <w:t xml:space="preserve"> портал</w:t>
      </w:r>
      <w:r w:rsidR="008444FB" w:rsidRPr="005B4304">
        <w:rPr>
          <w:sz w:val="28"/>
          <w:szCs w:val="28"/>
        </w:rPr>
        <w:t>е</w:t>
      </w:r>
      <w:r w:rsidR="005D4127" w:rsidRPr="005B4304">
        <w:rPr>
          <w:sz w:val="28"/>
          <w:szCs w:val="28"/>
        </w:rPr>
        <w:t xml:space="preserve"> «Госуслуги»</w:t>
      </w:r>
      <w:r w:rsidR="00CA2E4C" w:rsidRPr="005B4304">
        <w:rPr>
          <w:sz w:val="28"/>
          <w:szCs w:val="28"/>
        </w:rPr>
        <w:t>.</w:t>
      </w:r>
      <w:r w:rsidR="008444FB" w:rsidRPr="005B4304">
        <w:rPr>
          <w:sz w:val="28"/>
          <w:szCs w:val="28"/>
        </w:rPr>
        <w:t xml:space="preserve"> </w:t>
      </w:r>
      <w:r w:rsidR="002B57BE" w:rsidRPr="005B4304">
        <w:rPr>
          <w:sz w:val="28"/>
          <w:szCs w:val="28"/>
        </w:rPr>
        <w:t>А в социальной сети «ВК</w:t>
      </w:r>
      <w:r w:rsidR="00CA2E4C" w:rsidRPr="005B4304">
        <w:rPr>
          <w:sz w:val="28"/>
          <w:szCs w:val="28"/>
        </w:rPr>
        <w:t>онтакте» опубликован</w:t>
      </w:r>
      <w:r w:rsidR="002B57BE" w:rsidRPr="005B4304">
        <w:rPr>
          <w:sz w:val="28"/>
          <w:szCs w:val="28"/>
        </w:rPr>
        <w:t>о</w:t>
      </w:r>
      <w:r w:rsidR="00CA2E4C" w:rsidRPr="005B4304">
        <w:rPr>
          <w:sz w:val="28"/>
          <w:szCs w:val="28"/>
        </w:rPr>
        <w:t xml:space="preserve"> 1</w:t>
      </w:r>
      <w:r w:rsidR="006B6CB2" w:rsidRPr="005B4304">
        <w:rPr>
          <w:sz w:val="28"/>
          <w:szCs w:val="28"/>
        </w:rPr>
        <w:t xml:space="preserve"> </w:t>
      </w:r>
      <w:r w:rsidR="00CA2E4C" w:rsidRPr="005B4304">
        <w:rPr>
          <w:sz w:val="28"/>
          <w:szCs w:val="28"/>
        </w:rPr>
        <w:t>138 комментариев. Кроме того, работает почта в аккаунте «Заневское поселение» во «ВКонтакте». В 2022 году от</w:t>
      </w:r>
      <w:r w:rsidR="001441C1" w:rsidRPr="005B4304">
        <w:rPr>
          <w:sz w:val="28"/>
          <w:szCs w:val="28"/>
        </w:rPr>
        <w:t>работано 513 оперативных просьб</w:t>
      </w:r>
      <w:r w:rsidR="00CA2E4C" w:rsidRPr="005B4304">
        <w:rPr>
          <w:sz w:val="28"/>
          <w:szCs w:val="28"/>
        </w:rPr>
        <w:t xml:space="preserve"> от жителей в режиме онлайн. </w:t>
      </w:r>
    </w:p>
    <w:p w14:paraId="2258C2C2" w14:textId="3C84F581" w:rsidR="005D4127" w:rsidRPr="005B4304" w:rsidRDefault="005D4127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Таким образом</w:t>
      </w:r>
      <w:r w:rsidR="001441C1" w:rsidRPr="005B4304">
        <w:rPr>
          <w:sz w:val="28"/>
          <w:szCs w:val="28"/>
        </w:rPr>
        <w:t>,</w:t>
      </w:r>
      <w:r w:rsidR="002D5E2C" w:rsidRPr="005B4304">
        <w:rPr>
          <w:sz w:val="28"/>
          <w:szCs w:val="28"/>
        </w:rPr>
        <w:t xml:space="preserve"> обработано 5</w:t>
      </w:r>
      <w:r w:rsidR="006B6CB2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844 запрос</w:t>
      </w:r>
      <w:r w:rsidR="00B21BA8" w:rsidRPr="005B4304">
        <w:rPr>
          <w:sz w:val="28"/>
          <w:szCs w:val="28"/>
        </w:rPr>
        <w:t>а</w:t>
      </w:r>
      <w:r w:rsidRPr="005B4304">
        <w:rPr>
          <w:sz w:val="28"/>
          <w:szCs w:val="28"/>
        </w:rPr>
        <w:t xml:space="preserve"> граждан. </w:t>
      </w:r>
    </w:p>
    <w:p w14:paraId="423447E5" w14:textId="77777777" w:rsidR="008F4759" w:rsidRPr="005B4304" w:rsidRDefault="008F4759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Вся информация сразу же поступает ответственным лицам, протоколируется до достижения результата.</w:t>
      </w:r>
      <w:r w:rsidR="00367E71" w:rsidRPr="005B4304">
        <w:rPr>
          <w:sz w:val="28"/>
          <w:szCs w:val="28"/>
        </w:rPr>
        <w:t xml:space="preserve"> Например, в 2022 году озеленение проводилось по итогам общения с людьми в социальных сетях.</w:t>
      </w:r>
    </w:p>
    <w:p w14:paraId="6AB6F79A" w14:textId="4B60D52C" w:rsidR="00367E71" w:rsidRPr="005B4304" w:rsidRDefault="00367E71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  <w:shd w:val="clear" w:color="auto" w:fill="FFFFFF"/>
        </w:rPr>
        <w:t xml:space="preserve">Резюмируя блок по </w:t>
      </w:r>
      <w:r w:rsidR="00DA6BF1" w:rsidRPr="005B4304">
        <w:rPr>
          <w:sz w:val="28"/>
          <w:szCs w:val="28"/>
          <w:shd w:val="clear" w:color="auto" w:fill="FFFFFF"/>
        </w:rPr>
        <w:t>связям с общественностью</w:t>
      </w:r>
      <w:r w:rsidRPr="005B4304">
        <w:rPr>
          <w:sz w:val="28"/>
          <w:szCs w:val="28"/>
          <w:shd w:val="clear" w:color="auto" w:fill="FFFFFF"/>
        </w:rPr>
        <w:t>, хотелось бы отметить, что р</w:t>
      </w:r>
      <w:r w:rsidR="001441C1" w:rsidRPr="005B4304">
        <w:rPr>
          <w:sz w:val="28"/>
          <w:szCs w:val="28"/>
          <w:shd w:val="clear" w:color="auto" w:fill="FFFFFF"/>
        </w:rPr>
        <w:t>абота с обращениями возросла в два</w:t>
      </w:r>
      <w:r w:rsidRPr="005B4304">
        <w:rPr>
          <w:sz w:val="28"/>
          <w:szCs w:val="28"/>
          <w:shd w:val="clear" w:color="auto" w:fill="FFFFFF"/>
        </w:rPr>
        <w:t xml:space="preserve"> раза. В 2022 году в адрес администрации поступило 6</w:t>
      </w:r>
      <w:r w:rsidR="00B21BA8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  <w:shd w:val="clear" w:color="auto" w:fill="FFFFFF"/>
        </w:rPr>
        <w:t xml:space="preserve">171 </w:t>
      </w:r>
      <w:r w:rsidR="0006152A" w:rsidRPr="005B4304">
        <w:rPr>
          <w:sz w:val="28"/>
          <w:szCs w:val="28"/>
          <w:shd w:val="clear" w:color="auto" w:fill="FFFFFF"/>
        </w:rPr>
        <w:t>письмо</w:t>
      </w:r>
      <w:r w:rsidRPr="005B4304">
        <w:rPr>
          <w:sz w:val="28"/>
          <w:szCs w:val="28"/>
          <w:shd w:val="clear" w:color="auto" w:fill="FFFFFF"/>
        </w:rPr>
        <w:t xml:space="preserve"> через ка</w:t>
      </w:r>
      <w:r w:rsidR="009C3238" w:rsidRPr="005B4304">
        <w:rPr>
          <w:sz w:val="28"/>
          <w:szCs w:val="28"/>
          <w:shd w:val="clear" w:color="auto" w:fill="FFFFFF"/>
        </w:rPr>
        <w:t xml:space="preserve">нцелярию и почти столько же – </w:t>
      </w:r>
      <w:r w:rsidR="009C3238" w:rsidRPr="005B4304">
        <w:rPr>
          <w:sz w:val="28"/>
          <w:szCs w:val="28"/>
        </w:rPr>
        <w:t>5</w:t>
      </w:r>
      <w:r w:rsidR="00B21BA8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  <w:shd w:val="clear" w:color="auto" w:fill="FFFFFF"/>
        </w:rPr>
        <w:t>844 –</w:t>
      </w:r>
      <w:r w:rsidR="002D5E2C" w:rsidRPr="005B4304">
        <w:rPr>
          <w:sz w:val="28"/>
          <w:szCs w:val="28"/>
          <w:shd w:val="clear" w:color="auto" w:fill="FFFFFF"/>
        </w:rPr>
        <w:t xml:space="preserve"> </w:t>
      </w:r>
      <w:r w:rsidRPr="005B4304">
        <w:rPr>
          <w:sz w:val="28"/>
          <w:szCs w:val="28"/>
          <w:shd w:val="clear" w:color="auto" w:fill="FFFFFF"/>
        </w:rPr>
        <w:t>из социальных сетей. Хочу поблагодарить всех сотрудников администрации за то, что справились с нагрузкой.</w:t>
      </w:r>
      <w:r w:rsidR="002D5E2C" w:rsidRPr="005B4304">
        <w:rPr>
          <w:sz w:val="28"/>
          <w:szCs w:val="28"/>
          <w:shd w:val="clear" w:color="auto" w:fill="FFFFFF"/>
        </w:rPr>
        <w:t xml:space="preserve"> </w:t>
      </w:r>
      <w:r w:rsidRPr="005B4304">
        <w:rPr>
          <w:sz w:val="28"/>
          <w:szCs w:val="28"/>
        </w:rPr>
        <w:t>Ведь за всеми обращениями стоят реальные дела</w:t>
      </w:r>
      <w:r w:rsidR="001441C1" w:rsidRPr="005B4304">
        <w:rPr>
          <w:sz w:val="28"/>
          <w:szCs w:val="28"/>
        </w:rPr>
        <w:t>:</w:t>
      </w:r>
      <w:r w:rsidR="002D5E2C" w:rsidRPr="005B4304">
        <w:rPr>
          <w:sz w:val="28"/>
          <w:szCs w:val="28"/>
        </w:rPr>
        <w:t xml:space="preserve"> </w:t>
      </w:r>
      <w:r w:rsidR="001441C1" w:rsidRPr="005B4304">
        <w:rPr>
          <w:sz w:val="28"/>
          <w:szCs w:val="28"/>
        </w:rPr>
        <w:t>о</w:t>
      </w:r>
      <w:r w:rsidRPr="005B4304">
        <w:rPr>
          <w:sz w:val="28"/>
          <w:szCs w:val="28"/>
        </w:rPr>
        <w:t>т зак</w:t>
      </w:r>
      <w:r w:rsidR="0006152A" w:rsidRPr="005B4304">
        <w:rPr>
          <w:sz w:val="28"/>
          <w:szCs w:val="28"/>
        </w:rPr>
        <w:t xml:space="preserve">рытых люков </w:t>
      </w:r>
      <w:r w:rsidR="001441C1" w:rsidRPr="005B4304">
        <w:rPr>
          <w:sz w:val="28"/>
          <w:szCs w:val="28"/>
        </w:rPr>
        <w:t>и борьбы с незаконной рекламой,</w:t>
      </w:r>
      <w:r w:rsidR="002D5E2C" w:rsidRPr="005B4304">
        <w:rPr>
          <w:sz w:val="28"/>
          <w:szCs w:val="28"/>
        </w:rPr>
        <w:t xml:space="preserve"> </w:t>
      </w:r>
      <w:r w:rsidR="000A0C49" w:rsidRPr="005B4304">
        <w:rPr>
          <w:sz w:val="28"/>
          <w:szCs w:val="28"/>
        </w:rPr>
        <w:t xml:space="preserve">до </w:t>
      </w:r>
      <w:r w:rsidR="001441C1" w:rsidRPr="005B4304">
        <w:rPr>
          <w:sz w:val="28"/>
          <w:szCs w:val="28"/>
        </w:rPr>
        <w:t>порядка на детских площад</w:t>
      </w:r>
      <w:r w:rsidRPr="005B4304">
        <w:rPr>
          <w:sz w:val="28"/>
          <w:szCs w:val="28"/>
        </w:rPr>
        <w:t>к</w:t>
      </w:r>
      <w:r w:rsidR="001441C1" w:rsidRPr="005B4304">
        <w:rPr>
          <w:sz w:val="28"/>
          <w:szCs w:val="28"/>
        </w:rPr>
        <w:t>ах</w:t>
      </w:r>
      <w:r w:rsidR="000A0C49" w:rsidRPr="005B4304">
        <w:rPr>
          <w:sz w:val="28"/>
          <w:szCs w:val="28"/>
        </w:rPr>
        <w:t xml:space="preserve"> и</w:t>
      </w:r>
      <w:r w:rsidRPr="005B4304">
        <w:rPr>
          <w:sz w:val="28"/>
          <w:szCs w:val="28"/>
        </w:rPr>
        <w:t xml:space="preserve"> высадки деревьев. </w:t>
      </w:r>
    </w:p>
    <w:p w14:paraId="0845BFDE" w14:textId="77777777" w:rsidR="0033053F" w:rsidRPr="005B4304" w:rsidRDefault="0033053F" w:rsidP="004150AB">
      <w:pPr>
        <w:tabs>
          <w:tab w:val="left" w:pos="1005"/>
        </w:tabs>
        <w:ind w:firstLine="708"/>
        <w:jc w:val="both"/>
        <w:rPr>
          <w:sz w:val="28"/>
          <w:szCs w:val="28"/>
        </w:rPr>
      </w:pPr>
    </w:p>
    <w:p w14:paraId="76DE50DB" w14:textId="77777777" w:rsidR="008F4759" w:rsidRPr="005B4304" w:rsidRDefault="008F4759" w:rsidP="004150AB">
      <w:pPr>
        <w:tabs>
          <w:tab w:val="left" w:pos="1005"/>
        </w:tabs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СМИ</w:t>
      </w:r>
    </w:p>
    <w:p w14:paraId="49D0DE04" w14:textId="1F5DB64A" w:rsidR="00367E71" w:rsidRPr="005B4304" w:rsidRDefault="00367E71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прошлом году редакция газеты «Заневски</w:t>
      </w:r>
      <w:r w:rsidR="001441C1" w:rsidRPr="005B4304">
        <w:rPr>
          <w:sz w:val="28"/>
          <w:szCs w:val="28"/>
        </w:rPr>
        <w:t xml:space="preserve">й вестник» выпустила 50 номеров </w:t>
      </w:r>
      <w:r w:rsidRPr="005B4304">
        <w:rPr>
          <w:sz w:val="28"/>
          <w:szCs w:val="28"/>
        </w:rPr>
        <w:t xml:space="preserve">против 52 в 2021 году. Однако увеличились объемы печатной продукции. Так, в 2021 году </w:t>
      </w:r>
      <w:r w:rsidR="002D5E2C" w:rsidRPr="005B4304">
        <w:rPr>
          <w:sz w:val="28"/>
          <w:szCs w:val="28"/>
        </w:rPr>
        <w:t>коллектив подготовил к печати 1</w:t>
      </w:r>
      <w:r w:rsidR="00514DF6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240 полос издания,</w:t>
      </w:r>
      <w:r w:rsidR="002D5E2C" w:rsidRPr="005B4304">
        <w:rPr>
          <w:sz w:val="28"/>
          <w:szCs w:val="28"/>
        </w:rPr>
        <w:t xml:space="preserve"> а в 2022-м – 1</w:t>
      </w:r>
      <w:r w:rsidR="00514DF6" w:rsidRPr="005B4304">
        <w:rPr>
          <w:sz w:val="28"/>
          <w:szCs w:val="28"/>
        </w:rPr>
        <w:t xml:space="preserve"> </w:t>
      </w:r>
      <w:r w:rsidRPr="005B4304">
        <w:rPr>
          <w:sz w:val="28"/>
          <w:szCs w:val="28"/>
        </w:rPr>
        <w:t>452 полосы.</w:t>
      </w:r>
    </w:p>
    <w:p w14:paraId="6CE20E0D" w14:textId="77777777" w:rsidR="00675A94" w:rsidRPr="005B4304" w:rsidRDefault="00675A94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Труд работников газеты оценили на региональном уровне. Медиапроект редакции «Об истории и культуре» признан одним из лучших в Ленинградской области, а коллектив отметили в номинации «Точка информационной активности» конкурса на соискание премии правительства региона.</w:t>
      </w:r>
      <w:r w:rsidR="008650D2" w:rsidRPr="005B4304">
        <w:rPr>
          <w:sz w:val="28"/>
          <w:szCs w:val="28"/>
        </w:rPr>
        <w:t xml:space="preserve"> </w:t>
      </w:r>
    </w:p>
    <w:p w14:paraId="3741F751" w14:textId="77777777" w:rsidR="00A740C3" w:rsidRPr="005B4304" w:rsidRDefault="00675A94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среднем журналисты готовили 30 эксклюзивных новостей в неделю, это высокий показатель для низовой прессы. </w:t>
      </w:r>
    </w:p>
    <w:p w14:paraId="78B9BC28" w14:textId="77777777" w:rsidR="00675A94" w:rsidRPr="005B4304" w:rsidRDefault="00675A94" w:rsidP="004150AB">
      <w:pPr>
        <w:tabs>
          <w:tab w:val="left" w:pos="1005"/>
        </w:tabs>
        <w:ind w:firstLine="708"/>
        <w:jc w:val="both"/>
        <w:rPr>
          <w:sz w:val="28"/>
          <w:szCs w:val="28"/>
        </w:rPr>
      </w:pPr>
    </w:p>
    <w:p w14:paraId="087453A7" w14:textId="77777777" w:rsidR="000A0C49" w:rsidRPr="005B4304" w:rsidRDefault="000A0C49" w:rsidP="004150AB">
      <w:pPr>
        <w:tabs>
          <w:tab w:val="left" w:pos="1005"/>
        </w:tabs>
        <w:jc w:val="center"/>
        <w:rPr>
          <w:sz w:val="28"/>
          <w:szCs w:val="28"/>
        </w:rPr>
      </w:pPr>
      <w:r w:rsidRPr="005B4304">
        <w:rPr>
          <w:sz w:val="28"/>
          <w:szCs w:val="28"/>
        </w:rPr>
        <w:t>Развитие социальной инфраструктуры</w:t>
      </w:r>
    </w:p>
    <w:p w14:paraId="71B9F0BA" w14:textId="77777777" w:rsidR="00AA2ADB" w:rsidRPr="005B4304" w:rsidRDefault="00AC46C0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В отдельный блок хотелось бы вывести усилия администрации в </w:t>
      </w:r>
      <w:r w:rsidR="007C4EBB" w:rsidRPr="005B4304">
        <w:rPr>
          <w:sz w:val="28"/>
          <w:szCs w:val="28"/>
        </w:rPr>
        <w:t>развитии социальной инфраструктуры муниципального образования.</w:t>
      </w:r>
    </w:p>
    <w:p w14:paraId="0554FF38" w14:textId="3DAC5B35" w:rsidR="00C45799" w:rsidRPr="005B4304" w:rsidRDefault="00AC46C0" w:rsidP="004150AB">
      <w:pPr>
        <w:pStyle w:val="ac"/>
        <w:numPr>
          <w:ilvl w:val="0"/>
          <w:numId w:val="34"/>
        </w:numPr>
        <w:tabs>
          <w:tab w:val="left" w:pos="1005"/>
        </w:tabs>
        <w:ind w:left="0" w:firstLine="851"/>
        <w:jc w:val="both"/>
        <w:rPr>
          <w:sz w:val="28"/>
          <w:szCs w:val="28"/>
          <w:shd w:val="clear" w:color="auto" w:fill="FF0000"/>
        </w:rPr>
      </w:pPr>
      <w:r w:rsidRPr="005B4304">
        <w:rPr>
          <w:sz w:val="28"/>
          <w:szCs w:val="28"/>
        </w:rPr>
        <w:t xml:space="preserve">Мы успешно боремся за развитие школьных и дошкольных учреждений. В 2022 году в </w:t>
      </w:r>
      <w:r w:rsidR="00D01803" w:rsidRPr="005B4304">
        <w:rPr>
          <w:sz w:val="28"/>
          <w:szCs w:val="28"/>
        </w:rPr>
        <w:t xml:space="preserve">г. </w:t>
      </w:r>
      <w:r w:rsidRPr="005B4304">
        <w:rPr>
          <w:sz w:val="28"/>
          <w:szCs w:val="28"/>
        </w:rPr>
        <w:t>Кудрово открыл</w:t>
      </w:r>
      <w:r w:rsidR="008444FB" w:rsidRPr="005B4304">
        <w:rPr>
          <w:sz w:val="28"/>
          <w:szCs w:val="28"/>
        </w:rPr>
        <w:t>и</w:t>
      </w:r>
      <w:r w:rsidRPr="005B4304">
        <w:rPr>
          <w:sz w:val="28"/>
          <w:szCs w:val="28"/>
        </w:rPr>
        <w:t>сь</w:t>
      </w:r>
      <w:r w:rsidR="008444FB" w:rsidRPr="005B4304">
        <w:rPr>
          <w:sz w:val="28"/>
          <w:szCs w:val="28"/>
        </w:rPr>
        <w:t xml:space="preserve"> садик на 160 мест,</w:t>
      </w:r>
      <w:r w:rsidRPr="005B4304">
        <w:rPr>
          <w:sz w:val="28"/>
          <w:szCs w:val="28"/>
        </w:rPr>
        <w:t xml:space="preserve"> школа на 1 100 мест, в </w:t>
      </w:r>
      <w:proofErr w:type="spellStart"/>
      <w:r w:rsidR="00D01803" w:rsidRPr="005B4304">
        <w:rPr>
          <w:sz w:val="28"/>
          <w:szCs w:val="28"/>
        </w:rPr>
        <w:t>гп</w:t>
      </w:r>
      <w:proofErr w:type="spellEnd"/>
      <w:r w:rsidR="00D01803" w:rsidRPr="005B4304">
        <w:rPr>
          <w:sz w:val="28"/>
          <w:szCs w:val="28"/>
        </w:rPr>
        <w:t xml:space="preserve">. </w:t>
      </w:r>
      <w:r w:rsidRPr="005B4304">
        <w:rPr>
          <w:sz w:val="28"/>
          <w:szCs w:val="28"/>
        </w:rPr>
        <w:t xml:space="preserve">Янино-1 – </w:t>
      </w:r>
      <w:r w:rsidR="008444FB" w:rsidRPr="005B4304">
        <w:rPr>
          <w:sz w:val="28"/>
          <w:szCs w:val="28"/>
        </w:rPr>
        <w:t xml:space="preserve">школа </w:t>
      </w:r>
      <w:r w:rsidRPr="005B4304">
        <w:rPr>
          <w:sz w:val="28"/>
          <w:szCs w:val="28"/>
        </w:rPr>
        <w:t xml:space="preserve">на 825 </w:t>
      </w:r>
      <w:r w:rsidR="008444FB" w:rsidRPr="005B4304">
        <w:rPr>
          <w:sz w:val="28"/>
          <w:szCs w:val="28"/>
        </w:rPr>
        <w:t>учеников. Д</w:t>
      </w:r>
      <w:r w:rsidR="00C45799" w:rsidRPr="005B4304">
        <w:rPr>
          <w:sz w:val="28"/>
          <w:szCs w:val="28"/>
        </w:rPr>
        <w:t>о конца 2023 года группа компаний «</w:t>
      </w:r>
      <w:proofErr w:type="spellStart"/>
      <w:r w:rsidR="00C45799" w:rsidRPr="005B4304">
        <w:rPr>
          <w:sz w:val="28"/>
          <w:szCs w:val="28"/>
        </w:rPr>
        <w:t>Ленстройтрест</w:t>
      </w:r>
      <w:proofErr w:type="spellEnd"/>
      <w:r w:rsidR="00C45799" w:rsidRPr="005B4304">
        <w:rPr>
          <w:sz w:val="28"/>
          <w:szCs w:val="28"/>
        </w:rPr>
        <w:t>» планирует ввести в эксплуатацию дошкольное учреждение на 175 мест на ул</w:t>
      </w:r>
      <w:r w:rsidR="00D01803" w:rsidRPr="005B4304">
        <w:rPr>
          <w:sz w:val="28"/>
          <w:szCs w:val="28"/>
        </w:rPr>
        <w:t>.</w:t>
      </w:r>
      <w:r w:rsidR="00C45799" w:rsidRPr="005B4304">
        <w:rPr>
          <w:sz w:val="28"/>
          <w:szCs w:val="28"/>
        </w:rPr>
        <w:t xml:space="preserve"> Тюльпанов.</w:t>
      </w:r>
      <w:r w:rsidR="008444FB" w:rsidRPr="005B4304">
        <w:rPr>
          <w:sz w:val="28"/>
          <w:szCs w:val="28"/>
        </w:rPr>
        <w:t xml:space="preserve"> </w:t>
      </w:r>
      <w:r w:rsidR="00A34F6D" w:rsidRPr="005B4304">
        <w:rPr>
          <w:sz w:val="28"/>
          <w:szCs w:val="28"/>
        </w:rPr>
        <w:t xml:space="preserve">30 декабря введена в эксплуатацию долгожданная поликлиника в </w:t>
      </w:r>
      <w:r w:rsidR="00930B83" w:rsidRPr="005B4304">
        <w:rPr>
          <w:sz w:val="28"/>
          <w:szCs w:val="28"/>
        </w:rPr>
        <w:t xml:space="preserve">г. </w:t>
      </w:r>
      <w:r w:rsidR="00A34F6D" w:rsidRPr="005B4304">
        <w:rPr>
          <w:sz w:val="28"/>
          <w:szCs w:val="28"/>
        </w:rPr>
        <w:t>Кудрово.</w:t>
      </w:r>
    </w:p>
    <w:p w14:paraId="28CFAD56" w14:textId="3686D284" w:rsidR="00C45799" w:rsidRPr="005B4304" w:rsidRDefault="00C45799" w:rsidP="004150AB">
      <w:pPr>
        <w:pStyle w:val="ac"/>
        <w:numPr>
          <w:ilvl w:val="0"/>
          <w:numId w:val="34"/>
        </w:numPr>
        <w:tabs>
          <w:tab w:val="left" w:pos="1005"/>
        </w:tabs>
        <w:ind w:left="0" w:firstLine="851"/>
        <w:jc w:val="both"/>
        <w:rPr>
          <w:sz w:val="28"/>
          <w:szCs w:val="28"/>
          <w:shd w:val="clear" w:color="auto" w:fill="FF0000"/>
        </w:rPr>
      </w:pPr>
      <w:r w:rsidRPr="005B4304">
        <w:rPr>
          <w:sz w:val="28"/>
          <w:szCs w:val="28"/>
        </w:rPr>
        <w:t xml:space="preserve">Губернатору Ленобласти Александру Дрозденко презентовали проект крытой ледовой арены для </w:t>
      </w:r>
      <w:proofErr w:type="spellStart"/>
      <w:r w:rsidR="00D01803" w:rsidRPr="005B4304">
        <w:rPr>
          <w:sz w:val="28"/>
          <w:szCs w:val="28"/>
        </w:rPr>
        <w:t>гп</w:t>
      </w:r>
      <w:proofErr w:type="spellEnd"/>
      <w:r w:rsidR="00D01803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Янино-1. Идет работа, чтобы открыть там спортшколу на основе концессии.</w:t>
      </w:r>
    </w:p>
    <w:p w14:paraId="4239733D" w14:textId="3D0A3946" w:rsidR="00CA6A14" w:rsidRPr="005B4304" w:rsidRDefault="00CA6A14" w:rsidP="004150AB">
      <w:pPr>
        <w:pStyle w:val="ac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При администрации создано муниципальное учреждение «Память» </w:t>
      </w:r>
      <w:r w:rsidR="003D3933" w:rsidRPr="005B4304">
        <w:rPr>
          <w:sz w:val="23"/>
          <w:szCs w:val="23"/>
          <w:shd w:val="clear" w:color="auto" w:fill="FFFFFF"/>
        </w:rPr>
        <w:t>–</w:t>
      </w:r>
      <w:r w:rsidRPr="005B4304">
        <w:rPr>
          <w:sz w:val="28"/>
          <w:szCs w:val="28"/>
        </w:rPr>
        <w:t xml:space="preserve"> организация, оказывающая ритуальные услуги. Ранее эту задачу решала </w:t>
      </w:r>
      <w:r w:rsidRPr="005B4304">
        <w:rPr>
          <w:sz w:val="28"/>
          <w:szCs w:val="28"/>
        </w:rPr>
        <w:lastRenderedPageBreak/>
        <w:t xml:space="preserve">администрация второго уровня, однако у граждан возникало очень много нареканий. Чтобы взять ситуацию под контроль, мы вернули эти полномочия себе. Теперь деятельность открыта и прозрачна, стоимость услуг </w:t>
      </w:r>
      <w:r w:rsidR="00895D2A" w:rsidRPr="005B4304">
        <w:rPr>
          <w:sz w:val="28"/>
          <w:szCs w:val="28"/>
        </w:rPr>
        <w:t>п</w:t>
      </w:r>
      <w:r w:rsidRPr="005B4304">
        <w:rPr>
          <w:sz w:val="28"/>
          <w:szCs w:val="28"/>
        </w:rPr>
        <w:t>о захоронени</w:t>
      </w:r>
      <w:r w:rsidR="00895D2A" w:rsidRPr="005B4304">
        <w:rPr>
          <w:sz w:val="28"/>
          <w:szCs w:val="28"/>
        </w:rPr>
        <w:t>ю о</w:t>
      </w:r>
      <w:r w:rsidRPr="005B4304">
        <w:rPr>
          <w:sz w:val="28"/>
          <w:szCs w:val="28"/>
        </w:rPr>
        <w:t>публикована на сайте</w:t>
      </w:r>
      <w:r w:rsidR="003D3933" w:rsidRPr="005B4304">
        <w:rPr>
          <w:sz w:val="28"/>
          <w:szCs w:val="28"/>
        </w:rPr>
        <w:t>:</w:t>
      </w:r>
      <w:r w:rsidR="002D5E2C" w:rsidRPr="005B4304">
        <w:rPr>
          <w:sz w:val="28"/>
          <w:szCs w:val="28"/>
        </w:rPr>
        <w:t xml:space="preserve"> </w:t>
      </w:r>
      <w:proofErr w:type="spellStart"/>
      <w:r w:rsidRPr="005B4304">
        <w:rPr>
          <w:sz w:val="28"/>
          <w:szCs w:val="28"/>
          <w:lang w:val="en-US"/>
        </w:rPr>
        <w:t>zanevkaorg</w:t>
      </w:r>
      <w:proofErr w:type="spellEnd"/>
      <w:r w:rsidRPr="005B4304">
        <w:rPr>
          <w:sz w:val="28"/>
          <w:szCs w:val="28"/>
        </w:rPr>
        <w:t>.</w:t>
      </w:r>
      <w:proofErr w:type="spellStart"/>
      <w:r w:rsidRPr="005B4304">
        <w:rPr>
          <w:sz w:val="28"/>
          <w:szCs w:val="28"/>
          <w:lang w:val="en-US"/>
        </w:rPr>
        <w:t>ru</w:t>
      </w:r>
      <w:proofErr w:type="spellEnd"/>
      <w:r w:rsidRPr="005B4304">
        <w:rPr>
          <w:sz w:val="28"/>
          <w:szCs w:val="28"/>
        </w:rPr>
        <w:t xml:space="preserve">. В прошлом году услугами организации воспользовалось </w:t>
      </w:r>
      <w:r w:rsidR="00FE6F07" w:rsidRPr="005B4304">
        <w:rPr>
          <w:sz w:val="28"/>
          <w:szCs w:val="28"/>
        </w:rPr>
        <w:t>225 семей</w:t>
      </w:r>
      <w:r w:rsidRPr="005B4304">
        <w:rPr>
          <w:sz w:val="28"/>
          <w:szCs w:val="28"/>
        </w:rPr>
        <w:t>.</w:t>
      </w:r>
    </w:p>
    <w:p w14:paraId="3106D170" w14:textId="42E49E99" w:rsidR="00C65544" w:rsidRPr="005B4304" w:rsidRDefault="00C65544" w:rsidP="004150AB">
      <w:pPr>
        <w:pStyle w:val="ac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сентябре 2023</w:t>
      </w:r>
      <w:r w:rsidR="00AE73E8" w:rsidRPr="005B4304">
        <w:rPr>
          <w:sz w:val="28"/>
          <w:szCs w:val="28"/>
        </w:rPr>
        <w:t>-го</w:t>
      </w:r>
      <w:r w:rsidRPr="005B4304">
        <w:rPr>
          <w:sz w:val="28"/>
          <w:szCs w:val="28"/>
        </w:rPr>
        <w:t xml:space="preserve"> запланирован запуск дома молодежи на Набережной</w:t>
      </w:r>
      <w:r w:rsidR="00AE73E8" w:rsidRPr="005B4304">
        <w:rPr>
          <w:sz w:val="28"/>
          <w:szCs w:val="28"/>
        </w:rPr>
        <w:t xml:space="preserve"> улице в </w:t>
      </w:r>
      <w:r w:rsidR="00D01803" w:rsidRPr="005B4304">
        <w:rPr>
          <w:sz w:val="28"/>
          <w:szCs w:val="28"/>
        </w:rPr>
        <w:t xml:space="preserve">г. </w:t>
      </w:r>
      <w:r w:rsidR="00AE73E8" w:rsidRPr="005B4304">
        <w:rPr>
          <w:sz w:val="28"/>
          <w:szCs w:val="28"/>
        </w:rPr>
        <w:t>Кудрово</w:t>
      </w:r>
      <w:r w:rsidRPr="005B4304">
        <w:rPr>
          <w:sz w:val="28"/>
          <w:szCs w:val="28"/>
        </w:rPr>
        <w:t>, который возводит администрация Всеволожского района. Свои обязательства в части создания площадки мы выполнили.</w:t>
      </w:r>
    </w:p>
    <w:p w14:paraId="6D9D8D34" w14:textId="77777777" w:rsidR="00A47FD5" w:rsidRPr="005B4304" w:rsidRDefault="00A47FD5" w:rsidP="004150AB">
      <w:pPr>
        <w:tabs>
          <w:tab w:val="left" w:pos="1005"/>
        </w:tabs>
        <w:ind w:firstLine="708"/>
        <w:jc w:val="both"/>
        <w:rPr>
          <w:sz w:val="28"/>
          <w:szCs w:val="28"/>
        </w:rPr>
      </w:pPr>
    </w:p>
    <w:p w14:paraId="503EE3B9" w14:textId="77777777" w:rsidR="00A47FD5" w:rsidRPr="005B4304" w:rsidRDefault="003C4BAF" w:rsidP="004150AB">
      <w:pPr>
        <w:tabs>
          <w:tab w:val="left" w:pos="1005"/>
        </w:tabs>
        <w:jc w:val="center"/>
        <w:rPr>
          <w:sz w:val="28"/>
          <w:szCs w:val="28"/>
        </w:rPr>
      </w:pPr>
      <w:r w:rsidRPr="005B4304">
        <w:rPr>
          <w:sz w:val="28"/>
          <w:szCs w:val="28"/>
        </w:rPr>
        <w:t xml:space="preserve">Первоочередные задачи </w:t>
      </w:r>
      <w:r w:rsidR="00AE73E8" w:rsidRPr="005B4304">
        <w:rPr>
          <w:sz w:val="28"/>
          <w:szCs w:val="28"/>
        </w:rPr>
        <w:t xml:space="preserve">на </w:t>
      </w:r>
      <w:r w:rsidRPr="005B4304">
        <w:rPr>
          <w:sz w:val="28"/>
          <w:szCs w:val="28"/>
        </w:rPr>
        <w:t>2023</w:t>
      </w:r>
      <w:r w:rsidR="00AE73E8" w:rsidRPr="005B4304">
        <w:rPr>
          <w:sz w:val="28"/>
          <w:szCs w:val="28"/>
        </w:rPr>
        <w:t xml:space="preserve"> год</w:t>
      </w:r>
    </w:p>
    <w:p w14:paraId="17B31656" w14:textId="77777777" w:rsidR="00C45799" w:rsidRPr="005B4304" w:rsidRDefault="00475BF6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Одним из самых важных направлений работ</w:t>
      </w:r>
      <w:r w:rsidR="00AE73E8" w:rsidRPr="005B4304">
        <w:rPr>
          <w:sz w:val="28"/>
          <w:szCs w:val="28"/>
        </w:rPr>
        <w:t>ы станет подготовка Кудрово к празднованию д</w:t>
      </w:r>
      <w:r w:rsidRPr="005B4304">
        <w:rPr>
          <w:sz w:val="28"/>
          <w:szCs w:val="28"/>
        </w:rPr>
        <w:t>н</w:t>
      </w:r>
      <w:r w:rsidR="00AE73E8" w:rsidRPr="005B4304">
        <w:rPr>
          <w:sz w:val="28"/>
          <w:szCs w:val="28"/>
        </w:rPr>
        <w:t>я</w:t>
      </w:r>
      <w:r w:rsidRPr="005B4304">
        <w:rPr>
          <w:sz w:val="28"/>
          <w:szCs w:val="28"/>
        </w:rPr>
        <w:t xml:space="preserve"> рождения нашего региона в 2024 году.</w:t>
      </w:r>
      <w:r w:rsidR="00C45799" w:rsidRPr="005B4304">
        <w:rPr>
          <w:sz w:val="28"/>
          <w:szCs w:val="28"/>
        </w:rPr>
        <w:t xml:space="preserve"> Уже в 2023 году </w:t>
      </w:r>
      <w:r w:rsidR="00681701" w:rsidRPr="005B4304">
        <w:rPr>
          <w:sz w:val="28"/>
          <w:szCs w:val="28"/>
        </w:rPr>
        <w:t>началась</w:t>
      </w:r>
      <w:r w:rsidR="00C45799" w:rsidRPr="005B4304">
        <w:rPr>
          <w:sz w:val="28"/>
          <w:szCs w:val="28"/>
        </w:rPr>
        <w:t xml:space="preserve"> подготовка инфраструктуры, будет полностью преображ</w:t>
      </w:r>
      <w:r w:rsidR="003D3933" w:rsidRPr="005B4304">
        <w:rPr>
          <w:sz w:val="28"/>
          <w:szCs w:val="28"/>
        </w:rPr>
        <w:t>е</w:t>
      </w:r>
      <w:r w:rsidR="00C45799" w:rsidRPr="005B4304">
        <w:rPr>
          <w:sz w:val="28"/>
          <w:szCs w:val="28"/>
        </w:rPr>
        <w:t>н парк «Оккервиль», сейчас идет разработка проекта благоустройства.</w:t>
      </w:r>
    </w:p>
    <w:p w14:paraId="4C6CAAD2" w14:textId="12C8E55A" w:rsidR="00887CF4" w:rsidRPr="005B4304" w:rsidRDefault="00AA2ADB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Большая работа предстоит сектору ЖКХ. Долгожданное асфальтирование деревенских дорог начнется в этом году с ул</w:t>
      </w:r>
      <w:r w:rsidR="00D01803" w:rsidRPr="005B4304">
        <w:rPr>
          <w:sz w:val="28"/>
          <w:szCs w:val="28"/>
        </w:rPr>
        <w:t>.</w:t>
      </w:r>
      <w:r w:rsidRPr="005B4304">
        <w:rPr>
          <w:sz w:val="28"/>
          <w:szCs w:val="28"/>
        </w:rPr>
        <w:t xml:space="preserve"> </w:t>
      </w:r>
      <w:r w:rsidR="00887CF4" w:rsidRPr="005B4304">
        <w:rPr>
          <w:sz w:val="28"/>
          <w:szCs w:val="28"/>
        </w:rPr>
        <w:t xml:space="preserve">Холмистой, </w:t>
      </w:r>
      <w:r w:rsidR="00D01803" w:rsidRPr="005B4304">
        <w:rPr>
          <w:sz w:val="28"/>
          <w:szCs w:val="28"/>
        </w:rPr>
        <w:t xml:space="preserve">ул. </w:t>
      </w:r>
      <w:r w:rsidR="00887CF4" w:rsidRPr="005B4304">
        <w:rPr>
          <w:sz w:val="28"/>
          <w:szCs w:val="28"/>
        </w:rPr>
        <w:t xml:space="preserve">Красногорской, </w:t>
      </w:r>
      <w:r w:rsidR="00D01803" w:rsidRPr="005B4304">
        <w:rPr>
          <w:sz w:val="28"/>
          <w:szCs w:val="28"/>
        </w:rPr>
        <w:t xml:space="preserve">ул. </w:t>
      </w:r>
      <w:r w:rsidRPr="005B4304">
        <w:rPr>
          <w:sz w:val="28"/>
          <w:szCs w:val="28"/>
        </w:rPr>
        <w:t xml:space="preserve">Генерала Антонова и </w:t>
      </w:r>
      <w:r w:rsidR="00D01803" w:rsidRPr="005B4304">
        <w:rPr>
          <w:sz w:val="28"/>
          <w:szCs w:val="28"/>
        </w:rPr>
        <w:t xml:space="preserve">пер. </w:t>
      </w:r>
      <w:r w:rsidR="00887CF4" w:rsidRPr="005B4304">
        <w:rPr>
          <w:sz w:val="28"/>
          <w:szCs w:val="28"/>
        </w:rPr>
        <w:t>Красив</w:t>
      </w:r>
      <w:r w:rsidRPr="005B4304">
        <w:rPr>
          <w:sz w:val="28"/>
          <w:szCs w:val="28"/>
        </w:rPr>
        <w:t>ого.</w:t>
      </w:r>
      <w:r w:rsidR="00887CF4" w:rsidRPr="005B4304">
        <w:rPr>
          <w:sz w:val="28"/>
          <w:szCs w:val="28"/>
        </w:rPr>
        <w:t xml:space="preserve"> Новое покрытие также соединит </w:t>
      </w:r>
      <w:r w:rsidR="00D01803" w:rsidRPr="005B4304">
        <w:rPr>
          <w:sz w:val="28"/>
          <w:szCs w:val="28"/>
        </w:rPr>
        <w:t xml:space="preserve">ул. </w:t>
      </w:r>
      <w:r w:rsidR="00887CF4" w:rsidRPr="005B4304">
        <w:rPr>
          <w:sz w:val="28"/>
          <w:szCs w:val="28"/>
        </w:rPr>
        <w:t xml:space="preserve">Объездную с </w:t>
      </w:r>
      <w:r w:rsidR="00D01803" w:rsidRPr="005B4304">
        <w:rPr>
          <w:sz w:val="28"/>
          <w:szCs w:val="28"/>
        </w:rPr>
        <w:t xml:space="preserve">ул. </w:t>
      </w:r>
      <w:r w:rsidR="00887CF4" w:rsidRPr="005B4304">
        <w:rPr>
          <w:sz w:val="28"/>
          <w:szCs w:val="28"/>
        </w:rPr>
        <w:t xml:space="preserve">Холмистой и </w:t>
      </w:r>
      <w:r w:rsidR="00D01803" w:rsidRPr="005B4304">
        <w:rPr>
          <w:sz w:val="28"/>
          <w:szCs w:val="28"/>
        </w:rPr>
        <w:t xml:space="preserve">ул. </w:t>
      </w:r>
      <w:r w:rsidR="00887CF4" w:rsidRPr="005B4304">
        <w:rPr>
          <w:sz w:val="28"/>
          <w:szCs w:val="28"/>
        </w:rPr>
        <w:t xml:space="preserve">Раздельной. </w:t>
      </w:r>
    </w:p>
    <w:p w14:paraId="7FE2225C" w14:textId="4E72345F" w:rsidR="00475BF6" w:rsidRPr="005B4304" w:rsidRDefault="00887CF4" w:rsidP="004150AB">
      <w:p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 xml:space="preserve">На 2023 год также намечены восстановительные работы на </w:t>
      </w:r>
      <w:r w:rsidR="00C45799" w:rsidRPr="005B4304">
        <w:rPr>
          <w:sz w:val="28"/>
          <w:szCs w:val="28"/>
        </w:rPr>
        <w:t xml:space="preserve">Центральной. </w:t>
      </w:r>
      <w:r w:rsidRPr="005B4304">
        <w:rPr>
          <w:sz w:val="28"/>
          <w:szCs w:val="28"/>
        </w:rPr>
        <w:t xml:space="preserve">В числе задач 2024 года – </w:t>
      </w:r>
      <w:r w:rsidR="00057400" w:rsidRPr="005B4304">
        <w:rPr>
          <w:sz w:val="28"/>
          <w:szCs w:val="28"/>
        </w:rPr>
        <w:t xml:space="preserve">ул. </w:t>
      </w:r>
      <w:r w:rsidRPr="005B4304">
        <w:rPr>
          <w:sz w:val="28"/>
          <w:szCs w:val="28"/>
        </w:rPr>
        <w:t xml:space="preserve">Подгорная и </w:t>
      </w:r>
      <w:r w:rsidR="00057400" w:rsidRPr="005B4304">
        <w:rPr>
          <w:sz w:val="28"/>
          <w:szCs w:val="28"/>
        </w:rPr>
        <w:t xml:space="preserve">ул. </w:t>
      </w:r>
      <w:r w:rsidRPr="005B4304">
        <w:rPr>
          <w:sz w:val="28"/>
          <w:szCs w:val="28"/>
        </w:rPr>
        <w:t>Школьна</w:t>
      </w:r>
      <w:r w:rsidR="00057400" w:rsidRPr="005B4304">
        <w:rPr>
          <w:sz w:val="28"/>
          <w:szCs w:val="28"/>
        </w:rPr>
        <w:t>я</w:t>
      </w:r>
      <w:r w:rsidRPr="005B4304">
        <w:rPr>
          <w:sz w:val="28"/>
          <w:szCs w:val="28"/>
        </w:rPr>
        <w:t>.</w:t>
      </w:r>
    </w:p>
    <w:p w14:paraId="214D2F17" w14:textId="3CAE2EEA" w:rsidR="00C65544" w:rsidRPr="005B4304" w:rsidRDefault="00C65544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Б</w:t>
      </w:r>
      <w:r w:rsidR="00203850" w:rsidRPr="005B4304">
        <w:rPr>
          <w:sz w:val="28"/>
          <w:szCs w:val="28"/>
        </w:rPr>
        <w:t xml:space="preserve">ыло заморожено </w:t>
      </w:r>
      <w:r w:rsidR="00833190" w:rsidRPr="005B4304">
        <w:rPr>
          <w:sz w:val="28"/>
          <w:szCs w:val="28"/>
        </w:rPr>
        <w:t xml:space="preserve">строительство досугового центра </w:t>
      </w:r>
      <w:r w:rsidR="00F12677" w:rsidRPr="005B4304">
        <w:rPr>
          <w:sz w:val="28"/>
          <w:szCs w:val="28"/>
        </w:rPr>
        <w:t>в</w:t>
      </w:r>
      <w:r w:rsidR="002D5E2C" w:rsidRPr="005B4304">
        <w:rPr>
          <w:sz w:val="28"/>
          <w:szCs w:val="28"/>
        </w:rPr>
        <w:t xml:space="preserve"> </w:t>
      </w:r>
      <w:r w:rsidR="0033053F" w:rsidRPr="005B4304">
        <w:rPr>
          <w:sz w:val="28"/>
          <w:szCs w:val="28"/>
        </w:rPr>
        <w:t>дер</w:t>
      </w:r>
      <w:r w:rsidR="00057400" w:rsidRPr="005B4304">
        <w:rPr>
          <w:sz w:val="28"/>
          <w:szCs w:val="28"/>
        </w:rPr>
        <w:t>.</w:t>
      </w:r>
      <w:r w:rsidR="002D5E2C" w:rsidRPr="005B4304">
        <w:rPr>
          <w:sz w:val="28"/>
          <w:szCs w:val="28"/>
        </w:rPr>
        <w:t xml:space="preserve"> </w:t>
      </w:r>
      <w:proofErr w:type="spellStart"/>
      <w:r w:rsidR="00833190" w:rsidRPr="005B4304">
        <w:rPr>
          <w:sz w:val="28"/>
          <w:szCs w:val="28"/>
        </w:rPr>
        <w:t>Суоранд</w:t>
      </w:r>
      <w:r w:rsidR="00CD7050" w:rsidRPr="005B4304">
        <w:rPr>
          <w:sz w:val="28"/>
          <w:szCs w:val="28"/>
        </w:rPr>
        <w:t>е</w:t>
      </w:r>
      <w:proofErr w:type="spellEnd"/>
      <w:r w:rsidR="00833190" w:rsidRPr="005B4304">
        <w:rPr>
          <w:sz w:val="28"/>
          <w:szCs w:val="28"/>
        </w:rPr>
        <w:t xml:space="preserve">. </w:t>
      </w:r>
      <w:r w:rsidRPr="005B4304">
        <w:rPr>
          <w:sz w:val="28"/>
          <w:szCs w:val="28"/>
        </w:rPr>
        <w:t>Мы приложим все усилия, чтобы в этом году у жителей появился собственный клуб с уютными помещениями и благоустроенной территорией.</w:t>
      </w:r>
    </w:p>
    <w:p w14:paraId="29144F03" w14:textId="77777777" w:rsidR="00833190" w:rsidRPr="005B4304" w:rsidRDefault="00C65544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</w:t>
      </w:r>
      <w:r w:rsidR="001E1E90" w:rsidRPr="005B4304">
        <w:rPr>
          <w:sz w:val="28"/>
          <w:szCs w:val="28"/>
        </w:rPr>
        <w:t xml:space="preserve"> марте выходим на государственную экспертизу </w:t>
      </w:r>
      <w:r w:rsidR="00833190" w:rsidRPr="005B4304">
        <w:rPr>
          <w:sz w:val="28"/>
          <w:szCs w:val="28"/>
        </w:rPr>
        <w:t xml:space="preserve">крытого манежа на стадионе в </w:t>
      </w:r>
      <w:proofErr w:type="spellStart"/>
      <w:r w:rsidR="0033053F" w:rsidRPr="005B4304">
        <w:rPr>
          <w:sz w:val="28"/>
          <w:szCs w:val="28"/>
        </w:rPr>
        <w:t>гп</w:t>
      </w:r>
      <w:proofErr w:type="spellEnd"/>
      <w:r w:rsidR="0033053F" w:rsidRPr="005B4304">
        <w:rPr>
          <w:sz w:val="28"/>
          <w:szCs w:val="28"/>
        </w:rPr>
        <w:t xml:space="preserve">. </w:t>
      </w:r>
      <w:r w:rsidR="00833190" w:rsidRPr="005B4304">
        <w:rPr>
          <w:sz w:val="28"/>
          <w:szCs w:val="28"/>
        </w:rPr>
        <w:t xml:space="preserve">Янино-1. С запуском </w:t>
      </w:r>
      <w:r w:rsidR="00D80E08" w:rsidRPr="005B4304">
        <w:rPr>
          <w:sz w:val="28"/>
          <w:szCs w:val="28"/>
        </w:rPr>
        <w:t xml:space="preserve">объекта </w:t>
      </w:r>
      <w:r w:rsidR="00833190" w:rsidRPr="005B4304">
        <w:rPr>
          <w:sz w:val="28"/>
          <w:szCs w:val="28"/>
        </w:rPr>
        <w:t>появится возможность заниматься спортом зимой.</w:t>
      </w:r>
      <w:r w:rsidR="003D3933" w:rsidRPr="005B4304">
        <w:rPr>
          <w:sz w:val="28"/>
          <w:szCs w:val="28"/>
        </w:rPr>
        <w:t xml:space="preserve"> Н</w:t>
      </w:r>
      <w:r w:rsidR="00203850" w:rsidRPr="005B4304">
        <w:rPr>
          <w:sz w:val="28"/>
          <w:szCs w:val="28"/>
        </w:rPr>
        <w:t xml:space="preserve">адеемся </w:t>
      </w:r>
      <w:r w:rsidR="00D80E08" w:rsidRPr="005B4304">
        <w:rPr>
          <w:sz w:val="28"/>
          <w:szCs w:val="28"/>
        </w:rPr>
        <w:t>получить эту площадку уже в текущем</w:t>
      </w:r>
      <w:r w:rsidR="00203850" w:rsidRPr="005B4304">
        <w:rPr>
          <w:sz w:val="28"/>
          <w:szCs w:val="28"/>
        </w:rPr>
        <w:t xml:space="preserve"> году</w:t>
      </w:r>
      <w:r w:rsidR="00D80E08" w:rsidRPr="005B4304">
        <w:rPr>
          <w:sz w:val="28"/>
          <w:szCs w:val="28"/>
        </w:rPr>
        <w:t>.</w:t>
      </w:r>
    </w:p>
    <w:p w14:paraId="0B27EEC6" w14:textId="77777777" w:rsidR="00833190" w:rsidRPr="005B4304" w:rsidRDefault="001E1E90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В этом году появится</w:t>
      </w:r>
      <w:r w:rsidR="0091391C" w:rsidRPr="005B4304">
        <w:rPr>
          <w:sz w:val="28"/>
          <w:szCs w:val="28"/>
        </w:rPr>
        <w:t xml:space="preserve"> </w:t>
      </w:r>
      <w:r w:rsidR="003D3933" w:rsidRPr="005B4304">
        <w:rPr>
          <w:sz w:val="28"/>
          <w:szCs w:val="28"/>
        </w:rPr>
        <w:t>долгожданная</w:t>
      </w:r>
      <w:r w:rsidR="0091391C" w:rsidRPr="005B4304">
        <w:rPr>
          <w:sz w:val="28"/>
          <w:szCs w:val="28"/>
        </w:rPr>
        <w:t xml:space="preserve"> </w:t>
      </w:r>
      <w:r w:rsidR="00833190" w:rsidRPr="005B4304">
        <w:rPr>
          <w:sz w:val="28"/>
          <w:szCs w:val="28"/>
        </w:rPr>
        <w:t>велодорожк</w:t>
      </w:r>
      <w:r w:rsidRPr="005B4304">
        <w:rPr>
          <w:sz w:val="28"/>
          <w:szCs w:val="28"/>
        </w:rPr>
        <w:t>а</w:t>
      </w:r>
      <w:r w:rsidR="00833190" w:rsidRPr="005B4304">
        <w:rPr>
          <w:sz w:val="28"/>
          <w:szCs w:val="28"/>
        </w:rPr>
        <w:t xml:space="preserve"> от парка «Оккервиль» до </w:t>
      </w:r>
      <w:r w:rsidR="0033053F" w:rsidRPr="005B4304">
        <w:rPr>
          <w:sz w:val="28"/>
          <w:szCs w:val="28"/>
        </w:rPr>
        <w:t xml:space="preserve">дер. </w:t>
      </w:r>
      <w:r w:rsidR="00833190" w:rsidRPr="005B4304">
        <w:rPr>
          <w:sz w:val="28"/>
          <w:szCs w:val="28"/>
        </w:rPr>
        <w:t xml:space="preserve">Новосергиевки. </w:t>
      </w:r>
    </w:p>
    <w:p w14:paraId="15FFDCC0" w14:textId="4A884FBA" w:rsidR="00833190" w:rsidRPr="005B4304" w:rsidRDefault="00833190" w:rsidP="004150AB">
      <w:pPr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</w:rPr>
        <w:t>Продолжается работа по озеленению территорий</w:t>
      </w:r>
      <w:r w:rsidR="00314A9F" w:rsidRPr="005B4304">
        <w:rPr>
          <w:sz w:val="28"/>
          <w:szCs w:val="28"/>
        </w:rPr>
        <w:t xml:space="preserve">, всего запланировано </w:t>
      </w:r>
      <w:r w:rsidR="003D3933" w:rsidRPr="005B4304">
        <w:rPr>
          <w:sz w:val="28"/>
          <w:szCs w:val="28"/>
        </w:rPr>
        <w:t>приобрести</w:t>
      </w:r>
      <w:r w:rsidR="00314A9F" w:rsidRPr="005B4304">
        <w:rPr>
          <w:sz w:val="28"/>
          <w:szCs w:val="28"/>
        </w:rPr>
        <w:t xml:space="preserve"> и высадить 80 деревьев и 1</w:t>
      </w:r>
      <w:r w:rsidR="00CD7050" w:rsidRPr="005B4304">
        <w:rPr>
          <w:sz w:val="28"/>
          <w:szCs w:val="28"/>
        </w:rPr>
        <w:t xml:space="preserve"> </w:t>
      </w:r>
      <w:r w:rsidR="00314A9F" w:rsidRPr="005B4304">
        <w:rPr>
          <w:sz w:val="28"/>
          <w:szCs w:val="28"/>
        </w:rPr>
        <w:t>100 кустов.</w:t>
      </w:r>
    </w:p>
    <w:p w14:paraId="13C47BC8" w14:textId="77777777" w:rsidR="003D3933" w:rsidRPr="005B4304" w:rsidRDefault="005631BE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>Большая работа предстоит с</w:t>
      </w:r>
      <w:r w:rsidR="004B20C4" w:rsidRPr="005B4304">
        <w:rPr>
          <w:rFonts w:eastAsia="BatangChe"/>
          <w:sz w:val="28"/>
          <w:szCs w:val="28"/>
        </w:rPr>
        <w:t>ектор</w:t>
      </w:r>
      <w:r w:rsidRPr="005B4304">
        <w:rPr>
          <w:rFonts w:eastAsia="BatangChe"/>
          <w:sz w:val="28"/>
          <w:szCs w:val="28"/>
        </w:rPr>
        <w:t>у</w:t>
      </w:r>
      <w:r w:rsidR="004B20C4" w:rsidRPr="005B4304">
        <w:rPr>
          <w:rFonts w:eastAsia="BatangChe"/>
          <w:sz w:val="28"/>
          <w:szCs w:val="28"/>
        </w:rPr>
        <w:t xml:space="preserve"> землепользования и природо</w:t>
      </w:r>
      <w:r w:rsidRPr="005B4304">
        <w:rPr>
          <w:rFonts w:eastAsia="BatangChe"/>
          <w:sz w:val="28"/>
          <w:szCs w:val="28"/>
        </w:rPr>
        <w:t>по</w:t>
      </w:r>
      <w:r w:rsidR="004B20C4" w:rsidRPr="005B4304">
        <w:rPr>
          <w:rFonts w:eastAsia="BatangChe"/>
          <w:sz w:val="28"/>
          <w:szCs w:val="28"/>
        </w:rPr>
        <w:t>льзования</w:t>
      </w:r>
      <w:r w:rsidRPr="005B4304">
        <w:rPr>
          <w:rFonts w:eastAsia="BatangChe"/>
          <w:sz w:val="28"/>
          <w:szCs w:val="28"/>
        </w:rPr>
        <w:t>, сотрудниками которого</w:t>
      </w:r>
      <w:r w:rsidR="002D5E2C" w:rsidRPr="005B4304">
        <w:rPr>
          <w:rFonts w:eastAsia="BatangChe"/>
          <w:sz w:val="28"/>
          <w:szCs w:val="28"/>
        </w:rPr>
        <w:t xml:space="preserve"> </w:t>
      </w:r>
      <w:r w:rsidRPr="005B4304">
        <w:rPr>
          <w:rFonts w:eastAsia="BatangChe"/>
          <w:sz w:val="28"/>
          <w:szCs w:val="28"/>
        </w:rPr>
        <w:t xml:space="preserve">проведен мониторинг и </w:t>
      </w:r>
      <w:r w:rsidR="004B20C4" w:rsidRPr="005B4304">
        <w:rPr>
          <w:rFonts w:eastAsia="BatangChe"/>
          <w:sz w:val="28"/>
          <w:szCs w:val="28"/>
        </w:rPr>
        <w:t xml:space="preserve">подготовлен перечень из 120 земельных участков, в отношении которых выявлены признаки </w:t>
      </w:r>
      <w:r w:rsidRPr="005B4304">
        <w:rPr>
          <w:rFonts w:eastAsia="BatangChe"/>
          <w:sz w:val="28"/>
          <w:szCs w:val="28"/>
        </w:rPr>
        <w:t>самозахвата</w:t>
      </w:r>
      <w:r w:rsidR="004B20C4" w:rsidRPr="005B4304">
        <w:rPr>
          <w:rFonts w:eastAsia="BatangChe"/>
          <w:sz w:val="28"/>
          <w:szCs w:val="28"/>
        </w:rPr>
        <w:t>.</w:t>
      </w:r>
      <w:r w:rsidRPr="005B4304">
        <w:rPr>
          <w:rFonts w:eastAsia="BatangChe"/>
          <w:sz w:val="28"/>
          <w:szCs w:val="28"/>
        </w:rPr>
        <w:t xml:space="preserve"> Кроме того, предстоит демонтаж самовольно размещенных объектов, обнаруженных в 2022 году на земельных участках, </w:t>
      </w:r>
      <w:r w:rsidRPr="005B4304">
        <w:rPr>
          <w:sz w:val="28"/>
          <w:szCs w:val="28"/>
        </w:rPr>
        <w:t>правообладателями которых были проигнорированы требования о добровольном устранении нарушений.</w:t>
      </w:r>
    </w:p>
    <w:p w14:paraId="73CD6CD0" w14:textId="77777777" w:rsidR="003D3933" w:rsidRPr="005B4304" w:rsidRDefault="005631BE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sz w:val="28"/>
          <w:szCs w:val="28"/>
        </w:rPr>
        <w:t>Сектору имущества предстоит з</w:t>
      </w:r>
      <w:r w:rsidR="00175A3D" w:rsidRPr="005B4304">
        <w:rPr>
          <w:sz w:val="28"/>
          <w:szCs w:val="28"/>
        </w:rPr>
        <w:t>арегистрировать право собственности за муниципальным образованием, п</w:t>
      </w:r>
      <w:r w:rsidRPr="005B4304">
        <w:rPr>
          <w:sz w:val="28"/>
          <w:szCs w:val="28"/>
        </w:rPr>
        <w:t xml:space="preserve">оставить на бесхозяйный </w:t>
      </w:r>
      <w:r w:rsidR="003D3933" w:rsidRPr="005B4304">
        <w:rPr>
          <w:sz w:val="28"/>
          <w:szCs w:val="28"/>
        </w:rPr>
        <w:t>учет 55</w:t>
      </w:r>
      <w:r w:rsidR="00175A3D" w:rsidRPr="005B4304">
        <w:rPr>
          <w:sz w:val="28"/>
          <w:szCs w:val="28"/>
        </w:rPr>
        <w:t xml:space="preserve"> объектов недвижимости.</w:t>
      </w:r>
    </w:p>
    <w:p w14:paraId="2AD45A81" w14:textId="24FD0A63" w:rsidR="00843614" w:rsidRPr="005B4304" w:rsidRDefault="005631BE" w:rsidP="004150AB">
      <w:pPr>
        <w:widowControl w:val="0"/>
        <w:autoSpaceDE w:val="0"/>
        <w:autoSpaceDN w:val="0"/>
        <w:adjustRightInd w:val="0"/>
        <w:ind w:firstLine="851"/>
        <w:jc w:val="both"/>
        <w:rPr>
          <w:rFonts w:eastAsia="BatangChe"/>
          <w:sz w:val="28"/>
          <w:szCs w:val="28"/>
        </w:rPr>
      </w:pPr>
      <w:r w:rsidRPr="005B4304">
        <w:rPr>
          <w:rFonts w:eastAsia="BatangChe"/>
          <w:sz w:val="28"/>
          <w:szCs w:val="28"/>
        </w:rPr>
        <w:t xml:space="preserve">Также нам предстоит реализовать сразу два проекта благоустройства в рамках </w:t>
      </w:r>
      <w:r w:rsidR="00BD0BC4" w:rsidRPr="005B4304">
        <w:rPr>
          <w:sz w:val="28"/>
          <w:szCs w:val="28"/>
        </w:rPr>
        <w:t>федеральн</w:t>
      </w:r>
      <w:r w:rsidRPr="005B4304">
        <w:rPr>
          <w:sz w:val="28"/>
          <w:szCs w:val="28"/>
        </w:rPr>
        <w:t>ой</w:t>
      </w:r>
      <w:r w:rsidR="00BD0BC4" w:rsidRPr="005B4304">
        <w:rPr>
          <w:sz w:val="28"/>
          <w:szCs w:val="28"/>
        </w:rPr>
        <w:t xml:space="preserve"> программ</w:t>
      </w:r>
      <w:r w:rsidRPr="005B4304">
        <w:rPr>
          <w:sz w:val="28"/>
          <w:szCs w:val="28"/>
        </w:rPr>
        <w:t>ы</w:t>
      </w:r>
      <w:r w:rsidR="00BD0BC4" w:rsidRPr="005B4304">
        <w:rPr>
          <w:sz w:val="28"/>
          <w:szCs w:val="28"/>
        </w:rPr>
        <w:t xml:space="preserve"> «Комфортная городская среда» </w:t>
      </w:r>
      <w:r w:rsidR="00D46FE8" w:rsidRPr="005B4304">
        <w:rPr>
          <w:sz w:val="28"/>
          <w:szCs w:val="28"/>
        </w:rPr>
        <w:t xml:space="preserve">в </w:t>
      </w:r>
      <w:proofErr w:type="spellStart"/>
      <w:r w:rsidR="00057400" w:rsidRPr="005B4304">
        <w:rPr>
          <w:sz w:val="28"/>
          <w:szCs w:val="28"/>
        </w:rPr>
        <w:t>гп</w:t>
      </w:r>
      <w:proofErr w:type="spellEnd"/>
      <w:r w:rsidR="00057400" w:rsidRPr="005B4304">
        <w:rPr>
          <w:sz w:val="28"/>
          <w:szCs w:val="28"/>
        </w:rPr>
        <w:t xml:space="preserve">. </w:t>
      </w:r>
      <w:r w:rsidR="00D46FE8" w:rsidRPr="005B4304">
        <w:rPr>
          <w:sz w:val="28"/>
          <w:szCs w:val="28"/>
        </w:rPr>
        <w:t xml:space="preserve">Янино-1 и </w:t>
      </w:r>
      <w:r w:rsidR="00057400" w:rsidRPr="005B4304">
        <w:rPr>
          <w:sz w:val="28"/>
          <w:szCs w:val="28"/>
        </w:rPr>
        <w:t xml:space="preserve">г. </w:t>
      </w:r>
      <w:r w:rsidR="00D46FE8" w:rsidRPr="005B4304">
        <w:rPr>
          <w:sz w:val="28"/>
          <w:szCs w:val="28"/>
        </w:rPr>
        <w:t>Кудрово.</w:t>
      </w:r>
    </w:p>
    <w:p w14:paraId="2FA0D2EB" w14:textId="0A767346" w:rsidR="00A740C3" w:rsidRPr="005B4304" w:rsidRDefault="00D46FE8" w:rsidP="004150A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bidi="ru-RU"/>
        </w:rPr>
        <w:t xml:space="preserve">В рамках муниципальной </w:t>
      </w:r>
      <w:r w:rsidR="000B1BAA" w:rsidRPr="005B4304">
        <w:rPr>
          <w:sz w:val="28"/>
          <w:szCs w:val="28"/>
          <w:lang w:bidi="ru-RU"/>
        </w:rPr>
        <w:t>программы</w:t>
      </w:r>
      <w:r w:rsidRPr="005B4304">
        <w:rPr>
          <w:sz w:val="28"/>
          <w:szCs w:val="28"/>
          <w:lang w:bidi="ru-RU"/>
        </w:rPr>
        <w:t xml:space="preserve"> «Дороги» администрации </w:t>
      </w:r>
      <w:r w:rsidRPr="005B4304">
        <w:rPr>
          <w:sz w:val="28"/>
          <w:szCs w:val="28"/>
          <w:lang w:bidi="ru-RU"/>
        </w:rPr>
        <w:lastRenderedPageBreak/>
        <w:t xml:space="preserve">предстоит начать работу по строительству и реконструкции </w:t>
      </w:r>
      <w:r w:rsidR="0086491F" w:rsidRPr="005B4304">
        <w:rPr>
          <w:sz w:val="28"/>
          <w:szCs w:val="28"/>
          <w:lang w:bidi="ru-RU"/>
        </w:rPr>
        <w:t>проезда и ул</w:t>
      </w:r>
      <w:r w:rsidR="00057400" w:rsidRPr="005B4304">
        <w:rPr>
          <w:sz w:val="28"/>
          <w:szCs w:val="28"/>
          <w:lang w:bidi="ru-RU"/>
        </w:rPr>
        <w:t>.</w:t>
      </w:r>
      <w:r w:rsidR="0086491F" w:rsidRPr="005B4304">
        <w:rPr>
          <w:sz w:val="28"/>
          <w:szCs w:val="28"/>
          <w:lang w:bidi="ru-RU"/>
        </w:rPr>
        <w:t xml:space="preserve"> Военный городок от ул</w:t>
      </w:r>
      <w:r w:rsidR="00057400" w:rsidRPr="005B4304">
        <w:rPr>
          <w:sz w:val="28"/>
          <w:szCs w:val="28"/>
          <w:lang w:bidi="ru-RU"/>
        </w:rPr>
        <w:t>.</w:t>
      </w:r>
      <w:r w:rsidR="0086491F" w:rsidRPr="005B4304">
        <w:rPr>
          <w:sz w:val="28"/>
          <w:szCs w:val="28"/>
          <w:lang w:bidi="ru-RU"/>
        </w:rPr>
        <w:t xml:space="preserve"> Кольцевая до ул</w:t>
      </w:r>
      <w:r w:rsidR="00057400" w:rsidRPr="005B4304">
        <w:rPr>
          <w:sz w:val="28"/>
          <w:szCs w:val="28"/>
          <w:lang w:bidi="ru-RU"/>
        </w:rPr>
        <w:t>.</w:t>
      </w:r>
      <w:r w:rsidR="0086491F" w:rsidRPr="005B4304">
        <w:rPr>
          <w:sz w:val="28"/>
          <w:szCs w:val="28"/>
          <w:lang w:bidi="ru-RU"/>
        </w:rPr>
        <w:t xml:space="preserve"> Шоссейная</w:t>
      </w:r>
      <w:r w:rsidRPr="005B4304">
        <w:rPr>
          <w:sz w:val="28"/>
          <w:szCs w:val="28"/>
          <w:lang w:bidi="ru-RU"/>
        </w:rPr>
        <w:t xml:space="preserve">. Реализация проекта займет два </w:t>
      </w:r>
      <w:r w:rsidR="00A740C3" w:rsidRPr="005B4304">
        <w:rPr>
          <w:sz w:val="28"/>
          <w:szCs w:val="28"/>
          <w:lang w:bidi="ru-RU"/>
        </w:rPr>
        <w:t xml:space="preserve">года. </w:t>
      </w:r>
    </w:p>
    <w:p w14:paraId="47C842DC" w14:textId="2CF1368F" w:rsidR="00A740C3" w:rsidRPr="005B4304" w:rsidRDefault="00A740C3" w:rsidP="004150A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bidi="ru-RU"/>
        </w:rPr>
        <w:t xml:space="preserve">Подводя итог, от имени администрации муниципального образования выражаю слова искренней благодарности губернатору Ленинградской области Александру Юрьевичу Дрозденко за помощь в социально-экономическом развитии Заневского городского поселения, за новые детские сады и школы, за завершение строительства моста и долгожданную поликлинику в </w:t>
      </w:r>
      <w:r w:rsidR="00057400" w:rsidRPr="005B4304">
        <w:rPr>
          <w:sz w:val="28"/>
          <w:szCs w:val="28"/>
          <w:lang w:bidi="ru-RU"/>
        </w:rPr>
        <w:t xml:space="preserve">г. </w:t>
      </w:r>
      <w:r w:rsidRPr="005B4304">
        <w:rPr>
          <w:sz w:val="28"/>
          <w:szCs w:val="28"/>
          <w:lang w:bidi="ru-RU"/>
        </w:rPr>
        <w:t xml:space="preserve">Кудрово. Отдельную признательность выражаем нашим коллегам из областного правительства и администрации Всеволожского района. Каждый день мы обсуждаем с вами вопросы развития муниципального образования, ищем варианты, пути решения различных проблем. </w:t>
      </w:r>
    </w:p>
    <w:p w14:paraId="68B9C251" w14:textId="77777777" w:rsidR="00A740C3" w:rsidRPr="005B4304" w:rsidRDefault="00A740C3" w:rsidP="004150A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bidi="ru-RU"/>
        </w:rPr>
        <w:t>Большое спасибо хотелось бы сказать депутатам Законодательного собрания Ленинградской области и лично Сергею Михайловичу Бебенину за те необходимые изменения законодательства, которые помогают наводить порядок на территории.</w:t>
      </w:r>
    </w:p>
    <w:p w14:paraId="396099CF" w14:textId="77777777" w:rsidR="00A740C3" w:rsidRPr="005B4304" w:rsidRDefault="00A740C3" w:rsidP="004150A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bidi="ru-RU"/>
        </w:rPr>
        <w:t>Выражаю признательность депутатам Заневского городского поселения и Всеволожского района за сотрудничество, конструктивную критику и общее стремление двигаться вперед. Благодарю лично главу Всеволожского района и Заневского поселения Вячеслава Евгеньевича Кондратьева.</w:t>
      </w:r>
    </w:p>
    <w:p w14:paraId="49F961C1" w14:textId="77777777" w:rsidR="00A740C3" w:rsidRPr="005B4304" w:rsidRDefault="00A740C3" w:rsidP="004150A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bidi="ru-RU"/>
        </w:rPr>
        <w:t>И спасибо нашим жителям: трудовым коллективам и их руководителям, активистам и волонтерам, всем тем,</w:t>
      </w:r>
      <w:r w:rsidR="002D5E2C" w:rsidRPr="005B4304">
        <w:rPr>
          <w:sz w:val="28"/>
          <w:szCs w:val="28"/>
          <w:lang w:bidi="ru-RU"/>
        </w:rPr>
        <w:t xml:space="preserve"> </w:t>
      </w:r>
      <w:r w:rsidRPr="005B4304">
        <w:rPr>
          <w:sz w:val="28"/>
          <w:szCs w:val="28"/>
          <w:lang w:bidi="ru-RU"/>
        </w:rPr>
        <w:t>кого волнует будущее нашей</w:t>
      </w:r>
      <w:r w:rsidR="002D5E2C" w:rsidRPr="005B4304">
        <w:rPr>
          <w:sz w:val="28"/>
          <w:szCs w:val="28"/>
          <w:lang w:bidi="ru-RU"/>
        </w:rPr>
        <w:t xml:space="preserve"> </w:t>
      </w:r>
      <w:r w:rsidRPr="005B4304">
        <w:rPr>
          <w:sz w:val="28"/>
          <w:szCs w:val="28"/>
          <w:lang w:bidi="ru-RU"/>
        </w:rPr>
        <w:t>территории и страны.</w:t>
      </w:r>
    </w:p>
    <w:p w14:paraId="7F2814DB" w14:textId="77777777" w:rsidR="00A740C3" w:rsidRPr="005B4304" w:rsidRDefault="00A740C3" w:rsidP="004150A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5B4304">
        <w:rPr>
          <w:sz w:val="28"/>
          <w:szCs w:val="28"/>
          <w:lang w:bidi="ru-RU"/>
        </w:rPr>
        <w:t xml:space="preserve">Желаю всем нам реализации намеченных планов в 2023 году на благо поселения. </w:t>
      </w:r>
    </w:p>
    <w:p w14:paraId="3FB51D67" w14:textId="77777777" w:rsidR="00843614" w:rsidRPr="005B4304" w:rsidRDefault="00A740C3" w:rsidP="004150AB">
      <w:pPr>
        <w:widowControl w:val="0"/>
        <w:ind w:firstLine="851"/>
        <w:jc w:val="both"/>
        <w:rPr>
          <w:sz w:val="28"/>
          <w:szCs w:val="28"/>
        </w:rPr>
      </w:pPr>
      <w:r w:rsidRPr="005B4304">
        <w:rPr>
          <w:sz w:val="28"/>
          <w:szCs w:val="28"/>
          <w:lang w:bidi="ru-RU"/>
        </w:rPr>
        <w:t>Благодарю вас за внимание.</w:t>
      </w:r>
    </w:p>
    <w:sectPr w:rsidR="00843614" w:rsidRPr="005B4304" w:rsidSect="008650D2">
      <w:headerReference w:type="default" r:id="rId10"/>
      <w:pgSz w:w="11906" w:h="16838" w:code="9"/>
      <w:pgMar w:top="1134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FD6EE" w14:textId="77777777" w:rsidR="00181AB6" w:rsidRDefault="00181AB6" w:rsidP="00673742">
      <w:r>
        <w:separator/>
      </w:r>
    </w:p>
  </w:endnote>
  <w:endnote w:type="continuationSeparator" w:id="0">
    <w:p w14:paraId="5293A29E" w14:textId="77777777" w:rsidR="00181AB6" w:rsidRDefault="00181AB6" w:rsidP="006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0C2A" w14:textId="77777777" w:rsidR="00181AB6" w:rsidRDefault="00181AB6" w:rsidP="00673742">
      <w:r>
        <w:separator/>
      </w:r>
    </w:p>
  </w:footnote>
  <w:footnote w:type="continuationSeparator" w:id="0">
    <w:p w14:paraId="31902650" w14:textId="77777777" w:rsidR="00181AB6" w:rsidRDefault="00181AB6" w:rsidP="0067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740612"/>
      <w:docPartObj>
        <w:docPartGallery w:val="Page Numbers (Top of Page)"/>
        <w:docPartUnique/>
      </w:docPartObj>
    </w:sdtPr>
    <w:sdtEndPr/>
    <w:sdtContent>
      <w:p w14:paraId="4061ACD8" w14:textId="77777777" w:rsidR="00EC570F" w:rsidRDefault="00983EB0">
        <w:pPr>
          <w:pStyle w:val="a8"/>
          <w:jc w:val="center"/>
        </w:pPr>
        <w:r>
          <w:rPr>
            <w:noProof/>
          </w:rPr>
          <w:fldChar w:fldCharType="begin"/>
        </w:r>
        <w:r w:rsidR="00EC570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74B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E30A76B" w14:textId="77777777" w:rsidR="00EC570F" w:rsidRDefault="00EC57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288"/>
    <w:multiLevelType w:val="hybridMultilevel"/>
    <w:tmpl w:val="255EF280"/>
    <w:lvl w:ilvl="0" w:tplc="6FF4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50FA4"/>
    <w:multiLevelType w:val="hybridMultilevel"/>
    <w:tmpl w:val="E9142A86"/>
    <w:lvl w:ilvl="0" w:tplc="3802053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05035"/>
    <w:multiLevelType w:val="hybridMultilevel"/>
    <w:tmpl w:val="19D2FC4A"/>
    <w:lvl w:ilvl="0" w:tplc="57BE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646E20"/>
    <w:multiLevelType w:val="hybridMultilevel"/>
    <w:tmpl w:val="7BFA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83F"/>
    <w:multiLevelType w:val="hybridMultilevel"/>
    <w:tmpl w:val="0EBEE65E"/>
    <w:lvl w:ilvl="0" w:tplc="83B077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B03E86"/>
    <w:multiLevelType w:val="hybridMultilevel"/>
    <w:tmpl w:val="D5002132"/>
    <w:lvl w:ilvl="0" w:tplc="0FDCA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CAC"/>
    <w:multiLevelType w:val="hybridMultilevel"/>
    <w:tmpl w:val="FC4ED3B8"/>
    <w:lvl w:ilvl="0" w:tplc="29421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71D03"/>
    <w:multiLevelType w:val="hybridMultilevel"/>
    <w:tmpl w:val="B02E72BE"/>
    <w:lvl w:ilvl="0" w:tplc="4BB836D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1C7F7D33"/>
    <w:multiLevelType w:val="hybridMultilevel"/>
    <w:tmpl w:val="2F5EA520"/>
    <w:lvl w:ilvl="0" w:tplc="9AD696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411A7"/>
    <w:multiLevelType w:val="hybridMultilevel"/>
    <w:tmpl w:val="3790F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703B3"/>
    <w:multiLevelType w:val="hybridMultilevel"/>
    <w:tmpl w:val="3A96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B76D3"/>
    <w:multiLevelType w:val="hybridMultilevel"/>
    <w:tmpl w:val="1D8864A4"/>
    <w:lvl w:ilvl="0" w:tplc="57F235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532F1A"/>
    <w:multiLevelType w:val="hybridMultilevel"/>
    <w:tmpl w:val="64965234"/>
    <w:lvl w:ilvl="0" w:tplc="57C213F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6A062D"/>
    <w:multiLevelType w:val="hybridMultilevel"/>
    <w:tmpl w:val="1952A8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0249E"/>
    <w:multiLevelType w:val="hybridMultilevel"/>
    <w:tmpl w:val="09E61C46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BE757CE"/>
    <w:multiLevelType w:val="hybridMultilevel"/>
    <w:tmpl w:val="E9B6877E"/>
    <w:lvl w:ilvl="0" w:tplc="264237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C31C16"/>
    <w:multiLevelType w:val="hybridMultilevel"/>
    <w:tmpl w:val="62B2B878"/>
    <w:lvl w:ilvl="0" w:tplc="B63CB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644087"/>
    <w:multiLevelType w:val="hybridMultilevel"/>
    <w:tmpl w:val="9DF06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04E0E"/>
    <w:multiLevelType w:val="hybridMultilevel"/>
    <w:tmpl w:val="46A6DDD8"/>
    <w:lvl w:ilvl="0" w:tplc="3A066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B8092E"/>
    <w:multiLevelType w:val="hybridMultilevel"/>
    <w:tmpl w:val="C058A592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BF0555"/>
    <w:multiLevelType w:val="hybridMultilevel"/>
    <w:tmpl w:val="C35C2D52"/>
    <w:lvl w:ilvl="0" w:tplc="BFE4162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546B2"/>
    <w:multiLevelType w:val="hybridMultilevel"/>
    <w:tmpl w:val="ACA6FE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9C197D"/>
    <w:multiLevelType w:val="hybridMultilevel"/>
    <w:tmpl w:val="C416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D0AD3"/>
    <w:multiLevelType w:val="hybridMultilevel"/>
    <w:tmpl w:val="E0E6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542BE"/>
    <w:multiLevelType w:val="hybridMultilevel"/>
    <w:tmpl w:val="6C0467D2"/>
    <w:lvl w:ilvl="0" w:tplc="7DB2AA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416ECB"/>
    <w:multiLevelType w:val="hybridMultilevel"/>
    <w:tmpl w:val="61E2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13B2F"/>
    <w:multiLevelType w:val="multilevel"/>
    <w:tmpl w:val="B12EA0AC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C857977"/>
    <w:multiLevelType w:val="hybridMultilevel"/>
    <w:tmpl w:val="25EE9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75E7F"/>
    <w:multiLevelType w:val="hybridMultilevel"/>
    <w:tmpl w:val="E19C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10"/>
  </w:num>
  <w:num w:numId="5">
    <w:abstractNumId w:val="26"/>
  </w:num>
  <w:num w:numId="6">
    <w:abstractNumId w:val="7"/>
  </w:num>
  <w:num w:numId="7">
    <w:abstractNumId w:val="20"/>
  </w:num>
  <w:num w:numId="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6"/>
  </w:num>
  <w:num w:numId="11">
    <w:abstractNumId w:val="25"/>
  </w:num>
  <w:num w:numId="12">
    <w:abstractNumId w:val="28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3"/>
  </w:num>
  <w:num w:numId="18">
    <w:abstractNumId w:val="27"/>
  </w:num>
  <w:num w:numId="19">
    <w:abstractNumId w:val="23"/>
  </w:num>
  <w:num w:numId="20">
    <w:abstractNumId w:val="0"/>
  </w:num>
  <w:num w:numId="21">
    <w:abstractNumId w:val="5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  <w:num w:numId="26">
    <w:abstractNumId w:val="8"/>
  </w:num>
  <w:num w:numId="27">
    <w:abstractNumId w:val="4"/>
  </w:num>
  <w:num w:numId="28">
    <w:abstractNumId w:val="1"/>
  </w:num>
  <w:num w:numId="29">
    <w:abstractNumId w:val="22"/>
  </w:num>
  <w:num w:numId="30">
    <w:abstractNumId w:val="6"/>
  </w:num>
  <w:num w:numId="31">
    <w:abstractNumId w:val="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C40"/>
    <w:rsid w:val="0000493E"/>
    <w:rsid w:val="00007923"/>
    <w:rsid w:val="00010C84"/>
    <w:rsid w:val="00013862"/>
    <w:rsid w:val="000177E7"/>
    <w:rsid w:val="000218B0"/>
    <w:rsid w:val="00022811"/>
    <w:rsid w:val="000254A6"/>
    <w:rsid w:val="000279C7"/>
    <w:rsid w:val="000308E6"/>
    <w:rsid w:val="00032919"/>
    <w:rsid w:val="00032D2F"/>
    <w:rsid w:val="00034473"/>
    <w:rsid w:val="00034C1D"/>
    <w:rsid w:val="000403BA"/>
    <w:rsid w:val="000425F8"/>
    <w:rsid w:val="00045819"/>
    <w:rsid w:val="00045A31"/>
    <w:rsid w:val="00045EE6"/>
    <w:rsid w:val="00052D8E"/>
    <w:rsid w:val="00052FCA"/>
    <w:rsid w:val="00054A91"/>
    <w:rsid w:val="000555AF"/>
    <w:rsid w:val="00057400"/>
    <w:rsid w:val="00060022"/>
    <w:rsid w:val="000609AC"/>
    <w:rsid w:val="00060E2E"/>
    <w:rsid w:val="0006119A"/>
    <w:rsid w:val="0006152A"/>
    <w:rsid w:val="00073F68"/>
    <w:rsid w:val="00076279"/>
    <w:rsid w:val="000807CA"/>
    <w:rsid w:val="00086393"/>
    <w:rsid w:val="00086EC3"/>
    <w:rsid w:val="00092C69"/>
    <w:rsid w:val="00093DE1"/>
    <w:rsid w:val="00097F26"/>
    <w:rsid w:val="000A0C49"/>
    <w:rsid w:val="000A14E9"/>
    <w:rsid w:val="000A357B"/>
    <w:rsid w:val="000B1BAA"/>
    <w:rsid w:val="000B7BE2"/>
    <w:rsid w:val="000C1008"/>
    <w:rsid w:val="000C1950"/>
    <w:rsid w:val="000C2FCE"/>
    <w:rsid w:val="000C410F"/>
    <w:rsid w:val="000C68F7"/>
    <w:rsid w:val="000C6E4D"/>
    <w:rsid w:val="000D2144"/>
    <w:rsid w:val="000D5723"/>
    <w:rsid w:val="000D7000"/>
    <w:rsid w:val="000E0838"/>
    <w:rsid w:val="000E2CF4"/>
    <w:rsid w:val="000E3936"/>
    <w:rsid w:val="000E4015"/>
    <w:rsid w:val="000F0C00"/>
    <w:rsid w:val="000F4FE5"/>
    <w:rsid w:val="001017FD"/>
    <w:rsid w:val="00103C1A"/>
    <w:rsid w:val="00106509"/>
    <w:rsid w:val="00107033"/>
    <w:rsid w:val="00113F41"/>
    <w:rsid w:val="00114BFE"/>
    <w:rsid w:val="00117633"/>
    <w:rsid w:val="00120C32"/>
    <w:rsid w:val="00121754"/>
    <w:rsid w:val="0012192C"/>
    <w:rsid w:val="001245F9"/>
    <w:rsid w:val="00126867"/>
    <w:rsid w:val="00126DA8"/>
    <w:rsid w:val="00127E0C"/>
    <w:rsid w:val="0013379B"/>
    <w:rsid w:val="001376F7"/>
    <w:rsid w:val="001441C1"/>
    <w:rsid w:val="0014597A"/>
    <w:rsid w:val="001475B5"/>
    <w:rsid w:val="00154853"/>
    <w:rsid w:val="00154A85"/>
    <w:rsid w:val="00160C23"/>
    <w:rsid w:val="00161AC0"/>
    <w:rsid w:val="001665F4"/>
    <w:rsid w:val="001671E8"/>
    <w:rsid w:val="00170EA2"/>
    <w:rsid w:val="00172BFE"/>
    <w:rsid w:val="0017422E"/>
    <w:rsid w:val="00175A3D"/>
    <w:rsid w:val="00181AB6"/>
    <w:rsid w:val="00183582"/>
    <w:rsid w:val="001847B4"/>
    <w:rsid w:val="00184E81"/>
    <w:rsid w:val="00191BD9"/>
    <w:rsid w:val="0019397C"/>
    <w:rsid w:val="001964F3"/>
    <w:rsid w:val="001A1935"/>
    <w:rsid w:val="001A23D0"/>
    <w:rsid w:val="001A4217"/>
    <w:rsid w:val="001A6D6E"/>
    <w:rsid w:val="001B061D"/>
    <w:rsid w:val="001B1A8A"/>
    <w:rsid w:val="001B1DFA"/>
    <w:rsid w:val="001B463D"/>
    <w:rsid w:val="001B5467"/>
    <w:rsid w:val="001B55F5"/>
    <w:rsid w:val="001B58C4"/>
    <w:rsid w:val="001B5DE5"/>
    <w:rsid w:val="001B6B76"/>
    <w:rsid w:val="001B71E8"/>
    <w:rsid w:val="001B764E"/>
    <w:rsid w:val="001C001A"/>
    <w:rsid w:val="001C02E5"/>
    <w:rsid w:val="001C5C60"/>
    <w:rsid w:val="001C6957"/>
    <w:rsid w:val="001C6D38"/>
    <w:rsid w:val="001C74A8"/>
    <w:rsid w:val="001E097C"/>
    <w:rsid w:val="001E1377"/>
    <w:rsid w:val="001E1E90"/>
    <w:rsid w:val="001E5EC1"/>
    <w:rsid w:val="001F00C6"/>
    <w:rsid w:val="001F1570"/>
    <w:rsid w:val="001F1C5D"/>
    <w:rsid w:val="001F24C1"/>
    <w:rsid w:val="001F3CB7"/>
    <w:rsid w:val="001F3D02"/>
    <w:rsid w:val="001F56C4"/>
    <w:rsid w:val="0020284A"/>
    <w:rsid w:val="00202A30"/>
    <w:rsid w:val="00203850"/>
    <w:rsid w:val="00210AFF"/>
    <w:rsid w:val="00212BF5"/>
    <w:rsid w:val="002132C6"/>
    <w:rsid w:val="002150B7"/>
    <w:rsid w:val="0021683B"/>
    <w:rsid w:val="00216C99"/>
    <w:rsid w:val="00227362"/>
    <w:rsid w:val="00234293"/>
    <w:rsid w:val="002422E5"/>
    <w:rsid w:val="00242B7F"/>
    <w:rsid w:val="002503FD"/>
    <w:rsid w:val="0025426E"/>
    <w:rsid w:val="00254E4E"/>
    <w:rsid w:val="00257F67"/>
    <w:rsid w:val="00260736"/>
    <w:rsid w:val="0026262C"/>
    <w:rsid w:val="0026328D"/>
    <w:rsid w:val="002643DB"/>
    <w:rsid w:val="00264B0C"/>
    <w:rsid w:val="00265A69"/>
    <w:rsid w:val="002701A5"/>
    <w:rsid w:val="00270D39"/>
    <w:rsid w:val="002754E1"/>
    <w:rsid w:val="002760D7"/>
    <w:rsid w:val="00286920"/>
    <w:rsid w:val="0029278D"/>
    <w:rsid w:val="00296474"/>
    <w:rsid w:val="002A0635"/>
    <w:rsid w:val="002A2C88"/>
    <w:rsid w:val="002A3201"/>
    <w:rsid w:val="002A5C42"/>
    <w:rsid w:val="002B10B9"/>
    <w:rsid w:val="002B57BE"/>
    <w:rsid w:val="002B6AC8"/>
    <w:rsid w:val="002B6E55"/>
    <w:rsid w:val="002C0AF8"/>
    <w:rsid w:val="002C3250"/>
    <w:rsid w:val="002C42E1"/>
    <w:rsid w:val="002C4610"/>
    <w:rsid w:val="002C47F9"/>
    <w:rsid w:val="002C7190"/>
    <w:rsid w:val="002D1D9A"/>
    <w:rsid w:val="002D4799"/>
    <w:rsid w:val="002D5E2C"/>
    <w:rsid w:val="002E60AB"/>
    <w:rsid w:val="002E7749"/>
    <w:rsid w:val="002F2D26"/>
    <w:rsid w:val="002F62DE"/>
    <w:rsid w:val="0030298A"/>
    <w:rsid w:val="003049EF"/>
    <w:rsid w:val="00306F34"/>
    <w:rsid w:val="00307669"/>
    <w:rsid w:val="00312EF5"/>
    <w:rsid w:val="00312F66"/>
    <w:rsid w:val="00314A53"/>
    <w:rsid w:val="00314A9F"/>
    <w:rsid w:val="00315E55"/>
    <w:rsid w:val="00320EE7"/>
    <w:rsid w:val="00322E68"/>
    <w:rsid w:val="00324C37"/>
    <w:rsid w:val="00326A71"/>
    <w:rsid w:val="003279CD"/>
    <w:rsid w:val="0033053F"/>
    <w:rsid w:val="00332003"/>
    <w:rsid w:val="003341BB"/>
    <w:rsid w:val="00334A33"/>
    <w:rsid w:val="003368DB"/>
    <w:rsid w:val="00336E9A"/>
    <w:rsid w:val="00340ECB"/>
    <w:rsid w:val="00342ECA"/>
    <w:rsid w:val="00345286"/>
    <w:rsid w:val="00362987"/>
    <w:rsid w:val="00367B72"/>
    <w:rsid w:val="00367E71"/>
    <w:rsid w:val="00376A66"/>
    <w:rsid w:val="003807D1"/>
    <w:rsid w:val="00381386"/>
    <w:rsid w:val="00382AE9"/>
    <w:rsid w:val="00383AFB"/>
    <w:rsid w:val="003920BE"/>
    <w:rsid w:val="00394CAC"/>
    <w:rsid w:val="003971AC"/>
    <w:rsid w:val="00397DBA"/>
    <w:rsid w:val="003A08B8"/>
    <w:rsid w:val="003A09C9"/>
    <w:rsid w:val="003A23D6"/>
    <w:rsid w:val="003A454B"/>
    <w:rsid w:val="003A768B"/>
    <w:rsid w:val="003B71BD"/>
    <w:rsid w:val="003B7EB8"/>
    <w:rsid w:val="003C4BAF"/>
    <w:rsid w:val="003C5F20"/>
    <w:rsid w:val="003C76CE"/>
    <w:rsid w:val="003D1FB1"/>
    <w:rsid w:val="003D35A2"/>
    <w:rsid w:val="003D37D5"/>
    <w:rsid w:val="003D3933"/>
    <w:rsid w:val="003D4054"/>
    <w:rsid w:val="003E0D70"/>
    <w:rsid w:val="003E44FB"/>
    <w:rsid w:val="003E6017"/>
    <w:rsid w:val="003E6847"/>
    <w:rsid w:val="003F1C9D"/>
    <w:rsid w:val="004053BD"/>
    <w:rsid w:val="00405FC4"/>
    <w:rsid w:val="0040610B"/>
    <w:rsid w:val="004065EE"/>
    <w:rsid w:val="0041267B"/>
    <w:rsid w:val="00413737"/>
    <w:rsid w:val="00413794"/>
    <w:rsid w:val="004150AB"/>
    <w:rsid w:val="00421819"/>
    <w:rsid w:val="00424746"/>
    <w:rsid w:val="00424841"/>
    <w:rsid w:val="0043238E"/>
    <w:rsid w:val="004352E6"/>
    <w:rsid w:val="0044149A"/>
    <w:rsid w:val="00444E0F"/>
    <w:rsid w:val="0044582A"/>
    <w:rsid w:val="004506B6"/>
    <w:rsid w:val="00453C13"/>
    <w:rsid w:val="00456EA3"/>
    <w:rsid w:val="0046455F"/>
    <w:rsid w:val="004669CA"/>
    <w:rsid w:val="004721ED"/>
    <w:rsid w:val="004738E5"/>
    <w:rsid w:val="0047570A"/>
    <w:rsid w:val="00475BF6"/>
    <w:rsid w:val="004764BA"/>
    <w:rsid w:val="00482E5C"/>
    <w:rsid w:val="004942EF"/>
    <w:rsid w:val="004959FD"/>
    <w:rsid w:val="00496F3A"/>
    <w:rsid w:val="004A0B0F"/>
    <w:rsid w:val="004A423B"/>
    <w:rsid w:val="004A50BA"/>
    <w:rsid w:val="004A51AD"/>
    <w:rsid w:val="004A58F9"/>
    <w:rsid w:val="004A6FF5"/>
    <w:rsid w:val="004B1EB7"/>
    <w:rsid w:val="004B20C4"/>
    <w:rsid w:val="004B2567"/>
    <w:rsid w:val="004B2580"/>
    <w:rsid w:val="004B2A9B"/>
    <w:rsid w:val="004B2E36"/>
    <w:rsid w:val="004B5C5C"/>
    <w:rsid w:val="004C0C40"/>
    <w:rsid w:val="004C2173"/>
    <w:rsid w:val="004C2C21"/>
    <w:rsid w:val="004D01A7"/>
    <w:rsid w:val="004D29BF"/>
    <w:rsid w:val="004D61AD"/>
    <w:rsid w:val="004E2000"/>
    <w:rsid w:val="004F0874"/>
    <w:rsid w:val="004F1CEE"/>
    <w:rsid w:val="004F456D"/>
    <w:rsid w:val="00505091"/>
    <w:rsid w:val="00505CAB"/>
    <w:rsid w:val="00505F5E"/>
    <w:rsid w:val="00513780"/>
    <w:rsid w:val="00514832"/>
    <w:rsid w:val="00514DF6"/>
    <w:rsid w:val="0051579F"/>
    <w:rsid w:val="00531BC8"/>
    <w:rsid w:val="005354B9"/>
    <w:rsid w:val="005366AE"/>
    <w:rsid w:val="005433CB"/>
    <w:rsid w:val="00545D3E"/>
    <w:rsid w:val="005479B6"/>
    <w:rsid w:val="00547AC8"/>
    <w:rsid w:val="00550548"/>
    <w:rsid w:val="005544B5"/>
    <w:rsid w:val="00561978"/>
    <w:rsid w:val="005631BE"/>
    <w:rsid w:val="0056439C"/>
    <w:rsid w:val="00564662"/>
    <w:rsid w:val="00571439"/>
    <w:rsid w:val="005715E8"/>
    <w:rsid w:val="005741B8"/>
    <w:rsid w:val="00574A45"/>
    <w:rsid w:val="00574D98"/>
    <w:rsid w:val="00576ADD"/>
    <w:rsid w:val="005829A6"/>
    <w:rsid w:val="005833AF"/>
    <w:rsid w:val="005863DD"/>
    <w:rsid w:val="0059010D"/>
    <w:rsid w:val="00590799"/>
    <w:rsid w:val="005926CF"/>
    <w:rsid w:val="0059507A"/>
    <w:rsid w:val="005A0844"/>
    <w:rsid w:val="005A0BAB"/>
    <w:rsid w:val="005A1A66"/>
    <w:rsid w:val="005A7411"/>
    <w:rsid w:val="005A7753"/>
    <w:rsid w:val="005B02C8"/>
    <w:rsid w:val="005B2E48"/>
    <w:rsid w:val="005B4304"/>
    <w:rsid w:val="005C4D4C"/>
    <w:rsid w:val="005C55FF"/>
    <w:rsid w:val="005C7B97"/>
    <w:rsid w:val="005D4127"/>
    <w:rsid w:val="005D714E"/>
    <w:rsid w:val="005D79F0"/>
    <w:rsid w:val="005E0748"/>
    <w:rsid w:val="005E41A5"/>
    <w:rsid w:val="005E4263"/>
    <w:rsid w:val="005E47CB"/>
    <w:rsid w:val="005E6C2D"/>
    <w:rsid w:val="005F2A83"/>
    <w:rsid w:val="005F2B2F"/>
    <w:rsid w:val="005F4275"/>
    <w:rsid w:val="005F6468"/>
    <w:rsid w:val="005F687B"/>
    <w:rsid w:val="006003F3"/>
    <w:rsid w:val="00602F4F"/>
    <w:rsid w:val="006039BE"/>
    <w:rsid w:val="00611970"/>
    <w:rsid w:val="00612FEB"/>
    <w:rsid w:val="0061389A"/>
    <w:rsid w:val="0061445B"/>
    <w:rsid w:val="00614CD0"/>
    <w:rsid w:val="00615132"/>
    <w:rsid w:val="00621C34"/>
    <w:rsid w:val="00625C41"/>
    <w:rsid w:val="00627CA3"/>
    <w:rsid w:val="006311AB"/>
    <w:rsid w:val="006356E7"/>
    <w:rsid w:val="006375E3"/>
    <w:rsid w:val="00637A99"/>
    <w:rsid w:val="0065369B"/>
    <w:rsid w:val="00653869"/>
    <w:rsid w:val="00654368"/>
    <w:rsid w:val="00655C43"/>
    <w:rsid w:val="00661AA1"/>
    <w:rsid w:val="0066519E"/>
    <w:rsid w:val="00667B0B"/>
    <w:rsid w:val="00671690"/>
    <w:rsid w:val="00671FA4"/>
    <w:rsid w:val="00673742"/>
    <w:rsid w:val="00675A94"/>
    <w:rsid w:val="00675E88"/>
    <w:rsid w:val="00681701"/>
    <w:rsid w:val="006848FE"/>
    <w:rsid w:val="00684E14"/>
    <w:rsid w:val="006859BC"/>
    <w:rsid w:val="00685A6D"/>
    <w:rsid w:val="0069060C"/>
    <w:rsid w:val="0069129F"/>
    <w:rsid w:val="00695199"/>
    <w:rsid w:val="006A30B4"/>
    <w:rsid w:val="006A4FB2"/>
    <w:rsid w:val="006A5831"/>
    <w:rsid w:val="006A6F18"/>
    <w:rsid w:val="006B269C"/>
    <w:rsid w:val="006B4BA4"/>
    <w:rsid w:val="006B6CB2"/>
    <w:rsid w:val="006C1993"/>
    <w:rsid w:val="006C4698"/>
    <w:rsid w:val="006D03A9"/>
    <w:rsid w:val="006D2923"/>
    <w:rsid w:val="006D5DDB"/>
    <w:rsid w:val="006D6A57"/>
    <w:rsid w:val="006D70EB"/>
    <w:rsid w:val="006E02C3"/>
    <w:rsid w:val="006E1189"/>
    <w:rsid w:val="006E5D42"/>
    <w:rsid w:val="006F4D9F"/>
    <w:rsid w:val="006F692F"/>
    <w:rsid w:val="006F79F9"/>
    <w:rsid w:val="00702447"/>
    <w:rsid w:val="007130C1"/>
    <w:rsid w:val="007133AF"/>
    <w:rsid w:val="00714A28"/>
    <w:rsid w:val="00716235"/>
    <w:rsid w:val="00721524"/>
    <w:rsid w:val="0072249F"/>
    <w:rsid w:val="00722BD7"/>
    <w:rsid w:val="007232AA"/>
    <w:rsid w:val="00724814"/>
    <w:rsid w:val="00725B8F"/>
    <w:rsid w:val="0073683C"/>
    <w:rsid w:val="00741071"/>
    <w:rsid w:val="00743D80"/>
    <w:rsid w:val="00743FD0"/>
    <w:rsid w:val="007459FD"/>
    <w:rsid w:val="007504B3"/>
    <w:rsid w:val="00755093"/>
    <w:rsid w:val="00755BF0"/>
    <w:rsid w:val="00755F54"/>
    <w:rsid w:val="00760675"/>
    <w:rsid w:val="007628EB"/>
    <w:rsid w:val="00764D1F"/>
    <w:rsid w:val="007652C0"/>
    <w:rsid w:val="0077084B"/>
    <w:rsid w:val="00772A6A"/>
    <w:rsid w:val="0078210B"/>
    <w:rsid w:val="00790CEA"/>
    <w:rsid w:val="007927E6"/>
    <w:rsid w:val="00795AE8"/>
    <w:rsid w:val="007976B7"/>
    <w:rsid w:val="007A1EBC"/>
    <w:rsid w:val="007A314F"/>
    <w:rsid w:val="007A5231"/>
    <w:rsid w:val="007A6E0D"/>
    <w:rsid w:val="007B10CF"/>
    <w:rsid w:val="007B570E"/>
    <w:rsid w:val="007B5A1C"/>
    <w:rsid w:val="007C4EBB"/>
    <w:rsid w:val="007E306A"/>
    <w:rsid w:val="007E3E63"/>
    <w:rsid w:val="007E4D04"/>
    <w:rsid w:val="007E5587"/>
    <w:rsid w:val="007E73C3"/>
    <w:rsid w:val="007E7973"/>
    <w:rsid w:val="007F021C"/>
    <w:rsid w:val="007F23E4"/>
    <w:rsid w:val="007F4924"/>
    <w:rsid w:val="00800CF7"/>
    <w:rsid w:val="0081454B"/>
    <w:rsid w:val="00816BF8"/>
    <w:rsid w:val="00821751"/>
    <w:rsid w:val="008218B5"/>
    <w:rsid w:val="0082767F"/>
    <w:rsid w:val="00830FB4"/>
    <w:rsid w:val="008313D6"/>
    <w:rsid w:val="00833190"/>
    <w:rsid w:val="00841225"/>
    <w:rsid w:val="00843614"/>
    <w:rsid w:val="008444FB"/>
    <w:rsid w:val="00845707"/>
    <w:rsid w:val="00846FFC"/>
    <w:rsid w:val="008510A8"/>
    <w:rsid w:val="0086491F"/>
    <w:rsid w:val="008650D2"/>
    <w:rsid w:val="0087288A"/>
    <w:rsid w:val="00872C61"/>
    <w:rsid w:val="00876C41"/>
    <w:rsid w:val="00880C88"/>
    <w:rsid w:val="00880CB0"/>
    <w:rsid w:val="00881AB1"/>
    <w:rsid w:val="0088423C"/>
    <w:rsid w:val="00887CF4"/>
    <w:rsid w:val="00890B6F"/>
    <w:rsid w:val="00890FC6"/>
    <w:rsid w:val="00895D2A"/>
    <w:rsid w:val="00895E8A"/>
    <w:rsid w:val="008B3807"/>
    <w:rsid w:val="008B38BD"/>
    <w:rsid w:val="008B7142"/>
    <w:rsid w:val="008C046E"/>
    <w:rsid w:val="008C1096"/>
    <w:rsid w:val="008C78EC"/>
    <w:rsid w:val="008D7DE5"/>
    <w:rsid w:val="008E0CE1"/>
    <w:rsid w:val="008E0E3B"/>
    <w:rsid w:val="008E0E61"/>
    <w:rsid w:val="008E140F"/>
    <w:rsid w:val="008E1FA5"/>
    <w:rsid w:val="008E3B0F"/>
    <w:rsid w:val="008E5D46"/>
    <w:rsid w:val="008E70D9"/>
    <w:rsid w:val="008F4759"/>
    <w:rsid w:val="008F7200"/>
    <w:rsid w:val="00900623"/>
    <w:rsid w:val="009057C9"/>
    <w:rsid w:val="0091391C"/>
    <w:rsid w:val="0091629E"/>
    <w:rsid w:val="00917E26"/>
    <w:rsid w:val="009252B0"/>
    <w:rsid w:val="009264B1"/>
    <w:rsid w:val="009302C9"/>
    <w:rsid w:val="00930B83"/>
    <w:rsid w:val="0093428A"/>
    <w:rsid w:val="00937F23"/>
    <w:rsid w:val="00942C5E"/>
    <w:rsid w:val="00952B69"/>
    <w:rsid w:val="0095452B"/>
    <w:rsid w:val="00960E84"/>
    <w:rsid w:val="00964F4A"/>
    <w:rsid w:val="00966DFF"/>
    <w:rsid w:val="00967E11"/>
    <w:rsid w:val="00970126"/>
    <w:rsid w:val="00972103"/>
    <w:rsid w:val="009729EB"/>
    <w:rsid w:val="009733C5"/>
    <w:rsid w:val="009744F1"/>
    <w:rsid w:val="0097561D"/>
    <w:rsid w:val="00976D16"/>
    <w:rsid w:val="00980304"/>
    <w:rsid w:val="00983EB0"/>
    <w:rsid w:val="0098549B"/>
    <w:rsid w:val="00991D45"/>
    <w:rsid w:val="00991F7F"/>
    <w:rsid w:val="0099465C"/>
    <w:rsid w:val="00996774"/>
    <w:rsid w:val="009A4EB7"/>
    <w:rsid w:val="009A7593"/>
    <w:rsid w:val="009A792C"/>
    <w:rsid w:val="009B2367"/>
    <w:rsid w:val="009B7BDA"/>
    <w:rsid w:val="009C2B27"/>
    <w:rsid w:val="009C3238"/>
    <w:rsid w:val="009C70ED"/>
    <w:rsid w:val="009C78D1"/>
    <w:rsid w:val="009D1B63"/>
    <w:rsid w:val="009D2AAE"/>
    <w:rsid w:val="009D6BBC"/>
    <w:rsid w:val="009E166A"/>
    <w:rsid w:val="009E2D5A"/>
    <w:rsid w:val="009E5659"/>
    <w:rsid w:val="009F13E4"/>
    <w:rsid w:val="009F1FA3"/>
    <w:rsid w:val="009F3A16"/>
    <w:rsid w:val="009F446E"/>
    <w:rsid w:val="009F7A98"/>
    <w:rsid w:val="00A00BDA"/>
    <w:rsid w:val="00A01E85"/>
    <w:rsid w:val="00A02851"/>
    <w:rsid w:val="00A02EF3"/>
    <w:rsid w:val="00A05F16"/>
    <w:rsid w:val="00A07F85"/>
    <w:rsid w:val="00A1215C"/>
    <w:rsid w:val="00A12262"/>
    <w:rsid w:val="00A12BC2"/>
    <w:rsid w:val="00A140F7"/>
    <w:rsid w:val="00A174D7"/>
    <w:rsid w:val="00A239D4"/>
    <w:rsid w:val="00A332E8"/>
    <w:rsid w:val="00A34F6D"/>
    <w:rsid w:val="00A35E7F"/>
    <w:rsid w:val="00A36171"/>
    <w:rsid w:val="00A36C54"/>
    <w:rsid w:val="00A42358"/>
    <w:rsid w:val="00A4371B"/>
    <w:rsid w:val="00A44719"/>
    <w:rsid w:val="00A45F15"/>
    <w:rsid w:val="00A47FD5"/>
    <w:rsid w:val="00A52F61"/>
    <w:rsid w:val="00A55571"/>
    <w:rsid w:val="00A635AD"/>
    <w:rsid w:val="00A65344"/>
    <w:rsid w:val="00A65345"/>
    <w:rsid w:val="00A671F8"/>
    <w:rsid w:val="00A713AB"/>
    <w:rsid w:val="00A71F8F"/>
    <w:rsid w:val="00A72719"/>
    <w:rsid w:val="00A740C3"/>
    <w:rsid w:val="00A74577"/>
    <w:rsid w:val="00A75DEF"/>
    <w:rsid w:val="00A76C09"/>
    <w:rsid w:val="00A81058"/>
    <w:rsid w:val="00A810C3"/>
    <w:rsid w:val="00A873FE"/>
    <w:rsid w:val="00A874B5"/>
    <w:rsid w:val="00A916BA"/>
    <w:rsid w:val="00A920D8"/>
    <w:rsid w:val="00A95C3D"/>
    <w:rsid w:val="00A95D89"/>
    <w:rsid w:val="00A96A21"/>
    <w:rsid w:val="00AA1A63"/>
    <w:rsid w:val="00AA2ADB"/>
    <w:rsid w:val="00AA3BC9"/>
    <w:rsid w:val="00AA58B7"/>
    <w:rsid w:val="00AB0A2A"/>
    <w:rsid w:val="00AB6D87"/>
    <w:rsid w:val="00AC46C0"/>
    <w:rsid w:val="00AC7C76"/>
    <w:rsid w:val="00AD167F"/>
    <w:rsid w:val="00AD7A03"/>
    <w:rsid w:val="00AE20E3"/>
    <w:rsid w:val="00AE2963"/>
    <w:rsid w:val="00AE30D0"/>
    <w:rsid w:val="00AE73E8"/>
    <w:rsid w:val="00AE7A9E"/>
    <w:rsid w:val="00AF5516"/>
    <w:rsid w:val="00AF5CBE"/>
    <w:rsid w:val="00AF6BC6"/>
    <w:rsid w:val="00AF6C0C"/>
    <w:rsid w:val="00B014E2"/>
    <w:rsid w:val="00B030B5"/>
    <w:rsid w:val="00B1075B"/>
    <w:rsid w:val="00B135E0"/>
    <w:rsid w:val="00B14D74"/>
    <w:rsid w:val="00B16196"/>
    <w:rsid w:val="00B20703"/>
    <w:rsid w:val="00B21BA8"/>
    <w:rsid w:val="00B24722"/>
    <w:rsid w:val="00B31781"/>
    <w:rsid w:val="00B37EF0"/>
    <w:rsid w:val="00B40273"/>
    <w:rsid w:val="00B408FE"/>
    <w:rsid w:val="00B429FB"/>
    <w:rsid w:val="00B504D6"/>
    <w:rsid w:val="00B515D0"/>
    <w:rsid w:val="00B54008"/>
    <w:rsid w:val="00B5639E"/>
    <w:rsid w:val="00B6022F"/>
    <w:rsid w:val="00B65A96"/>
    <w:rsid w:val="00B6619A"/>
    <w:rsid w:val="00B6653C"/>
    <w:rsid w:val="00B66A2E"/>
    <w:rsid w:val="00B818E4"/>
    <w:rsid w:val="00B91B06"/>
    <w:rsid w:val="00B923E9"/>
    <w:rsid w:val="00B925FB"/>
    <w:rsid w:val="00B92B3C"/>
    <w:rsid w:val="00B93E79"/>
    <w:rsid w:val="00BA10EB"/>
    <w:rsid w:val="00BA1A30"/>
    <w:rsid w:val="00BA2178"/>
    <w:rsid w:val="00BA4C8D"/>
    <w:rsid w:val="00BA6762"/>
    <w:rsid w:val="00BB3E00"/>
    <w:rsid w:val="00BB5820"/>
    <w:rsid w:val="00BC2DAF"/>
    <w:rsid w:val="00BC371D"/>
    <w:rsid w:val="00BC3B2B"/>
    <w:rsid w:val="00BC5551"/>
    <w:rsid w:val="00BC6528"/>
    <w:rsid w:val="00BC6F1B"/>
    <w:rsid w:val="00BD0BC4"/>
    <w:rsid w:val="00BD3209"/>
    <w:rsid w:val="00BD6D3A"/>
    <w:rsid w:val="00BE0117"/>
    <w:rsid w:val="00BF2794"/>
    <w:rsid w:val="00BF31B9"/>
    <w:rsid w:val="00C01439"/>
    <w:rsid w:val="00C016A1"/>
    <w:rsid w:val="00C04B0D"/>
    <w:rsid w:val="00C04C76"/>
    <w:rsid w:val="00C07DB2"/>
    <w:rsid w:val="00C1223B"/>
    <w:rsid w:val="00C2309A"/>
    <w:rsid w:val="00C31555"/>
    <w:rsid w:val="00C35CED"/>
    <w:rsid w:val="00C35D6D"/>
    <w:rsid w:val="00C37B0E"/>
    <w:rsid w:val="00C4054B"/>
    <w:rsid w:val="00C40E28"/>
    <w:rsid w:val="00C45799"/>
    <w:rsid w:val="00C45CBD"/>
    <w:rsid w:val="00C52169"/>
    <w:rsid w:val="00C5370D"/>
    <w:rsid w:val="00C559FD"/>
    <w:rsid w:val="00C57709"/>
    <w:rsid w:val="00C6476F"/>
    <w:rsid w:val="00C648DD"/>
    <w:rsid w:val="00C64CD9"/>
    <w:rsid w:val="00C65544"/>
    <w:rsid w:val="00C70D4E"/>
    <w:rsid w:val="00C72D09"/>
    <w:rsid w:val="00C72E23"/>
    <w:rsid w:val="00C74B49"/>
    <w:rsid w:val="00C80F35"/>
    <w:rsid w:val="00C81660"/>
    <w:rsid w:val="00C81C93"/>
    <w:rsid w:val="00C8626D"/>
    <w:rsid w:val="00C87867"/>
    <w:rsid w:val="00C943FB"/>
    <w:rsid w:val="00C94596"/>
    <w:rsid w:val="00C952D4"/>
    <w:rsid w:val="00CA2E4C"/>
    <w:rsid w:val="00CA4775"/>
    <w:rsid w:val="00CA665C"/>
    <w:rsid w:val="00CA6A14"/>
    <w:rsid w:val="00CB49BC"/>
    <w:rsid w:val="00CB4D6A"/>
    <w:rsid w:val="00CB6C3E"/>
    <w:rsid w:val="00CB7DF9"/>
    <w:rsid w:val="00CC0FD5"/>
    <w:rsid w:val="00CC30D4"/>
    <w:rsid w:val="00CC3999"/>
    <w:rsid w:val="00CC4D15"/>
    <w:rsid w:val="00CC62AC"/>
    <w:rsid w:val="00CC703C"/>
    <w:rsid w:val="00CD1901"/>
    <w:rsid w:val="00CD33A6"/>
    <w:rsid w:val="00CD6546"/>
    <w:rsid w:val="00CD7050"/>
    <w:rsid w:val="00CE441C"/>
    <w:rsid w:val="00CE4F29"/>
    <w:rsid w:val="00CF301A"/>
    <w:rsid w:val="00CF3913"/>
    <w:rsid w:val="00CF695F"/>
    <w:rsid w:val="00CF7AEA"/>
    <w:rsid w:val="00CF7C1B"/>
    <w:rsid w:val="00D01803"/>
    <w:rsid w:val="00D07ABD"/>
    <w:rsid w:val="00D102B3"/>
    <w:rsid w:val="00D12022"/>
    <w:rsid w:val="00D15281"/>
    <w:rsid w:val="00D16D66"/>
    <w:rsid w:val="00D17EBF"/>
    <w:rsid w:val="00D214FC"/>
    <w:rsid w:val="00D2251A"/>
    <w:rsid w:val="00D25577"/>
    <w:rsid w:val="00D25A40"/>
    <w:rsid w:val="00D25A57"/>
    <w:rsid w:val="00D26F88"/>
    <w:rsid w:val="00D271ED"/>
    <w:rsid w:val="00D30BAD"/>
    <w:rsid w:val="00D353DE"/>
    <w:rsid w:val="00D367FC"/>
    <w:rsid w:val="00D41324"/>
    <w:rsid w:val="00D41900"/>
    <w:rsid w:val="00D42373"/>
    <w:rsid w:val="00D42A09"/>
    <w:rsid w:val="00D46CFA"/>
    <w:rsid w:val="00D46FE8"/>
    <w:rsid w:val="00D47840"/>
    <w:rsid w:val="00D52DCB"/>
    <w:rsid w:val="00D534FF"/>
    <w:rsid w:val="00D55FA3"/>
    <w:rsid w:val="00D6045D"/>
    <w:rsid w:val="00D61F29"/>
    <w:rsid w:val="00D6451D"/>
    <w:rsid w:val="00D65437"/>
    <w:rsid w:val="00D667A7"/>
    <w:rsid w:val="00D742CE"/>
    <w:rsid w:val="00D7450B"/>
    <w:rsid w:val="00D75EF5"/>
    <w:rsid w:val="00D80E08"/>
    <w:rsid w:val="00D8155B"/>
    <w:rsid w:val="00D83135"/>
    <w:rsid w:val="00D84F90"/>
    <w:rsid w:val="00D8639E"/>
    <w:rsid w:val="00D87678"/>
    <w:rsid w:val="00D90151"/>
    <w:rsid w:val="00D91D27"/>
    <w:rsid w:val="00D94588"/>
    <w:rsid w:val="00DA0832"/>
    <w:rsid w:val="00DA3A9A"/>
    <w:rsid w:val="00DA545A"/>
    <w:rsid w:val="00DA6BF1"/>
    <w:rsid w:val="00DA7531"/>
    <w:rsid w:val="00DB23EE"/>
    <w:rsid w:val="00DB35BC"/>
    <w:rsid w:val="00DB5F5C"/>
    <w:rsid w:val="00DC05A0"/>
    <w:rsid w:val="00DC5721"/>
    <w:rsid w:val="00DD7BBA"/>
    <w:rsid w:val="00DE1EF2"/>
    <w:rsid w:val="00DE2480"/>
    <w:rsid w:val="00DE3BF6"/>
    <w:rsid w:val="00DE6450"/>
    <w:rsid w:val="00DE774D"/>
    <w:rsid w:val="00DF1B0C"/>
    <w:rsid w:val="00DF2B9C"/>
    <w:rsid w:val="00DF3CB0"/>
    <w:rsid w:val="00DF4D3D"/>
    <w:rsid w:val="00DF5ACA"/>
    <w:rsid w:val="00DF77F8"/>
    <w:rsid w:val="00E01E5D"/>
    <w:rsid w:val="00E07DCF"/>
    <w:rsid w:val="00E11F41"/>
    <w:rsid w:val="00E16DDD"/>
    <w:rsid w:val="00E17CC5"/>
    <w:rsid w:val="00E20234"/>
    <w:rsid w:val="00E21EF8"/>
    <w:rsid w:val="00E22701"/>
    <w:rsid w:val="00E22959"/>
    <w:rsid w:val="00E236EB"/>
    <w:rsid w:val="00E308A8"/>
    <w:rsid w:val="00E369BA"/>
    <w:rsid w:val="00E40301"/>
    <w:rsid w:val="00E42703"/>
    <w:rsid w:val="00E42FC6"/>
    <w:rsid w:val="00E43201"/>
    <w:rsid w:val="00E444CB"/>
    <w:rsid w:val="00E46482"/>
    <w:rsid w:val="00E50978"/>
    <w:rsid w:val="00E5265E"/>
    <w:rsid w:val="00E53AFE"/>
    <w:rsid w:val="00E53C01"/>
    <w:rsid w:val="00E553EA"/>
    <w:rsid w:val="00E60996"/>
    <w:rsid w:val="00E640DC"/>
    <w:rsid w:val="00E6750B"/>
    <w:rsid w:val="00E71A15"/>
    <w:rsid w:val="00E72AA0"/>
    <w:rsid w:val="00E8704E"/>
    <w:rsid w:val="00E914E5"/>
    <w:rsid w:val="00E93A82"/>
    <w:rsid w:val="00EB27F3"/>
    <w:rsid w:val="00EC51F5"/>
    <w:rsid w:val="00EC570F"/>
    <w:rsid w:val="00EC6DAD"/>
    <w:rsid w:val="00ED552E"/>
    <w:rsid w:val="00ED6765"/>
    <w:rsid w:val="00EE772C"/>
    <w:rsid w:val="00EE7F47"/>
    <w:rsid w:val="00EF1DEF"/>
    <w:rsid w:val="00F00D36"/>
    <w:rsid w:val="00F04D03"/>
    <w:rsid w:val="00F04D3D"/>
    <w:rsid w:val="00F050E4"/>
    <w:rsid w:val="00F05848"/>
    <w:rsid w:val="00F06CE1"/>
    <w:rsid w:val="00F12677"/>
    <w:rsid w:val="00F141B7"/>
    <w:rsid w:val="00F173DD"/>
    <w:rsid w:val="00F21108"/>
    <w:rsid w:val="00F211A1"/>
    <w:rsid w:val="00F23526"/>
    <w:rsid w:val="00F25827"/>
    <w:rsid w:val="00F2788B"/>
    <w:rsid w:val="00F30825"/>
    <w:rsid w:val="00F3114B"/>
    <w:rsid w:val="00F366C6"/>
    <w:rsid w:val="00F3775C"/>
    <w:rsid w:val="00F424BC"/>
    <w:rsid w:val="00F4311D"/>
    <w:rsid w:val="00F43744"/>
    <w:rsid w:val="00F450FA"/>
    <w:rsid w:val="00F458F5"/>
    <w:rsid w:val="00F46DD8"/>
    <w:rsid w:val="00F47CAB"/>
    <w:rsid w:val="00F52CF3"/>
    <w:rsid w:val="00F55432"/>
    <w:rsid w:val="00F55B9C"/>
    <w:rsid w:val="00F63E84"/>
    <w:rsid w:val="00F6575E"/>
    <w:rsid w:val="00F66605"/>
    <w:rsid w:val="00F67460"/>
    <w:rsid w:val="00F735A4"/>
    <w:rsid w:val="00F76BCE"/>
    <w:rsid w:val="00F821CB"/>
    <w:rsid w:val="00F8513E"/>
    <w:rsid w:val="00F851C2"/>
    <w:rsid w:val="00F8674F"/>
    <w:rsid w:val="00F90246"/>
    <w:rsid w:val="00F92935"/>
    <w:rsid w:val="00F95D7E"/>
    <w:rsid w:val="00F9648C"/>
    <w:rsid w:val="00FA24E5"/>
    <w:rsid w:val="00FA45CA"/>
    <w:rsid w:val="00FB00E5"/>
    <w:rsid w:val="00FB649B"/>
    <w:rsid w:val="00FC0719"/>
    <w:rsid w:val="00FC179F"/>
    <w:rsid w:val="00FC3941"/>
    <w:rsid w:val="00FD2A82"/>
    <w:rsid w:val="00FD2FF0"/>
    <w:rsid w:val="00FD3498"/>
    <w:rsid w:val="00FD39A1"/>
    <w:rsid w:val="00FD3E1F"/>
    <w:rsid w:val="00FD3E39"/>
    <w:rsid w:val="00FD6719"/>
    <w:rsid w:val="00FD7517"/>
    <w:rsid w:val="00FE03BC"/>
    <w:rsid w:val="00FE6F07"/>
    <w:rsid w:val="00FE7F03"/>
    <w:rsid w:val="00FF045D"/>
    <w:rsid w:val="00FF1521"/>
    <w:rsid w:val="00FF202A"/>
    <w:rsid w:val="00FF3604"/>
    <w:rsid w:val="00FF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F6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9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07669"/>
    <w:pPr>
      <w:ind w:left="720"/>
      <w:contextualSpacing/>
    </w:pPr>
  </w:style>
  <w:style w:type="paragraph" w:styleId="ad">
    <w:name w:val="Revision"/>
    <w:hidden/>
    <w:uiPriority w:val="99"/>
    <w:semiHidden/>
    <w:rsid w:val="0032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279CD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A47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423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2358"/>
    <w:pPr>
      <w:widowControl w:val="0"/>
      <w:shd w:val="clear" w:color="auto" w:fill="FFFFFF"/>
      <w:spacing w:line="320" w:lineRule="exact"/>
      <w:ind w:hanging="280"/>
      <w:jc w:val="both"/>
    </w:pPr>
    <w:rPr>
      <w:sz w:val="28"/>
      <w:szCs w:val="28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F04D3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71A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Текст1"/>
    <w:basedOn w:val="a"/>
    <w:rsid w:val="00E71A1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annotation text"/>
    <w:basedOn w:val="a"/>
    <w:link w:val="af1"/>
    <w:uiPriority w:val="99"/>
    <w:semiHidden/>
    <w:unhideWhenUsed/>
    <w:rsid w:val="0072152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21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15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215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625C41"/>
    <w:rPr>
      <w:color w:val="0000FF"/>
      <w:u w:val="single"/>
    </w:rPr>
  </w:style>
  <w:style w:type="character" w:styleId="af5">
    <w:name w:val="Emphasis"/>
    <w:basedOn w:val="a0"/>
    <w:uiPriority w:val="20"/>
    <w:qFormat/>
    <w:rsid w:val="006543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283">
          <w:marLeft w:val="0"/>
          <w:marRight w:val="0"/>
          <w:marTop w:val="32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B1C8-C215-45D0-840B-9FB07503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22</Pages>
  <Words>8136</Words>
  <Characters>46379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Georgiy</dc:creator>
  <cp:lastModifiedBy>Евгения</cp:lastModifiedBy>
  <cp:revision>77</cp:revision>
  <cp:lastPrinted>2023-02-09T10:29:00Z</cp:lastPrinted>
  <dcterms:created xsi:type="dcterms:W3CDTF">2023-02-04T08:25:00Z</dcterms:created>
  <dcterms:modified xsi:type="dcterms:W3CDTF">2023-02-14T14:24:00Z</dcterms:modified>
</cp:coreProperties>
</file>