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C7" w:rsidRPr="009001C7" w:rsidRDefault="009001C7" w:rsidP="009001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1C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38B4BFA" wp14:editId="41EEB041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01C7" w:rsidRPr="009001C7" w:rsidRDefault="009001C7" w:rsidP="00900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01C7" w:rsidRPr="009001C7" w:rsidRDefault="009001C7" w:rsidP="009001C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01C7" w:rsidRPr="009001C7" w:rsidRDefault="009001C7" w:rsidP="00900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7"/>
          <w:szCs w:val="27"/>
          <w:lang w:eastAsia="ru-RU"/>
        </w:rPr>
      </w:pPr>
    </w:p>
    <w:p w:rsidR="00DE73A2" w:rsidRPr="00DE73A2" w:rsidRDefault="00ED4090" w:rsidP="00DE73A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090">
        <w:rPr>
          <w:rFonts w:ascii="Times New Roman" w:hAnsi="Times New Roman" w:cs="Times New Roman"/>
          <w:sz w:val="28"/>
          <w:szCs w:val="28"/>
        </w:rPr>
        <w:t>___________</w:t>
      </w:r>
      <w:r w:rsidR="00DE73A2" w:rsidRPr="00DE73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D4090">
        <w:rPr>
          <w:rFonts w:ascii="Times New Roman" w:hAnsi="Times New Roman" w:cs="Times New Roman"/>
          <w:sz w:val="28"/>
          <w:szCs w:val="28"/>
        </w:rPr>
        <w:t>_____</w:t>
      </w:r>
    </w:p>
    <w:p w:rsidR="009001C7" w:rsidRPr="009001C7" w:rsidRDefault="009001C7" w:rsidP="00900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1C7">
        <w:rPr>
          <w:rFonts w:ascii="Times New Roman" w:eastAsia="Times New Roman" w:hAnsi="Times New Roman" w:cs="Times New Roman"/>
          <w:sz w:val="27"/>
          <w:szCs w:val="27"/>
          <w:lang w:eastAsia="ru-RU"/>
        </w:rPr>
        <w:t>д. Заневка</w:t>
      </w:r>
    </w:p>
    <w:p w:rsidR="009001C7" w:rsidRDefault="009001C7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  <w:r w:rsidR="009001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храняемым законом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1C7" w:rsidRDefault="005152C3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proofErr w:type="gramStart"/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теплоснабжающей </w:t>
      </w:r>
    </w:p>
    <w:p w:rsidR="009001C7" w:rsidRDefault="00C07F02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обязательств по строительству, </w:t>
      </w:r>
    </w:p>
    <w:p w:rsidR="009001C7" w:rsidRDefault="00C07F02" w:rsidP="00280FD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и (или) модернизации объектов </w:t>
      </w:r>
    </w:p>
    <w:p w:rsidR="009001C7" w:rsidRDefault="00C07F02" w:rsidP="009001C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280FD8" w:rsidRPr="00280FD8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МО «Заневское </w:t>
      </w:r>
    </w:p>
    <w:p w:rsidR="00280FD8" w:rsidRPr="00280FD8" w:rsidRDefault="00280FD8" w:rsidP="009001C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280FD8">
        <w:rPr>
          <w:rFonts w:ascii="Times New Roman" w:hAnsi="Times New Roman" w:cs="Times New Roman"/>
          <w:color w:val="010101"/>
          <w:sz w:val="28"/>
          <w:szCs w:val="28"/>
        </w:rPr>
        <w:t>г</w:t>
      </w:r>
      <w:r w:rsidR="00C7051F">
        <w:rPr>
          <w:rFonts w:ascii="Times New Roman" w:hAnsi="Times New Roman" w:cs="Times New Roman"/>
          <w:color w:val="010101"/>
          <w:sz w:val="28"/>
          <w:szCs w:val="28"/>
        </w:rPr>
        <w:t>ородское поселение» на 202</w:t>
      </w:r>
      <w:r w:rsidR="00ED4090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C7051F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9001C7" w:rsidRDefault="009001C7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7" w:rsidRDefault="005152C3" w:rsidP="0090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1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</w:t>
      </w:r>
      <w:r w:rsidR="00C70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 Правительства Российской Федерации от 25.06.2021 №</w:t>
      </w:r>
      <w:r w:rsidR="00C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001C7" w:rsidRPr="0090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6AB" w:rsidRP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</w:t>
      </w:r>
      <w:proofErr w:type="gramEnd"/>
      <w:r w:rsidR="000356AB" w:rsidRPr="0003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</w:p>
    <w:p w:rsidR="000356AB" w:rsidRPr="009001C7" w:rsidRDefault="000356AB" w:rsidP="0090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1F" w:rsidRDefault="00C7051F" w:rsidP="00C7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C7051F" w:rsidRPr="00C7051F" w:rsidRDefault="00C7051F" w:rsidP="00C7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80FD8" w:rsidRDefault="005152C3" w:rsidP="00C7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07F02" w:rsidRPr="00280FD8">
        <w:rPr>
          <w:rFonts w:ascii="Times New Roman" w:hAnsi="Times New Roman" w:cs="Times New Roman"/>
          <w:sz w:val="28"/>
          <w:szCs w:val="28"/>
        </w:rPr>
        <w:t xml:space="preserve"> </w:t>
      </w:r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7F02"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еплоснабжения </w:t>
      </w: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D8" w:rsidRPr="00280FD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280F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0FD8" w:rsidRPr="00280FD8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="00280FD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280FD8" w:rsidRPr="00280FD8">
        <w:rPr>
          <w:rFonts w:ascii="Times New Roman" w:hAnsi="Times New Roman" w:cs="Times New Roman"/>
          <w:sz w:val="28"/>
          <w:szCs w:val="28"/>
        </w:rPr>
        <w:t xml:space="preserve"> на 202</w:t>
      </w:r>
      <w:r w:rsidR="00ED4090">
        <w:rPr>
          <w:rFonts w:ascii="Times New Roman" w:hAnsi="Times New Roman" w:cs="Times New Roman"/>
          <w:sz w:val="28"/>
          <w:szCs w:val="28"/>
        </w:rPr>
        <w:t>3</w:t>
      </w:r>
      <w:r w:rsidR="00280FD8" w:rsidRPr="00280FD8">
        <w:rPr>
          <w:rFonts w:ascii="Times New Roman" w:hAnsi="Times New Roman" w:cs="Times New Roman"/>
          <w:sz w:val="28"/>
          <w:szCs w:val="28"/>
        </w:rPr>
        <w:t xml:space="preserve"> год</w:t>
      </w:r>
      <w:r w:rsidR="00280FD8">
        <w:rPr>
          <w:rFonts w:ascii="Times New Roman" w:hAnsi="Times New Roman" w:cs="Times New Roman"/>
          <w:sz w:val="28"/>
          <w:szCs w:val="28"/>
        </w:rPr>
        <w:t xml:space="preserve">, </w:t>
      </w:r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280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80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ED4090" w:rsidRDefault="009001C7" w:rsidP="00ED4090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«Заневский вестник».</w:t>
      </w:r>
    </w:p>
    <w:p w:rsidR="009001C7" w:rsidRPr="009001C7" w:rsidRDefault="009001C7" w:rsidP="00ED4090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D4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 настоящего постановления возложить на заместителя главы администрации </w:t>
      </w:r>
      <w:r w:rsidR="00ED4090" w:rsidRPr="00ED4090">
        <w:rPr>
          <w:rFonts w:ascii="Times New Roman" w:hAnsi="Times New Roman" w:cs="Times New Roman"/>
          <w:sz w:val="28"/>
          <w:szCs w:val="28"/>
        </w:rPr>
        <w:t>по ЖКХ</w:t>
      </w:r>
      <w:r w:rsidR="00ED4090">
        <w:rPr>
          <w:rFonts w:ascii="Times New Roman" w:hAnsi="Times New Roman" w:cs="Times New Roman"/>
          <w:sz w:val="28"/>
          <w:szCs w:val="28"/>
        </w:rPr>
        <w:t xml:space="preserve"> </w:t>
      </w:r>
      <w:r w:rsidR="00ED4090" w:rsidRPr="00ED4090">
        <w:rPr>
          <w:rFonts w:ascii="Times New Roman" w:hAnsi="Times New Roman" w:cs="Times New Roman"/>
          <w:sz w:val="28"/>
          <w:szCs w:val="28"/>
        </w:rPr>
        <w:t>и благоустройству</w:t>
      </w:r>
      <w:r w:rsidR="00ED4090" w:rsidRPr="00ED4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Гречица</w:t>
      </w:r>
      <w:proofErr w:type="spellEnd"/>
      <w:r w:rsidRPr="00ED4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01C7" w:rsidRDefault="009001C7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051F" w:rsidRPr="009001C7" w:rsidRDefault="00C7051F" w:rsidP="009001C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01C7" w:rsidRPr="009001C7" w:rsidRDefault="009001C7" w:rsidP="009001C7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9001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А.В. Гердий</w:t>
      </w:r>
    </w:p>
    <w:p w:rsidR="009001C7" w:rsidRDefault="009001C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001C7" w:rsidRPr="009001C7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9001C7" w:rsidRPr="008A5955" w:rsidRDefault="009001C7" w:rsidP="009001C7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ED4090" w:rsidRPr="00ED4090">
        <w:rPr>
          <w:rFonts w:ascii="Times New Roman" w:hAnsi="Times New Roman" w:cs="Times New Roman"/>
          <w:sz w:val="28"/>
          <w:szCs w:val="28"/>
        </w:rPr>
        <w:t>_________</w:t>
      </w:r>
      <w:r w:rsidRPr="009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ED4090" w:rsidRPr="00ED4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01C7" w:rsidRDefault="009001C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001C7" w:rsidRDefault="009001C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280FD8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Программа профилактики рисков </w:t>
      </w:r>
    </w:p>
    <w:p w:rsidR="00334834" w:rsidRPr="00280FD8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280FD8" w:rsidRDefault="00334834" w:rsidP="0090098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 w:rsidRPr="00280FD8">
        <w:rPr>
          <w:color w:val="000000"/>
          <w:sz w:val="27"/>
          <w:szCs w:val="27"/>
        </w:rPr>
        <w:t xml:space="preserve">контроля </w:t>
      </w:r>
      <w:r w:rsidR="00C07F02" w:rsidRPr="00280FD8">
        <w:rPr>
          <w:color w:val="000000"/>
          <w:sz w:val="27"/>
          <w:szCs w:val="27"/>
        </w:rPr>
        <w:t>за</w:t>
      </w:r>
      <w:proofErr w:type="gramEnd"/>
      <w:r w:rsidR="00C07F02" w:rsidRPr="00280FD8">
        <w:rPr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280FD8" w:rsidRDefault="00280FD8" w:rsidP="0035046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80FD8">
        <w:rPr>
          <w:bCs/>
          <w:sz w:val="28"/>
          <w:szCs w:val="28"/>
        </w:rPr>
        <w:t xml:space="preserve">на территории  муниципального образования «Заневское городское поселение» </w:t>
      </w:r>
      <w:r w:rsidRPr="00280FD8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280FD8">
        <w:rPr>
          <w:bCs/>
          <w:sz w:val="28"/>
          <w:szCs w:val="28"/>
        </w:rPr>
        <w:t xml:space="preserve"> на 202</w:t>
      </w:r>
      <w:r w:rsidR="00ED4090">
        <w:rPr>
          <w:bCs/>
          <w:sz w:val="28"/>
          <w:szCs w:val="28"/>
        </w:rPr>
        <w:t>3</w:t>
      </w:r>
      <w:r w:rsidRPr="00280FD8">
        <w:rPr>
          <w:bCs/>
          <w:sz w:val="28"/>
          <w:szCs w:val="28"/>
        </w:rPr>
        <w:t xml:space="preserve"> год</w:t>
      </w:r>
    </w:p>
    <w:p w:rsidR="00280FD8" w:rsidRDefault="00280FD8" w:rsidP="003504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4834" w:rsidRPr="00280FD8" w:rsidRDefault="000356AB" w:rsidP="00280FD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0053089B">
        <w:rPr>
          <w:sz w:val="28"/>
          <w:szCs w:val="28"/>
        </w:rPr>
        <w:t>. Общие положения</w:t>
      </w:r>
    </w:p>
    <w:p w:rsidR="007C334D" w:rsidRPr="009001C7" w:rsidRDefault="0053089B" w:rsidP="009001C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0356A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FD8" w:rsidRPr="009001C7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 муниципального образования «Заневское городское поселение» </w:t>
      </w:r>
      <w:r w:rsidR="00280FD8" w:rsidRPr="009001C7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="00280FD8" w:rsidRPr="009001C7">
        <w:rPr>
          <w:rFonts w:ascii="Times New Roman" w:hAnsi="Times New Roman" w:cs="Times New Roman"/>
          <w:b w:val="0"/>
          <w:bCs/>
          <w:sz w:val="28"/>
          <w:szCs w:val="28"/>
        </w:rPr>
        <w:t xml:space="preserve"> на 202</w:t>
      </w:r>
      <w:r w:rsidR="00ED4090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80FD8" w:rsidRPr="009001C7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</w:t>
      </w:r>
      <w:r w:rsidR="00334834" w:rsidRPr="009001C7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</w:t>
      </w:r>
      <w:r w:rsidRPr="009001C7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</w:t>
      </w:r>
      <w:proofErr w:type="gramEnd"/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9001C7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9001C7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9001C7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9001C7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0356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280FD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7379C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0356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ED4090">
        <w:rPr>
          <w:rFonts w:ascii="Times New Roman" w:hAnsi="Times New Roman" w:cs="Times New Roman"/>
          <w:sz w:val="28"/>
          <w:szCs w:val="28"/>
        </w:rPr>
        <w:t>3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280FD8" w:rsidRDefault="000356AB" w:rsidP="00334834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2</w:t>
      </w:r>
      <w:r w:rsidR="00F33288" w:rsidRPr="00280FD8">
        <w:rPr>
          <w:szCs w:val="28"/>
        </w:rPr>
        <w:t xml:space="preserve">. </w:t>
      </w:r>
      <w:r w:rsidR="00334834" w:rsidRPr="00280FD8">
        <w:rPr>
          <w:szCs w:val="28"/>
        </w:rPr>
        <w:t xml:space="preserve">Анализ текущего состояния осуществления муниципального </w:t>
      </w:r>
      <w:proofErr w:type="gramStart"/>
      <w:r w:rsidR="00334834" w:rsidRPr="00280FD8">
        <w:rPr>
          <w:szCs w:val="28"/>
        </w:rPr>
        <w:t>контроля</w:t>
      </w:r>
      <w:r w:rsidR="00C57A61" w:rsidRPr="00280FD8">
        <w:rPr>
          <w:szCs w:val="28"/>
        </w:rPr>
        <w:t xml:space="preserve"> за</w:t>
      </w:r>
      <w:proofErr w:type="gramEnd"/>
      <w:r w:rsidR="00C57A61" w:rsidRPr="00280FD8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280FD8">
        <w:rPr>
          <w:szCs w:val="28"/>
        </w:rPr>
        <w:t xml:space="preserve">, описание текущего развития </w:t>
      </w:r>
      <w:r w:rsidR="00C57A61" w:rsidRPr="00280FD8">
        <w:rPr>
          <w:szCs w:val="28"/>
        </w:rPr>
        <w:t>п</w:t>
      </w:r>
      <w:r w:rsidR="00334834" w:rsidRPr="00280FD8">
        <w:rPr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280FD8" w:rsidRDefault="00F33288" w:rsidP="00841D8B">
      <w:pPr>
        <w:pStyle w:val="1"/>
        <w:ind w:firstLine="567"/>
        <w:jc w:val="center"/>
        <w:rPr>
          <w:szCs w:val="28"/>
        </w:rPr>
      </w:pPr>
    </w:p>
    <w:p w:rsidR="00F27F55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FD8">
        <w:rPr>
          <w:rFonts w:ascii="Times New Roman" w:hAnsi="Times New Roman" w:cs="Times New Roman"/>
          <w:sz w:val="28"/>
          <w:szCs w:val="28"/>
        </w:rPr>
        <w:t>1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</w:t>
      </w:r>
      <w:r w:rsidR="00280FD8"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280FD8">
        <w:rPr>
          <w:rFonts w:ascii="Times New Roman" w:hAnsi="Times New Roman" w:cs="Times New Roman"/>
          <w:sz w:val="28"/>
          <w:szCs w:val="28"/>
        </w:rPr>
        <w:t>»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="00954389"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0A46"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</w:t>
      </w:r>
      <w:r w:rsidR="00280FD8">
        <w:rPr>
          <w:rFonts w:ascii="Times New Roman" w:hAnsi="Times New Roman" w:cs="Times New Roman"/>
          <w:sz w:val="28"/>
          <w:szCs w:val="28"/>
        </w:rPr>
        <w:t>«</w:t>
      </w:r>
      <w:r w:rsidR="00F27F55" w:rsidRPr="00F27F5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280FD8">
        <w:rPr>
          <w:rFonts w:ascii="Times New Roman" w:hAnsi="Times New Roman" w:cs="Times New Roman"/>
          <w:sz w:val="28"/>
          <w:szCs w:val="28"/>
        </w:rPr>
        <w:t>»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0356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954389"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0356A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0356AB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4389">
        <w:rPr>
          <w:rFonts w:ascii="Times New Roman" w:hAnsi="Times New Roman" w:cs="Times New Roman"/>
          <w:sz w:val="28"/>
          <w:szCs w:val="28"/>
        </w:rPr>
        <w:t xml:space="preserve">. </w:t>
      </w:r>
      <w:r w:rsidR="00C57A61"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</w:t>
      </w:r>
      <w:r w:rsidR="00C57A61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</w:t>
      </w:r>
      <w:r w:rsidR="00AB50CB">
        <w:rPr>
          <w:rFonts w:ascii="Times New Roman" w:hAnsi="Times New Roman" w:cs="Times New Roman"/>
          <w:sz w:val="28"/>
          <w:szCs w:val="28"/>
        </w:rPr>
        <w:t>01.202</w:t>
      </w:r>
      <w:r w:rsidR="00ED4090">
        <w:rPr>
          <w:rFonts w:ascii="Times New Roman" w:hAnsi="Times New Roman" w:cs="Times New Roman"/>
          <w:sz w:val="28"/>
          <w:szCs w:val="28"/>
        </w:rPr>
        <w:t>3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0356AB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280FD8" w:rsidRDefault="000356AB" w:rsidP="00841D8B">
      <w:pPr>
        <w:pStyle w:val="1"/>
        <w:ind w:firstLine="567"/>
        <w:jc w:val="center"/>
        <w:rPr>
          <w:szCs w:val="28"/>
        </w:rPr>
      </w:pPr>
      <w:bookmarkStart w:id="4" w:name="sub_1200"/>
      <w:r>
        <w:rPr>
          <w:szCs w:val="28"/>
        </w:rPr>
        <w:t>3</w:t>
      </w:r>
      <w:r w:rsidR="0053089B" w:rsidRPr="00280FD8">
        <w:rPr>
          <w:szCs w:val="28"/>
        </w:rPr>
        <w:t xml:space="preserve">. Цели </w:t>
      </w:r>
      <w:r w:rsidR="00F33288" w:rsidRPr="00280FD8">
        <w:rPr>
          <w:szCs w:val="28"/>
        </w:rPr>
        <w:t>и задачи</w:t>
      </w:r>
      <w:r w:rsidR="00A2526D" w:rsidRPr="00280FD8">
        <w:rPr>
          <w:szCs w:val="28"/>
        </w:rPr>
        <w:t xml:space="preserve"> реализации</w:t>
      </w:r>
      <w:r w:rsidR="00F33288" w:rsidRPr="00280FD8">
        <w:rPr>
          <w:szCs w:val="28"/>
        </w:rPr>
        <w:t xml:space="preserve"> </w:t>
      </w:r>
      <w:r w:rsidR="001E0CB4" w:rsidRPr="00280FD8">
        <w:rPr>
          <w:szCs w:val="28"/>
        </w:rPr>
        <w:t>П</w:t>
      </w:r>
      <w:r w:rsidR="0053089B" w:rsidRPr="00280FD8">
        <w:rPr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0356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0356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C7051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7051F" w:rsidRDefault="00C7051F" w:rsidP="00C7051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51F" w:rsidRDefault="00C7051F" w:rsidP="00C7051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280FD8" w:rsidRDefault="000356AB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4</w:t>
      </w:r>
      <w:r w:rsidR="0053089B" w:rsidRPr="00280FD8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280FD8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587A58" w:rsidRPr="00280FD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0FD8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1E0CB4" w:rsidRPr="00280FD8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280FD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0356A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45" w:type="dxa"/>
          </w:tcPr>
          <w:p w:rsidR="00A26A73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C7051F" w:rsidRPr="009B5522" w:rsidRDefault="00C7051F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D64F3D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C7051F" w:rsidRPr="009B5522" w:rsidRDefault="00C7051F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E04613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D4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7E269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D4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  <w:p w:rsidR="00A26A73" w:rsidRPr="009B552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A275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9B5522" w:rsidRDefault="009B552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D4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bookmarkStart w:id="7" w:name="_GoBack"/>
            <w:bookmarkEnd w:id="7"/>
          </w:p>
        </w:tc>
        <w:tc>
          <w:tcPr>
            <w:tcW w:w="2347" w:type="dxa"/>
          </w:tcPr>
          <w:p w:rsidR="009B5522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A275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1.7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</w:t>
            </w:r>
            <w:r w:rsidR="00C7051F">
              <w:rPr>
                <w:rFonts w:ascii="Times New Roman" w:hAnsi="Times New Roman" w:cs="Times New Roman"/>
                <w:b w:val="0"/>
                <w:sz w:val="24"/>
                <w:szCs w:val="24"/>
              </w:rPr>
              <w:t>язательных требований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D409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A275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  <w:p w:rsidR="00C7051F" w:rsidRPr="009B5522" w:rsidRDefault="00C7051F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92647" w:rsidRPr="009B5522" w:rsidRDefault="00392647" w:rsidP="00C7051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9B5522" w:rsidRPr="009B5522" w:rsidRDefault="007E2692" w:rsidP="00ED409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сектора ЖКХ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C7051F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</w:p>
          <w:p w:rsidR="00C7051F" w:rsidRPr="009B5522" w:rsidRDefault="00C7051F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главный специалист, ведущий специалист сектора  ЖКХ 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0356A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  <w:proofErr w:type="gramEnd"/>
          </w:p>
          <w:p w:rsidR="00C7051F" w:rsidRPr="00392647" w:rsidRDefault="00C7051F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7E2692" w:rsidRPr="009B5522" w:rsidRDefault="007E2692" w:rsidP="007E26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главный специалист, ведущий специалист сектора  ЖКХ 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C7051F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53843" w:rsidRPr="007E2692" w:rsidRDefault="000356AB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53843" w:rsidRPr="007E2692">
        <w:rPr>
          <w:rFonts w:ascii="Times New Roman" w:hAnsi="Times New Roman" w:cs="Times New Roman"/>
          <w:b w:val="0"/>
          <w:sz w:val="28"/>
          <w:szCs w:val="28"/>
        </w:rPr>
        <w:t>. Показатели результативности и эффек</w:t>
      </w:r>
      <w:r w:rsidR="00392647" w:rsidRPr="007E2692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ED4090">
              <w:t>3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7E2692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7E2692">
              <w:t>муниципального образования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Pr="00C7051F" w:rsidRDefault="00353843" w:rsidP="00C705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C7051F" w:rsidSect="00C7051F">
      <w:headerReference w:type="defaul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13" w:rsidRDefault="00E04613" w:rsidP="009001C7">
      <w:pPr>
        <w:spacing w:after="0" w:line="240" w:lineRule="auto"/>
      </w:pPr>
      <w:r>
        <w:separator/>
      </w:r>
    </w:p>
  </w:endnote>
  <w:endnote w:type="continuationSeparator" w:id="0">
    <w:p w:rsidR="00E04613" w:rsidRDefault="00E04613" w:rsidP="009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13" w:rsidRDefault="00E04613" w:rsidP="009001C7">
      <w:pPr>
        <w:spacing w:after="0" w:line="240" w:lineRule="auto"/>
      </w:pPr>
      <w:r>
        <w:separator/>
      </w:r>
    </w:p>
  </w:footnote>
  <w:footnote w:type="continuationSeparator" w:id="0">
    <w:p w:rsidR="00E04613" w:rsidRDefault="00E04613" w:rsidP="009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77936"/>
      <w:docPartObj>
        <w:docPartGallery w:val="Page Numbers (Top of Page)"/>
        <w:docPartUnique/>
      </w:docPartObj>
    </w:sdtPr>
    <w:sdtEndPr/>
    <w:sdtContent>
      <w:p w:rsidR="009001C7" w:rsidRDefault="009001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90">
          <w:rPr>
            <w:noProof/>
          </w:rPr>
          <w:t>2</w:t>
        </w:r>
        <w:r>
          <w:fldChar w:fldCharType="end"/>
        </w:r>
      </w:p>
    </w:sdtContent>
  </w:sdt>
  <w:p w:rsidR="009001C7" w:rsidRDefault="009001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356AB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80FD8"/>
    <w:rsid w:val="002913BD"/>
    <w:rsid w:val="0029720D"/>
    <w:rsid w:val="002D17C5"/>
    <w:rsid w:val="002D7345"/>
    <w:rsid w:val="003022B0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953CC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7E2692"/>
    <w:rsid w:val="00841D8B"/>
    <w:rsid w:val="0085493C"/>
    <w:rsid w:val="008A5955"/>
    <w:rsid w:val="008D6577"/>
    <w:rsid w:val="009001C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B50CB"/>
    <w:rsid w:val="00AD480A"/>
    <w:rsid w:val="00B001B6"/>
    <w:rsid w:val="00B32854"/>
    <w:rsid w:val="00B745EC"/>
    <w:rsid w:val="00BB1A2C"/>
    <w:rsid w:val="00C07F02"/>
    <w:rsid w:val="00C2015A"/>
    <w:rsid w:val="00C57A61"/>
    <w:rsid w:val="00C7051F"/>
    <w:rsid w:val="00C80A46"/>
    <w:rsid w:val="00C939A3"/>
    <w:rsid w:val="00C95B1F"/>
    <w:rsid w:val="00CA275B"/>
    <w:rsid w:val="00CE3E60"/>
    <w:rsid w:val="00D47E09"/>
    <w:rsid w:val="00D64F3D"/>
    <w:rsid w:val="00D76959"/>
    <w:rsid w:val="00D84BDA"/>
    <w:rsid w:val="00DE73A2"/>
    <w:rsid w:val="00E04613"/>
    <w:rsid w:val="00E21FEC"/>
    <w:rsid w:val="00E73C4D"/>
    <w:rsid w:val="00E84A86"/>
    <w:rsid w:val="00E9439B"/>
    <w:rsid w:val="00EB1A0A"/>
    <w:rsid w:val="00ED4090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C7"/>
  </w:style>
  <w:style w:type="paragraph" w:styleId="ad">
    <w:name w:val="footer"/>
    <w:basedOn w:val="a"/>
    <w:link w:val="ae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B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C7"/>
  </w:style>
  <w:style w:type="paragraph" w:styleId="ad">
    <w:name w:val="footer"/>
    <w:basedOn w:val="a"/>
    <w:link w:val="ae"/>
    <w:uiPriority w:val="99"/>
    <w:unhideWhenUsed/>
    <w:rsid w:val="0090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8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D721-889B-4D5E-8C52-5DA0EB5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2</cp:revision>
  <cp:lastPrinted>2021-12-10T14:10:00Z</cp:lastPrinted>
  <dcterms:created xsi:type="dcterms:W3CDTF">2022-10-07T12:01:00Z</dcterms:created>
  <dcterms:modified xsi:type="dcterms:W3CDTF">2022-10-07T12:01:00Z</dcterms:modified>
</cp:coreProperties>
</file>