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27522D" w:rsidRDefault="00733E21" w:rsidP="001B4F44">
      <w:pPr>
        <w:jc w:val="right"/>
        <w:rPr>
          <w:szCs w:val="28"/>
        </w:rPr>
      </w:pPr>
      <w:r w:rsidRPr="0027522D">
        <w:rPr>
          <w:szCs w:val="28"/>
        </w:rPr>
        <w:t>УТВЕРЖДАЮ</w:t>
      </w:r>
    </w:p>
    <w:p w14:paraId="3452AA93" w14:textId="65F87AD0" w:rsidR="0072349C" w:rsidRPr="0027522D" w:rsidRDefault="00030C09" w:rsidP="001B4F44">
      <w:pPr>
        <w:jc w:val="right"/>
        <w:rPr>
          <w:szCs w:val="28"/>
        </w:rPr>
      </w:pPr>
      <w:r w:rsidRPr="0027522D">
        <w:rPr>
          <w:szCs w:val="28"/>
        </w:rPr>
        <w:t>Глава</w:t>
      </w:r>
      <w:r w:rsidR="00733E21" w:rsidRPr="0027522D">
        <w:rPr>
          <w:szCs w:val="28"/>
        </w:rPr>
        <w:t xml:space="preserve"> муниципального образования </w:t>
      </w:r>
    </w:p>
    <w:p w14:paraId="0E09FA62" w14:textId="775FE149" w:rsidR="001E535D" w:rsidRPr="0027522D" w:rsidRDefault="00733E21" w:rsidP="001B4F44">
      <w:pPr>
        <w:jc w:val="right"/>
        <w:rPr>
          <w:szCs w:val="28"/>
        </w:rPr>
      </w:pPr>
      <w:r w:rsidRPr="0027522D">
        <w:rPr>
          <w:szCs w:val="28"/>
        </w:rPr>
        <w:t>«Заневское городское поселение»</w:t>
      </w:r>
    </w:p>
    <w:p w14:paraId="72E093A3" w14:textId="77777777" w:rsidR="00030C09" w:rsidRPr="0027522D" w:rsidRDefault="00733E21" w:rsidP="001B4F44">
      <w:pPr>
        <w:jc w:val="right"/>
        <w:rPr>
          <w:szCs w:val="28"/>
        </w:rPr>
      </w:pPr>
      <w:r w:rsidRPr="0027522D">
        <w:rPr>
          <w:szCs w:val="28"/>
        </w:rPr>
        <w:t>Всеволожского муниципального района</w:t>
      </w:r>
    </w:p>
    <w:p w14:paraId="09898740" w14:textId="0C74AB69" w:rsidR="00733E21" w:rsidRPr="0027522D" w:rsidRDefault="00733E21" w:rsidP="001B4F44">
      <w:pPr>
        <w:jc w:val="right"/>
        <w:rPr>
          <w:szCs w:val="28"/>
        </w:rPr>
      </w:pPr>
      <w:r w:rsidRPr="0027522D">
        <w:rPr>
          <w:szCs w:val="28"/>
        </w:rPr>
        <w:t xml:space="preserve">Ленинградской области </w:t>
      </w:r>
    </w:p>
    <w:p w14:paraId="15D9614E" w14:textId="5AC65E51" w:rsidR="00E50849" w:rsidRPr="0027522D" w:rsidRDefault="00E50849" w:rsidP="001B4F44">
      <w:pPr>
        <w:jc w:val="right"/>
        <w:rPr>
          <w:szCs w:val="28"/>
        </w:rPr>
      </w:pPr>
      <w:r w:rsidRPr="0027522D">
        <w:rPr>
          <w:szCs w:val="28"/>
        </w:rPr>
        <w:t>________________________</w:t>
      </w:r>
      <w:proofErr w:type="spellStart"/>
      <w:r w:rsidRPr="0027522D">
        <w:rPr>
          <w:szCs w:val="28"/>
        </w:rPr>
        <w:t>Г</w:t>
      </w:r>
      <w:r w:rsidR="00030C09" w:rsidRPr="0027522D">
        <w:rPr>
          <w:szCs w:val="28"/>
        </w:rPr>
        <w:t>ердий</w:t>
      </w:r>
      <w:proofErr w:type="spellEnd"/>
      <w:r w:rsidR="00030C09" w:rsidRPr="0027522D">
        <w:rPr>
          <w:szCs w:val="28"/>
        </w:rPr>
        <w:t xml:space="preserve"> А.В.</w:t>
      </w:r>
    </w:p>
    <w:p w14:paraId="18F50FD8" w14:textId="2FD749FC" w:rsidR="00E50849" w:rsidRPr="0027522D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27522D" w:rsidRDefault="00E6449D" w:rsidP="00E6449D">
      <w:pPr>
        <w:jc w:val="center"/>
        <w:rPr>
          <w:b/>
          <w:bCs/>
          <w:szCs w:val="28"/>
        </w:rPr>
      </w:pPr>
      <w:r w:rsidRPr="0027522D">
        <w:rPr>
          <w:b/>
          <w:bCs/>
          <w:szCs w:val="28"/>
        </w:rPr>
        <w:t>ЗАКЛЮЧЕНИЕ</w:t>
      </w:r>
    </w:p>
    <w:p w14:paraId="3A29B996" w14:textId="77777777" w:rsidR="00E6449D" w:rsidRPr="0027522D" w:rsidRDefault="00E6449D" w:rsidP="00E6449D">
      <w:pPr>
        <w:jc w:val="center"/>
        <w:rPr>
          <w:b/>
          <w:bCs/>
          <w:szCs w:val="28"/>
        </w:rPr>
      </w:pPr>
      <w:r w:rsidRPr="0027522D">
        <w:rPr>
          <w:b/>
          <w:bCs/>
          <w:szCs w:val="28"/>
        </w:rPr>
        <w:t xml:space="preserve">ПО РЕЗУЛЬТАТАМ ПУБЛИЧНЫХ СЛУШАНИЙ </w:t>
      </w:r>
    </w:p>
    <w:p w14:paraId="19863C2E" w14:textId="20A8DA93" w:rsidR="001217B4" w:rsidRPr="0027522D" w:rsidRDefault="00916CC3" w:rsidP="00E6449D">
      <w:pPr>
        <w:jc w:val="center"/>
        <w:rPr>
          <w:b/>
          <w:bCs/>
          <w:szCs w:val="28"/>
        </w:rPr>
      </w:pPr>
      <w:r w:rsidRPr="0027522D">
        <w:rPr>
          <w:b/>
          <w:bCs/>
          <w:szCs w:val="28"/>
        </w:rPr>
        <w:t xml:space="preserve">от </w:t>
      </w:r>
      <w:r w:rsidR="00454F6F">
        <w:rPr>
          <w:b/>
          <w:bCs/>
          <w:szCs w:val="28"/>
        </w:rPr>
        <w:t>24.06.2022</w:t>
      </w:r>
    </w:p>
    <w:p w14:paraId="0738ABA6" w14:textId="77777777" w:rsidR="001217B4" w:rsidRPr="0027522D" w:rsidRDefault="001217B4" w:rsidP="001B4F44">
      <w:pPr>
        <w:rPr>
          <w:szCs w:val="28"/>
        </w:rPr>
      </w:pPr>
    </w:p>
    <w:p w14:paraId="550B2CC4" w14:textId="353D2149" w:rsidR="00D643E6" w:rsidRPr="0027522D" w:rsidRDefault="002652CF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Наименование проекта, рассмотренного на публичных слушаниях:</w:t>
      </w:r>
      <w:r w:rsidRPr="0027522D">
        <w:rPr>
          <w:rFonts w:ascii="Times New Roman" w:hAnsi="Times New Roman"/>
          <w:sz w:val="28"/>
          <w:szCs w:val="28"/>
        </w:rPr>
        <w:t xml:space="preserve"> </w:t>
      </w:r>
      <w:r w:rsidR="00703E40" w:rsidRPr="0027522D">
        <w:rPr>
          <w:rFonts w:ascii="Times New Roman" w:hAnsi="Times New Roman"/>
          <w:sz w:val="28"/>
          <w:szCs w:val="28"/>
        </w:rPr>
        <w:t xml:space="preserve">проект решения </w:t>
      </w:r>
      <w:r w:rsidR="00454F6F" w:rsidRPr="00454F6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47:07:1039001:2436, расположенном по адресу: Ленинградская область, Всеволожский район, массив Янино-Восточный.</w:t>
      </w:r>
    </w:p>
    <w:p w14:paraId="71CE4B87" w14:textId="4E7757FF" w:rsidR="00CB6DF8" w:rsidRPr="0027522D" w:rsidRDefault="00CB6DF8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27522D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346311" w:rsidRPr="0027522D">
        <w:rPr>
          <w:rFonts w:ascii="Times New Roman" w:hAnsi="Times New Roman"/>
          <w:sz w:val="28"/>
          <w:szCs w:val="28"/>
        </w:rPr>
        <w:t xml:space="preserve"> </w:t>
      </w:r>
      <w:r w:rsidR="00454F6F">
        <w:rPr>
          <w:rFonts w:ascii="Times New Roman" w:hAnsi="Times New Roman"/>
          <w:sz w:val="28"/>
          <w:szCs w:val="28"/>
        </w:rPr>
        <w:t>1</w:t>
      </w:r>
      <w:r w:rsidR="00C54B31" w:rsidRPr="0027522D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27522D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27522D">
        <w:rPr>
          <w:rFonts w:ascii="Times New Roman" w:hAnsi="Times New Roman"/>
          <w:sz w:val="28"/>
          <w:szCs w:val="28"/>
        </w:rPr>
        <w:t xml:space="preserve"> </w:t>
      </w:r>
    </w:p>
    <w:p w14:paraId="42DC7653" w14:textId="6FA2D5F3" w:rsidR="00AE5D9D" w:rsidRPr="0027522D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Публичные слушания провод</w:t>
      </w:r>
      <w:r w:rsidR="002716A6" w:rsidRPr="0027522D">
        <w:rPr>
          <w:rFonts w:ascii="Times New Roman" w:hAnsi="Times New Roman"/>
          <w:sz w:val="28"/>
          <w:szCs w:val="28"/>
        </w:rPr>
        <w:t>ились</w:t>
      </w:r>
      <w:r w:rsidRPr="0027522D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703E40" w:rsidRPr="0027522D">
        <w:rPr>
          <w:rFonts w:ascii="Times New Roman" w:hAnsi="Times New Roman"/>
          <w:sz w:val="28"/>
          <w:szCs w:val="28"/>
        </w:rPr>
        <w:t>40</w:t>
      </w:r>
      <w:r w:rsidRPr="0027522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13.</w:t>
      </w:r>
    </w:p>
    <w:p w14:paraId="425046EE" w14:textId="58ACAC11" w:rsidR="00733E21" w:rsidRPr="0027522D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Срок проведения публичных слушаний</w:t>
      </w:r>
      <w:r w:rsidR="00470D25" w:rsidRPr="0027522D">
        <w:rPr>
          <w:rFonts w:ascii="Times New Roman" w:hAnsi="Times New Roman"/>
          <w:sz w:val="28"/>
          <w:szCs w:val="28"/>
        </w:rPr>
        <w:t xml:space="preserve"> был установлен</w:t>
      </w:r>
      <w:r w:rsidRPr="0027522D">
        <w:rPr>
          <w:rFonts w:ascii="Times New Roman" w:hAnsi="Times New Roman"/>
          <w:sz w:val="28"/>
          <w:szCs w:val="28"/>
        </w:rPr>
        <w:t xml:space="preserve"> </w:t>
      </w:r>
      <w:r w:rsidR="00E03CA4" w:rsidRPr="0027522D">
        <w:rPr>
          <w:rFonts w:ascii="Times New Roman" w:hAnsi="Times New Roman"/>
          <w:sz w:val="28"/>
          <w:szCs w:val="28"/>
        </w:rPr>
        <w:t xml:space="preserve">с </w:t>
      </w:r>
      <w:r w:rsidR="009F3982" w:rsidRPr="009F3982">
        <w:rPr>
          <w:rFonts w:ascii="Times New Roman" w:hAnsi="Times New Roman"/>
          <w:sz w:val="28"/>
          <w:szCs w:val="28"/>
        </w:rPr>
        <w:t>03.06.2022 по 01.07.2022</w:t>
      </w:r>
      <w:r w:rsidR="009F3982">
        <w:rPr>
          <w:rFonts w:ascii="Times New Roman" w:hAnsi="Times New Roman"/>
          <w:sz w:val="28"/>
          <w:szCs w:val="28"/>
        </w:rPr>
        <w:t xml:space="preserve"> </w:t>
      </w:r>
      <w:r w:rsidRPr="0027522D">
        <w:rPr>
          <w:rFonts w:ascii="Times New Roman" w:hAnsi="Times New Roman"/>
          <w:sz w:val="28"/>
          <w:szCs w:val="28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27522D">
        <w:rPr>
          <w:rFonts w:ascii="Times New Roman" w:hAnsi="Times New Roman"/>
          <w:sz w:val="28"/>
          <w:szCs w:val="28"/>
        </w:rPr>
        <w:t>публичных слушаний</w:t>
      </w:r>
      <w:r w:rsidRPr="0027522D">
        <w:rPr>
          <w:rFonts w:ascii="Times New Roman" w:hAnsi="Times New Roman"/>
          <w:sz w:val="28"/>
          <w:szCs w:val="28"/>
        </w:rPr>
        <w:t>.</w:t>
      </w:r>
    </w:p>
    <w:p w14:paraId="60C8704B" w14:textId="77777777" w:rsidR="00501927" w:rsidRPr="0027522D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C4E" w:rsidRPr="0027522D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27522D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27522D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4929DB48" w:rsidR="00493203" w:rsidRPr="0027522D" w:rsidRDefault="00501927" w:rsidP="005019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П</w:t>
      </w:r>
      <w:r w:rsidR="001E535D" w:rsidRPr="0027522D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27522D">
        <w:rPr>
          <w:rFonts w:ascii="Times New Roman" w:hAnsi="Times New Roman"/>
          <w:sz w:val="28"/>
          <w:szCs w:val="28"/>
        </w:rPr>
        <w:t xml:space="preserve"> по проекту </w:t>
      </w:r>
      <w:r w:rsidR="009A5B6D" w:rsidRPr="0027522D">
        <w:rPr>
          <w:rFonts w:ascii="Times New Roman" w:hAnsi="Times New Roman"/>
          <w:sz w:val="28"/>
          <w:szCs w:val="28"/>
        </w:rPr>
        <w:t xml:space="preserve">решения </w:t>
      </w:r>
      <w:r w:rsidR="009A5B6D" w:rsidRPr="00454F6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47:07:1039001:2436, расположенном по адресу: Ленинградская область, Всеволожский район, массив Янино-Восточный</w:t>
      </w:r>
      <w:r w:rsidR="001E535D" w:rsidRPr="0027522D">
        <w:rPr>
          <w:rFonts w:ascii="Times New Roman" w:hAnsi="Times New Roman"/>
          <w:sz w:val="28"/>
          <w:szCs w:val="28"/>
        </w:rPr>
        <w:t xml:space="preserve"> от </w:t>
      </w:r>
      <w:r w:rsidR="00A26DC2" w:rsidRPr="0027522D">
        <w:rPr>
          <w:rFonts w:ascii="Times New Roman" w:hAnsi="Times New Roman"/>
          <w:sz w:val="28"/>
          <w:szCs w:val="28"/>
        </w:rPr>
        <w:t>24</w:t>
      </w:r>
      <w:r w:rsidR="001E535D" w:rsidRPr="0027522D">
        <w:rPr>
          <w:rFonts w:ascii="Times New Roman" w:hAnsi="Times New Roman"/>
          <w:sz w:val="28"/>
          <w:szCs w:val="28"/>
        </w:rPr>
        <w:t>.</w:t>
      </w:r>
      <w:r w:rsidR="00A26DC2" w:rsidRPr="0027522D">
        <w:rPr>
          <w:rFonts w:ascii="Times New Roman" w:hAnsi="Times New Roman"/>
          <w:sz w:val="28"/>
          <w:szCs w:val="28"/>
        </w:rPr>
        <w:t>0</w:t>
      </w:r>
      <w:r w:rsidR="009A5B6D">
        <w:rPr>
          <w:rFonts w:ascii="Times New Roman" w:hAnsi="Times New Roman"/>
          <w:sz w:val="28"/>
          <w:szCs w:val="28"/>
        </w:rPr>
        <w:t>6</w:t>
      </w:r>
      <w:r w:rsidR="001E535D" w:rsidRPr="0027522D">
        <w:rPr>
          <w:rFonts w:ascii="Times New Roman" w:hAnsi="Times New Roman"/>
          <w:sz w:val="28"/>
          <w:szCs w:val="28"/>
        </w:rPr>
        <w:t>.202</w:t>
      </w:r>
      <w:r w:rsidR="00A26DC2" w:rsidRPr="0027522D">
        <w:rPr>
          <w:rFonts w:ascii="Times New Roman" w:hAnsi="Times New Roman"/>
          <w:sz w:val="28"/>
          <w:szCs w:val="28"/>
        </w:rPr>
        <w:t>2</w:t>
      </w:r>
      <w:r w:rsidR="001E535D" w:rsidRPr="0027522D">
        <w:rPr>
          <w:rFonts w:ascii="Times New Roman" w:hAnsi="Times New Roman"/>
          <w:sz w:val="28"/>
          <w:szCs w:val="28"/>
        </w:rPr>
        <w:t xml:space="preserve"> № 0</w:t>
      </w:r>
      <w:r w:rsidR="009A5B6D">
        <w:rPr>
          <w:rFonts w:ascii="Times New Roman" w:hAnsi="Times New Roman"/>
          <w:sz w:val="28"/>
          <w:szCs w:val="28"/>
        </w:rPr>
        <w:t>8</w:t>
      </w:r>
      <w:r w:rsidR="00B27835" w:rsidRPr="0027522D">
        <w:rPr>
          <w:rFonts w:ascii="Times New Roman" w:hAnsi="Times New Roman"/>
          <w:sz w:val="28"/>
          <w:szCs w:val="28"/>
        </w:rPr>
        <w:t>.</w:t>
      </w:r>
    </w:p>
    <w:p w14:paraId="362F2C0B" w14:textId="77777777" w:rsidR="00523BF7" w:rsidRPr="0027522D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69FB5F1" w14:textId="59316749" w:rsidR="001B4F44" w:rsidRPr="0027522D" w:rsidRDefault="00523BF7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Предложения и замечания граждан, постоянно проживающих на территории, в пределах которой проводятся публичные слушания</w:t>
      </w:r>
      <w:r w:rsidR="00450E07" w:rsidRPr="0027522D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Pr="0027522D">
        <w:rPr>
          <w:rFonts w:ascii="Times New Roman" w:hAnsi="Times New Roman"/>
          <w:sz w:val="28"/>
          <w:szCs w:val="28"/>
        </w:rPr>
        <w:t>.</w:t>
      </w:r>
    </w:p>
    <w:p w14:paraId="301BE64C" w14:textId="7908EF1F" w:rsidR="001379C4" w:rsidRPr="0027522D" w:rsidRDefault="001379C4" w:rsidP="0064789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lastRenderedPageBreak/>
        <w:t>Предложения и замечания</w:t>
      </w:r>
      <w:r w:rsidR="00DF5552" w:rsidRPr="0027522D">
        <w:rPr>
          <w:rFonts w:ascii="Times New Roman" w:hAnsi="Times New Roman"/>
          <w:sz w:val="28"/>
          <w:szCs w:val="28"/>
        </w:rPr>
        <w:t xml:space="preserve"> </w:t>
      </w:r>
      <w:r w:rsidRPr="0027522D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64789B" w:rsidRPr="0027522D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="00DE50AE" w:rsidRPr="0027522D">
        <w:rPr>
          <w:rFonts w:ascii="Times New Roman" w:hAnsi="Times New Roman"/>
          <w:sz w:val="28"/>
          <w:szCs w:val="28"/>
        </w:rPr>
        <w:t>.</w:t>
      </w:r>
    </w:p>
    <w:p w14:paraId="17BF5648" w14:textId="77777777" w:rsidR="00493203" w:rsidRPr="0027522D" w:rsidRDefault="00493203" w:rsidP="001B4F44">
      <w:pPr>
        <w:rPr>
          <w:sz w:val="24"/>
          <w:szCs w:val="24"/>
        </w:rPr>
      </w:pPr>
    </w:p>
    <w:p w14:paraId="1F2E856A" w14:textId="303A6522" w:rsidR="00BB1084" w:rsidRPr="0027522D" w:rsidRDefault="00B80188" w:rsidP="001B4F44">
      <w:pPr>
        <w:rPr>
          <w:rFonts w:eastAsiaTheme="minorHAnsi" w:cstheme="minorBidi"/>
          <w:b/>
          <w:bCs/>
          <w:szCs w:val="28"/>
          <w:lang w:eastAsia="en-US"/>
        </w:rPr>
      </w:pPr>
      <w:r w:rsidRPr="0027522D">
        <w:rPr>
          <w:rFonts w:eastAsiaTheme="minorHAnsi" w:cstheme="minorBidi"/>
          <w:b/>
          <w:bCs/>
          <w:szCs w:val="28"/>
          <w:lang w:eastAsia="en-US"/>
        </w:rPr>
        <w:t>7</w:t>
      </w:r>
      <w:r w:rsidR="00BB1084" w:rsidRPr="0027522D">
        <w:rPr>
          <w:rFonts w:eastAsiaTheme="minorHAnsi" w:cstheme="minorBidi"/>
          <w:b/>
          <w:bCs/>
          <w:szCs w:val="28"/>
          <w:lang w:eastAsia="en-US"/>
        </w:rPr>
        <w:t>. Выводы по результатам публичных слушаний:</w:t>
      </w:r>
    </w:p>
    <w:p w14:paraId="7DF681A1" w14:textId="56B9C507" w:rsidR="00342D5C" w:rsidRPr="0027522D" w:rsidRDefault="00342D5C" w:rsidP="00C25FDC">
      <w:pPr>
        <w:ind w:firstLine="708"/>
        <w:rPr>
          <w:szCs w:val="28"/>
        </w:rPr>
      </w:pPr>
      <w:r w:rsidRPr="0027522D">
        <w:rPr>
          <w:szCs w:val="28"/>
        </w:rPr>
        <w:t>Публичны</w:t>
      </w:r>
      <w:r w:rsidR="00CC6013" w:rsidRPr="0027522D">
        <w:rPr>
          <w:szCs w:val="28"/>
        </w:rPr>
        <w:t>е</w:t>
      </w:r>
      <w:r w:rsidRPr="0027522D">
        <w:rPr>
          <w:szCs w:val="28"/>
        </w:rPr>
        <w:t xml:space="preserve"> слушани</w:t>
      </w:r>
      <w:r w:rsidR="00CC6013" w:rsidRPr="0027522D">
        <w:rPr>
          <w:szCs w:val="28"/>
        </w:rPr>
        <w:t>я</w:t>
      </w:r>
      <w:r w:rsidRPr="0027522D">
        <w:rPr>
          <w:szCs w:val="28"/>
        </w:rPr>
        <w:t xml:space="preserve"> </w:t>
      </w:r>
      <w:r w:rsidR="009D65D1" w:rsidRPr="0027522D">
        <w:rPr>
          <w:szCs w:val="28"/>
        </w:rPr>
        <w:t>проведен</w:t>
      </w:r>
      <w:r w:rsidR="00CC6013" w:rsidRPr="0027522D">
        <w:rPr>
          <w:szCs w:val="28"/>
        </w:rPr>
        <w:t>ы</w:t>
      </w:r>
      <w:r w:rsidR="009D65D1" w:rsidRPr="0027522D">
        <w:rPr>
          <w:szCs w:val="28"/>
        </w:rPr>
        <w:t xml:space="preserve"> в соответствии с</w:t>
      </w:r>
      <w:r w:rsidRPr="0027522D">
        <w:rPr>
          <w:szCs w:val="28"/>
        </w:rPr>
        <w:t xml:space="preserve"> положениями ст. 5.1, </w:t>
      </w:r>
      <w:r w:rsidR="00F959A8" w:rsidRPr="0027522D">
        <w:rPr>
          <w:szCs w:val="28"/>
        </w:rPr>
        <w:t>40</w:t>
      </w:r>
      <w:r w:rsidRPr="0027522D">
        <w:rPr>
          <w:szCs w:val="28"/>
        </w:rPr>
        <w:t xml:space="preserve"> Градостроительного код</w:t>
      </w:r>
      <w:r w:rsidR="00270D10" w:rsidRPr="0027522D">
        <w:rPr>
          <w:szCs w:val="28"/>
        </w:rPr>
        <w:t>е</w:t>
      </w:r>
      <w:r w:rsidRPr="0027522D">
        <w:rPr>
          <w:szCs w:val="28"/>
        </w:rPr>
        <w:t xml:space="preserve">кса РФ, </w:t>
      </w:r>
      <w:r w:rsidR="00C25FDC" w:rsidRPr="0027522D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13.</w:t>
      </w:r>
    </w:p>
    <w:p w14:paraId="2FC8913C" w14:textId="112F770B" w:rsidR="00051D80" w:rsidRPr="0027522D" w:rsidRDefault="00051D80" w:rsidP="00C25FDC">
      <w:pPr>
        <w:ind w:firstLine="708"/>
        <w:rPr>
          <w:szCs w:val="28"/>
        </w:rPr>
      </w:pPr>
      <w:r w:rsidRPr="0027522D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решение о </w:t>
      </w:r>
      <w:r w:rsidRPr="0027522D">
        <w:rPr>
          <w:rFonts w:eastAsia="Calibri"/>
          <w:szCs w:val="28"/>
        </w:rPr>
        <w:t>предоставлении</w:t>
      </w:r>
      <w:r w:rsidR="00D75546" w:rsidRPr="0027522D">
        <w:rPr>
          <w:rFonts w:eastAsia="Calibri"/>
          <w:szCs w:val="28"/>
        </w:rPr>
        <w:t xml:space="preserve"> отклонения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FA4F81">
        <w:rPr>
          <w:rFonts w:eastAsia="Calibri"/>
          <w:szCs w:val="28"/>
        </w:rPr>
        <w:t>2436</w:t>
      </w:r>
      <w:r w:rsidR="00D75546" w:rsidRPr="0027522D">
        <w:rPr>
          <w:rFonts w:eastAsia="Calibri"/>
          <w:szCs w:val="28"/>
        </w:rPr>
        <w:t xml:space="preserve">, расположенном по адресу: </w:t>
      </w:r>
      <w:r w:rsidR="00FA4F81" w:rsidRPr="00CC6C14">
        <w:rPr>
          <w:szCs w:val="28"/>
        </w:rPr>
        <w:t>Ленинградская область, Всеволожский район, массив Янино-Восточный</w:t>
      </w:r>
      <w:r w:rsidR="00FA4F81" w:rsidRPr="0027522D">
        <w:t xml:space="preserve"> </w:t>
      </w:r>
      <w:r w:rsidR="00827853">
        <w:t>в части увеличения максимальной вместимости автостоянок/гаражей для постоянного хранения индивидуального транспорта с 300 машиномест до 400 машиномест</w:t>
      </w:r>
      <w:r w:rsidR="00D75546" w:rsidRPr="0027522D">
        <w:rPr>
          <w:rFonts w:eastAsia="Calibri"/>
          <w:szCs w:val="28"/>
        </w:rPr>
        <w:t>.</w:t>
      </w:r>
    </w:p>
    <w:p w14:paraId="452EBCD7" w14:textId="79A1AFCA" w:rsidR="00D009CB" w:rsidRPr="0027522D" w:rsidRDefault="003C13B3" w:rsidP="00FB099E">
      <w:pPr>
        <w:ind w:firstLine="708"/>
        <w:rPr>
          <w:szCs w:val="28"/>
        </w:rPr>
      </w:pPr>
      <w:r w:rsidRPr="0027522D">
        <w:rPr>
          <w:szCs w:val="28"/>
        </w:rPr>
        <w:t xml:space="preserve">Администрации МО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27522D">
        <w:rPr>
          <w:rFonts w:eastAsia="Calibri"/>
          <w:szCs w:val="28"/>
        </w:rPr>
        <w:t xml:space="preserve">по проекту </w:t>
      </w:r>
      <w:r w:rsidR="00827853" w:rsidRPr="0027522D">
        <w:rPr>
          <w:szCs w:val="28"/>
        </w:rPr>
        <w:t xml:space="preserve">решения </w:t>
      </w:r>
      <w:r w:rsidR="00827853" w:rsidRPr="00454F6F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47:07:1039001:2436, расположенном по адресу: Ленинградская область, Всеволожский район, массив Янино-Восточный</w:t>
      </w:r>
      <w:r w:rsidR="00FC03BF" w:rsidRPr="0027522D">
        <w:rPr>
          <w:rFonts w:eastAsia="Calibri"/>
          <w:szCs w:val="28"/>
        </w:rPr>
        <w:t>.</w:t>
      </w:r>
    </w:p>
    <w:p w14:paraId="3901C2DE" w14:textId="139D98B7" w:rsidR="00FB099E" w:rsidRPr="0027522D" w:rsidRDefault="00FB099E" w:rsidP="00FB099E">
      <w:pPr>
        <w:ind w:firstLine="708"/>
        <w:rPr>
          <w:szCs w:val="28"/>
        </w:rPr>
      </w:pPr>
    </w:p>
    <w:p w14:paraId="1BAAD54A" w14:textId="77777777" w:rsidR="00BB1084" w:rsidRPr="0027522D" w:rsidRDefault="00BB1084" w:rsidP="001B4F44">
      <w:pPr>
        <w:rPr>
          <w:szCs w:val="28"/>
        </w:rPr>
      </w:pPr>
      <w:r w:rsidRPr="0027522D">
        <w:rPr>
          <w:szCs w:val="28"/>
        </w:rPr>
        <w:t xml:space="preserve">Председатель (руководитель) </w:t>
      </w:r>
    </w:p>
    <w:p w14:paraId="03C52777" w14:textId="177F6825" w:rsidR="00BB1084" w:rsidRPr="0027522D" w:rsidRDefault="00BB1084" w:rsidP="001B4F44">
      <w:pPr>
        <w:rPr>
          <w:szCs w:val="28"/>
        </w:rPr>
      </w:pPr>
      <w:r w:rsidRPr="0027522D">
        <w:rPr>
          <w:szCs w:val="28"/>
        </w:rPr>
        <w:t xml:space="preserve">уполномоченного органа         _______________________    </w:t>
      </w:r>
      <w:r w:rsidR="00F063B9" w:rsidRPr="0027522D">
        <w:rPr>
          <w:szCs w:val="28"/>
        </w:rPr>
        <w:t xml:space="preserve">       </w:t>
      </w:r>
      <w:r w:rsidR="002D25B8" w:rsidRPr="0027522D">
        <w:rPr>
          <w:szCs w:val="28"/>
          <w:u w:val="single"/>
        </w:rPr>
        <w:t>Нецветаева О.В.</w:t>
      </w:r>
    </w:p>
    <w:p w14:paraId="3D87C0D2" w14:textId="4A1243B2" w:rsidR="00BB1084" w:rsidRPr="0027522D" w:rsidRDefault="00F063B9" w:rsidP="001B4F44">
      <w:pPr>
        <w:rPr>
          <w:sz w:val="24"/>
          <w:szCs w:val="24"/>
        </w:rPr>
      </w:pPr>
      <w:r w:rsidRPr="0027522D">
        <w:rPr>
          <w:sz w:val="24"/>
          <w:szCs w:val="24"/>
        </w:rPr>
        <w:t xml:space="preserve">                                                                </w:t>
      </w:r>
      <w:r w:rsidR="00D009CB" w:rsidRPr="0027522D">
        <w:rPr>
          <w:sz w:val="24"/>
          <w:szCs w:val="24"/>
        </w:rPr>
        <w:t xml:space="preserve">          </w:t>
      </w:r>
      <w:r w:rsidRPr="0027522D">
        <w:rPr>
          <w:sz w:val="24"/>
          <w:szCs w:val="24"/>
        </w:rPr>
        <w:t xml:space="preserve">    </w:t>
      </w:r>
      <w:r w:rsidR="00BB1084" w:rsidRPr="0027522D">
        <w:rPr>
          <w:sz w:val="24"/>
          <w:szCs w:val="24"/>
        </w:rPr>
        <w:t>(</w:t>
      </w:r>
      <w:proofErr w:type="gramStart"/>
      <w:r w:rsidR="00BB1084" w:rsidRPr="0027522D">
        <w:rPr>
          <w:sz w:val="24"/>
          <w:szCs w:val="24"/>
        </w:rPr>
        <w:t xml:space="preserve">Подпись)   </w:t>
      </w:r>
      <w:proofErr w:type="gramEnd"/>
      <w:r w:rsidR="00BB1084" w:rsidRPr="0027522D">
        <w:rPr>
          <w:sz w:val="24"/>
          <w:szCs w:val="24"/>
        </w:rPr>
        <w:t xml:space="preserve">                    </w:t>
      </w:r>
      <w:r w:rsidR="002D25B8" w:rsidRPr="0027522D">
        <w:rPr>
          <w:sz w:val="24"/>
          <w:szCs w:val="24"/>
        </w:rPr>
        <w:t xml:space="preserve">        </w:t>
      </w:r>
      <w:r w:rsidR="00BB1084" w:rsidRPr="0027522D">
        <w:rPr>
          <w:sz w:val="24"/>
          <w:szCs w:val="24"/>
        </w:rPr>
        <w:t xml:space="preserve">         (Ф.И.О.)</w:t>
      </w:r>
    </w:p>
    <w:p w14:paraId="1BFD01CC" w14:textId="77777777" w:rsidR="00BB1084" w:rsidRPr="0027522D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27522D" w:rsidRDefault="00BB1084" w:rsidP="001B4F44">
      <w:pPr>
        <w:rPr>
          <w:szCs w:val="28"/>
        </w:rPr>
      </w:pPr>
      <w:r w:rsidRPr="0027522D">
        <w:rPr>
          <w:szCs w:val="28"/>
        </w:rPr>
        <w:t xml:space="preserve">Секретарь уполномоченного </w:t>
      </w:r>
    </w:p>
    <w:p w14:paraId="543AA9DA" w14:textId="71CAA966" w:rsidR="00BB1084" w:rsidRPr="0027522D" w:rsidRDefault="00BB1084" w:rsidP="001B4F44">
      <w:pPr>
        <w:rPr>
          <w:szCs w:val="28"/>
        </w:rPr>
      </w:pPr>
      <w:r w:rsidRPr="0027522D">
        <w:rPr>
          <w:szCs w:val="28"/>
        </w:rPr>
        <w:t xml:space="preserve">органа  </w:t>
      </w:r>
      <w:r w:rsidR="00D009CB" w:rsidRPr="0027522D">
        <w:rPr>
          <w:szCs w:val="28"/>
        </w:rPr>
        <w:t xml:space="preserve">                                      </w:t>
      </w:r>
      <w:r w:rsidRPr="0027522D">
        <w:rPr>
          <w:szCs w:val="28"/>
        </w:rPr>
        <w:t xml:space="preserve"> _______________________  </w:t>
      </w:r>
      <w:r w:rsidR="00D009CB" w:rsidRPr="0027522D">
        <w:rPr>
          <w:szCs w:val="28"/>
        </w:rPr>
        <w:t xml:space="preserve">        </w:t>
      </w:r>
      <w:r w:rsidRPr="0027522D">
        <w:rPr>
          <w:szCs w:val="28"/>
        </w:rPr>
        <w:t xml:space="preserve"> </w:t>
      </w:r>
      <w:r w:rsidR="008D2987" w:rsidRPr="0027522D">
        <w:rPr>
          <w:szCs w:val="28"/>
          <w:u w:val="single"/>
        </w:rPr>
        <w:t>Русакова И.А._</w:t>
      </w:r>
    </w:p>
    <w:p w14:paraId="6992F99E" w14:textId="60EDED15" w:rsidR="00BB1084" w:rsidRPr="00D009CB" w:rsidRDefault="00F063B9" w:rsidP="001B4F44">
      <w:pPr>
        <w:rPr>
          <w:sz w:val="24"/>
          <w:szCs w:val="24"/>
        </w:rPr>
      </w:pPr>
      <w:r w:rsidRPr="0027522D">
        <w:rPr>
          <w:sz w:val="24"/>
          <w:szCs w:val="24"/>
        </w:rPr>
        <w:t xml:space="preserve">                                                                                </w:t>
      </w:r>
      <w:r w:rsidR="00BB1084" w:rsidRPr="0027522D">
        <w:rPr>
          <w:sz w:val="24"/>
          <w:szCs w:val="24"/>
        </w:rPr>
        <w:t>(</w:t>
      </w:r>
      <w:proofErr w:type="gramStart"/>
      <w:r w:rsidR="00BB1084" w:rsidRPr="0027522D">
        <w:rPr>
          <w:sz w:val="24"/>
          <w:szCs w:val="24"/>
        </w:rPr>
        <w:t xml:space="preserve">Подпись)   </w:t>
      </w:r>
      <w:proofErr w:type="gramEnd"/>
      <w:r w:rsidR="00BB1084" w:rsidRPr="0027522D">
        <w:rPr>
          <w:sz w:val="24"/>
          <w:szCs w:val="24"/>
        </w:rPr>
        <w:t xml:space="preserve">                       </w:t>
      </w:r>
      <w:r w:rsidR="008D2987" w:rsidRPr="0027522D">
        <w:rPr>
          <w:sz w:val="24"/>
          <w:szCs w:val="24"/>
        </w:rPr>
        <w:t xml:space="preserve">      </w:t>
      </w:r>
      <w:r w:rsidR="00BB1084" w:rsidRPr="0027522D">
        <w:rPr>
          <w:sz w:val="24"/>
          <w:szCs w:val="24"/>
        </w:rPr>
        <w:t xml:space="preserve">       (Ф.И.О.)</w:t>
      </w:r>
    </w:p>
    <w:p w14:paraId="67E0BAF3" w14:textId="41F4BBC6" w:rsidR="00377C33" w:rsidRPr="005C16F3" w:rsidRDefault="00377C33" w:rsidP="001B4F44">
      <w:pPr>
        <w:widowControl/>
        <w:autoSpaceDE/>
        <w:autoSpaceDN/>
        <w:adjustRightInd/>
        <w:jc w:val="left"/>
      </w:pPr>
    </w:p>
    <w:sectPr w:rsidR="00377C33" w:rsidRPr="005C16F3" w:rsidSect="002E771D">
      <w:headerReference w:type="default" r:id="rId8"/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82405859">
    <w:abstractNumId w:val="31"/>
  </w:num>
  <w:num w:numId="2" w16cid:durableId="1023095587">
    <w:abstractNumId w:val="26"/>
  </w:num>
  <w:num w:numId="3" w16cid:durableId="1521817343">
    <w:abstractNumId w:val="23"/>
  </w:num>
  <w:num w:numId="4" w16cid:durableId="1522360275">
    <w:abstractNumId w:val="9"/>
  </w:num>
  <w:num w:numId="5" w16cid:durableId="261769094">
    <w:abstractNumId w:val="13"/>
  </w:num>
  <w:num w:numId="6" w16cid:durableId="592857686">
    <w:abstractNumId w:val="30"/>
  </w:num>
  <w:num w:numId="7" w16cid:durableId="714044707">
    <w:abstractNumId w:val="33"/>
  </w:num>
  <w:num w:numId="8" w16cid:durableId="1288775901">
    <w:abstractNumId w:val="10"/>
  </w:num>
  <w:num w:numId="9" w16cid:durableId="312414224">
    <w:abstractNumId w:val="19"/>
  </w:num>
  <w:num w:numId="10" w16cid:durableId="245769476">
    <w:abstractNumId w:val="11"/>
  </w:num>
  <w:num w:numId="11" w16cid:durableId="1126434132">
    <w:abstractNumId w:val="32"/>
  </w:num>
  <w:num w:numId="12" w16cid:durableId="2111001499">
    <w:abstractNumId w:val="37"/>
  </w:num>
  <w:num w:numId="13" w16cid:durableId="219172637">
    <w:abstractNumId w:val="20"/>
  </w:num>
  <w:num w:numId="14" w16cid:durableId="1669866820">
    <w:abstractNumId w:val="36"/>
  </w:num>
  <w:num w:numId="15" w16cid:durableId="348920227">
    <w:abstractNumId w:val="25"/>
  </w:num>
  <w:num w:numId="16" w16cid:durableId="1034232048">
    <w:abstractNumId w:val="34"/>
  </w:num>
  <w:num w:numId="17" w16cid:durableId="37822465">
    <w:abstractNumId w:val="22"/>
  </w:num>
  <w:num w:numId="18" w16cid:durableId="1142188837">
    <w:abstractNumId w:val="0"/>
  </w:num>
  <w:num w:numId="19" w16cid:durableId="990256483">
    <w:abstractNumId w:val="6"/>
  </w:num>
  <w:num w:numId="20" w16cid:durableId="655187278">
    <w:abstractNumId w:val="38"/>
  </w:num>
  <w:num w:numId="21" w16cid:durableId="1109618965">
    <w:abstractNumId w:val="14"/>
  </w:num>
  <w:num w:numId="22" w16cid:durableId="1878590126">
    <w:abstractNumId w:val="17"/>
  </w:num>
  <w:num w:numId="23" w16cid:durableId="1663968287">
    <w:abstractNumId w:val="4"/>
  </w:num>
  <w:num w:numId="24" w16cid:durableId="1202792324">
    <w:abstractNumId w:val="8"/>
  </w:num>
  <w:num w:numId="25" w16cid:durableId="2073654821">
    <w:abstractNumId w:val="28"/>
  </w:num>
  <w:num w:numId="26" w16cid:durableId="1101947710">
    <w:abstractNumId w:val="1"/>
  </w:num>
  <w:num w:numId="27" w16cid:durableId="582224484">
    <w:abstractNumId w:val="12"/>
  </w:num>
  <w:num w:numId="28" w16cid:durableId="2094818498">
    <w:abstractNumId w:val="16"/>
  </w:num>
  <w:num w:numId="29" w16cid:durableId="991637054">
    <w:abstractNumId w:val="21"/>
  </w:num>
  <w:num w:numId="30" w16cid:durableId="124275423">
    <w:abstractNumId w:val="3"/>
  </w:num>
  <w:num w:numId="31" w16cid:durableId="888107226">
    <w:abstractNumId w:val="15"/>
  </w:num>
  <w:num w:numId="32" w16cid:durableId="117916250">
    <w:abstractNumId w:val="5"/>
  </w:num>
  <w:num w:numId="33" w16cid:durableId="486702609">
    <w:abstractNumId w:val="18"/>
  </w:num>
  <w:num w:numId="34" w16cid:durableId="1595746823">
    <w:abstractNumId w:val="27"/>
  </w:num>
  <w:num w:numId="35" w16cid:durableId="1298729527">
    <w:abstractNumId w:val="7"/>
  </w:num>
  <w:num w:numId="36" w16cid:durableId="581573045">
    <w:abstractNumId w:val="35"/>
  </w:num>
  <w:num w:numId="37" w16cid:durableId="752552499">
    <w:abstractNumId w:val="2"/>
  </w:num>
  <w:num w:numId="38" w16cid:durableId="1160998198">
    <w:abstractNumId w:val="29"/>
  </w:num>
  <w:num w:numId="39" w16cid:durableId="1809084309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217F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23E3"/>
    <w:rsid w:val="005A2A50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B3B9-BE06-431A-BAFD-6E11E66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114</cp:revision>
  <cp:lastPrinted>2021-12-09T14:29:00Z</cp:lastPrinted>
  <dcterms:created xsi:type="dcterms:W3CDTF">2021-12-02T07:09:00Z</dcterms:created>
  <dcterms:modified xsi:type="dcterms:W3CDTF">2022-06-28T12:19:00Z</dcterms:modified>
</cp:coreProperties>
</file>