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5188" w14:textId="40BB95DB" w:rsidR="00BA4E08" w:rsidRPr="00BA4E08" w:rsidRDefault="00BA4E08" w:rsidP="00BA4E08">
      <w:pPr>
        <w:ind w:firstLine="0"/>
        <w:rPr>
          <w:rFonts w:ascii="Times New Roman" w:hAnsi="Times New Roman"/>
          <w:sz w:val="28"/>
          <w:szCs w:val="28"/>
        </w:rPr>
      </w:pPr>
      <w:r w:rsidRPr="00BA4E08">
        <w:rPr>
          <w:rFonts w:ascii="Times New Roman" w:hAnsi="Times New Roman"/>
          <w:bCs/>
          <w:sz w:val="28"/>
          <w:szCs w:val="28"/>
        </w:rPr>
        <w:t xml:space="preserve">Решение совета депутатов </w:t>
      </w:r>
      <w:r>
        <w:rPr>
          <w:rFonts w:ascii="Times New Roman" w:hAnsi="Times New Roman"/>
          <w:bCs/>
          <w:sz w:val="28"/>
          <w:szCs w:val="28"/>
        </w:rPr>
        <w:t>муниципального образования «</w:t>
      </w:r>
      <w:proofErr w:type="spellStart"/>
      <w:r>
        <w:rPr>
          <w:rFonts w:ascii="Times New Roman" w:hAnsi="Times New Roman"/>
          <w:bCs/>
          <w:sz w:val="28"/>
          <w:szCs w:val="28"/>
        </w:rPr>
        <w:t>Заневское</w:t>
      </w:r>
      <w:proofErr w:type="spellEnd"/>
      <w:r>
        <w:rPr>
          <w:rFonts w:ascii="Times New Roman" w:hAnsi="Times New Roman"/>
          <w:bCs/>
          <w:sz w:val="28"/>
          <w:szCs w:val="28"/>
        </w:rPr>
        <w:t xml:space="preserve"> городское поселение» Всеволожского муниципального района </w:t>
      </w:r>
      <w:r w:rsidR="00CB304C">
        <w:rPr>
          <w:rFonts w:ascii="Times New Roman" w:hAnsi="Times New Roman"/>
          <w:bCs/>
          <w:sz w:val="28"/>
          <w:szCs w:val="28"/>
        </w:rPr>
        <w:t>Л</w:t>
      </w:r>
      <w:r>
        <w:rPr>
          <w:rFonts w:ascii="Times New Roman" w:hAnsi="Times New Roman"/>
          <w:bCs/>
          <w:sz w:val="28"/>
          <w:szCs w:val="28"/>
        </w:rPr>
        <w:t xml:space="preserve">енинградской области </w:t>
      </w:r>
      <w:r w:rsidRPr="00BA4E08">
        <w:rPr>
          <w:rFonts w:ascii="Times New Roman" w:hAnsi="Times New Roman"/>
          <w:bCs/>
          <w:sz w:val="28"/>
          <w:szCs w:val="28"/>
        </w:rPr>
        <w:t xml:space="preserve">от </w:t>
      </w:r>
      <w:r>
        <w:rPr>
          <w:rFonts w:ascii="Times New Roman" w:hAnsi="Times New Roman"/>
          <w:bCs/>
          <w:sz w:val="28"/>
          <w:szCs w:val="28"/>
        </w:rPr>
        <w:t>19</w:t>
      </w:r>
      <w:r w:rsidRPr="00BA4E08">
        <w:rPr>
          <w:rFonts w:ascii="Times New Roman" w:hAnsi="Times New Roman"/>
          <w:bCs/>
          <w:sz w:val="28"/>
          <w:szCs w:val="28"/>
        </w:rPr>
        <w:t>.0</w:t>
      </w:r>
      <w:r>
        <w:rPr>
          <w:rFonts w:ascii="Times New Roman" w:hAnsi="Times New Roman"/>
          <w:bCs/>
          <w:sz w:val="28"/>
          <w:szCs w:val="28"/>
        </w:rPr>
        <w:t>4</w:t>
      </w:r>
      <w:r w:rsidRPr="00BA4E08">
        <w:rPr>
          <w:rFonts w:ascii="Times New Roman" w:hAnsi="Times New Roman"/>
          <w:bCs/>
          <w:sz w:val="28"/>
          <w:szCs w:val="28"/>
        </w:rPr>
        <w:t>.202</w:t>
      </w:r>
      <w:r>
        <w:rPr>
          <w:rFonts w:ascii="Times New Roman" w:hAnsi="Times New Roman"/>
          <w:bCs/>
          <w:sz w:val="28"/>
          <w:szCs w:val="28"/>
        </w:rPr>
        <w:t>2</w:t>
      </w:r>
      <w:r w:rsidRPr="00BA4E08">
        <w:rPr>
          <w:rFonts w:ascii="Times New Roman" w:hAnsi="Times New Roman"/>
          <w:bCs/>
          <w:sz w:val="28"/>
          <w:szCs w:val="28"/>
        </w:rPr>
        <w:t xml:space="preserve"> № 0</w:t>
      </w:r>
      <w:r>
        <w:rPr>
          <w:rFonts w:ascii="Times New Roman" w:hAnsi="Times New Roman"/>
          <w:bCs/>
          <w:sz w:val="28"/>
          <w:szCs w:val="28"/>
        </w:rPr>
        <w:t>7</w:t>
      </w:r>
      <w:r w:rsidRPr="00BA4E08">
        <w:rPr>
          <w:rFonts w:ascii="Times New Roman" w:hAnsi="Times New Roman"/>
          <w:bCs/>
          <w:sz w:val="28"/>
          <w:szCs w:val="28"/>
        </w:rPr>
        <w:t xml:space="preserve"> «</w:t>
      </w:r>
      <w:r w:rsidRPr="000C6736">
        <w:rPr>
          <w:rFonts w:ascii="Times New Roman" w:hAnsi="Times New Roman"/>
          <w:sz w:val="28"/>
          <w:szCs w:val="28"/>
        </w:rPr>
        <w:t>О внесении изменений в Устав муниципального образования «</w:t>
      </w:r>
      <w:proofErr w:type="spellStart"/>
      <w:r w:rsidRPr="000C6736">
        <w:rPr>
          <w:rFonts w:ascii="Times New Roman" w:hAnsi="Times New Roman"/>
          <w:sz w:val="28"/>
          <w:szCs w:val="28"/>
        </w:rPr>
        <w:t>Заневское</w:t>
      </w:r>
      <w:proofErr w:type="spellEnd"/>
      <w:r w:rsidRPr="000C6736">
        <w:rPr>
          <w:rFonts w:ascii="Times New Roman" w:hAnsi="Times New Roman"/>
          <w:sz w:val="28"/>
          <w:szCs w:val="28"/>
        </w:rPr>
        <w:t xml:space="preserve"> городское поселение» Всеволожского муниципального района</w:t>
      </w:r>
      <w:r>
        <w:rPr>
          <w:rFonts w:ascii="Times New Roman" w:hAnsi="Times New Roman"/>
          <w:sz w:val="28"/>
          <w:szCs w:val="28"/>
        </w:rPr>
        <w:t xml:space="preserve"> </w:t>
      </w:r>
      <w:r w:rsidRPr="000C6736">
        <w:rPr>
          <w:rFonts w:ascii="Times New Roman" w:hAnsi="Times New Roman"/>
          <w:sz w:val="28"/>
          <w:szCs w:val="28"/>
        </w:rPr>
        <w:t>Ленинградской области</w:t>
      </w:r>
      <w:r w:rsidRPr="00BA4E08">
        <w:rPr>
          <w:rFonts w:ascii="Times New Roman" w:hAnsi="Times New Roman"/>
          <w:bCs/>
          <w:sz w:val="28"/>
          <w:szCs w:val="28"/>
        </w:rPr>
        <w:t xml:space="preserve">» зарегистрировано в </w:t>
      </w:r>
      <w:r>
        <w:rPr>
          <w:rFonts w:ascii="Times New Roman" w:hAnsi="Times New Roman"/>
          <w:bCs/>
          <w:sz w:val="28"/>
          <w:szCs w:val="28"/>
        </w:rPr>
        <w:t>Главном управлении</w:t>
      </w:r>
      <w:r w:rsidRPr="00BA4E08">
        <w:rPr>
          <w:rFonts w:ascii="Times New Roman" w:hAnsi="Times New Roman"/>
          <w:bCs/>
          <w:sz w:val="28"/>
          <w:szCs w:val="28"/>
        </w:rPr>
        <w:t xml:space="preserve"> Министерства</w:t>
      </w:r>
      <w:r>
        <w:rPr>
          <w:rFonts w:ascii="Times New Roman" w:hAnsi="Times New Roman"/>
          <w:sz w:val="28"/>
          <w:szCs w:val="28"/>
        </w:rPr>
        <w:t xml:space="preserve"> </w:t>
      </w:r>
      <w:r w:rsidRPr="00BA4E08">
        <w:rPr>
          <w:rFonts w:ascii="Times New Roman" w:hAnsi="Times New Roman"/>
          <w:bCs/>
          <w:sz w:val="28"/>
          <w:szCs w:val="28"/>
        </w:rPr>
        <w:t xml:space="preserve">юстиции Российской Федерации по </w:t>
      </w:r>
      <w:r>
        <w:rPr>
          <w:rFonts w:ascii="Times New Roman" w:hAnsi="Times New Roman"/>
          <w:bCs/>
          <w:sz w:val="28"/>
          <w:szCs w:val="28"/>
        </w:rPr>
        <w:t xml:space="preserve">Санкт-Петербургу и </w:t>
      </w:r>
      <w:r w:rsidRPr="00BA4E08">
        <w:rPr>
          <w:rFonts w:ascii="Times New Roman" w:hAnsi="Times New Roman"/>
          <w:bCs/>
          <w:sz w:val="28"/>
          <w:szCs w:val="28"/>
        </w:rPr>
        <w:t>Ленинградской области 2</w:t>
      </w:r>
      <w:r>
        <w:rPr>
          <w:rFonts w:ascii="Times New Roman" w:hAnsi="Times New Roman"/>
          <w:bCs/>
          <w:sz w:val="28"/>
          <w:szCs w:val="28"/>
        </w:rPr>
        <w:t>4</w:t>
      </w:r>
      <w:r w:rsidRPr="00BA4E08">
        <w:rPr>
          <w:rFonts w:ascii="Times New Roman" w:hAnsi="Times New Roman"/>
          <w:bCs/>
          <w:sz w:val="28"/>
          <w:szCs w:val="28"/>
        </w:rPr>
        <w:t>.0</w:t>
      </w:r>
      <w:r>
        <w:rPr>
          <w:rFonts w:ascii="Times New Roman" w:hAnsi="Times New Roman"/>
          <w:bCs/>
          <w:sz w:val="28"/>
          <w:szCs w:val="28"/>
        </w:rPr>
        <w:t>5</w:t>
      </w:r>
      <w:r w:rsidRPr="00BA4E08">
        <w:rPr>
          <w:rFonts w:ascii="Times New Roman" w:hAnsi="Times New Roman"/>
          <w:bCs/>
          <w:sz w:val="28"/>
          <w:szCs w:val="28"/>
        </w:rPr>
        <w:t>.202</w:t>
      </w:r>
      <w:r>
        <w:rPr>
          <w:rFonts w:ascii="Times New Roman" w:hAnsi="Times New Roman"/>
          <w:bCs/>
          <w:sz w:val="28"/>
          <w:szCs w:val="28"/>
        </w:rPr>
        <w:t>2</w:t>
      </w:r>
      <w:r w:rsidRPr="00BA4E08">
        <w:rPr>
          <w:rFonts w:ascii="Times New Roman" w:hAnsi="Times New Roman"/>
          <w:bCs/>
          <w:sz w:val="28"/>
          <w:szCs w:val="28"/>
        </w:rPr>
        <w:t>,</w:t>
      </w:r>
      <w:r>
        <w:rPr>
          <w:rFonts w:ascii="Times New Roman" w:hAnsi="Times New Roman"/>
          <w:sz w:val="28"/>
          <w:szCs w:val="28"/>
        </w:rPr>
        <w:t xml:space="preserve"> </w:t>
      </w:r>
      <w:r w:rsidRPr="00BA4E08">
        <w:rPr>
          <w:rFonts w:ascii="Times New Roman" w:hAnsi="Times New Roman"/>
          <w:bCs/>
          <w:sz w:val="28"/>
          <w:szCs w:val="28"/>
        </w:rPr>
        <w:t xml:space="preserve">государственный регистрационный </w:t>
      </w:r>
      <w:r>
        <w:rPr>
          <w:rFonts w:ascii="Times New Roman" w:hAnsi="Times New Roman"/>
          <w:bCs/>
          <w:sz w:val="28"/>
          <w:szCs w:val="28"/>
        </w:rPr>
        <w:t xml:space="preserve">номер муниципального правового акта: </w:t>
      </w:r>
      <w:r w:rsidRPr="00BA4E08">
        <w:rPr>
          <w:rFonts w:ascii="Times New Roman" w:hAnsi="Times New Roman"/>
          <w:bCs/>
          <w:sz w:val="28"/>
          <w:szCs w:val="28"/>
        </w:rPr>
        <w:t>RU47504109202</w:t>
      </w:r>
      <w:r w:rsidR="00062026">
        <w:rPr>
          <w:rFonts w:ascii="Times New Roman" w:hAnsi="Times New Roman"/>
          <w:bCs/>
          <w:sz w:val="28"/>
          <w:szCs w:val="28"/>
        </w:rPr>
        <w:t>2</w:t>
      </w:r>
      <w:r w:rsidRPr="00BA4E08">
        <w:rPr>
          <w:rFonts w:ascii="Times New Roman" w:hAnsi="Times New Roman"/>
          <w:bCs/>
          <w:sz w:val="28"/>
          <w:szCs w:val="28"/>
        </w:rPr>
        <w:t>001</w:t>
      </w:r>
      <w:r w:rsidR="00062026">
        <w:rPr>
          <w:rFonts w:ascii="Times New Roman" w:hAnsi="Times New Roman"/>
          <w:bCs/>
          <w:sz w:val="28"/>
          <w:szCs w:val="28"/>
        </w:rPr>
        <w:t>.</w:t>
      </w:r>
    </w:p>
    <w:p w14:paraId="59DE31CD" w14:textId="77777777" w:rsidR="00BA4E08" w:rsidRDefault="00BA4E08" w:rsidP="00C0002E">
      <w:pPr>
        <w:ind w:firstLine="0"/>
        <w:jc w:val="center"/>
        <w:rPr>
          <w:rFonts w:ascii="Times New Roman" w:hAnsi="Times New Roman"/>
          <w:b/>
          <w:sz w:val="28"/>
          <w:szCs w:val="28"/>
        </w:rPr>
      </w:pPr>
    </w:p>
    <w:p w14:paraId="1D5C4DA8" w14:textId="77777777" w:rsidR="00BA4E08" w:rsidRDefault="00BA4E08" w:rsidP="00C0002E">
      <w:pPr>
        <w:ind w:firstLine="0"/>
        <w:jc w:val="center"/>
        <w:rPr>
          <w:rFonts w:ascii="Times New Roman" w:hAnsi="Times New Roman"/>
          <w:b/>
          <w:sz w:val="28"/>
          <w:szCs w:val="28"/>
        </w:rPr>
      </w:pPr>
    </w:p>
    <w:p w14:paraId="43FD9BB6" w14:textId="3C297438" w:rsidR="007E5673" w:rsidRPr="000C6736" w:rsidRDefault="00991748" w:rsidP="00C0002E">
      <w:pPr>
        <w:ind w:firstLine="0"/>
        <w:jc w:val="center"/>
        <w:rPr>
          <w:rFonts w:ascii="Times New Roman" w:hAnsi="Times New Roman"/>
          <w:b/>
          <w:sz w:val="28"/>
          <w:szCs w:val="28"/>
        </w:rPr>
      </w:pPr>
      <w:r w:rsidRPr="000C6736">
        <w:rPr>
          <w:rFonts w:ascii="Times New Roman" w:hAnsi="Times New Roman"/>
          <w:noProof/>
          <w:sz w:val="24"/>
          <w:szCs w:val="24"/>
        </w:rPr>
        <w:drawing>
          <wp:inline distT="0" distB="0" distL="0" distR="0" wp14:anchorId="0E92BA1D" wp14:editId="2DFA95EC">
            <wp:extent cx="563880" cy="6705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734B5F5E" w14:textId="77777777" w:rsidR="00991748" w:rsidRPr="000C6736" w:rsidRDefault="00991748" w:rsidP="007E5673">
      <w:pPr>
        <w:jc w:val="center"/>
        <w:rPr>
          <w:rFonts w:ascii="Times New Roman" w:hAnsi="Times New Roman"/>
          <w:b/>
          <w:sz w:val="24"/>
          <w:szCs w:val="24"/>
        </w:rPr>
      </w:pPr>
    </w:p>
    <w:p w14:paraId="2D969994"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МУНИЦИПАЛЬНОЕ ОБРАЗОВАНИЕ</w:t>
      </w:r>
    </w:p>
    <w:p w14:paraId="058E8322"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«ЗАНЕВСКОЕ ГОРОДСКОЕ ПОСЕЛЕНИЕ»</w:t>
      </w:r>
    </w:p>
    <w:p w14:paraId="474963F3"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ВСЕВОЛОЖСКОГО МУНИЦИПАЛЬНОГО РАЙОНА</w:t>
      </w:r>
    </w:p>
    <w:p w14:paraId="658C4EBF"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ЛЕНИНГРАДСКОЙ ОБЛАСТИ</w:t>
      </w:r>
    </w:p>
    <w:p w14:paraId="52B5DDB0" w14:textId="77777777" w:rsidR="007E5673" w:rsidRPr="000C6736" w:rsidRDefault="007E5673" w:rsidP="00C0002E">
      <w:pPr>
        <w:ind w:firstLine="0"/>
        <w:jc w:val="center"/>
        <w:rPr>
          <w:rFonts w:ascii="Times New Roman" w:hAnsi="Times New Roman"/>
          <w:b/>
          <w:sz w:val="24"/>
          <w:szCs w:val="24"/>
        </w:rPr>
      </w:pPr>
    </w:p>
    <w:p w14:paraId="26067CC9" w14:textId="77777777" w:rsidR="007E5673" w:rsidRPr="000C6736" w:rsidRDefault="007E5673" w:rsidP="00C0002E">
      <w:pPr>
        <w:ind w:firstLine="0"/>
        <w:jc w:val="center"/>
        <w:rPr>
          <w:rFonts w:ascii="Times New Roman" w:hAnsi="Times New Roman"/>
          <w:b/>
          <w:sz w:val="24"/>
          <w:szCs w:val="24"/>
        </w:rPr>
      </w:pPr>
      <w:r w:rsidRPr="000C6736">
        <w:rPr>
          <w:rFonts w:ascii="Times New Roman" w:hAnsi="Times New Roman"/>
          <w:b/>
          <w:sz w:val="24"/>
          <w:szCs w:val="24"/>
        </w:rPr>
        <w:t xml:space="preserve">СОВЕТ ДЕПУТАТОВ </w:t>
      </w:r>
      <w:r w:rsidR="00BB5A60" w:rsidRPr="000C6736">
        <w:rPr>
          <w:rFonts w:ascii="Times New Roman" w:hAnsi="Times New Roman"/>
          <w:b/>
          <w:sz w:val="24"/>
          <w:szCs w:val="24"/>
        </w:rPr>
        <w:t>ЧЕТВЕРТОГ</w:t>
      </w:r>
      <w:r w:rsidRPr="000C6736">
        <w:rPr>
          <w:rFonts w:ascii="Times New Roman" w:hAnsi="Times New Roman"/>
          <w:b/>
          <w:sz w:val="24"/>
          <w:szCs w:val="24"/>
        </w:rPr>
        <w:t>О СОЗЫВА</w:t>
      </w:r>
    </w:p>
    <w:p w14:paraId="61EDE84F" w14:textId="77777777" w:rsidR="007E5673" w:rsidRPr="000C6736" w:rsidRDefault="007E5673" w:rsidP="00C0002E">
      <w:pPr>
        <w:tabs>
          <w:tab w:val="left" w:pos="4200"/>
        </w:tabs>
        <w:ind w:firstLine="0"/>
        <w:jc w:val="center"/>
        <w:rPr>
          <w:rFonts w:ascii="Times New Roman" w:hAnsi="Times New Roman"/>
          <w:b/>
          <w:sz w:val="24"/>
          <w:szCs w:val="24"/>
        </w:rPr>
      </w:pPr>
    </w:p>
    <w:p w14:paraId="7EF60EDD" w14:textId="176ED8C6" w:rsidR="007E5673" w:rsidRPr="000C6736" w:rsidRDefault="007E5673" w:rsidP="00C0002E">
      <w:pPr>
        <w:tabs>
          <w:tab w:val="left" w:pos="4200"/>
        </w:tabs>
        <w:ind w:firstLine="0"/>
        <w:jc w:val="center"/>
        <w:rPr>
          <w:rFonts w:ascii="Times New Roman" w:hAnsi="Times New Roman"/>
          <w:b/>
          <w:sz w:val="24"/>
          <w:szCs w:val="24"/>
        </w:rPr>
      </w:pPr>
      <w:r w:rsidRPr="000C6736">
        <w:rPr>
          <w:rFonts w:ascii="Times New Roman" w:hAnsi="Times New Roman"/>
          <w:b/>
          <w:sz w:val="24"/>
          <w:szCs w:val="24"/>
        </w:rPr>
        <w:t>РЕШЕНИЕ</w:t>
      </w:r>
    </w:p>
    <w:p w14:paraId="40A53144" w14:textId="77777777" w:rsidR="007E5673" w:rsidRPr="009747FA" w:rsidRDefault="007E5673" w:rsidP="007E5673">
      <w:pPr>
        <w:rPr>
          <w:rFonts w:ascii="Times New Roman" w:hAnsi="Times New Roman"/>
          <w:sz w:val="28"/>
          <w:szCs w:val="28"/>
        </w:rPr>
      </w:pPr>
    </w:p>
    <w:p w14:paraId="3D98E1C2" w14:textId="60B26FD5" w:rsidR="009747FA" w:rsidRPr="009747FA" w:rsidRDefault="009747FA" w:rsidP="009747FA">
      <w:pPr>
        <w:ind w:firstLine="0"/>
        <w:rPr>
          <w:rFonts w:ascii="Times New Roman" w:hAnsi="Times New Roman"/>
          <w:bCs/>
          <w:sz w:val="28"/>
          <w:szCs w:val="28"/>
        </w:rPr>
      </w:pPr>
      <w:r>
        <w:rPr>
          <w:rFonts w:ascii="Times New Roman" w:hAnsi="Times New Roman"/>
          <w:bCs/>
          <w:sz w:val="28"/>
          <w:szCs w:val="28"/>
        </w:rPr>
        <w:t>19</w:t>
      </w:r>
      <w:r w:rsidRPr="009747FA">
        <w:rPr>
          <w:rFonts w:ascii="Times New Roman" w:hAnsi="Times New Roman"/>
          <w:bCs/>
          <w:sz w:val="28"/>
          <w:szCs w:val="28"/>
        </w:rPr>
        <w:t>.0</w:t>
      </w:r>
      <w:r>
        <w:rPr>
          <w:rFonts w:ascii="Times New Roman" w:hAnsi="Times New Roman"/>
          <w:bCs/>
          <w:sz w:val="28"/>
          <w:szCs w:val="28"/>
        </w:rPr>
        <w:t>4</w:t>
      </w:r>
      <w:r w:rsidRPr="009747FA">
        <w:rPr>
          <w:rFonts w:ascii="Times New Roman" w:hAnsi="Times New Roman"/>
          <w:bCs/>
          <w:sz w:val="28"/>
          <w:szCs w:val="28"/>
        </w:rPr>
        <w:t>.2022 года</w:t>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r>
      <w:r w:rsidRPr="009747FA">
        <w:rPr>
          <w:rFonts w:ascii="Times New Roman" w:hAnsi="Times New Roman"/>
          <w:bCs/>
          <w:sz w:val="28"/>
          <w:szCs w:val="28"/>
        </w:rPr>
        <w:tab/>
        <w:t>№ 0</w:t>
      </w:r>
      <w:r>
        <w:rPr>
          <w:rFonts w:ascii="Times New Roman" w:hAnsi="Times New Roman"/>
          <w:bCs/>
          <w:sz w:val="28"/>
          <w:szCs w:val="28"/>
        </w:rPr>
        <w:t>7</w:t>
      </w:r>
    </w:p>
    <w:p w14:paraId="23BA42B9" w14:textId="77777777" w:rsidR="007E5673" w:rsidRPr="000C6736" w:rsidRDefault="00C23D35" w:rsidP="007E5673">
      <w:pPr>
        <w:ind w:firstLine="0"/>
        <w:rPr>
          <w:rFonts w:ascii="Times New Roman" w:hAnsi="Times New Roman"/>
        </w:rPr>
      </w:pPr>
      <w:proofErr w:type="spellStart"/>
      <w:r w:rsidRPr="000C6736">
        <w:rPr>
          <w:rFonts w:ascii="Times New Roman" w:hAnsi="Times New Roman"/>
        </w:rPr>
        <w:t>г</w:t>
      </w:r>
      <w:r w:rsidR="00222D14" w:rsidRPr="000C6736">
        <w:rPr>
          <w:rFonts w:ascii="Times New Roman" w:hAnsi="Times New Roman"/>
        </w:rPr>
        <w:t>п</w:t>
      </w:r>
      <w:proofErr w:type="spellEnd"/>
      <w:r w:rsidR="00222D14" w:rsidRPr="000C6736">
        <w:rPr>
          <w:rFonts w:ascii="Times New Roman" w:hAnsi="Times New Roman"/>
        </w:rPr>
        <w:t>.</w:t>
      </w:r>
      <w:r w:rsidR="003E7DEB" w:rsidRPr="000C6736">
        <w:rPr>
          <w:rFonts w:ascii="Times New Roman" w:hAnsi="Times New Roman"/>
        </w:rPr>
        <w:t xml:space="preserve"> </w:t>
      </w:r>
      <w:r w:rsidR="00222D14" w:rsidRPr="000C6736">
        <w:rPr>
          <w:rFonts w:ascii="Times New Roman" w:hAnsi="Times New Roman"/>
        </w:rPr>
        <w:t>Янино-1</w:t>
      </w:r>
    </w:p>
    <w:p w14:paraId="3B9E7153" w14:textId="77777777" w:rsidR="006751D7" w:rsidRPr="000C6736" w:rsidRDefault="006751D7" w:rsidP="00207D1B">
      <w:pPr>
        <w:ind w:firstLine="0"/>
        <w:jc w:val="right"/>
        <w:rPr>
          <w:rFonts w:ascii="Times New Roman" w:hAnsi="Times New Roman"/>
          <w:b/>
          <w:bCs/>
          <w:sz w:val="28"/>
          <w:szCs w:val="28"/>
        </w:rPr>
      </w:pPr>
    </w:p>
    <w:p w14:paraId="486E46E2"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 xml:space="preserve">О внесении изменений в Устав </w:t>
      </w:r>
    </w:p>
    <w:p w14:paraId="49A21BC0"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 xml:space="preserve">муниципального образования </w:t>
      </w:r>
    </w:p>
    <w:p w14:paraId="6B0F71CF"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w:t>
      </w:r>
      <w:proofErr w:type="spellStart"/>
      <w:r w:rsidRPr="000C6736">
        <w:rPr>
          <w:rFonts w:ascii="Times New Roman" w:hAnsi="Times New Roman"/>
          <w:sz w:val="28"/>
          <w:szCs w:val="28"/>
        </w:rPr>
        <w:t>Заневское</w:t>
      </w:r>
      <w:proofErr w:type="spellEnd"/>
      <w:r w:rsidRPr="000C6736">
        <w:rPr>
          <w:rFonts w:ascii="Times New Roman" w:hAnsi="Times New Roman"/>
          <w:sz w:val="28"/>
          <w:szCs w:val="28"/>
        </w:rPr>
        <w:t xml:space="preserve"> городское поселение» </w:t>
      </w:r>
    </w:p>
    <w:p w14:paraId="4A8E02F7"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Всеволожского муниципального района</w:t>
      </w:r>
    </w:p>
    <w:p w14:paraId="4514A5CE" w14:textId="77777777" w:rsidR="00AD51E4" w:rsidRPr="000C6736" w:rsidRDefault="00AD51E4" w:rsidP="00AD51E4">
      <w:pPr>
        <w:ind w:firstLine="0"/>
        <w:rPr>
          <w:rFonts w:ascii="Times New Roman" w:hAnsi="Times New Roman"/>
          <w:sz w:val="28"/>
          <w:szCs w:val="28"/>
        </w:rPr>
      </w:pPr>
      <w:r w:rsidRPr="000C6736">
        <w:rPr>
          <w:rFonts w:ascii="Times New Roman" w:hAnsi="Times New Roman"/>
          <w:sz w:val="28"/>
          <w:szCs w:val="28"/>
        </w:rPr>
        <w:t>Ленинградской области</w:t>
      </w:r>
    </w:p>
    <w:p w14:paraId="4429B524" w14:textId="77777777" w:rsidR="00AD51E4" w:rsidRPr="000C6736" w:rsidRDefault="00AD51E4" w:rsidP="00AD51E4">
      <w:pPr>
        <w:pStyle w:val="a6"/>
        <w:spacing w:before="0" w:beforeAutospacing="0" w:after="0" w:afterAutospacing="0"/>
        <w:jc w:val="both"/>
        <w:rPr>
          <w:bCs/>
          <w:sz w:val="28"/>
          <w:szCs w:val="28"/>
        </w:rPr>
      </w:pPr>
    </w:p>
    <w:p w14:paraId="0F16EFBC" w14:textId="77777777" w:rsidR="00AD51E4" w:rsidRPr="000C6736" w:rsidRDefault="00AD51E4" w:rsidP="00DF348A">
      <w:pPr>
        <w:widowControl/>
        <w:ind w:firstLine="851"/>
        <w:rPr>
          <w:b/>
          <w:sz w:val="28"/>
          <w:szCs w:val="28"/>
        </w:rPr>
      </w:pPr>
      <w:r w:rsidRPr="000C6736">
        <w:rPr>
          <w:rFonts w:ascii="Times New Roman" w:hAnsi="Times New Roman"/>
          <w:sz w:val="28"/>
          <w:szCs w:val="28"/>
        </w:rPr>
        <w:t>В целях приведения Устава муниципального образования «</w:t>
      </w:r>
      <w:proofErr w:type="spellStart"/>
      <w:r w:rsidRPr="000C6736">
        <w:rPr>
          <w:rFonts w:ascii="Times New Roman" w:hAnsi="Times New Roman"/>
          <w:sz w:val="28"/>
          <w:szCs w:val="28"/>
        </w:rPr>
        <w:t>Заневское</w:t>
      </w:r>
      <w:proofErr w:type="spellEnd"/>
      <w:r w:rsidRPr="000C6736">
        <w:rPr>
          <w:rFonts w:ascii="Times New Roman" w:hAnsi="Times New Roman"/>
          <w:sz w:val="28"/>
          <w:szCs w:val="28"/>
        </w:rPr>
        <w:t xml:space="preserve"> городское поселение» Всеволожского муниципального района Ленинградской области в соответствие с федеральным законодательством</w:t>
      </w:r>
      <w:r w:rsidR="00DF348A" w:rsidRPr="000C6736">
        <w:rPr>
          <w:rFonts w:ascii="Times New Roman" w:hAnsi="Times New Roman"/>
          <w:sz w:val="28"/>
          <w:szCs w:val="28"/>
        </w:rPr>
        <w:t>,</w:t>
      </w:r>
      <w:r w:rsidRPr="000C6736">
        <w:rPr>
          <w:rFonts w:ascii="Times New Roman" w:hAnsi="Times New Roman"/>
          <w:sz w:val="28"/>
          <w:szCs w:val="28"/>
        </w:rPr>
        <w:t xml:space="preserve"> учитывая результаты публичных слушаний</w:t>
      </w:r>
      <w:r w:rsidR="00DF348A" w:rsidRPr="000C6736">
        <w:rPr>
          <w:rFonts w:ascii="Times New Roman" w:hAnsi="Times New Roman"/>
          <w:sz w:val="28"/>
          <w:szCs w:val="28"/>
        </w:rPr>
        <w:t>,</w:t>
      </w:r>
      <w:r w:rsidRPr="000C6736">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 совет депутатов принял </w:t>
      </w:r>
      <w:r w:rsidRPr="000C6736">
        <w:rPr>
          <w:rFonts w:ascii="Times New Roman" w:hAnsi="Times New Roman"/>
          <w:b/>
          <w:sz w:val="28"/>
          <w:szCs w:val="28"/>
        </w:rPr>
        <w:t>РЕШЕНИЕ:</w:t>
      </w:r>
    </w:p>
    <w:p w14:paraId="7DF7C7F9" w14:textId="77777777" w:rsidR="00AD51E4" w:rsidRPr="000C6736" w:rsidRDefault="00AD51E4" w:rsidP="00DF348A">
      <w:pPr>
        <w:pStyle w:val="ConsPlusNormal"/>
        <w:ind w:firstLine="708"/>
        <w:jc w:val="both"/>
        <w:rPr>
          <w:rFonts w:eastAsia="Calibri"/>
          <w:sz w:val="28"/>
          <w:szCs w:val="28"/>
        </w:rPr>
      </w:pPr>
      <w:r w:rsidRPr="000C6736">
        <w:rPr>
          <w:sz w:val="28"/>
          <w:szCs w:val="28"/>
        </w:rPr>
        <w:t>1.</w:t>
      </w:r>
      <w:r w:rsidRPr="000C6736">
        <w:rPr>
          <w:rFonts w:eastAsia="Calibri"/>
          <w:sz w:val="28"/>
          <w:szCs w:val="28"/>
        </w:rPr>
        <w:t xml:space="preserve"> Внести в Устав муниципального образования «</w:t>
      </w:r>
      <w:proofErr w:type="spellStart"/>
      <w:r w:rsidRPr="000C6736">
        <w:rPr>
          <w:rFonts w:eastAsia="Calibri"/>
          <w:sz w:val="28"/>
          <w:szCs w:val="28"/>
        </w:rPr>
        <w:t>Заневское</w:t>
      </w:r>
      <w:proofErr w:type="spellEnd"/>
      <w:r w:rsidRPr="000C6736">
        <w:rPr>
          <w:rFonts w:eastAsia="Calibri"/>
          <w:sz w:val="28"/>
          <w:szCs w:val="28"/>
        </w:rPr>
        <w:t xml:space="preserve"> городское поселение» Всеволожского муниципального района Ленинградской области, принятый решением совета депутатов муниципального образования «</w:t>
      </w:r>
      <w:proofErr w:type="spellStart"/>
      <w:r w:rsidRPr="000C6736">
        <w:rPr>
          <w:rFonts w:eastAsia="Calibri"/>
          <w:sz w:val="28"/>
          <w:szCs w:val="28"/>
        </w:rPr>
        <w:t>Заневское</w:t>
      </w:r>
      <w:proofErr w:type="spellEnd"/>
      <w:r w:rsidRPr="000C6736">
        <w:rPr>
          <w:rFonts w:eastAsia="Calibri"/>
          <w:sz w:val="28"/>
          <w:szCs w:val="28"/>
        </w:rPr>
        <w:t xml:space="preserve"> городское поселение» Всеволожского муниципального района Ленинградской области от 25.01.2016 № 01, с изменениями, внесенными решениями совета депутатов от 22.03.2017 № 10, от 25.04.2017 №18, от 29.03.2018 № 10, от </w:t>
      </w:r>
      <w:r w:rsidRPr="000C6736">
        <w:rPr>
          <w:rFonts w:eastAsia="Calibri"/>
          <w:sz w:val="28"/>
          <w:szCs w:val="28"/>
        </w:rPr>
        <w:lastRenderedPageBreak/>
        <w:t>31.10.2018 № 52, от 24.04.2019 № 20, от 16.02.2021 № 01</w:t>
      </w:r>
      <w:r w:rsidR="00DF348A" w:rsidRPr="000C6736">
        <w:rPr>
          <w:rFonts w:eastAsia="Calibri"/>
          <w:sz w:val="28"/>
          <w:szCs w:val="28"/>
        </w:rPr>
        <w:t xml:space="preserve"> </w:t>
      </w:r>
      <w:r w:rsidRPr="000C6736">
        <w:rPr>
          <w:rFonts w:eastAsia="Calibri"/>
          <w:sz w:val="28"/>
          <w:szCs w:val="28"/>
        </w:rPr>
        <w:t xml:space="preserve">(далее </w:t>
      </w:r>
      <w:r w:rsidR="00DF348A" w:rsidRPr="000C6736">
        <w:rPr>
          <w:rFonts w:eastAsia="Calibri"/>
          <w:sz w:val="28"/>
          <w:szCs w:val="28"/>
        </w:rPr>
        <w:t>–</w:t>
      </w:r>
      <w:r w:rsidRPr="000C6736">
        <w:rPr>
          <w:rFonts w:eastAsia="Calibri"/>
          <w:sz w:val="28"/>
          <w:szCs w:val="28"/>
        </w:rPr>
        <w:t xml:space="preserve"> Устав), следующие изменения:</w:t>
      </w:r>
    </w:p>
    <w:p w14:paraId="25BFA301" w14:textId="77777777" w:rsidR="00AD51E4" w:rsidRPr="000C6736" w:rsidRDefault="00AD51E4" w:rsidP="00AD51E4">
      <w:pPr>
        <w:pStyle w:val="a6"/>
        <w:spacing w:before="0" w:beforeAutospacing="0" w:after="0" w:afterAutospacing="0"/>
        <w:ind w:firstLine="708"/>
        <w:jc w:val="both"/>
        <w:rPr>
          <w:rFonts w:eastAsia="Calibri"/>
          <w:sz w:val="28"/>
          <w:szCs w:val="28"/>
        </w:rPr>
      </w:pPr>
    </w:p>
    <w:p w14:paraId="43DD2778"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 Пункт 4.1 части 1 статьи 3 Устава изложить в новой редакции:</w:t>
      </w:r>
    </w:p>
    <w:p w14:paraId="163FF2B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E4F6BAA" w14:textId="77777777" w:rsidR="00AD51E4" w:rsidRPr="000C6736" w:rsidRDefault="00AD51E4" w:rsidP="00DF348A">
      <w:pPr>
        <w:widowControl/>
        <w:ind w:firstLine="851"/>
        <w:rPr>
          <w:rFonts w:ascii="Times New Roman" w:eastAsia="Calibri" w:hAnsi="Times New Roman"/>
          <w:sz w:val="28"/>
          <w:szCs w:val="28"/>
        </w:rPr>
      </w:pPr>
    </w:p>
    <w:p w14:paraId="37E2250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1.2. В </w:t>
      </w:r>
      <w:hyperlink r:id="rId9" w:history="1">
        <w:r w:rsidRPr="000C6736">
          <w:rPr>
            <w:rFonts w:ascii="Times New Roman" w:eastAsia="Calibri" w:hAnsi="Times New Roman"/>
            <w:sz w:val="28"/>
            <w:szCs w:val="28"/>
          </w:rPr>
          <w:t>пункте 5</w:t>
        </w:r>
      </w:hyperlink>
      <w:r w:rsidRPr="000C6736">
        <w:rPr>
          <w:rFonts w:ascii="Times New Roman" w:eastAsia="Calibri" w:hAnsi="Times New Roman"/>
          <w:sz w:val="28"/>
          <w:szCs w:val="28"/>
        </w:rPr>
        <w:t xml:space="preserve"> части 1 статьи 3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79B3A0A9" w14:textId="77777777" w:rsidR="00AD51E4" w:rsidRPr="000C6736" w:rsidRDefault="00AD51E4" w:rsidP="00AD51E4">
      <w:pPr>
        <w:widowControl/>
        <w:ind w:firstLine="539"/>
        <w:rPr>
          <w:rFonts w:ascii="Times New Roman" w:eastAsia="Calibri" w:hAnsi="Times New Roman"/>
          <w:sz w:val="28"/>
          <w:szCs w:val="28"/>
        </w:rPr>
      </w:pPr>
    </w:p>
    <w:p w14:paraId="7B275DCA"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1.3. В </w:t>
      </w:r>
      <w:hyperlink r:id="rId10" w:history="1">
        <w:r w:rsidRPr="000C6736">
          <w:rPr>
            <w:rFonts w:ascii="Times New Roman" w:eastAsia="Calibri" w:hAnsi="Times New Roman"/>
            <w:sz w:val="28"/>
            <w:szCs w:val="28"/>
          </w:rPr>
          <w:t>пункте 18</w:t>
        </w:r>
      </w:hyperlink>
      <w:r w:rsidRPr="000C6736">
        <w:rPr>
          <w:rFonts w:ascii="Times New Roman" w:eastAsia="Calibri" w:hAnsi="Times New Roman"/>
          <w:sz w:val="28"/>
          <w:szCs w:val="28"/>
        </w:rPr>
        <w:t xml:space="preserve"> части 1 статьи 3 Устава слова «осуществление контроля за их соблюдением»</w:t>
      </w:r>
      <w:r w:rsidR="00DF348A" w:rsidRPr="000C6736">
        <w:rPr>
          <w:rFonts w:ascii="Times New Roman" w:eastAsia="Calibri" w:hAnsi="Times New Roman"/>
          <w:sz w:val="28"/>
          <w:szCs w:val="28"/>
        </w:rPr>
        <w:t xml:space="preserve"> </w:t>
      </w:r>
      <w:r w:rsidRPr="000C6736">
        <w:rPr>
          <w:rFonts w:ascii="Times New Roman" w:eastAsia="Calibri" w:hAnsi="Times New Roman"/>
          <w:sz w:val="28"/>
          <w:szCs w:val="28"/>
        </w:rPr>
        <w:t>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30460BE4" w14:textId="77777777" w:rsidR="00AD51E4" w:rsidRPr="000C6736" w:rsidRDefault="00AD51E4" w:rsidP="00DF348A">
      <w:pPr>
        <w:widowControl/>
        <w:ind w:firstLine="851"/>
        <w:rPr>
          <w:rFonts w:ascii="Times New Roman" w:eastAsia="Calibri" w:hAnsi="Times New Roman"/>
          <w:sz w:val="28"/>
          <w:szCs w:val="28"/>
        </w:rPr>
      </w:pPr>
    </w:p>
    <w:p w14:paraId="0A42E6E6"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1.4. Часть 1</w:t>
      </w:r>
      <w:r w:rsidR="00DF348A" w:rsidRPr="000C6736">
        <w:rPr>
          <w:rFonts w:ascii="Times New Roman" w:eastAsia="Calibri" w:hAnsi="Times New Roman"/>
          <w:sz w:val="28"/>
          <w:szCs w:val="28"/>
        </w:rPr>
        <w:t xml:space="preserve"> </w:t>
      </w:r>
      <w:hyperlink r:id="rId11" w:history="1">
        <w:r w:rsidRPr="000C6736">
          <w:rPr>
            <w:rFonts w:ascii="Times New Roman" w:eastAsia="Calibri" w:hAnsi="Times New Roman"/>
            <w:sz w:val="28"/>
            <w:szCs w:val="28"/>
          </w:rPr>
          <w:t xml:space="preserve">статьи </w:t>
        </w:r>
      </w:hyperlink>
      <w:r w:rsidRPr="000C6736">
        <w:rPr>
          <w:rFonts w:ascii="Times New Roman" w:eastAsia="Calibri" w:hAnsi="Times New Roman"/>
          <w:sz w:val="28"/>
          <w:szCs w:val="28"/>
        </w:rPr>
        <w:t>3 Устава дополнить пунктами 19.1 и 19.2 следующего содержания:</w:t>
      </w:r>
    </w:p>
    <w:p w14:paraId="43A0BA74"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081DD720"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19.2) осуществление мероприятий по лесоустройству в отношении лесов, расположенных на землях населенных пунктов поселения;»;</w:t>
      </w:r>
    </w:p>
    <w:p w14:paraId="7BD29813" w14:textId="77777777" w:rsidR="00AD51E4" w:rsidRPr="000C6736" w:rsidRDefault="00AD51E4" w:rsidP="00DF348A">
      <w:pPr>
        <w:widowControl/>
        <w:spacing w:before="280"/>
        <w:ind w:firstLine="851"/>
        <w:rPr>
          <w:rFonts w:ascii="Times New Roman" w:eastAsia="Calibri" w:hAnsi="Times New Roman"/>
          <w:sz w:val="28"/>
          <w:szCs w:val="28"/>
        </w:rPr>
      </w:pPr>
      <w:r w:rsidRPr="000C6736">
        <w:rPr>
          <w:rFonts w:ascii="Times New Roman" w:eastAsia="Calibri" w:hAnsi="Times New Roman"/>
          <w:sz w:val="28"/>
          <w:szCs w:val="28"/>
        </w:rPr>
        <w:t xml:space="preserve">1.5. В </w:t>
      </w:r>
      <w:hyperlink r:id="rId12" w:history="1">
        <w:r w:rsidRPr="000C6736">
          <w:rPr>
            <w:rFonts w:ascii="Times New Roman" w:eastAsia="Calibri" w:hAnsi="Times New Roman"/>
            <w:sz w:val="28"/>
            <w:szCs w:val="28"/>
          </w:rPr>
          <w:t>пункте 25</w:t>
        </w:r>
      </w:hyperlink>
      <w:r w:rsidRPr="000C6736">
        <w:rPr>
          <w:rFonts w:ascii="Times New Roman" w:eastAsia="Calibri" w:hAnsi="Times New Roman"/>
          <w:sz w:val="28"/>
          <w:szCs w:val="28"/>
        </w:rPr>
        <w:t xml:space="preserve"> части 1 статьи 3 Устава слова «использования и охраны» заменить словами «охраны и использования»;</w:t>
      </w:r>
    </w:p>
    <w:p w14:paraId="59210C9C" w14:textId="77777777" w:rsidR="00AD51E4" w:rsidRPr="000C6736" w:rsidRDefault="00AD51E4" w:rsidP="00DF348A">
      <w:pPr>
        <w:widowControl/>
        <w:ind w:firstLine="851"/>
        <w:rPr>
          <w:rFonts w:ascii="Times New Roman" w:eastAsia="Calibri" w:hAnsi="Times New Roman"/>
          <w:sz w:val="28"/>
          <w:szCs w:val="28"/>
        </w:rPr>
      </w:pPr>
    </w:p>
    <w:p w14:paraId="63ED9250"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1.6. В </w:t>
      </w:r>
      <w:hyperlink r:id="rId13" w:history="1">
        <w:r w:rsidRPr="000C6736">
          <w:rPr>
            <w:rFonts w:ascii="Times New Roman" w:eastAsia="Calibri" w:hAnsi="Times New Roman"/>
            <w:sz w:val="28"/>
            <w:szCs w:val="28"/>
          </w:rPr>
          <w:t xml:space="preserve">пункте 32 части 1 статьи </w:t>
        </w:r>
      </w:hyperlink>
      <w:r w:rsidRPr="000C6736">
        <w:rPr>
          <w:rFonts w:ascii="Times New Roman" w:eastAsia="Calibri" w:hAnsi="Times New Roman"/>
          <w:sz w:val="28"/>
          <w:szCs w:val="28"/>
        </w:rPr>
        <w:t>3 Устава слова «, проведение открытого аукциона на право заключить договор о создании искусственного земельного участка»</w:t>
      </w:r>
      <w:r w:rsidR="00DF348A" w:rsidRPr="000C6736">
        <w:rPr>
          <w:rFonts w:ascii="Times New Roman" w:eastAsia="Calibri" w:hAnsi="Times New Roman"/>
          <w:sz w:val="28"/>
          <w:szCs w:val="28"/>
        </w:rPr>
        <w:t xml:space="preserve"> </w:t>
      </w:r>
      <w:r w:rsidRPr="000C6736">
        <w:rPr>
          <w:rFonts w:ascii="Times New Roman" w:eastAsia="Calibri" w:hAnsi="Times New Roman"/>
          <w:sz w:val="28"/>
          <w:szCs w:val="28"/>
        </w:rPr>
        <w:t>исключить;</w:t>
      </w:r>
    </w:p>
    <w:p w14:paraId="2C12F881" w14:textId="77777777" w:rsidR="00AD51E4" w:rsidRPr="000C6736" w:rsidRDefault="00AD51E4" w:rsidP="00DF348A">
      <w:pPr>
        <w:widowControl/>
        <w:ind w:firstLine="851"/>
        <w:rPr>
          <w:rFonts w:ascii="Times New Roman" w:eastAsia="Calibri" w:hAnsi="Times New Roman"/>
          <w:sz w:val="28"/>
          <w:szCs w:val="28"/>
        </w:rPr>
      </w:pPr>
    </w:p>
    <w:p w14:paraId="6ED446DA"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1.7. </w:t>
      </w:r>
      <w:r w:rsidRPr="000C6736">
        <w:rPr>
          <w:rFonts w:ascii="Times New Roman" w:hAnsi="Times New Roman"/>
          <w:bCs/>
          <w:sz w:val="28"/>
          <w:szCs w:val="28"/>
        </w:rPr>
        <w:t xml:space="preserve">Пункт 34 части 1 статьи 3 Устава </w:t>
      </w:r>
      <w:r w:rsidRPr="000C6736">
        <w:rPr>
          <w:rFonts w:ascii="Times New Roman" w:eastAsia="Calibri" w:hAnsi="Times New Roman"/>
          <w:sz w:val="28"/>
          <w:szCs w:val="28"/>
        </w:rPr>
        <w:t>изложить в новой редакции:</w:t>
      </w:r>
    </w:p>
    <w:p w14:paraId="60AEF8CD"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«34) участие в соответствии с федеральным законом в выполнении комплексных кадастровых работ;»;</w:t>
      </w:r>
    </w:p>
    <w:p w14:paraId="338BC7FC" w14:textId="77777777" w:rsidR="00AD51E4" w:rsidRPr="000C6736" w:rsidRDefault="00AD51E4" w:rsidP="00DF348A">
      <w:pPr>
        <w:pStyle w:val="ConsPlusNormal"/>
        <w:ind w:firstLine="851"/>
        <w:jc w:val="both"/>
        <w:rPr>
          <w:rFonts w:eastAsia="Calibri"/>
          <w:sz w:val="28"/>
          <w:szCs w:val="28"/>
        </w:rPr>
      </w:pPr>
    </w:p>
    <w:p w14:paraId="1483DD86" w14:textId="77777777" w:rsidR="00AD51E4" w:rsidRPr="000C6736" w:rsidRDefault="00AD51E4" w:rsidP="00DF348A">
      <w:pPr>
        <w:ind w:firstLine="851"/>
        <w:rPr>
          <w:rFonts w:ascii="Times New Roman" w:hAnsi="Times New Roman"/>
          <w:bCs/>
          <w:sz w:val="28"/>
          <w:szCs w:val="28"/>
        </w:rPr>
      </w:pPr>
      <w:r w:rsidRPr="000C6736">
        <w:rPr>
          <w:rFonts w:ascii="Times New Roman" w:hAnsi="Times New Roman"/>
          <w:bCs/>
          <w:sz w:val="28"/>
          <w:szCs w:val="28"/>
        </w:rPr>
        <w:t>1.8. Часть 1 статьи 3 Устава дополнить пунктом 35 следующего содержания:</w:t>
      </w:r>
    </w:p>
    <w:p w14:paraId="21D62264"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«35) принятие решений и проведение на территории поселения мероприятий по </w:t>
      </w:r>
      <w:hyperlink r:id="rId14" w:history="1">
        <w:r w:rsidRPr="000C6736">
          <w:rPr>
            <w:rFonts w:ascii="Times New Roman" w:eastAsia="Calibri" w:hAnsi="Times New Roman"/>
            <w:sz w:val="28"/>
            <w:szCs w:val="28"/>
          </w:rPr>
          <w:t>выявлению</w:t>
        </w:r>
      </w:hyperlink>
      <w:r w:rsidRPr="000C6736">
        <w:rPr>
          <w:rFonts w:ascii="Times New Roman" w:eastAsia="Calibri" w:hAnsi="Times New Roman"/>
          <w:sz w:val="28"/>
          <w:szCs w:val="28"/>
        </w:rPr>
        <w:t xml:space="preserve"> правообладателей ранее учтенных объектов </w:t>
      </w:r>
      <w:r w:rsidRPr="000C6736">
        <w:rPr>
          <w:rFonts w:ascii="Times New Roman" w:eastAsia="Calibri" w:hAnsi="Times New Roman"/>
          <w:sz w:val="28"/>
          <w:szCs w:val="28"/>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EF21F76" w14:textId="77777777" w:rsidR="00AD51E4" w:rsidRPr="000C6736" w:rsidRDefault="00AD51E4" w:rsidP="00DF348A">
      <w:pPr>
        <w:widowControl/>
        <w:ind w:firstLine="851"/>
        <w:rPr>
          <w:rFonts w:ascii="Times New Roman" w:eastAsia="Calibri" w:hAnsi="Times New Roman"/>
          <w:sz w:val="28"/>
          <w:szCs w:val="28"/>
        </w:rPr>
      </w:pPr>
    </w:p>
    <w:p w14:paraId="19ADB023"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1.9.</w:t>
      </w:r>
      <w:r w:rsidR="00DF348A" w:rsidRPr="000C6736">
        <w:rPr>
          <w:rFonts w:eastAsia="Calibri"/>
          <w:sz w:val="28"/>
          <w:szCs w:val="28"/>
        </w:rPr>
        <w:t xml:space="preserve"> </w:t>
      </w:r>
      <w:r w:rsidRPr="000C6736">
        <w:rPr>
          <w:rFonts w:eastAsia="Calibri"/>
          <w:sz w:val="28"/>
          <w:szCs w:val="28"/>
        </w:rPr>
        <w:t>Части 5 и 6 статьи 14 Устава изложить в новой редакции:</w:t>
      </w:r>
    </w:p>
    <w:p w14:paraId="374AE005" w14:textId="74B7549A" w:rsidR="00AD51E4" w:rsidRPr="000C6736" w:rsidRDefault="00AD51E4" w:rsidP="00DF348A">
      <w:pPr>
        <w:widowControl/>
        <w:ind w:firstLine="851"/>
        <w:rPr>
          <w:rFonts w:ascii="Times New Roman" w:eastAsia="Calibri" w:hAnsi="Times New Roman"/>
          <w:sz w:val="28"/>
          <w:szCs w:val="28"/>
        </w:rPr>
      </w:pPr>
      <w:bookmarkStart w:id="0" w:name="Par0"/>
      <w:bookmarkEnd w:id="0"/>
      <w:r w:rsidRPr="000C6736">
        <w:rPr>
          <w:rFonts w:ascii="Times New Roman" w:eastAsia="Calibri" w:hAnsi="Times New Roman"/>
          <w:sz w:val="28"/>
          <w:szCs w:val="28"/>
        </w:rPr>
        <w:t>«</w:t>
      </w:r>
      <w:r w:rsidR="00FD3423" w:rsidRPr="00FD3423">
        <w:rPr>
          <w:rFonts w:ascii="Times New Roman" w:eastAsia="Calibri" w:hAnsi="Times New Roman"/>
          <w:sz w:val="28"/>
          <w:szCs w:val="28"/>
        </w:rPr>
        <w:t xml:space="preserve">5. Порядок организации и проведения публичных слушаний определяется нормативным правовым актом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rsidR="00FD3423">
        <w:rPr>
          <w:rFonts w:ascii="Times New Roman" w:eastAsia="Calibri" w:hAnsi="Times New Roman"/>
          <w:sz w:val="28"/>
          <w:szCs w:val="28"/>
        </w:rPr>
        <w:t>№</w:t>
      </w:r>
      <w:r w:rsidR="00FD3423" w:rsidRPr="00FD3423">
        <w:rPr>
          <w:rFonts w:ascii="Times New Roman" w:eastAsia="Calibri"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w:t>
      </w:r>
      <w:r w:rsidR="00FD3423">
        <w:rPr>
          <w:rFonts w:ascii="Times New Roman" w:eastAsia="Calibri" w:hAnsi="Times New Roman"/>
          <w:sz w:val="28"/>
          <w:szCs w:val="28"/>
        </w:rPr>
        <w:t>–</w:t>
      </w:r>
      <w:r w:rsidR="00FD3423" w:rsidRPr="00FD3423">
        <w:rPr>
          <w:rFonts w:ascii="Times New Roman" w:eastAsia="Calibri" w:hAnsi="Times New Roman"/>
          <w:sz w:val="28"/>
          <w:szCs w:val="28"/>
        </w:rPr>
        <w:t xml:space="preserve">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E80E73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history="1">
        <w:r w:rsidRPr="000C6736">
          <w:rPr>
            <w:rFonts w:ascii="Times New Roman" w:eastAsia="Calibri" w:hAnsi="Times New Roman"/>
            <w:sz w:val="28"/>
            <w:szCs w:val="28"/>
          </w:rPr>
          <w:t>законодательством</w:t>
        </w:r>
      </w:hyperlink>
      <w:r w:rsidRPr="000C6736">
        <w:rPr>
          <w:rFonts w:ascii="Times New Roman" w:eastAsia="Calibri" w:hAnsi="Times New Roman"/>
          <w:sz w:val="28"/>
          <w:szCs w:val="28"/>
        </w:rPr>
        <w:t xml:space="preserve"> о градостроительной деятельности.»;</w:t>
      </w:r>
    </w:p>
    <w:p w14:paraId="42335384" w14:textId="77777777" w:rsidR="00AD51E4" w:rsidRPr="000C6736" w:rsidRDefault="00AD51E4" w:rsidP="00AD51E4">
      <w:pPr>
        <w:widowControl/>
        <w:ind w:firstLine="540"/>
        <w:rPr>
          <w:rFonts w:ascii="Times New Roman" w:eastAsia="Calibri" w:hAnsi="Times New Roman"/>
          <w:sz w:val="28"/>
          <w:szCs w:val="28"/>
        </w:rPr>
      </w:pPr>
    </w:p>
    <w:p w14:paraId="4617D8A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1.10. Пункт 7 части 1 статьи 24 Устава изложить в новой редакции:</w:t>
      </w:r>
    </w:p>
    <w:p w14:paraId="1BE04A01"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0C6736">
        <w:rPr>
          <w:rFonts w:eastAsia="Calibri"/>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683C416" w14:textId="77777777" w:rsidR="00AD51E4" w:rsidRPr="000C6736" w:rsidRDefault="00AD51E4" w:rsidP="00AD51E4">
      <w:pPr>
        <w:pStyle w:val="ConsPlusNormal"/>
        <w:ind w:firstLine="708"/>
        <w:jc w:val="both"/>
        <w:rPr>
          <w:rFonts w:eastAsia="Calibri"/>
          <w:sz w:val="28"/>
          <w:szCs w:val="28"/>
        </w:rPr>
      </w:pPr>
    </w:p>
    <w:p w14:paraId="08062A8E"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1.11. Пункт 9 части 1 статьи 28 Устава изложить в новой редакции:</w:t>
      </w:r>
    </w:p>
    <w:p w14:paraId="6F9B43A7"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7F551B" w14:textId="77777777" w:rsidR="00AD51E4" w:rsidRPr="000C6736" w:rsidRDefault="00AD51E4" w:rsidP="00DF348A">
      <w:pPr>
        <w:widowControl/>
        <w:ind w:firstLine="851"/>
        <w:rPr>
          <w:rFonts w:ascii="Times New Roman" w:eastAsia="Calibri" w:hAnsi="Times New Roman"/>
          <w:sz w:val="28"/>
          <w:szCs w:val="28"/>
        </w:rPr>
      </w:pPr>
    </w:p>
    <w:p w14:paraId="59F0B4F7"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1.12. Пункт 5.1 части 1 статьи 30 Устава изложить в новой редакции:</w:t>
      </w:r>
    </w:p>
    <w:p w14:paraId="025B3E80"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1797504" w14:textId="77777777" w:rsidR="00AD51E4" w:rsidRPr="000C6736" w:rsidRDefault="00AD51E4" w:rsidP="00DF348A">
      <w:pPr>
        <w:widowControl/>
        <w:ind w:firstLine="851"/>
        <w:rPr>
          <w:rFonts w:ascii="Times New Roman" w:eastAsia="Calibri" w:hAnsi="Times New Roman"/>
          <w:sz w:val="28"/>
          <w:szCs w:val="28"/>
        </w:rPr>
      </w:pPr>
    </w:p>
    <w:p w14:paraId="2B8ADCFE"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1.13. В </w:t>
      </w:r>
      <w:hyperlink r:id="rId16" w:history="1">
        <w:r w:rsidRPr="000C6736">
          <w:rPr>
            <w:rFonts w:ascii="Times New Roman" w:eastAsia="Calibri" w:hAnsi="Times New Roman"/>
            <w:sz w:val="28"/>
            <w:szCs w:val="28"/>
          </w:rPr>
          <w:t>пункте 6</w:t>
        </w:r>
      </w:hyperlink>
      <w:r w:rsidRPr="000C6736">
        <w:rPr>
          <w:rFonts w:ascii="Times New Roman" w:eastAsia="Calibri" w:hAnsi="Times New Roman"/>
          <w:sz w:val="28"/>
          <w:szCs w:val="28"/>
        </w:rPr>
        <w:t xml:space="preserve"> части 1 статьи 30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94CD224" w14:textId="77777777" w:rsidR="00AD51E4" w:rsidRPr="000C6736" w:rsidRDefault="00AD51E4" w:rsidP="00DF348A">
      <w:pPr>
        <w:widowControl/>
        <w:ind w:firstLine="851"/>
        <w:rPr>
          <w:rFonts w:ascii="Times New Roman" w:eastAsia="Calibri" w:hAnsi="Times New Roman"/>
          <w:sz w:val="28"/>
          <w:szCs w:val="28"/>
        </w:rPr>
      </w:pPr>
    </w:p>
    <w:p w14:paraId="6326558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1.14. Пункт 22 части 1 статьи 30 Устава изложить в новой редакции: </w:t>
      </w:r>
    </w:p>
    <w:p w14:paraId="50ACF9B2"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«22)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6F40060" w14:textId="77777777" w:rsidR="00AD51E4" w:rsidRPr="000C6736" w:rsidRDefault="00AD51E4" w:rsidP="00DF348A">
      <w:pPr>
        <w:widowControl/>
        <w:ind w:firstLine="851"/>
        <w:rPr>
          <w:rFonts w:ascii="Times New Roman" w:eastAsia="Calibri" w:hAnsi="Times New Roman"/>
          <w:sz w:val="28"/>
          <w:szCs w:val="28"/>
        </w:rPr>
      </w:pPr>
    </w:p>
    <w:p w14:paraId="29BF2D21"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1.15. Часть 1 статьи 30 Устава дополнить пунктами 23.1 и 23.2 следующего содержания:</w:t>
      </w:r>
    </w:p>
    <w:p w14:paraId="2633250E"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lastRenderedPageBreak/>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3214A4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23.2) осуществление мероприятий по лесоустройству в отношении лесов, расположенных на землях населенных пунктов поселения;»;</w:t>
      </w:r>
    </w:p>
    <w:p w14:paraId="7F2C38FF" w14:textId="77777777" w:rsidR="00AD51E4" w:rsidRPr="000C6736" w:rsidRDefault="00AD51E4" w:rsidP="00DF348A">
      <w:pPr>
        <w:widowControl/>
        <w:ind w:firstLine="851"/>
        <w:rPr>
          <w:rFonts w:ascii="Times New Roman" w:eastAsia="Calibri" w:hAnsi="Times New Roman"/>
          <w:sz w:val="28"/>
          <w:szCs w:val="28"/>
        </w:rPr>
      </w:pPr>
    </w:p>
    <w:p w14:paraId="5E93845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1.16. В </w:t>
      </w:r>
      <w:hyperlink r:id="rId17" w:history="1">
        <w:r w:rsidRPr="000C6736">
          <w:rPr>
            <w:rFonts w:ascii="Times New Roman" w:eastAsia="Calibri" w:hAnsi="Times New Roman"/>
            <w:sz w:val="28"/>
            <w:szCs w:val="28"/>
          </w:rPr>
          <w:t>пункте 29</w:t>
        </w:r>
      </w:hyperlink>
      <w:r w:rsidRPr="000C6736">
        <w:rPr>
          <w:rFonts w:ascii="Times New Roman" w:eastAsia="Calibri" w:hAnsi="Times New Roman"/>
          <w:sz w:val="28"/>
          <w:szCs w:val="28"/>
        </w:rPr>
        <w:t xml:space="preserve"> части 1 статьи 30 Устава слова «использования и охраны» заменить словами «охраны и использования»;</w:t>
      </w:r>
    </w:p>
    <w:p w14:paraId="5C4931F5" w14:textId="77777777" w:rsidR="00AD51E4" w:rsidRPr="000C6736" w:rsidRDefault="00AD51E4" w:rsidP="00AD51E4">
      <w:pPr>
        <w:widowControl/>
        <w:ind w:firstLine="540"/>
        <w:rPr>
          <w:rFonts w:ascii="Times New Roman" w:eastAsia="Calibri" w:hAnsi="Times New Roman"/>
          <w:sz w:val="28"/>
          <w:szCs w:val="28"/>
        </w:rPr>
      </w:pPr>
    </w:p>
    <w:p w14:paraId="7F0E65DB"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1.17. В </w:t>
      </w:r>
      <w:hyperlink r:id="rId18" w:history="1">
        <w:r w:rsidRPr="000C6736">
          <w:rPr>
            <w:rFonts w:ascii="Times New Roman" w:eastAsia="Calibri" w:hAnsi="Times New Roman"/>
            <w:sz w:val="28"/>
            <w:szCs w:val="28"/>
          </w:rPr>
          <w:t xml:space="preserve">пункте 38 части 1 статьи </w:t>
        </w:r>
      </w:hyperlink>
      <w:r w:rsidRPr="000C6736">
        <w:rPr>
          <w:rFonts w:ascii="Times New Roman" w:eastAsia="Calibri" w:hAnsi="Times New Roman"/>
          <w:sz w:val="28"/>
          <w:szCs w:val="28"/>
        </w:rPr>
        <w:t>30 Устава слова «, проведение открытого аукциона на право заключить договор о создании искусственного земельного участка»</w:t>
      </w:r>
      <w:r w:rsidR="00DF348A" w:rsidRPr="000C6736">
        <w:rPr>
          <w:rFonts w:ascii="Times New Roman" w:eastAsia="Calibri" w:hAnsi="Times New Roman"/>
          <w:sz w:val="28"/>
          <w:szCs w:val="28"/>
        </w:rPr>
        <w:t xml:space="preserve"> </w:t>
      </w:r>
      <w:r w:rsidRPr="000C6736">
        <w:rPr>
          <w:rFonts w:ascii="Times New Roman" w:eastAsia="Calibri" w:hAnsi="Times New Roman"/>
          <w:sz w:val="28"/>
          <w:szCs w:val="28"/>
        </w:rPr>
        <w:t>исключить;</w:t>
      </w:r>
    </w:p>
    <w:p w14:paraId="66668B4D" w14:textId="77777777" w:rsidR="00AD51E4" w:rsidRPr="000C6736" w:rsidRDefault="00AD51E4" w:rsidP="00DF348A">
      <w:pPr>
        <w:widowControl/>
        <w:ind w:firstLine="851"/>
        <w:rPr>
          <w:rFonts w:ascii="Times New Roman" w:eastAsia="Calibri" w:hAnsi="Times New Roman"/>
          <w:sz w:val="28"/>
          <w:szCs w:val="28"/>
        </w:rPr>
      </w:pPr>
    </w:p>
    <w:p w14:paraId="06FAF5D9"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1.18. </w:t>
      </w:r>
      <w:r w:rsidRPr="000C6736">
        <w:rPr>
          <w:rFonts w:ascii="Times New Roman" w:hAnsi="Times New Roman"/>
          <w:bCs/>
          <w:sz w:val="28"/>
          <w:szCs w:val="28"/>
        </w:rPr>
        <w:t xml:space="preserve">Пункт 40 части 1 статьи 30 Устава </w:t>
      </w:r>
      <w:r w:rsidRPr="000C6736">
        <w:rPr>
          <w:rFonts w:ascii="Times New Roman" w:eastAsia="Calibri" w:hAnsi="Times New Roman"/>
          <w:sz w:val="28"/>
          <w:szCs w:val="28"/>
        </w:rPr>
        <w:t>изложить в новой редакции:</w:t>
      </w:r>
    </w:p>
    <w:p w14:paraId="64B63662" w14:textId="77777777" w:rsidR="00AD51E4" w:rsidRPr="000C6736" w:rsidRDefault="00AD51E4" w:rsidP="00DF348A">
      <w:pPr>
        <w:pStyle w:val="ConsPlusNormal"/>
        <w:ind w:firstLine="851"/>
        <w:jc w:val="both"/>
        <w:rPr>
          <w:rFonts w:eastAsia="Calibri"/>
          <w:sz w:val="28"/>
          <w:szCs w:val="28"/>
        </w:rPr>
      </w:pPr>
      <w:r w:rsidRPr="000C6736">
        <w:rPr>
          <w:rFonts w:eastAsia="Calibri"/>
          <w:sz w:val="28"/>
          <w:szCs w:val="28"/>
        </w:rPr>
        <w:t>«40) участие в соответствии с федеральным законом в выполнении комплексных кадастровых работ;»;</w:t>
      </w:r>
    </w:p>
    <w:p w14:paraId="3D51426A" w14:textId="77777777" w:rsidR="00AD51E4" w:rsidRPr="000C6736" w:rsidRDefault="00AD51E4" w:rsidP="00DF348A">
      <w:pPr>
        <w:pStyle w:val="ConsPlusNormal"/>
        <w:ind w:firstLine="851"/>
        <w:jc w:val="both"/>
        <w:rPr>
          <w:rFonts w:eastAsia="Calibri"/>
          <w:sz w:val="28"/>
          <w:szCs w:val="28"/>
        </w:rPr>
      </w:pPr>
    </w:p>
    <w:p w14:paraId="716DBD2A" w14:textId="77777777" w:rsidR="00AD51E4" w:rsidRPr="000C6736" w:rsidRDefault="00AD51E4" w:rsidP="00DF348A">
      <w:pPr>
        <w:ind w:firstLine="851"/>
        <w:rPr>
          <w:rFonts w:ascii="Times New Roman" w:hAnsi="Times New Roman"/>
          <w:bCs/>
          <w:sz w:val="28"/>
          <w:szCs w:val="28"/>
        </w:rPr>
      </w:pPr>
      <w:r w:rsidRPr="000C6736">
        <w:rPr>
          <w:rFonts w:ascii="Times New Roman" w:hAnsi="Times New Roman"/>
          <w:bCs/>
          <w:sz w:val="28"/>
          <w:szCs w:val="28"/>
        </w:rPr>
        <w:t>1.19. Часть 1 статьи 30 Устава дополнить пунктом 49.4 следующего содержания:</w:t>
      </w:r>
    </w:p>
    <w:p w14:paraId="19FEDA3D"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 xml:space="preserve">«49.4) принятие решений и проведение на территории поселения мероприятий по </w:t>
      </w:r>
      <w:hyperlink r:id="rId19" w:history="1">
        <w:r w:rsidRPr="000C6736">
          <w:rPr>
            <w:rFonts w:ascii="Times New Roman" w:eastAsia="Calibri" w:hAnsi="Times New Roman"/>
            <w:sz w:val="28"/>
            <w:szCs w:val="28"/>
          </w:rPr>
          <w:t>выявлению</w:t>
        </w:r>
      </w:hyperlink>
      <w:r w:rsidRPr="000C6736">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10711E0" w14:textId="77777777" w:rsidR="00AD51E4" w:rsidRPr="000C6736" w:rsidRDefault="00AD51E4" w:rsidP="00DF348A">
      <w:pPr>
        <w:widowControl/>
        <w:ind w:firstLine="851"/>
        <w:rPr>
          <w:rFonts w:ascii="Times New Roman" w:eastAsia="Calibri" w:hAnsi="Times New Roman"/>
          <w:sz w:val="28"/>
          <w:szCs w:val="28"/>
        </w:rPr>
      </w:pPr>
    </w:p>
    <w:p w14:paraId="6745B5A9" w14:textId="77777777" w:rsidR="00AD51E4" w:rsidRPr="000C6736" w:rsidRDefault="00AD51E4" w:rsidP="00DF348A">
      <w:pPr>
        <w:ind w:firstLine="851"/>
        <w:rPr>
          <w:rFonts w:ascii="Times New Roman" w:hAnsi="Times New Roman"/>
          <w:bCs/>
          <w:sz w:val="28"/>
          <w:szCs w:val="28"/>
        </w:rPr>
      </w:pPr>
      <w:r w:rsidRPr="000C6736">
        <w:rPr>
          <w:rFonts w:ascii="Times New Roman" w:eastAsia="Calibri" w:hAnsi="Times New Roman"/>
          <w:sz w:val="28"/>
          <w:szCs w:val="28"/>
        </w:rPr>
        <w:t xml:space="preserve">1.20. Часть 9 статьи 31 Устава дополнить </w:t>
      </w:r>
      <w:r w:rsidRPr="000C6736">
        <w:rPr>
          <w:rFonts w:ascii="Times New Roman" w:hAnsi="Times New Roman"/>
          <w:bCs/>
          <w:sz w:val="28"/>
          <w:szCs w:val="28"/>
        </w:rPr>
        <w:t>пунктом 4 следующего содержания:</w:t>
      </w:r>
    </w:p>
    <w:p w14:paraId="7856F4D3"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3AFB3A17" w14:textId="77777777" w:rsidR="00AD51E4" w:rsidRPr="000C6736" w:rsidRDefault="00AD51E4" w:rsidP="00AD51E4">
      <w:pPr>
        <w:pStyle w:val="ConsPlusNormal"/>
        <w:ind w:firstLine="708"/>
        <w:jc w:val="both"/>
        <w:rPr>
          <w:rFonts w:eastAsia="Calibri"/>
          <w:sz w:val="28"/>
          <w:szCs w:val="28"/>
        </w:rPr>
      </w:pPr>
    </w:p>
    <w:p w14:paraId="52F04C83"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1.21. Пункт 9 части 12 статьи 31 Устава изложить в новой редакции:</w:t>
      </w:r>
    </w:p>
    <w:p w14:paraId="67B4145B"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7DCDF0" w14:textId="77777777" w:rsidR="00AD51E4" w:rsidRPr="000C6736" w:rsidRDefault="00AD51E4" w:rsidP="00AD51E4">
      <w:pPr>
        <w:widowControl/>
        <w:ind w:firstLine="0"/>
        <w:rPr>
          <w:rFonts w:ascii="Times New Roman" w:eastAsia="Calibri" w:hAnsi="Times New Roman"/>
          <w:sz w:val="28"/>
          <w:szCs w:val="28"/>
        </w:rPr>
      </w:pPr>
    </w:p>
    <w:p w14:paraId="2F5232BA" w14:textId="77777777" w:rsidR="00AD51E4" w:rsidRPr="000C6736" w:rsidRDefault="00AD51E4" w:rsidP="00DF348A">
      <w:pPr>
        <w:widowControl/>
        <w:ind w:firstLine="851"/>
        <w:rPr>
          <w:rFonts w:ascii="Times New Roman" w:eastAsia="Calibri" w:hAnsi="Times New Roman"/>
          <w:sz w:val="28"/>
          <w:szCs w:val="28"/>
        </w:rPr>
      </w:pPr>
      <w:r w:rsidRPr="000C6736">
        <w:rPr>
          <w:rFonts w:ascii="Times New Roman" w:eastAsia="Calibri" w:hAnsi="Times New Roman"/>
          <w:sz w:val="28"/>
          <w:szCs w:val="28"/>
        </w:rPr>
        <w:t>1.22. Часть 5 статьи 44 Устава изложить в новой редакции:</w:t>
      </w:r>
    </w:p>
    <w:p w14:paraId="7F70C86F" w14:textId="77777777" w:rsidR="00AD51E4" w:rsidRPr="000C6736" w:rsidRDefault="00AD51E4" w:rsidP="00DF348A">
      <w:pPr>
        <w:pStyle w:val="a6"/>
        <w:spacing w:before="0" w:beforeAutospacing="0" w:after="0" w:afterAutospacing="0"/>
        <w:ind w:firstLine="851"/>
        <w:jc w:val="both"/>
        <w:rPr>
          <w:rFonts w:eastAsia="Calibri"/>
          <w:sz w:val="28"/>
          <w:szCs w:val="28"/>
        </w:rPr>
      </w:pPr>
      <w:r w:rsidRPr="000C6736">
        <w:rPr>
          <w:rFonts w:eastAsia="Calibri"/>
          <w:sz w:val="28"/>
          <w:szCs w:val="28"/>
        </w:rPr>
        <w:t>«5.</w:t>
      </w:r>
      <w:r w:rsidR="00DF348A" w:rsidRPr="000C6736">
        <w:rPr>
          <w:rFonts w:eastAsia="Calibri"/>
          <w:sz w:val="28"/>
          <w:szCs w:val="28"/>
        </w:rPr>
        <w:t xml:space="preserve"> </w:t>
      </w:r>
      <w:r w:rsidRPr="000C6736">
        <w:rPr>
          <w:rFonts w:eastAsia="Calibri"/>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0" w:history="1">
        <w:r w:rsidRPr="000C6736">
          <w:rPr>
            <w:rFonts w:eastAsia="Calibri"/>
            <w:sz w:val="28"/>
            <w:szCs w:val="28"/>
          </w:rPr>
          <w:t>частью 6 статьи 4</w:t>
        </w:r>
      </w:hyperlink>
      <w:r w:rsidRPr="000C6736">
        <w:rPr>
          <w:rFonts w:eastAsia="Calibri"/>
          <w:sz w:val="28"/>
          <w:szCs w:val="28"/>
        </w:rPr>
        <w:t xml:space="preserve"> Федерального закона от 21 июля 2005 года </w:t>
      </w:r>
      <w:r w:rsidR="00DF348A" w:rsidRPr="000C6736">
        <w:rPr>
          <w:rFonts w:eastAsia="Calibri"/>
          <w:sz w:val="28"/>
          <w:szCs w:val="28"/>
        </w:rPr>
        <w:t>№</w:t>
      </w:r>
      <w:r w:rsidRPr="000C6736">
        <w:rPr>
          <w:rFonts w:eastAsia="Calibri"/>
          <w:sz w:val="28"/>
          <w:szCs w:val="28"/>
        </w:rPr>
        <w:t xml:space="preserve"> 97-ФЗ «О государственной регистрации уставов муниципальных образований».»</w:t>
      </w:r>
    </w:p>
    <w:p w14:paraId="24C64A61" w14:textId="77777777" w:rsidR="00AD51E4" w:rsidRPr="000C6736" w:rsidRDefault="00AD51E4" w:rsidP="00AD51E4">
      <w:pPr>
        <w:pStyle w:val="ConsPlusNormal"/>
        <w:ind w:firstLine="708"/>
        <w:jc w:val="both"/>
        <w:rPr>
          <w:rFonts w:eastAsia="Calibri"/>
          <w:sz w:val="28"/>
          <w:szCs w:val="28"/>
        </w:rPr>
      </w:pPr>
    </w:p>
    <w:p w14:paraId="66202F0C" w14:textId="77777777" w:rsidR="00AD51E4" w:rsidRPr="000C6736" w:rsidRDefault="00AD51E4" w:rsidP="00DF348A">
      <w:pPr>
        <w:pStyle w:val="af"/>
        <w:ind w:firstLine="851"/>
        <w:jc w:val="both"/>
        <w:rPr>
          <w:szCs w:val="28"/>
        </w:rPr>
      </w:pPr>
      <w:r w:rsidRPr="000C6736">
        <w:rPr>
          <w:color w:val="000000"/>
          <w:szCs w:val="28"/>
        </w:rPr>
        <w:t xml:space="preserve">2. Направить настоящее решение в Главное управление Минюста России по Санкт-Петербургу и Ленинградской области для государственной регистрации, в порядке, </w:t>
      </w:r>
      <w:r w:rsidRPr="000C6736">
        <w:rPr>
          <w:szCs w:val="28"/>
        </w:rPr>
        <w:t>предусмотренном Федеральным законом от 21.07.2005 №</w:t>
      </w:r>
      <w:r w:rsidR="00DF348A" w:rsidRPr="000C6736">
        <w:rPr>
          <w:szCs w:val="28"/>
        </w:rPr>
        <w:t xml:space="preserve"> </w:t>
      </w:r>
      <w:r w:rsidRPr="000C6736">
        <w:rPr>
          <w:szCs w:val="28"/>
        </w:rPr>
        <w:t>97-ФЗ «О государственной регистрации уставов муниципальных образований».</w:t>
      </w:r>
    </w:p>
    <w:p w14:paraId="7BB9C7F5" w14:textId="77777777" w:rsidR="00AD51E4" w:rsidRPr="000C6736" w:rsidRDefault="00AD51E4" w:rsidP="00AD51E4">
      <w:pPr>
        <w:pStyle w:val="af"/>
        <w:ind w:firstLine="709"/>
        <w:jc w:val="both"/>
        <w:rPr>
          <w:szCs w:val="28"/>
        </w:rPr>
      </w:pPr>
      <w:r w:rsidRPr="000C6736">
        <w:rPr>
          <w:color w:val="000000"/>
          <w:szCs w:val="28"/>
        </w:rPr>
        <w:t>3</w:t>
      </w:r>
      <w:r w:rsidRPr="000C6736">
        <w:rPr>
          <w:szCs w:val="28"/>
        </w:rPr>
        <w:t>.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w:t>
      </w:r>
      <w:proofErr w:type="spellStart"/>
      <w:r w:rsidRPr="000C6736">
        <w:rPr>
          <w:szCs w:val="28"/>
        </w:rPr>
        <w:t>Заневское</w:t>
      </w:r>
      <w:proofErr w:type="spellEnd"/>
      <w:r w:rsidRPr="000C6736">
        <w:rPr>
          <w:szCs w:val="28"/>
        </w:rPr>
        <w:t xml:space="preserve"> городское поселение» Всеволожского муниципального района Ленинградской области в информационно-телекоммуникационной сети «Интернет» после его государственной</w:t>
      </w:r>
      <w:r w:rsidR="00DF348A" w:rsidRPr="000C6736">
        <w:rPr>
          <w:szCs w:val="28"/>
        </w:rPr>
        <w:t xml:space="preserve"> </w:t>
      </w:r>
      <w:r w:rsidRPr="000C6736">
        <w:rPr>
          <w:szCs w:val="28"/>
        </w:rPr>
        <w:t>регистрации.</w:t>
      </w:r>
    </w:p>
    <w:p w14:paraId="2138F1B9" w14:textId="77777777" w:rsidR="00AD51E4" w:rsidRPr="000C6736" w:rsidRDefault="00AD51E4" w:rsidP="00AD51E4">
      <w:pPr>
        <w:pStyle w:val="af"/>
        <w:ind w:firstLine="709"/>
        <w:jc w:val="both"/>
        <w:rPr>
          <w:color w:val="000000"/>
          <w:szCs w:val="28"/>
        </w:rPr>
      </w:pPr>
      <w:r w:rsidRPr="000C6736">
        <w:rPr>
          <w:color w:val="000000"/>
          <w:szCs w:val="28"/>
        </w:rPr>
        <w:lastRenderedPageBreak/>
        <w:t>4. Настоящее решение вступает в силу после его официального опубликования.</w:t>
      </w:r>
    </w:p>
    <w:p w14:paraId="209E1974" w14:textId="02098998" w:rsidR="00AD51E4" w:rsidRPr="000C6736" w:rsidRDefault="00AD51E4" w:rsidP="00AD51E4">
      <w:pPr>
        <w:pStyle w:val="af"/>
        <w:ind w:firstLine="709"/>
        <w:jc w:val="both"/>
        <w:rPr>
          <w:szCs w:val="28"/>
        </w:rPr>
      </w:pPr>
      <w:r w:rsidRPr="000C6736">
        <w:rPr>
          <w:color w:val="000000"/>
          <w:szCs w:val="28"/>
        </w:rPr>
        <w:t xml:space="preserve">5. </w:t>
      </w:r>
      <w:r w:rsidR="00FD3423" w:rsidRPr="00FD3423">
        <w:rPr>
          <w:color w:val="000000"/>
          <w:szCs w:val="28"/>
        </w:rPr>
        <w:t>Контроль за исполнением настоящего решения возложить на главу муниципального образования</w:t>
      </w:r>
      <w:r w:rsidRPr="000C6736">
        <w:rPr>
          <w:color w:val="000000"/>
          <w:szCs w:val="28"/>
        </w:rPr>
        <w:t>.</w:t>
      </w:r>
    </w:p>
    <w:p w14:paraId="6C434969" w14:textId="77777777" w:rsidR="00AD51E4" w:rsidRPr="000C6736" w:rsidRDefault="00AD51E4" w:rsidP="00AD51E4">
      <w:pPr>
        <w:widowControl/>
        <w:autoSpaceDE/>
        <w:autoSpaceDN/>
        <w:adjustRightInd/>
        <w:snapToGrid w:val="0"/>
        <w:ind w:firstLine="644"/>
        <w:rPr>
          <w:rFonts w:ascii="Times New Roman" w:hAnsi="Times New Roman"/>
          <w:color w:val="000000"/>
          <w:sz w:val="28"/>
          <w:szCs w:val="28"/>
        </w:rPr>
      </w:pPr>
    </w:p>
    <w:p w14:paraId="6C642BEA" w14:textId="77777777" w:rsidR="00AD51E4" w:rsidRPr="000C6736" w:rsidRDefault="00AD51E4" w:rsidP="00AD51E4">
      <w:pPr>
        <w:ind w:firstLine="0"/>
        <w:rPr>
          <w:rFonts w:ascii="Times New Roman" w:hAnsi="Times New Roman"/>
          <w:color w:val="000000" w:themeColor="text1"/>
          <w:sz w:val="28"/>
          <w:szCs w:val="28"/>
        </w:rPr>
      </w:pPr>
    </w:p>
    <w:p w14:paraId="59F5AA11" w14:textId="77777777" w:rsidR="00AD51E4" w:rsidRPr="000C6736" w:rsidRDefault="00AD51E4" w:rsidP="00AD51E4">
      <w:pPr>
        <w:ind w:firstLine="0"/>
        <w:rPr>
          <w:rFonts w:ascii="Times New Roman" w:hAnsi="Times New Roman"/>
          <w:color w:val="000000" w:themeColor="text1"/>
          <w:sz w:val="28"/>
          <w:szCs w:val="28"/>
        </w:rPr>
      </w:pPr>
    </w:p>
    <w:p w14:paraId="408A23F8" w14:textId="77777777" w:rsidR="00AD51E4" w:rsidRPr="00CD22ED" w:rsidRDefault="00AD51E4" w:rsidP="006A7FCC">
      <w:pPr>
        <w:ind w:firstLine="0"/>
        <w:rPr>
          <w:rFonts w:ascii="Times New Roman" w:hAnsi="Times New Roman"/>
        </w:rPr>
      </w:pPr>
      <w:r w:rsidRPr="000C6736">
        <w:rPr>
          <w:rFonts w:ascii="Times New Roman" w:hAnsi="Times New Roman"/>
          <w:color w:val="000000" w:themeColor="text1"/>
          <w:sz w:val="28"/>
          <w:szCs w:val="28"/>
        </w:rPr>
        <w:t>Глава муниципального образования</w:t>
      </w:r>
      <w:r w:rsidR="00DF348A" w:rsidRPr="000C6736">
        <w:rPr>
          <w:rFonts w:ascii="Times New Roman" w:hAnsi="Times New Roman"/>
          <w:color w:val="000000" w:themeColor="text1"/>
          <w:sz w:val="28"/>
          <w:szCs w:val="28"/>
        </w:rPr>
        <w:tab/>
      </w:r>
      <w:r w:rsidR="00DF348A" w:rsidRPr="000C6736">
        <w:rPr>
          <w:rFonts w:ascii="Times New Roman" w:hAnsi="Times New Roman"/>
          <w:color w:val="000000" w:themeColor="text1"/>
          <w:sz w:val="28"/>
          <w:szCs w:val="28"/>
        </w:rPr>
        <w:tab/>
      </w:r>
      <w:r w:rsidR="00DF348A" w:rsidRPr="000C6736">
        <w:rPr>
          <w:rFonts w:ascii="Times New Roman" w:hAnsi="Times New Roman"/>
          <w:color w:val="000000" w:themeColor="text1"/>
          <w:sz w:val="28"/>
          <w:szCs w:val="28"/>
        </w:rPr>
        <w:tab/>
      </w:r>
      <w:r w:rsidR="00DF348A" w:rsidRPr="000C6736">
        <w:rPr>
          <w:rFonts w:ascii="Times New Roman" w:hAnsi="Times New Roman"/>
          <w:color w:val="000000" w:themeColor="text1"/>
          <w:sz w:val="28"/>
          <w:szCs w:val="28"/>
        </w:rPr>
        <w:tab/>
      </w:r>
      <w:r w:rsidRPr="000C6736">
        <w:rPr>
          <w:rFonts w:ascii="Times New Roman" w:hAnsi="Times New Roman"/>
          <w:color w:val="000000" w:themeColor="text1"/>
          <w:sz w:val="28"/>
          <w:szCs w:val="28"/>
        </w:rPr>
        <w:t>В.Е. Кондратьев</w:t>
      </w:r>
    </w:p>
    <w:sectPr w:rsidR="00AD51E4" w:rsidRPr="00CD22ED" w:rsidSect="00DF348A">
      <w:headerReference w:type="default" r:id="rId21"/>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76DD" w14:textId="77777777" w:rsidR="00F67C69" w:rsidRDefault="00F67C69" w:rsidP="006657B8">
      <w:r>
        <w:separator/>
      </w:r>
    </w:p>
  </w:endnote>
  <w:endnote w:type="continuationSeparator" w:id="0">
    <w:p w14:paraId="19A0773C" w14:textId="77777777" w:rsidR="00F67C69" w:rsidRDefault="00F67C69"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46A0" w14:textId="77777777" w:rsidR="00F67C69" w:rsidRDefault="00F67C69" w:rsidP="006657B8">
      <w:r>
        <w:separator/>
      </w:r>
    </w:p>
  </w:footnote>
  <w:footnote w:type="continuationSeparator" w:id="0">
    <w:p w14:paraId="440E1F68" w14:textId="77777777" w:rsidR="00F67C69" w:rsidRDefault="00F67C69"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FD7C" w14:textId="77777777" w:rsidR="007D1637" w:rsidRDefault="004D06E8">
    <w:pPr>
      <w:pStyle w:val="a9"/>
      <w:jc w:val="center"/>
    </w:pPr>
    <w:r>
      <w:fldChar w:fldCharType="begin"/>
    </w:r>
    <w:r w:rsidR="007544A8">
      <w:instrText xml:space="preserve"> PAGE   \* MERGEFORMAT </w:instrText>
    </w:r>
    <w:r>
      <w:fldChar w:fldCharType="separate"/>
    </w:r>
    <w:r w:rsidR="00DF348A">
      <w:rPr>
        <w:noProof/>
      </w:rPr>
      <w:t>6</w:t>
    </w:r>
    <w:r>
      <w:rPr>
        <w:noProof/>
      </w:rPr>
      <w:fldChar w:fldCharType="end"/>
    </w:r>
  </w:p>
  <w:p w14:paraId="18F03E0A" w14:textId="77777777" w:rsidR="007D1637" w:rsidRDefault="007D16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2775046">
    <w:abstractNumId w:val="0"/>
  </w:num>
  <w:num w:numId="2" w16cid:durableId="1075587157">
    <w:abstractNumId w:val="2"/>
  </w:num>
  <w:num w:numId="3" w16cid:durableId="1992561942">
    <w:abstractNumId w:val="9"/>
  </w:num>
  <w:num w:numId="4" w16cid:durableId="1788432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347622">
    <w:abstractNumId w:val="3"/>
  </w:num>
  <w:num w:numId="6" w16cid:durableId="2061510625">
    <w:abstractNumId w:val="8"/>
  </w:num>
  <w:num w:numId="7" w16cid:durableId="909268520">
    <w:abstractNumId w:val="5"/>
  </w:num>
  <w:num w:numId="8" w16cid:durableId="1582712087">
    <w:abstractNumId w:val="7"/>
  </w:num>
  <w:num w:numId="9" w16cid:durableId="1823739538">
    <w:abstractNumId w:val="4"/>
  </w:num>
  <w:num w:numId="10" w16cid:durableId="694889430">
    <w:abstractNumId w:val="1"/>
  </w:num>
  <w:num w:numId="11" w16cid:durableId="79444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2026"/>
    <w:rsid w:val="00063E00"/>
    <w:rsid w:val="000750D9"/>
    <w:rsid w:val="000753F1"/>
    <w:rsid w:val="00076CB0"/>
    <w:rsid w:val="0008036A"/>
    <w:rsid w:val="000818F6"/>
    <w:rsid w:val="000857CF"/>
    <w:rsid w:val="000A25F1"/>
    <w:rsid w:val="000A4CE0"/>
    <w:rsid w:val="000A79B3"/>
    <w:rsid w:val="000C47D2"/>
    <w:rsid w:val="000C6736"/>
    <w:rsid w:val="000E0CF2"/>
    <w:rsid w:val="000E189C"/>
    <w:rsid w:val="000E41ED"/>
    <w:rsid w:val="000F12EB"/>
    <w:rsid w:val="000F1755"/>
    <w:rsid w:val="000F72A8"/>
    <w:rsid w:val="000F7AAA"/>
    <w:rsid w:val="00103553"/>
    <w:rsid w:val="00104393"/>
    <w:rsid w:val="001044B9"/>
    <w:rsid w:val="0010463B"/>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734E"/>
    <w:rsid w:val="001E78BF"/>
    <w:rsid w:val="001F4A76"/>
    <w:rsid w:val="001F5B7A"/>
    <w:rsid w:val="001F5BBA"/>
    <w:rsid w:val="001F5D65"/>
    <w:rsid w:val="00200006"/>
    <w:rsid w:val="00207D1B"/>
    <w:rsid w:val="00216D0E"/>
    <w:rsid w:val="00222D14"/>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B72"/>
    <w:rsid w:val="002E2683"/>
    <w:rsid w:val="002F1F36"/>
    <w:rsid w:val="002F3A66"/>
    <w:rsid w:val="00300A00"/>
    <w:rsid w:val="00310783"/>
    <w:rsid w:val="00311C64"/>
    <w:rsid w:val="00324ED5"/>
    <w:rsid w:val="0032506B"/>
    <w:rsid w:val="00326F55"/>
    <w:rsid w:val="00352E9A"/>
    <w:rsid w:val="00352FFF"/>
    <w:rsid w:val="00354D58"/>
    <w:rsid w:val="003715CF"/>
    <w:rsid w:val="003718BD"/>
    <w:rsid w:val="00380804"/>
    <w:rsid w:val="0038133B"/>
    <w:rsid w:val="003B1298"/>
    <w:rsid w:val="003B4057"/>
    <w:rsid w:val="003B48FF"/>
    <w:rsid w:val="003C6A07"/>
    <w:rsid w:val="003D001A"/>
    <w:rsid w:val="003D0D36"/>
    <w:rsid w:val="003D7A5A"/>
    <w:rsid w:val="003E0C59"/>
    <w:rsid w:val="003E18CB"/>
    <w:rsid w:val="003E7DEB"/>
    <w:rsid w:val="003F2E08"/>
    <w:rsid w:val="0040286F"/>
    <w:rsid w:val="004059B7"/>
    <w:rsid w:val="00410D91"/>
    <w:rsid w:val="00416624"/>
    <w:rsid w:val="004204D9"/>
    <w:rsid w:val="00423C05"/>
    <w:rsid w:val="0043095B"/>
    <w:rsid w:val="00430D5E"/>
    <w:rsid w:val="00436B11"/>
    <w:rsid w:val="00446307"/>
    <w:rsid w:val="00446837"/>
    <w:rsid w:val="00447F8F"/>
    <w:rsid w:val="00456EDA"/>
    <w:rsid w:val="004722DE"/>
    <w:rsid w:val="004810F5"/>
    <w:rsid w:val="0049233B"/>
    <w:rsid w:val="00493EB4"/>
    <w:rsid w:val="004A6842"/>
    <w:rsid w:val="004B14F4"/>
    <w:rsid w:val="004B4874"/>
    <w:rsid w:val="004B6058"/>
    <w:rsid w:val="004B66F3"/>
    <w:rsid w:val="004C768F"/>
    <w:rsid w:val="004D06E8"/>
    <w:rsid w:val="004D3648"/>
    <w:rsid w:val="004D5995"/>
    <w:rsid w:val="004E0298"/>
    <w:rsid w:val="004E1680"/>
    <w:rsid w:val="004E3280"/>
    <w:rsid w:val="004E5E62"/>
    <w:rsid w:val="004E7AA6"/>
    <w:rsid w:val="004F3316"/>
    <w:rsid w:val="004F3C6E"/>
    <w:rsid w:val="005040A5"/>
    <w:rsid w:val="00506E55"/>
    <w:rsid w:val="00507623"/>
    <w:rsid w:val="00513855"/>
    <w:rsid w:val="00516B88"/>
    <w:rsid w:val="00522F79"/>
    <w:rsid w:val="005326B0"/>
    <w:rsid w:val="00544428"/>
    <w:rsid w:val="005477D1"/>
    <w:rsid w:val="00552ECF"/>
    <w:rsid w:val="0055316C"/>
    <w:rsid w:val="00553F71"/>
    <w:rsid w:val="00554E68"/>
    <w:rsid w:val="00561637"/>
    <w:rsid w:val="00561B75"/>
    <w:rsid w:val="005660A6"/>
    <w:rsid w:val="00567D97"/>
    <w:rsid w:val="005733A2"/>
    <w:rsid w:val="00574955"/>
    <w:rsid w:val="00576FBF"/>
    <w:rsid w:val="00583099"/>
    <w:rsid w:val="0058354E"/>
    <w:rsid w:val="005838D9"/>
    <w:rsid w:val="005A33C0"/>
    <w:rsid w:val="005A3C85"/>
    <w:rsid w:val="005A44E7"/>
    <w:rsid w:val="005A49C2"/>
    <w:rsid w:val="005A551D"/>
    <w:rsid w:val="005A5FBE"/>
    <w:rsid w:val="005B1287"/>
    <w:rsid w:val="005C343E"/>
    <w:rsid w:val="005C3CCA"/>
    <w:rsid w:val="005C4061"/>
    <w:rsid w:val="005D7AE7"/>
    <w:rsid w:val="005E6D2C"/>
    <w:rsid w:val="005F0255"/>
    <w:rsid w:val="005F511D"/>
    <w:rsid w:val="005F70EB"/>
    <w:rsid w:val="00604DF3"/>
    <w:rsid w:val="00617360"/>
    <w:rsid w:val="006176DE"/>
    <w:rsid w:val="00625B45"/>
    <w:rsid w:val="0062784C"/>
    <w:rsid w:val="00627D34"/>
    <w:rsid w:val="00630822"/>
    <w:rsid w:val="00636334"/>
    <w:rsid w:val="00637891"/>
    <w:rsid w:val="0064417A"/>
    <w:rsid w:val="00646B6F"/>
    <w:rsid w:val="00647121"/>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6FDA"/>
    <w:rsid w:val="006D0578"/>
    <w:rsid w:val="006D1E7B"/>
    <w:rsid w:val="006D28E4"/>
    <w:rsid w:val="006D4B33"/>
    <w:rsid w:val="006D4EE5"/>
    <w:rsid w:val="006E4742"/>
    <w:rsid w:val="006E54EA"/>
    <w:rsid w:val="006E5711"/>
    <w:rsid w:val="006F09B3"/>
    <w:rsid w:val="00704EEE"/>
    <w:rsid w:val="007220AB"/>
    <w:rsid w:val="00722E57"/>
    <w:rsid w:val="00725FB1"/>
    <w:rsid w:val="0072609B"/>
    <w:rsid w:val="0073011D"/>
    <w:rsid w:val="0073257B"/>
    <w:rsid w:val="0073362F"/>
    <w:rsid w:val="007351D7"/>
    <w:rsid w:val="00742184"/>
    <w:rsid w:val="00744D8A"/>
    <w:rsid w:val="00750210"/>
    <w:rsid w:val="00750E39"/>
    <w:rsid w:val="007513A4"/>
    <w:rsid w:val="007532A7"/>
    <w:rsid w:val="007544A8"/>
    <w:rsid w:val="007638BF"/>
    <w:rsid w:val="007717F3"/>
    <w:rsid w:val="00775739"/>
    <w:rsid w:val="007824E4"/>
    <w:rsid w:val="007862B6"/>
    <w:rsid w:val="007905F1"/>
    <w:rsid w:val="007A23AF"/>
    <w:rsid w:val="007A5607"/>
    <w:rsid w:val="007B138B"/>
    <w:rsid w:val="007B1EBF"/>
    <w:rsid w:val="007B2EE0"/>
    <w:rsid w:val="007B63F2"/>
    <w:rsid w:val="007B7B8D"/>
    <w:rsid w:val="007D052B"/>
    <w:rsid w:val="007D0B1C"/>
    <w:rsid w:val="007D1637"/>
    <w:rsid w:val="007D39FA"/>
    <w:rsid w:val="007E0516"/>
    <w:rsid w:val="007E37C5"/>
    <w:rsid w:val="007E427B"/>
    <w:rsid w:val="007E5673"/>
    <w:rsid w:val="007F6512"/>
    <w:rsid w:val="007F7D81"/>
    <w:rsid w:val="0080272F"/>
    <w:rsid w:val="00807604"/>
    <w:rsid w:val="008205EC"/>
    <w:rsid w:val="0082598C"/>
    <w:rsid w:val="00837052"/>
    <w:rsid w:val="00844D90"/>
    <w:rsid w:val="00846259"/>
    <w:rsid w:val="00846745"/>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F55"/>
    <w:rsid w:val="009228FD"/>
    <w:rsid w:val="00926BC1"/>
    <w:rsid w:val="00933FE8"/>
    <w:rsid w:val="00942857"/>
    <w:rsid w:val="00956B9C"/>
    <w:rsid w:val="009578C4"/>
    <w:rsid w:val="009605DC"/>
    <w:rsid w:val="00961B68"/>
    <w:rsid w:val="00970C5A"/>
    <w:rsid w:val="00971C05"/>
    <w:rsid w:val="00974755"/>
    <w:rsid w:val="009747FA"/>
    <w:rsid w:val="009751CB"/>
    <w:rsid w:val="00977AE2"/>
    <w:rsid w:val="00981BB2"/>
    <w:rsid w:val="00983F1F"/>
    <w:rsid w:val="00986199"/>
    <w:rsid w:val="00990BB1"/>
    <w:rsid w:val="00991748"/>
    <w:rsid w:val="00994994"/>
    <w:rsid w:val="00995A1F"/>
    <w:rsid w:val="009D3EB1"/>
    <w:rsid w:val="009D45CB"/>
    <w:rsid w:val="009E4203"/>
    <w:rsid w:val="009E6E5F"/>
    <w:rsid w:val="009E70AD"/>
    <w:rsid w:val="009E74FE"/>
    <w:rsid w:val="009F072B"/>
    <w:rsid w:val="009F4F29"/>
    <w:rsid w:val="00A073BB"/>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3165"/>
    <w:rsid w:val="00AA484F"/>
    <w:rsid w:val="00AA5BA9"/>
    <w:rsid w:val="00AA64F8"/>
    <w:rsid w:val="00AA735C"/>
    <w:rsid w:val="00AA77E2"/>
    <w:rsid w:val="00AB05F5"/>
    <w:rsid w:val="00AB1EDC"/>
    <w:rsid w:val="00AB44CB"/>
    <w:rsid w:val="00AD0DA0"/>
    <w:rsid w:val="00AD455D"/>
    <w:rsid w:val="00AD51E4"/>
    <w:rsid w:val="00AD699D"/>
    <w:rsid w:val="00AE04EF"/>
    <w:rsid w:val="00AE2F13"/>
    <w:rsid w:val="00AF08E0"/>
    <w:rsid w:val="00AF210F"/>
    <w:rsid w:val="00B041CE"/>
    <w:rsid w:val="00B05BA5"/>
    <w:rsid w:val="00B16B61"/>
    <w:rsid w:val="00B20F27"/>
    <w:rsid w:val="00B24CDC"/>
    <w:rsid w:val="00B25D67"/>
    <w:rsid w:val="00B26E21"/>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A4E08"/>
    <w:rsid w:val="00BB12A4"/>
    <w:rsid w:val="00BB5A60"/>
    <w:rsid w:val="00BD2F7C"/>
    <w:rsid w:val="00BD4296"/>
    <w:rsid w:val="00BD7C0D"/>
    <w:rsid w:val="00BE24CE"/>
    <w:rsid w:val="00C0002E"/>
    <w:rsid w:val="00C12E6A"/>
    <w:rsid w:val="00C15BD3"/>
    <w:rsid w:val="00C23D35"/>
    <w:rsid w:val="00C329D4"/>
    <w:rsid w:val="00C35FA7"/>
    <w:rsid w:val="00C52381"/>
    <w:rsid w:val="00C53184"/>
    <w:rsid w:val="00C56E69"/>
    <w:rsid w:val="00C64D3C"/>
    <w:rsid w:val="00C65C65"/>
    <w:rsid w:val="00C70680"/>
    <w:rsid w:val="00C82709"/>
    <w:rsid w:val="00C8293A"/>
    <w:rsid w:val="00C86AE1"/>
    <w:rsid w:val="00C93E47"/>
    <w:rsid w:val="00CA2E39"/>
    <w:rsid w:val="00CA5659"/>
    <w:rsid w:val="00CA60F9"/>
    <w:rsid w:val="00CB10EA"/>
    <w:rsid w:val="00CB304C"/>
    <w:rsid w:val="00CB3A61"/>
    <w:rsid w:val="00CC0CD4"/>
    <w:rsid w:val="00CD22ED"/>
    <w:rsid w:val="00CD23DC"/>
    <w:rsid w:val="00CD73B7"/>
    <w:rsid w:val="00CE0C0A"/>
    <w:rsid w:val="00CE1A85"/>
    <w:rsid w:val="00CE5791"/>
    <w:rsid w:val="00CF5C07"/>
    <w:rsid w:val="00D06E2B"/>
    <w:rsid w:val="00D071E2"/>
    <w:rsid w:val="00D20C1E"/>
    <w:rsid w:val="00D231EB"/>
    <w:rsid w:val="00D23A31"/>
    <w:rsid w:val="00D31523"/>
    <w:rsid w:val="00D3280A"/>
    <w:rsid w:val="00D341D7"/>
    <w:rsid w:val="00D41EF2"/>
    <w:rsid w:val="00D453FE"/>
    <w:rsid w:val="00D455E0"/>
    <w:rsid w:val="00D52508"/>
    <w:rsid w:val="00D5419F"/>
    <w:rsid w:val="00D56DCE"/>
    <w:rsid w:val="00D6468D"/>
    <w:rsid w:val="00D64899"/>
    <w:rsid w:val="00D97A2C"/>
    <w:rsid w:val="00DA0121"/>
    <w:rsid w:val="00DA1E5D"/>
    <w:rsid w:val="00DA2AA4"/>
    <w:rsid w:val="00DA6725"/>
    <w:rsid w:val="00DB13B3"/>
    <w:rsid w:val="00DC304C"/>
    <w:rsid w:val="00DC6F6F"/>
    <w:rsid w:val="00DC7D7D"/>
    <w:rsid w:val="00DD5EB8"/>
    <w:rsid w:val="00DD6263"/>
    <w:rsid w:val="00DE311A"/>
    <w:rsid w:val="00DE337E"/>
    <w:rsid w:val="00DF348A"/>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66B4"/>
    <w:rsid w:val="00F566D1"/>
    <w:rsid w:val="00F62E8D"/>
    <w:rsid w:val="00F63BC8"/>
    <w:rsid w:val="00F64D52"/>
    <w:rsid w:val="00F65DB8"/>
    <w:rsid w:val="00F67C69"/>
    <w:rsid w:val="00F75335"/>
    <w:rsid w:val="00F76EE8"/>
    <w:rsid w:val="00F82C4C"/>
    <w:rsid w:val="00F9057B"/>
    <w:rsid w:val="00F93AFE"/>
    <w:rsid w:val="00FA4011"/>
    <w:rsid w:val="00FA4479"/>
    <w:rsid w:val="00FA4998"/>
    <w:rsid w:val="00FB0559"/>
    <w:rsid w:val="00FB63B8"/>
    <w:rsid w:val="00FC03C0"/>
    <w:rsid w:val="00FC6308"/>
    <w:rsid w:val="00FD3423"/>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25B7"/>
  <w15:docId w15:val="{DDC157B7-EF34-427F-AD10-E3FFC8E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Заголовок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FBA81BB0C9169419828A49ADD9194FDC1098845A4017B31528F77173CDCA6981B941194762F14A46EC26872D8146832AF9C2D010E2Q4O" TargetMode="External"/><Relationship Id="rId18" Type="http://schemas.openxmlformats.org/officeDocument/2006/relationships/hyperlink" Target="consultantplus://offline/ref=0FFBA81BB0C9169419828A49ADD9194FDC1098845A4017B31528F77173CDCA6981B941194762F14A46EC26872D8146832AF9C2D010E2Q4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40A71529217014A77A7A0165C9A4349F6D31D5B149CBA0E8F435DB11DBB46181C37CC99B6362A121CA12C24A04E4FA4C550D8418572kDJ" TargetMode="External"/><Relationship Id="rId17" Type="http://schemas.openxmlformats.org/officeDocument/2006/relationships/hyperlink" Target="consultantplus://offline/ref=740A71529217014A77A7A0165C9A4349F6D31D5B149CBA0E8F435DB11DBB46181C37CC99B6362A121CA12C24A04E4FA4C550D8418572kDJ" TargetMode="External"/><Relationship Id="rId2" Type="http://schemas.openxmlformats.org/officeDocument/2006/relationships/numbering" Target="numbering.xml"/><Relationship Id="rId16" Type="http://schemas.openxmlformats.org/officeDocument/2006/relationships/hyperlink" Target="consultantplus://offline/ref=740A71529217014A77A7A0165C9A4349F6D31D5B149CBA0E8F435DB11DBB46181C37CC93B73B2A121CA12C24A04E4FA4C550D8418572kDJ" TargetMode="External"/><Relationship Id="rId20" Type="http://schemas.openxmlformats.org/officeDocument/2006/relationships/hyperlink" Target="consultantplus://offline/ref=EA70BCBE88DAED4B4494FD3D69D90D10D9381C71C9DE8E4598E660143DA5E8C6AE1886BA3D7B576E3CFE21E5D84BFD9F5E3A96B6V5h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61069DBC52696F3D7F75D617B7B5D3AEA191A6006E4CD1AE292AAE8F295CCAC699C8FCA2B6944B05EDDF5A073C94F2DACAD14F5pDt6N" TargetMode="External"/><Relationship Id="rId5" Type="http://schemas.openxmlformats.org/officeDocument/2006/relationships/webSettings" Target="webSettings.xml"/><Relationship Id="rId15" Type="http://schemas.openxmlformats.org/officeDocument/2006/relationships/hyperlink" Target="consultantplus://offline/ref=570029CB473C2854AA7C7F386C977E229958F8F39F9596B5C7C5DBC4D4A13D6A32426463685ACA9A808305086EB7487A5AAE0915E6A6iCcEN" TargetMode="External"/><Relationship Id="rId23" Type="http://schemas.openxmlformats.org/officeDocument/2006/relationships/theme" Target="theme/theme1.xml"/><Relationship Id="rId10" Type="http://schemas.openxmlformats.org/officeDocument/2006/relationships/hyperlink" Target="consultantplus://offline/ref=740A71529217014A77A7A0165C9A4349F6D31D5B149CBA0E8F435DB11DBB46181C37CC9CBB362A121CA12C24A04E4FA4C550D8418572kDJ" TargetMode="External"/><Relationship Id="rId19" Type="http://schemas.openxmlformats.org/officeDocument/2006/relationships/hyperlink" Target="consultantplus://offline/ref=7E1A7B761D727E53D31A1A24192993E4AC3710575389A76A8DE1C88E61AD42F4AD705B85D02F3C65F05743136ADEBE4099A9EF29EBFB1DBDa4i2I" TargetMode="External"/><Relationship Id="rId4" Type="http://schemas.openxmlformats.org/officeDocument/2006/relationships/settings" Target="settings.xml"/><Relationship Id="rId9" Type="http://schemas.openxmlformats.org/officeDocument/2006/relationships/hyperlink" Target="consultantplus://offline/ref=740A71529217014A77A7A0165C9A4349F6D31D5B149CBA0E8F435DB11DBB46181C37CC93B73B2A121CA12C24A04E4FA4C550D8418572kDJ" TargetMode="External"/><Relationship Id="rId14" Type="http://schemas.openxmlformats.org/officeDocument/2006/relationships/hyperlink" Target="consultantplus://offline/ref=7E1A7B761D727E53D31A1A24192993E4AC3710575389A76A8DE1C88E61AD42F4AD705B85D02F3C65F05743136ADEBE4099A9EF29EBFB1DBDa4i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756B3-D4DF-4E7A-BF98-FAD36256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Евгения</cp:lastModifiedBy>
  <cp:revision>12</cp:revision>
  <cp:lastPrinted>2020-10-09T09:35:00Z</cp:lastPrinted>
  <dcterms:created xsi:type="dcterms:W3CDTF">2022-04-07T10:45:00Z</dcterms:created>
  <dcterms:modified xsi:type="dcterms:W3CDTF">2022-05-27T06:35:00Z</dcterms:modified>
</cp:coreProperties>
</file>