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51F0" w14:textId="77777777" w:rsidR="00E41F8E" w:rsidRDefault="00E41F8E" w:rsidP="00E41F8E">
      <w:pPr>
        <w:spacing w:after="0" w:line="240" w:lineRule="auto"/>
        <w:jc w:val="center"/>
        <w:rPr>
          <w:rFonts w:ascii="Franklin Gothic Book" w:hAnsi="Franklin Gothic Book"/>
          <w:sz w:val="24"/>
          <w:szCs w:val="24"/>
        </w:rPr>
      </w:pPr>
      <w:r w:rsidRPr="00E41F8E">
        <w:rPr>
          <w:rFonts w:ascii="Franklin Gothic Book" w:hAnsi="Franklin Gothic Book"/>
          <w:sz w:val="24"/>
          <w:szCs w:val="24"/>
        </w:rPr>
        <w:t>Обоснование</w:t>
      </w:r>
    </w:p>
    <w:p w14:paraId="0C5D4CDB" w14:textId="4F748F32" w:rsidR="00E41F8E" w:rsidRPr="00E41F8E" w:rsidRDefault="00E41F8E" w:rsidP="00E41F8E">
      <w:pPr>
        <w:spacing w:after="0" w:line="240" w:lineRule="auto"/>
        <w:jc w:val="center"/>
        <w:rPr>
          <w:rFonts w:ascii="Franklin Gothic Book" w:hAnsi="Franklin Gothic Book"/>
          <w:sz w:val="24"/>
          <w:szCs w:val="24"/>
        </w:rPr>
      </w:pPr>
      <w:r w:rsidRPr="00E41F8E">
        <w:rPr>
          <w:rFonts w:ascii="Franklin Gothic Book" w:hAnsi="Franklin Gothic Book"/>
          <w:sz w:val="24"/>
          <w:szCs w:val="24"/>
        </w:rPr>
        <w:t>необходимости отклонения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E41F8E">
        <w:rPr>
          <w:rFonts w:ascii="Franklin Gothic Book" w:hAnsi="Franklin Gothic Book"/>
          <w:sz w:val="24"/>
          <w:szCs w:val="24"/>
        </w:rPr>
        <w:t>от предельных параметров разрешенного строительства</w:t>
      </w:r>
      <w:r>
        <w:rPr>
          <w:rFonts w:ascii="Franklin Gothic Book" w:hAnsi="Franklin Gothic Book"/>
          <w:sz w:val="24"/>
          <w:szCs w:val="24"/>
        </w:rPr>
        <w:t>,</w:t>
      </w:r>
      <w:r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реконструкции объектов капитального строительства</w:t>
      </w:r>
    </w:p>
    <w:p w14:paraId="7DDB0630" w14:textId="77777777" w:rsidR="00E41F8E" w:rsidRPr="00E41F8E" w:rsidRDefault="00E41F8E" w:rsidP="00E41F8E">
      <w:pPr>
        <w:pStyle w:val="a4"/>
        <w:spacing w:after="0"/>
        <w:rPr>
          <w:rFonts w:ascii="Franklin Gothic Book" w:hAnsi="Franklin Gothic Book"/>
          <w:sz w:val="24"/>
          <w:szCs w:val="24"/>
        </w:rPr>
      </w:pPr>
    </w:p>
    <w:p w14:paraId="3BA8EB85" w14:textId="38F3D910" w:rsidR="001F35DB" w:rsidRPr="00E41F8E" w:rsidRDefault="001F35DB" w:rsidP="00A11F9D">
      <w:pPr>
        <w:pStyle w:val="a4"/>
        <w:spacing w:after="0"/>
        <w:ind w:firstLine="567"/>
        <w:jc w:val="both"/>
        <w:rPr>
          <w:rFonts w:ascii="Franklin Gothic Book" w:hAnsi="Franklin Gothic Book"/>
          <w:sz w:val="24"/>
          <w:szCs w:val="24"/>
        </w:rPr>
      </w:pPr>
      <w:r w:rsidRPr="00E41F8E">
        <w:rPr>
          <w:rFonts w:ascii="Franklin Gothic Book" w:hAnsi="Franklin Gothic Book"/>
          <w:sz w:val="24"/>
          <w:szCs w:val="24"/>
        </w:rPr>
        <w:t>Объект: «Многоэтажный гараж» по адресу: Ленинградская область, Всеволожский район, массив Янино-Восточный, участок 19, кадастровый номер 47:07:1039001:2436</w:t>
      </w:r>
    </w:p>
    <w:p w14:paraId="5A6018C5" w14:textId="40FFAD56" w:rsidR="00A35094" w:rsidRPr="00E41F8E" w:rsidRDefault="00B66C99" w:rsidP="00E41F8E">
      <w:pPr>
        <w:spacing w:after="0" w:line="240" w:lineRule="auto"/>
        <w:ind w:firstLine="567"/>
        <w:jc w:val="both"/>
        <w:rPr>
          <w:rFonts w:ascii="Franklin Gothic Book" w:hAnsi="Franklin Gothic Book"/>
          <w:sz w:val="24"/>
          <w:szCs w:val="24"/>
        </w:rPr>
      </w:pPr>
      <w:r w:rsidRPr="00E41F8E">
        <w:rPr>
          <w:rFonts w:ascii="Franklin Gothic Book" w:hAnsi="Franklin Gothic Book"/>
          <w:sz w:val="24"/>
          <w:szCs w:val="24"/>
        </w:rPr>
        <w:t xml:space="preserve">Предметом настоящего </w:t>
      </w:r>
      <w:r w:rsidR="00C165C0" w:rsidRPr="00E41F8E">
        <w:rPr>
          <w:rFonts w:ascii="Franklin Gothic Book" w:hAnsi="Franklin Gothic Book"/>
          <w:sz w:val="24"/>
          <w:szCs w:val="24"/>
        </w:rPr>
        <w:t>запроса о согласовании отклонения от предельных параметров застройки</w:t>
      </w:r>
      <w:r w:rsidRPr="00E41F8E">
        <w:rPr>
          <w:rFonts w:ascii="Franklin Gothic Book" w:hAnsi="Franklin Gothic Book"/>
          <w:sz w:val="24"/>
          <w:szCs w:val="24"/>
        </w:rPr>
        <w:t xml:space="preserve"> является </w:t>
      </w:r>
      <w:r w:rsidR="00C165C0" w:rsidRPr="00E41F8E">
        <w:rPr>
          <w:rFonts w:ascii="Franklin Gothic Book" w:hAnsi="Franklin Gothic Book"/>
          <w:sz w:val="24"/>
          <w:szCs w:val="24"/>
        </w:rPr>
        <w:t>наличествующее</w:t>
      </w:r>
      <w:r w:rsidRPr="00E41F8E">
        <w:rPr>
          <w:rFonts w:ascii="Franklin Gothic Book" w:hAnsi="Franklin Gothic Book"/>
          <w:sz w:val="24"/>
          <w:szCs w:val="24"/>
        </w:rPr>
        <w:t xml:space="preserve"> в действующей нормативной базе противоречие в части допустимой ёмкости автостоянки, обслуживающей инфраструктурные потребности </w:t>
      </w:r>
      <w:r w:rsidR="0006039C" w:rsidRPr="00E41F8E">
        <w:rPr>
          <w:rFonts w:ascii="Franklin Gothic Book" w:hAnsi="Franklin Gothic Book"/>
          <w:sz w:val="24"/>
          <w:szCs w:val="24"/>
        </w:rPr>
        <w:t>квартал</w:t>
      </w:r>
      <w:r w:rsidRPr="00E41F8E">
        <w:rPr>
          <w:rFonts w:ascii="Franklin Gothic Book" w:hAnsi="Franklin Gothic Book"/>
          <w:sz w:val="24"/>
          <w:szCs w:val="24"/>
        </w:rPr>
        <w:t>а. В соответствии с Проектом планировки территории</w:t>
      </w:r>
      <w:r w:rsidR="00F10857" w:rsidRPr="00E41F8E">
        <w:rPr>
          <w:rFonts w:ascii="Franklin Gothic Book" w:hAnsi="Franklin Gothic Book"/>
          <w:sz w:val="24"/>
          <w:szCs w:val="24"/>
        </w:rPr>
        <w:t>, утвержденным постановлением администрации МО «</w:t>
      </w:r>
      <w:proofErr w:type="spellStart"/>
      <w:r w:rsidR="00F10857" w:rsidRPr="00E41F8E">
        <w:rPr>
          <w:rFonts w:ascii="Franklin Gothic Book" w:hAnsi="Franklin Gothic Book"/>
          <w:sz w:val="24"/>
          <w:szCs w:val="24"/>
        </w:rPr>
        <w:t>Заневское</w:t>
      </w:r>
      <w:proofErr w:type="spellEnd"/>
      <w:r w:rsidR="00F10857" w:rsidRPr="00E41F8E">
        <w:rPr>
          <w:rFonts w:ascii="Franklin Gothic Book" w:hAnsi="Franklin Gothic Book"/>
          <w:sz w:val="24"/>
          <w:szCs w:val="24"/>
        </w:rPr>
        <w:t xml:space="preserve"> сельское поселение» №209 от 21</w:t>
      </w:r>
      <w:r w:rsidR="008705A4" w:rsidRPr="00E41F8E">
        <w:rPr>
          <w:rFonts w:ascii="Franklin Gothic Book" w:hAnsi="Franklin Gothic Book"/>
          <w:sz w:val="24"/>
          <w:szCs w:val="24"/>
        </w:rPr>
        <w:t>.05.2014 г.</w:t>
      </w:r>
      <w:r w:rsidR="00E06F7C" w:rsidRPr="00E41F8E">
        <w:rPr>
          <w:rFonts w:ascii="Franklin Gothic Book" w:hAnsi="Franklin Gothic Book"/>
          <w:sz w:val="24"/>
          <w:szCs w:val="24"/>
        </w:rPr>
        <w:t xml:space="preserve"> (</w:t>
      </w:r>
      <w:r w:rsidR="008705A4" w:rsidRPr="00E41F8E">
        <w:rPr>
          <w:rFonts w:ascii="Franklin Gothic Book" w:hAnsi="Franklin Gothic Book"/>
          <w:sz w:val="24"/>
          <w:szCs w:val="24"/>
        </w:rPr>
        <w:t xml:space="preserve">далее - </w:t>
      </w:r>
      <w:r w:rsidR="00E06F7C" w:rsidRPr="00E41F8E">
        <w:rPr>
          <w:rFonts w:ascii="Franklin Gothic Book" w:hAnsi="Franklin Gothic Book"/>
          <w:sz w:val="24"/>
          <w:szCs w:val="24"/>
        </w:rPr>
        <w:t>ППТ)</w:t>
      </w:r>
      <w:r w:rsidRPr="00E41F8E">
        <w:rPr>
          <w:rFonts w:ascii="Franklin Gothic Book" w:hAnsi="Franklin Gothic Book"/>
          <w:sz w:val="24"/>
          <w:szCs w:val="24"/>
        </w:rPr>
        <w:t xml:space="preserve">, содержащим расчёт нормативных показателей </w:t>
      </w:r>
      <w:r w:rsidR="0006039C" w:rsidRPr="00E41F8E">
        <w:rPr>
          <w:rFonts w:ascii="Franklin Gothic Book" w:hAnsi="Franklin Gothic Book"/>
          <w:sz w:val="24"/>
          <w:szCs w:val="24"/>
        </w:rPr>
        <w:t>квартал</w:t>
      </w:r>
      <w:r w:rsidRPr="00E41F8E">
        <w:rPr>
          <w:rFonts w:ascii="Franklin Gothic Book" w:hAnsi="Franklin Gothic Book"/>
          <w:sz w:val="24"/>
          <w:szCs w:val="24"/>
        </w:rPr>
        <w:t>а и положенным в основу проектных решений на его территории, вместимость паркинга предполага</w:t>
      </w:r>
      <w:r w:rsidR="00326B1C" w:rsidRPr="00E41F8E">
        <w:rPr>
          <w:rFonts w:ascii="Franklin Gothic Book" w:hAnsi="Franklin Gothic Book"/>
          <w:sz w:val="24"/>
          <w:szCs w:val="24"/>
        </w:rPr>
        <w:t>ется</w:t>
      </w:r>
      <w:r w:rsidRPr="00E41F8E">
        <w:rPr>
          <w:rFonts w:ascii="Franklin Gothic Book" w:hAnsi="Franklin Gothic Book"/>
          <w:sz w:val="24"/>
          <w:szCs w:val="24"/>
        </w:rPr>
        <w:t xml:space="preserve"> равной 400 местам — именно это значение покрывает минимально допустимую потребность </w:t>
      </w:r>
      <w:r w:rsidR="0006039C" w:rsidRPr="00E41F8E">
        <w:rPr>
          <w:rFonts w:ascii="Franklin Gothic Book" w:hAnsi="Franklin Gothic Book"/>
          <w:sz w:val="24"/>
          <w:szCs w:val="24"/>
        </w:rPr>
        <w:t>квартал</w:t>
      </w:r>
      <w:r w:rsidRPr="00E41F8E">
        <w:rPr>
          <w:rFonts w:ascii="Franklin Gothic Book" w:hAnsi="Franklin Gothic Book"/>
          <w:sz w:val="24"/>
          <w:szCs w:val="24"/>
        </w:rPr>
        <w:t>а в парковочных местах и реализовано в проекте закрытой автостоянки.</w:t>
      </w:r>
    </w:p>
    <w:p w14:paraId="33A31409" w14:textId="12DE1471" w:rsidR="00B66C99" w:rsidRPr="00E41F8E" w:rsidRDefault="00B66C99" w:rsidP="00E41F8E">
      <w:pPr>
        <w:spacing w:after="0" w:line="240" w:lineRule="auto"/>
        <w:ind w:firstLine="567"/>
        <w:jc w:val="both"/>
        <w:rPr>
          <w:rFonts w:ascii="Franklin Gothic Book" w:hAnsi="Franklin Gothic Book"/>
          <w:sz w:val="24"/>
          <w:szCs w:val="24"/>
        </w:rPr>
      </w:pPr>
      <w:r w:rsidRPr="00E41F8E">
        <w:rPr>
          <w:rFonts w:ascii="Franklin Gothic Book" w:hAnsi="Franklin Gothic Book"/>
          <w:sz w:val="24"/>
          <w:szCs w:val="24"/>
        </w:rPr>
        <w:t>Однако в Правилах землепользования и застройки</w:t>
      </w:r>
      <w:r w:rsidR="0003681B" w:rsidRPr="00E41F8E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03681B" w:rsidRPr="00E41F8E">
        <w:rPr>
          <w:rFonts w:ascii="Franklin Gothic Book" w:hAnsi="Franklin Gothic Book"/>
          <w:sz w:val="24"/>
          <w:szCs w:val="24"/>
        </w:rPr>
        <w:t>Заневского</w:t>
      </w:r>
      <w:proofErr w:type="spellEnd"/>
      <w:r w:rsidR="0003681B" w:rsidRPr="00E41F8E">
        <w:rPr>
          <w:rFonts w:ascii="Franklin Gothic Book" w:hAnsi="Franklin Gothic Book"/>
          <w:sz w:val="24"/>
          <w:szCs w:val="24"/>
        </w:rPr>
        <w:t xml:space="preserve"> муниципального округа с изменениями, внесенными решением совет депутатов второго созыва МО «</w:t>
      </w:r>
      <w:proofErr w:type="spellStart"/>
      <w:r w:rsidR="0003681B" w:rsidRPr="00E41F8E">
        <w:rPr>
          <w:rFonts w:ascii="Franklin Gothic Book" w:hAnsi="Franklin Gothic Book"/>
          <w:sz w:val="24"/>
          <w:szCs w:val="24"/>
        </w:rPr>
        <w:t>Заневское</w:t>
      </w:r>
      <w:proofErr w:type="spellEnd"/>
      <w:r w:rsidR="0003681B" w:rsidRPr="00E41F8E">
        <w:rPr>
          <w:rFonts w:ascii="Franklin Gothic Book" w:hAnsi="Franklin Gothic Book"/>
          <w:sz w:val="24"/>
          <w:szCs w:val="24"/>
        </w:rPr>
        <w:t xml:space="preserve"> сельское поселение» №13 от 25.04.2014 г.  </w:t>
      </w:r>
      <w:r w:rsidR="00E06F7C" w:rsidRPr="00E41F8E">
        <w:rPr>
          <w:rFonts w:ascii="Franklin Gothic Book" w:hAnsi="Franklin Gothic Book"/>
          <w:sz w:val="24"/>
          <w:szCs w:val="24"/>
        </w:rPr>
        <w:t>(</w:t>
      </w:r>
      <w:r w:rsidR="0003681B" w:rsidRPr="00E41F8E">
        <w:rPr>
          <w:rFonts w:ascii="Franklin Gothic Book" w:hAnsi="Franklin Gothic Book"/>
          <w:sz w:val="24"/>
          <w:szCs w:val="24"/>
        </w:rPr>
        <w:t xml:space="preserve">далее - </w:t>
      </w:r>
      <w:r w:rsidR="00E06F7C" w:rsidRPr="00E41F8E">
        <w:rPr>
          <w:rFonts w:ascii="Franklin Gothic Book" w:hAnsi="Franklin Gothic Book"/>
          <w:sz w:val="24"/>
          <w:szCs w:val="24"/>
        </w:rPr>
        <w:t>ПЗЗ) указано иное значение максимальной ёмкости автостоянки — 300 мест. Эта цифра, принятая как общее руководство к проектированию автостоянок в </w:t>
      </w:r>
      <w:proofErr w:type="spellStart"/>
      <w:r w:rsidR="00E06F7C" w:rsidRPr="00E41F8E">
        <w:rPr>
          <w:rFonts w:ascii="Franklin Gothic Book" w:hAnsi="Franklin Gothic Book"/>
          <w:sz w:val="24"/>
          <w:szCs w:val="24"/>
        </w:rPr>
        <w:t>Заневском</w:t>
      </w:r>
      <w:proofErr w:type="spellEnd"/>
      <w:r w:rsidR="00E06F7C" w:rsidRPr="00E41F8E">
        <w:rPr>
          <w:rFonts w:ascii="Franklin Gothic Book" w:hAnsi="Franklin Gothic Book"/>
          <w:sz w:val="24"/>
          <w:szCs w:val="24"/>
        </w:rPr>
        <w:t xml:space="preserve"> МО, входит в противоречие с уже реализованными решениями ППТ: для обеспечения парковочными местами </w:t>
      </w:r>
      <w:r w:rsidR="00D46C0B" w:rsidRPr="00E41F8E">
        <w:rPr>
          <w:rFonts w:ascii="Franklin Gothic Book" w:hAnsi="Franklin Gothic Book"/>
          <w:sz w:val="24"/>
          <w:szCs w:val="24"/>
        </w:rPr>
        <w:t>жилых домов</w:t>
      </w:r>
      <w:r w:rsidR="00C165C0" w:rsidRPr="00E41F8E">
        <w:rPr>
          <w:rFonts w:ascii="Franklin Gothic Book" w:hAnsi="Franklin Gothic Book"/>
          <w:sz w:val="24"/>
          <w:szCs w:val="24"/>
        </w:rPr>
        <w:t>, многие из которых уже построены,</w:t>
      </w:r>
      <w:r w:rsidR="00D46C0B" w:rsidRPr="00E41F8E">
        <w:rPr>
          <w:rFonts w:ascii="Franklin Gothic Book" w:hAnsi="Franklin Gothic Book"/>
          <w:sz w:val="24"/>
          <w:szCs w:val="24"/>
        </w:rPr>
        <w:t xml:space="preserve"> это значение является критически заниженным и не обеспечивает </w:t>
      </w:r>
      <w:r w:rsidR="00C165C0" w:rsidRPr="00E41F8E">
        <w:rPr>
          <w:rFonts w:ascii="Franklin Gothic Book" w:hAnsi="Franklin Gothic Book"/>
          <w:sz w:val="24"/>
          <w:szCs w:val="24"/>
        </w:rPr>
        <w:t xml:space="preserve">ни </w:t>
      </w:r>
      <w:r w:rsidR="00D46C0B" w:rsidRPr="00E41F8E">
        <w:rPr>
          <w:rFonts w:ascii="Franklin Gothic Book" w:hAnsi="Franklin Gothic Book"/>
          <w:sz w:val="24"/>
          <w:szCs w:val="24"/>
        </w:rPr>
        <w:t xml:space="preserve">нормативного минимума, ни, очевидно, фактических потребностей в местах хранения автотранспорта жителей </w:t>
      </w:r>
      <w:r w:rsidR="0006039C" w:rsidRPr="00E41F8E">
        <w:rPr>
          <w:rFonts w:ascii="Franklin Gothic Book" w:hAnsi="Franklin Gothic Book"/>
          <w:sz w:val="24"/>
          <w:szCs w:val="24"/>
        </w:rPr>
        <w:t>квартал</w:t>
      </w:r>
      <w:r w:rsidR="00D46C0B" w:rsidRPr="00E41F8E">
        <w:rPr>
          <w:rFonts w:ascii="Franklin Gothic Book" w:hAnsi="Franklin Gothic Book"/>
          <w:sz w:val="24"/>
          <w:szCs w:val="24"/>
        </w:rPr>
        <w:t>а.</w:t>
      </w:r>
    </w:p>
    <w:p w14:paraId="12446847" w14:textId="7D6F6D58" w:rsidR="005F0BFC" w:rsidRPr="00E41F8E" w:rsidRDefault="005F0BFC" w:rsidP="00E41F8E">
      <w:pPr>
        <w:spacing w:after="0" w:line="240" w:lineRule="auto"/>
        <w:ind w:firstLine="567"/>
        <w:jc w:val="both"/>
        <w:rPr>
          <w:rFonts w:ascii="Franklin Gothic Book" w:hAnsi="Franklin Gothic Book"/>
          <w:sz w:val="24"/>
          <w:szCs w:val="24"/>
        </w:rPr>
      </w:pPr>
      <w:r w:rsidRPr="00E41F8E">
        <w:rPr>
          <w:rFonts w:ascii="Franklin Gothic Book" w:hAnsi="Franklin Gothic Book"/>
          <w:sz w:val="24"/>
          <w:szCs w:val="24"/>
        </w:rPr>
        <w:t xml:space="preserve">Нормативные ограничения сведены в Градостроительном плане земельного </w:t>
      </w:r>
      <w:r w:rsidR="00F57801" w:rsidRPr="00E41F8E">
        <w:rPr>
          <w:rFonts w:ascii="Franklin Gothic Book" w:hAnsi="Franklin Gothic Book"/>
          <w:sz w:val="24"/>
          <w:szCs w:val="24"/>
        </w:rPr>
        <w:t>участка № РФ-47-4-04-1-09-2021-0131 от 27.07.2021</w:t>
      </w:r>
      <w:r w:rsidRPr="00E41F8E">
        <w:rPr>
          <w:rFonts w:ascii="Franklin Gothic Book" w:hAnsi="Franklin Gothic Book"/>
          <w:sz w:val="24"/>
          <w:szCs w:val="24"/>
        </w:rPr>
        <w:t xml:space="preserve"> (</w:t>
      </w:r>
      <w:r w:rsidR="00C412B1" w:rsidRPr="00E41F8E">
        <w:rPr>
          <w:rFonts w:ascii="Franklin Gothic Book" w:hAnsi="Franklin Gothic Book"/>
          <w:sz w:val="24"/>
          <w:szCs w:val="24"/>
        </w:rPr>
        <w:t>выдан по заявлению ООО «</w:t>
      </w:r>
      <w:r w:rsidR="00FF72E2" w:rsidRPr="00E41F8E">
        <w:rPr>
          <w:rFonts w:ascii="Franklin Gothic Book" w:hAnsi="Franklin Gothic Book"/>
          <w:sz w:val="24"/>
          <w:szCs w:val="24"/>
        </w:rPr>
        <w:t>Специализированный застройщик</w:t>
      </w:r>
      <w:r w:rsidR="00C412B1" w:rsidRPr="00E41F8E">
        <w:rPr>
          <w:rFonts w:ascii="Franklin Gothic Book" w:hAnsi="Franklin Gothic Book"/>
          <w:sz w:val="24"/>
          <w:szCs w:val="24"/>
        </w:rPr>
        <w:t xml:space="preserve"> </w:t>
      </w:r>
      <w:r w:rsidR="005C2BED" w:rsidRPr="00E41F8E">
        <w:rPr>
          <w:rFonts w:ascii="Franklin Gothic Book" w:hAnsi="Franklin Gothic Book"/>
          <w:sz w:val="24"/>
          <w:szCs w:val="24"/>
        </w:rPr>
        <w:t>„</w:t>
      </w:r>
      <w:r w:rsidR="00C412B1" w:rsidRPr="00E41F8E">
        <w:rPr>
          <w:rFonts w:ascii="Franklin Gothic Book" w:hAnsi="Franklin Gothic Book"/>
          <w:sz w:val="24"/>
          <w:szCs w:val="24"/>
        </w:rPr>
        <w:t>ЛСТ Девелоп</w:t>
      </w:r>
      <w:r w:rsidR="00F57801" w:rsidRPr="00E41F8E">
        <w:rPr>
          <w:rFonts w:ascii="Franklin Gothic Book" w:hAnsi="Franklin Gothic Book"/>
          <w:sz w:val="24"/>
          <w:szCs w:val="24"/>
        </w:rPr>
        <w:t>м</w:t>
      </w:r>
      <w:r w:rsidR="00C412B1" w:rsidRPr="00E41F8E">
        <w:rPr>
          <w:rFonts w:ascii="Franklin Gothic Book" w:hAnsi="Franklin Gothic Book"/>
          <w:sz w:val="24"/>
          <w:szCs w:val="24"/>
        </w:rPr>
        <w:t>ент</w:t>
      </w:r>
      <w:r w:rsidR="005C2BED" w:rsidRPr="00E41F8E">
        <w:rPr>
          <w:rFonts w:ascii="Franklin Gothic Book" w:hAnsi="Franklin Gothic Book"/>
          <w:sz w:val="24"/>
          <w:szCs w:val="24"/>
        </w:rPr>
        <w:t xml:space="preserve">“», </w:t>
      </w:r>
      <w:proofErr w:type="spellStart"/>
      <w:r w:rsidR="005C2BED" w:rsidRPr="00E41F8E">
        <w:rPr>
          <w:rFonts w:ascii="Franklin Gothic Book" w:hAnsi="Franklin Gothic Book"/>
          <w:sz w:val="24"/>
          <w:szCs w:val="24"/>
        </w:rPr>
        <w:t>вх</w:t>
      </w:r>
      <w:proofErr w:type="spellEnd"/>
      <w:r w:rsidR="005C2BED" w:rsidRPr="00E41F8E">
        <w:rPr>
          <w:rFonts w:ascii="Franklin Gothic Book" w:hAnsi="Franklin Gothic Book"/>
          <w:sz w:val="24"/>
          <w:szCs w:val="24"/>
        </w:rPr>
        <w:t>. </w:t>
      </w:r>
      <w:r w:rsidR="00FF72E2" w:rsidRPr="00E41F8E">
        <w:rPr>
          <w:rFonts w:ascii="Franklin Gothic Book" w:hAnsi="Franklin Gothic Book"/>
          <w:sz w:val="24"/>
          <w:szCs w:val="24"/>
        </w:rPr>
        <w:t>№</w:t>
      </w:r>
      <w:r w:rsidR="00FF72E2" w:rsidRPr="00E41F8E">
        <w:rPr>
          <w:rFonts w:ascii="Arial" w:hAnsi="Arial" w:cs="Arial"/>
          <w:sz w:val="24"/>
          <w:szCs w:val="24"/>
        </w:rPr>
        <w:t> </w:t>
      </w:r>
      <w:r w:rsidR="00FF72E2" w:rsidRPr="00E41F8E">
        <w:rPr>
          <w:rFonts w:ascii="Franklin Gothic Book" w:hAnsi="Franklin Gothic Book"/>
          <w:sz w:val="24"/>
          <w:szCs w:val="24"/>
        </w:rPr>
        <w:t>3673–</w:t>
      </w:r>
      <w:r w:rsidR="00A11F9D" w:rsidRPr="00E41F8E">
        <w:rPr>
          <w:rFonts w:ascii="Franklin Gothic Book" w:hAnsi="Franklin Gothic Book"/>
          <w:sz w:val="24"/>
          <w:szCs w:val="24"/>
        </w:rPr>
        <w:t xml:space="preserve">6–8 </w:t>
      </w:r>
      <w:r w:rsidR="00C412B1" w:rsidRPr="00E41F8E">
        <w:rPr>
          <w:rFonts w:ascii="Franklin Gothic Book" w:hAnsi="Franklin Gothic Book"/>
          <w:sz w:val="24"/>
          <w:szCs w:val="24"/>
        </w:rPr>
        <w:t xml:space="preserve"> от 22.07.2021</w:t>
      </w:r>
      <w:r w:rsidRPr="00E41F8E">
        <w:rPr>
          <w:rFonts w:ascii="Franklin Gothic Book" w:hAnsi="Franklin Gothic Book"/>
          <w:sz w:val="24"/>
          <w:szCs w:val="24"/>
        </w:rPr>
        <w:t xml:space="preserve">), см. </w:t>
      </w:r>
      <w:r w:rsidR="00326B1C" w:rsidRPr="00E41F8E">
        <w:rPr>
          <w:rFonts w:ascii="Franklin Gothic Book" w:hAnsi="Franklin Gothic Book"/>
          <w:sz w:val="24"/>
          <w:szCs w:val="24"/>
        </w:rPr>
        <w:t>с. 5 (</w:t>
      </w:r>
      <w:r w:rsidR="00B15302" w:rsidRPr="00E41F8E">
        <w:rPr>
          <w:rFonts w:ascii="Franklin Gothic Book" w:hAnsi="Franklin Gothic Book"/>
          <w:sz w:val="24"/>
          <w:szCs w:val="24"/>
        </w:rPr>
        <w:t xml:space="preserve">по </w:t>
      </w:r>
      <w:r w:rsidR="00326B1C" w:rsidRPr="00E41F8E">
        <w:rPr>
          <w:rFonts w:ascii="Franklin Gothic Book" w:hAnsi="Franklin Gothic Book"/>
          <w:sz w:val="24"/>
          <w:szCs w:val="24"/>
        </w:rPr>
        <w:t xml:space="preserve">ПЗЗ: </w:t>
      </w:r>
      <w:r w:rsidR="00B15302" w:rsidRPr="00E41F8E">
        <w:rPr>
          <w:rStyle w:val="a3"/>
          <w:rFonts w:ascii="Franklin Gothic Book" w:hAnsi="Franklin Gothic Book"/>
          <w:sz w:val="24"/>
          <w:szCs w:val="24"/>
        </w:rPr>
        <w:t>Максимальная вместимость -</w:t>
      </w:r>
      <w:r w:rsidR="00B15302" w:rsidRPr="00E41F8E">
        <w:rPr>
          <w:rStyle w:val="a3"/>
          <w:rFonts w:ascii="Franklin Gothic Book" w:hAnsi="Franklin Gothic Book"/>
          <w:i w:val="0"/>
          <w:iCs w:val="0"/>
          <w:sz w:val="24"/>
          <w:szCs w:val="24"/>
        </w:rPr>
        <w:t xml:space="preserve"> </w:t>
      </w:r>
      <w:r w:rsidR="00326B1C" w:rsidRPr="00E41F8E">
        <w:rPr>
          <w:rFonts w:ascii="Franklin Gothic Book" w:hAnsi="Franklin Gothic Book"/>
          <w:i/>
          <w:iCs/>
          <w:sz w:val="24"/>
          <w:szCs w:val="24"/>
        </w:rPr>
        <w:t xml:space="preserve">300 </w:t>
      </w:r>
      <w:proofErr w:type="spellStart"/>
      <w:r w:rsidR="00326B1C" w:rsidRPr="00E41F8E">
        <w:rPr>
          <w:rFonts w:ascii="Franklin Gothic Book" w:hAnsi="Franklin Gothic Book"/>
          <w:i/>
          <w:iCs/>
          <w:sz w:val="24"/>
          <w:szCs w:val="24"/>
        </w:rPr>
        <w:t>машино</w:t>
      </w:r>
      <w:proofErr w:type="spellEnd"/>
      <w:r w:rsidR="00B15302" w:rsidRPr="00E41F8E">
        <w:rPr>
          <w:rFonts w:ascii="Franklin Gothic Book" w:hAnsi="Franklin Gothic Book"/>
          <w:i/>
          <w:iCs/>
          <w:sz w:val="24"/>
          <w:szCs w:val="24"/>
        </w:rPr>
        <w:t>-</w:t>
      </w:r>
      <w:r w:rsidR="00326B1C" w:rsidRPr="00E41F8E">
        <w:rPr>
          <w:rFonts w:ascii="Franklin Gothic Book" w:hAnsi="Franklin Gothic Book"/>
          <w:i/>
          <w:iCs/>
          <w:sz w:val="24"/>
          <w:szCs w:val="24"/>
        </w:rPr>
        <w:t>мест</w:t>
      </w:r>
      <w:r w:rsidR="00326B1C" w:rsidRPr="00E41F8E">
        <w:rPr>
          <w:rFonts w:ascii="Franklin Gothic Book" w:hAnsi="Franklin Gothic Book"/>
          <w:sz w:val="24"/>
          <w:szCs w:val="24"/>
        </w:rPr>
        <w:t>) и </w:t>
      </w:r>
      <w:r w:rsidRPr="00E41F8E">
        <w:rPr>
          <w:rFonts w:ascii="Franklin Gothic Book" w:hAnsi="Franklin Gothic Book"/>
          <w:sz w:val="24"/>
          <w:szCs w:val="24"/>
        </w:rPr>
        <w:t>с. 6 (</w:t>
      </w:r>
      <w:r w:rsidR="00B15302" w:rsidRPr="00E41F8E">
        <w:rPr>
          <w:rFonts w:ascii="Franklin Gothic Book" w:hAnsi="Franklin Gothic Book"/>
          <w:sz w:val="24"/>
          <w:szCs w:val="24"/>
        </w:rPr>
        <w:t xml:space="preserve">по </w:t>
      </w:r>
      <w:r w:rsidRPr="00E41F8E">
        <w:rPr>
          <w:rFonts w:ascii="Franklin Gothic Book" w:hAnsi="Franklin Gothic Book"/>
          <w:sz w:val="24"/>
          <w:szCs w:val="24"/>
        </w:rPr>
        <w:t xml:space="preserve">ППТ: </w:t>
      </w:r>
      <w:r w:rsidR="00B15302" w:rsidRPr="00E41F8E">
        <w:rPr>
          <w:rStyle w:val="a3"/>
          <w:rFonts w:ascii="Franklin Gothic Book" w:hAnsi="Franklin Gothic Book"/>
          <w:sz w:val="24"/>
          <w:szCs w:val="24"/>
        </w:rPr>
        <w:t>проектом предусматривается строительство многоэтажного гаража на</w:t>
      </w:r>
      <w:r w:rsidRPr="00E41F8E">
        <w:rPr>
          <w:rFonts w:ascii="Franklin Gothic Book" w:hAnsi="Franklin Gothic Book"/>
          <w:sz w:val="24"/>
          <w:szCs w:val="24"/>
        </w:rPr>
        <w:t xml:space="preserve"> </w:t>
      </w:r>
      <w:r w:rsidRPr="00E41F8E">
        <w:rPr>
          <w:rFonts w:ascii="Franklin Gothic Book" w:hAnsi="Franklin Gothic Book"/>
          <w:i/>
          <w:iCs/>
          <w:sz w:val="24"/>
          <w:szCs w:val="24"/>
        </w:rPr>
        <w:t>400 машиномест</w:t>
      </w:r>
      <w:r w:rsidRPr="00E41F8E">
        <w:rPr>
          <w:rFonts w:ascii="Franklin Gothic Book" w:hAnsi="Franklin Gothic Book"/>
          <w:sz w:val="24"/>
          <w:szCs w:val="24"/>
        </w:rPr>
        <w:t>)</w:t>
      </w:r>
      <w:r w:rsidR="00413F42" w:rsidRPr="00E41F8E">
        <w:rPr>
          <w:rFonts w:ascii="Franklin Gothic Book" w:hAnsi="Franklin Gothic Book"/>
          <w:sz w:val="24"/>
          <w:szCs w:val="24"/>
        </w:rPr>
        <w:t>. В </w:t>
      </w:r>
      <w:r w:rsidR="00326B1C" w:rsidRPr="00E41F8E">
        <w:rPr>
          <w:rFonts w:ascii="Franklin Gothic Book" w:hAnsi="Franklin Gothic Book"/>
          <w:sz w:val="24"/>
          <w:szCs w:val="24"/>
        </w:rPr>
        <w:t>соответствии с практикой правоприменения, в качестве руководства должно рассматриваться наименьшее из двух значений.</w:t>
      </w:r>
    </w:p>
    <w:p w14:paraId="65611873" w14:textId="22BA4E41" w:rsidR="008F048B" w:rsidRPr="00E41F8E" w:rsidRDefault="00326B1C" w:rsidP="00E41F8E">
      <w:pPr>
        <w:spacing w:after="0" w:line="240" w:lineRule="auto"/>
        <w:ind w:firstLine="567"/>
        <w:jc w:val="both"/>
        <w:rPr>
          <w:rFonts w:ascii="Franklin Gothic Book" w:hAnsi="Franklin Gothic Book"/>
          <w:sz w:val="24"/>
          <w:szCs w:val="24"/>
        </w:rPr>
      </w:pPr>
      <w:r w:rsidRPr="00E41F8E">
        <w:rPr>
          <w:rFonts w:ascii="Franklin Gothic Book" w:hAnsi="Franklin Gothic Book"/>
          <w:sz w:val="24"/>
          <w:szCs w:val="24"/>
        </w:rPr>
        <w:t>Однако очевидно,</w:t>
      </w:r>
      <w:r w:rsidR="008F048B" w:rsidRPr="00E41F8E">
        <w:rPr>
          <w:rFonts w:ascii="Franklin Gothic Book" w:hAnsi="Franklin Gothic Book"/>
          <w:sz w:val="24"/>
          <w:szCs w:val="24"/>
        </w:rPr>
        <w:t xml:space="preserve"> </w:t>
      </w:r>
      <w:r w:rsidRPr="00E41F8E">
        <w:rPr>
          <w:rFonts w:ascii="Franklin Gothic Book" w:hAnsi="Franklin Gothic Book"/>
          <w:sz w:val="24"/>
          <w:szCs w:val="24"/>
        </w:rPr>
        <w:t xml:space="preserve">что </w:t>
      </w:r>
      <w:r w:rsidR="008F048B" w:rsidRPr="00E41F8E">
        <w:rPr>
          <w:rFonts w:ascii="Franklin Gothic Book" w:hAnsi="Franklin Gothic Book"/>
          <w:sz w:val="24"/>
          <w:szCs w:val="24"/>
        </w:rPr>
        <w:t>корректировка ППТ не яв</w:t>
      </w:r>
      <w:r w:rsidR="009C52A8" w:rsidRPr="00E41F8E">
        <w:rPr>
          <w:rFonts w:ascii="Franklin Gothic Book" w:hAnsi="Franklin Gothic Book"/>
          <w:sz w:val="24"/>
          <w:szCs w:val="24"/>
        </w:rPr>
        <w:t>ляется</w:t>
      </w:r>
      <w:r w:rsidR="008F048B" w:rsidRPr="00E41F8E">
        <w:rPr>
          <w:rFonts w:ascii="Franklin Gothic Book" w:hAnsi="Franklin Gothic Book"/>
          <w:sz w:val="24"/>
          <w:szCs w:val="24"/>
        </w:rPr>
        <w:t xml:space="preserve"> приемлемым решением: количество машиномест будет недостаточным для обеспечения нормы для расчётного числа жителей в</w:t>
      </w:r>
      <w:r w:rsidR="0006039C" w:rsidRPr="00E41F8E">
        <w:rPr>
          <w:rFonts w:ascii="Franklin Gothic Book" w:hAnsi="Franklin Gothic Book"/>
          <w:sz w:val="24"/>
          <w:szCs w:val="24"/>
        </w:rPr>
        <w:t> </w:t>
      </w:r>
      <w:r w:rsidR="008F048B" w:rsidRPr="00E41F8E">
        <w:rPr>
          <w:rFonts w:ascii="Franklin Gothic Book" w:hAnsi="Franklin Gothic Book"/>
          <w:sz w:val="24"/>
          <w:szCs w:val="24"/>
        </w:rPr>
        <w:t>квартале</w:t>
      </w:r>
      <w:r w:rsidRPr="00E41F8E">
        <w:rPr>
          <w:rFonts w:ascii="Franklin Gothic Book" w:hAnsi="Franklin Gothic Book"/>
          <w:sz w:val="24"/>
          <w:szCs w:val="24"/>
        </w:rPr>
        <w:t>.</w:t>
      </w:r>
    </w:p>
    <w:p w14:paraId="58F3D781" w14:textId="69DCC7FC" w:rsidR="0006039C" w:rsidRPr="00E41F8E" w:rsidRDefault="0006039C" w:rsidP="00E41F8E">
      <w:pPr>
        <w:spacing w:after="0" w:line="240" w:lineRule="auto"/>
        <w:ind w:firstLine="567"/>
        <w:jc w:val="both"/>
        <w:rPr>
          <w:rFonts w:ascii="Franklin Gothic Book" w:hAnsi="Franklin Gothic Book"/>
          <w:sz w:val="24"/>
          <w:szCs w:val="24"/>
        </w:rPr>
      </w:pPr>
      <w:r w:rsidRPr="00E41F8E">
        <w:rPr>
          <w:rFonts w:ascii="Franklin Gothic Book" w:hAnsi="Franklin Gothic Book"/>
          <w:sz w:val="24"/>
          <w:szCs w:val="24"/>
        </w:rPr>
        <w:t xml:space="preserve">Таким образом, </w:t>
      </w:r>
      <w:r w:rsidR="00326B1C" w:rsidRPr="00E41F8E">
        <w:rPr>
          <w:rFonts w:ascii="Franklin Gothic Book" w:hAnsi="Franklin Gothic Book"/>
          <w:sz w:val="24"/>
          <w:szCs w:val="24"/>
        </w:rPr>
        <w:t>в качестве</w:t>
      </w:r>
      <w:r w:rsidRPr="00E41F8E">
        <w:rPr>
          <w:rFonts w:ascii="Franklin Gothic Book" w:hAnsi="Franklin Gothic Book"/>
          <w:sz w:val="24"/>
          <w:szCs w:val="24"/>
        </w:rPr>
        <w:t xml:space="preserve"> основно</w:t>
      </w:r>
      <w:r w:rsidR="00326B1C" w:rsidRPr="00E41F8E">
        <w:rPr>
          <w:rFonts w:ascii="Franklin Gothic Book" w:hAnsi="Franklin Gothic Book"/>
          <w:sz w:val="24"/>
          <w:szCs w:val="24"/>
        </w:rPr>
        <w:t>го</w:t>
      </w:r>
      <w:r w:rsidRPr="00E41F8E">
        <w:rPr>
          <w:rFonts w:ascii="Franklin Gothic Book" w:hAnsi="Franklin Gothic Book"/>
          <w:sz w:val="24"/>
          <w:szCs w:val="24"/>
        </w:rPr>
        <w:t xml:space="preserve"> показател</w:t>
      </w:r>
      <w:r w:rsidR="00633F23" w:rsidRPr="00E41F8E">
        <w:rPr>
          <w:rFonts w:ascii="Franklin Gothic Book" w:hAnsi="Franklin Gothic Book"/>
          <w:sz w:val="24"/>
          <w:szCs w:val="24"/>
        </w:rPr>
        <w:t>я</w:t>
      </w:r>
      <w:r w:rsidRPr="00E41F8E">
        <w:rPr>
          <w:rFonts w:ascii="Franklin Gothic Book" w:hAnsi="Franklin Gothic Book"/>
          <w:sz w:val="24"/>
          <w:szCs w:val="24"/>
        </w:rPr>
        <w:t xml:space="preserve"> целесообразно </w:t>
      </w:r>
      <w:r w:rsidR="00326B1C" w:rsidRPr="00E41F8E">
        <w:rPr>
          <w:rFonts w:ascii="Franklin Gothic Book" w:hAnsi="Franklin Gothic Book"/>
          <w:sz w:val="24"/>
          <w:szCs w:val="24"/>
        </w:rPr>
        <w:t>сохранить</w:t>
      </w:r>
      <w:r w:rsidRPr="00E41F8E">
        <w:rPr>
          <w:rFonts w:ascii="Franklin Gothic Book" w:hAnsi="Franklin Gothic Book"/>
          <w:sz w:val="24"/>
          <w:szCs w:val="24"/>
        </w:rPr>
        <w:t xml:space="preserve"> данные ППТ, так как при разработке Проекта планировки территории и последующих проектных решений (в т. ч. частично реализованных) в расчёт принимался многоуровневый гараж на 400 </w:t>
      </w:r>
      <w:r w:rsidR="005F0BFC" w:rsidRPr="00E41F8E">
        <w:rPr>
          <w:rFonts w:ascii="Franklin Gothic Book" w:hAnsi="Franklin Gothic Book"/>
          <w:sz w:val="24"/>
          <w:szCs w:val="24"/>
        </w:rPr>
        <w:t xml:space="preserve">м/м, а занижение его вместимости потребует радикального пересмотра проекта с ущербом для </w:t>
      </w:r>
      <w:proofErr w:type="spellStart"/>
      <w:r w:rsidR="005F0BFC" w:rsidRPr="00E41F8E">
        <w:rPr>
          <w:rFonts w:ascii="Franklin Gothic Book" w:hAnsi="Franklin Gothic Book"/>
          <w:sz w:val="24"/>
          <w:szCs w:val="24"/>
        </w:rPr>
        <w:t>общеинфраструктурной</w:t>
      </w:r>
      <w:proofErr w:type="spellEnd"/>
      <w:r w:rsidR="005F0BFC" w:rsidRPr="00E41F8E">
        <w:rPr>
          <w:rFonts w:ascii="Franklin Gothic Book" w:hAnsi="Franklin Gothic Book"/>
          <w:sz w:val="24"/>
          <w:szCs w:val="24"/>
        </w:rPr>
        <w:t xml:space="preserve"> и социально-демографической перспектив развития </w:t>
      </w:r>
      <w:proofErr w:type="spellStart"/>
      <w:r w:rsidR="005F0BFC" w:rsidRPr="00E41F8E">
        <w:rPr>
          <w:rFonts w:ascii="Franklin Gothic Book" w:hAnsi="Franklin Gothic Book"/>
          <w:sz w:val="24"/>
          <w:szCs w:val="24"/>
        </w:rPr>
        <w:t>Заневского</w:t>
      </w:r>
      <w:proofErr w:type="spellEnd"/>
      <w:r w:rsidR="005F0BFC" w:rsidRPr="00E41F8E">
        <w:rPr>
          <w:rFonts w:ascii="Franklin Gothic Book" w:hAnsi="Franklin Gothic Book"/>
          <w:sz w:val="24"/>
          <w:szCs w:val="24"/>
        </w:rPr>
        <w:t xml:space="preserve"> муниципального округа.</w:t>
      </w:r>
    </w:p>
    <w:p w14:paraId="68699B35" w14:textId="4F3BC104" w:rsidR="006B144D" w:rsidRPr="00E41F8E" w:rsidRDefault="00326B1C" w:rsidP="00E41F8E">
      <w:pPr>
        <w:spacing w:after="0" w:line="240" w:lineRule="auto"/>
        <w:ind w:firstLine="567"/>
        <w:jc w:val="both"/>
        <w:rPr>
          <w:rFonts w:ascii="Franklin Gothic Book" w:hAnsi="Franklin Gothic Book"/>
          <w:sz w:val="24"/>
          <w:szCs w:val="24"/>
        </w:rPr>
      </w:pPr>
      <w:r w:rsidRPr="00E41F8E">
        <w:rPr>
          <w:rFonts w:ascii="Franklin Gothic Book" w:hAnsi="Franklin Gothic Book"/>
          <w:sz w:val="24"/>
          <w:szCs w:val="24"/>
        </w:rPr>
        <w:t>Альтернативной стратегией было бы выделение дополнительного участка для недостающего числа машиномест — решение, для которого у муниципалитета отсутствует резерв территории.</w:t>
      </w:r>
    </w:p>
    <w:p w14:paraId="66EDBBD0" w14:textId="5E55BCEA" w:rsidR="00FF72E2" w:rsidRPr="00E41F8E" w:rsidRDefault="00914C65" w:rsidP="00E41F8E">
      <w:pPr>
        <w:spacing w:after="0" w:line="240" w:lineRule="auto"/>
        <w:ind w:firstLine="567"/>
        <w:jc w:val="both"/>
        <w:rPr>
          <w:rFonts w:ascii="Franklin Gothic Book" w:hAnsi="Franklin Gothic Book"/>
          <w:b/>
          <w:bCs/>
          <w:sz w:val="24"/>
          <w:szCs w:val="24"/>
        </w:rPr>
      </w:pPr>
      <w:r w:rsidRPr="00E41F8E">
        <w:rPr>
          <w:rFonts w:ascii="Franklin Gothic Book" w:hAnsi="Franklin Gothic Book"/>
          <w:b/>
          <w:bCs/>
          <w:sz w:val="24"/>
          <w:szCs w:val="24"/>
        </w:rPr>
        <w:t>На основании вышеизложенного про</w:t>
      </w:r>
      <w:r w:rsidR="00E41F8E">
        <w:rPr>
          <w:rFonts w:ascii="Franklin Gothic Book" w:hAnsi="Franklin Gothic Book"/>
          <w:b/>
          <w:bCs/>
          <w:sz w:val="24"/>
          <w:szCs w:val="24"/>
        </w:rPr>
        <w:t>сим</w:t>
      </w:r>
      <w:r w:rsidRPr="00E41F8E">
        <w:rPr>
          <w:rFonts w:ascii="Franklin Gothic Book" w:hAnsi="Franklin Gothic Book"/>
          <w:b/>
          <w:bCs/>
          <w:sz w:val="24"/>
          <w:szCs w:val="24"/>
        </w:rPr>
        <w:t>:</w:t>
      </w:r>
    </w:p>
    <w:p w14:paraId="733F955A" w14:textId="3F70DFBD" w:rsidR="0037231C" w:rsidRPr="00E41F8E" w:rsidRDefault="000B7AB1" w:rsidP="00E41F8E">
      <w:pPr>
        <w:spacing w:after="0" w:line="240" w:lineRule="auto"/>
        <w:ind w:firstLine="567"/>
        <w:jc w:val="both"/>
        <w:rPr>
          <w:rFonts w:ascii="Franklin Gothic Book" w:hAnsi="Franklin Gothic Book"/>
          <w:sz w:val="24"/>
          <w:szCs w:val="24"/>
        </w:rPr>
      </w:pPr>
      <w:r w:rsidRPr="00E41F8E">
        <w:rPr>
          <w:rFonts w:ascii="Franklin Gothic Book" w:hAnsi="Franklin Gothic Book"/>
          <w:sz w:val="24"/>
          <w:szCs w:val="24"/>
        </w:rPr>
        <w:t xml:space="preserve">Выдать разрешение </w:t>
      </w:r>
      <w:r w:rsidR="00E41F8E">
        <w:rPr>
          <w:rFonts w:ascii="Franklin Gothic Book" w:hAnsi="Franklin Gothic Book"/>
          <w:sz w:val="24"/>
          <w:szCs w:val="24"/>
        </w:rPr>
        <w:t>на</w:t>
      </w:r>
      <w:r w:rsidRPr="00E41F8E">
        <w:rPr>
          <w:rFonts w:ascii="Franklin Gothic Book" w:hAnsi="Franklin Gothic Book"/>
          <w:sz w:val="24"/>
          <w:szCs w:val="24"/>
        </w:rPr>
        <w:t xml:space="preserve"> отклонени</w:t>
      </w:r>
      <w:r w:rsidR="00E41F8E">
        <w:rPr>
          <w:rFonts w:ascii="Franklin Gothic Book" w:hAnsi="Franklin Gothic Book"/>
          <w:sz w:val="24"/>
          <w:szCs w:val="24"/>
        </w:rPr>
        <w:t>е</w:t>
      </w:r>
      <w:r w:rsidRPr="00E41F8E">
        <w:rPr>
          <w:rFonts w:ascii="Franklin Gothic Book" w:hAnsi="Franklin Gothic Book"/>
          <w:sz w:val="24"/>
          <w:szCs w:val="24"/>
        </w:rPr>
        <w:t xml:space="preserve"> от предельных параметров разрешенного строительства и с</w:t>
      </w:r>
      <w:r w:rsidR="00FF72E2" w:rsidRPr="00E41F8E">
        <w:rPr>
          <w:rFonts w:ascii="Franklin Gothic Book" w:hAnsi="Franklin Gothic Book"/>
          <w:sz w:val="24"/>
          <w:szCs w:val="24"/>
        </w:rPr>
        <w:t>огласовать размещение на участке №19 (кадастровый номер 47:07:1039001:2436) многоэтажного гаража на 400 машиномест, в соответствии с утвержденным проектом планировки территории.</w:t>
      </w:r>
      <w:r w:rsidR="00527FD1" w:rsidRPr="00E41F8E">
        <w:rPr>
          <w:rFonts w:ascii="Franklin Gothic Book" w:hAnsi="Franklin Gothic Book"/>
          <w:sz w:val="24"/>
          <w:szCs w:val="24"/>
        </w:rPr>
        <w:t xml:space="preserve"> </w:t>
      </w:r>
    </w:p>
    <w:p w14:paraId="714F8581" w14:textId="77777777" w:rsidR="00633F23" w:rsidRPr="00E41F8E" w:rsidRDefault="00633F23" w:rsidP="00E41F8E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sectPr w:rsidR="00633F23" w:rsidRPr="00E4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99"/>
    <w:rsid w:val="0003681B"/>
    <w:rsid w:val="0006039C"/>
    <w:rsid w:val="000B7AB1"/>
    <w:rsid w:val="00185167"/>
    <w:rsid w:val="001F35DB"/>
    <w:rsid w:val="00326B1C"/>
    <w:rsid w:val="0037231C"/>
    <w:rsid w:val="00413F42"/>
    <w:rsid w:val="00484846"/>
    <w:rsid w:val="00527FD1"/>
    <w:rsid w:val="005C2BED"/>
    <w:rsid w:val="005C492A"/>
    <w:rsid w:val="005F0BFC"/>
    <w:rsid w:val="00633F23"/>
    <w:rsid w:val="006B144D"/>
    <w:rsid w:val="007E296E"/>
    <w:rsid w:val="008705A4"/>
    <w:rsid w:val="008F048B"/>
    <w:rsid w:val="00914C65"/>
    <w:rsid w:val="009A1E6F"/>
    <w:rsid w:val="009A79D3"/>
    <w:rsid w:val="009B7494"/>
    <w:rsid w:val="009C52A8"/>
    <w:rsid w:val="00A11F9D"/>
    <w:rsid w:val="00A308D8"/>
    <w:rsid w:val="00A35094"/>
    <w:rsid w:val="00B15302"/>
    <w:rsid w:val="00B66C99"/>
    <w:rsid w:val="00C165C0"/>
    <w:rsid w:val="00C412B1"/>
    <w:rsid w:val="00D30331"/>
    <w:rsid w:val="00D46C0B"/>
    <w:rsid w:val="00E06F7C"/>
    <w:rsid w:val="00E33C1E"/>
    <w:rsid w:val="00E41F8E"/>
    <w:rsid w:val="00F10857"/>
    <w:rsid w:val="00F57801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0A74"/>
  <w15:chartTrackingRefBased/>
  <w15:docId w15:val="{44358248-A68C-4D78-8672-54AC19B7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F0BFC"/>
    <w:rPr>
      <w:i/>
      <w:iCs/>
    </w:rPr>
  </w:style>
  <w:style w:type="paragraph" w:styleId="a4">
    <w:name w:val="Title"/>
    <w:basedOn w:val="a"/>
    <w:next w:val="a"/>
    <w:link w:val="a5"/>
    <w:uiPriority w:val="10"/>
    <w:qFormat/>
    <w:rsid w:val="00C412B1"/>
    <w:pPr>
      <w:keepNext/>
      <w:spacing w:after="240" w:line="240" w:lineRule="auto"/>
      <w:contextualSpacing/>
    </w:pPr>
    <w:rPr>
      <w:rFonts w:asciiTheme="majorHAnsi" w:eastAsiaTheme="majorEastAsia" w:hAnsiTheme="majorHAnsi" w:cstheme="majorBidi"/>
      <w:b/>
      <w:spacing w:val="20"/>
      <w:kern w:val="28"/>
      <w:sz w:val="26"/>
      <w:szCs w:val="56"/>
    </w:rPr>
  </w:style>
  <w:style w:type="character" w:customStyle="1" w:styleId="a5">
    <w:name w:val="Заголовок Знак"/>
    <w:basedOn w:val="a0"/>
    <w:link w:val="a4"/>
    <w:uiPriority w:val="10"/>
    <w:rsid w:val="00C412B1"/>
    <w:rPr>
      <w:rFonts w:asciiTheme="majorHAnsi" w:eastAsiaTheme="majorEastAsia" w:hAnsiTheme="majorHAnsi" w:cstheme="majorBidi"/>
      <w:b/>
      <w:spacing w:val="20"/>
      <w:kern w:val="28"/>
      <w:sz w:val="26"/>
      <w:szCs w:val="56"/>
    </w:rPr>
  </w:style>
  <w:style w:type="character" w:styleId="a6">
    <w:name w:val="annotation reference"/>
    <w:basedOn w:val="a0"/>
    <w:uiPriority w:val="99"/>
    <w:semiHidden/>
    <w:unhideWhenUsed/>
    <w:rsid w:val="00633F23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633F2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633F2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33F2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33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Попова Яна Андреевна</cp:lastModifiedBy>
  <cp:revision>6</cp:revision>
  <cp:lastPrinted>2022-05-18T09:52:00Z</cp:lastPrinted>
  <dcterms:created xsi:type="dcterms:W3CDTF">2022-05-18T14:26:00Z</dcterms:created>
  <dcterms:modified xsi:type="dcterms:W3CDTF">2022-05-19T13:59:00Z</dcterms:modified>
</cp:coreProperties>
</file>