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C9C" w:rsidRDefault="000F4C9C" w:rsidP="006463FE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F4C9C" w:rsidRPr="004414EF" w:rsidRDefault="000F4C9C" w:rsidP="000F4C9C">
      <w:pPr>
        <w:pStyle w:val="1"/>
        <w:spacing w:before="0"/>
        <w:ind w:left="-284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005144">
        <w:rPr>
          <w:rFonts w:ascii="Times New Roman" w:hAnsi="Times New Roman" w:cs="Times New Roman"/>
          <w:i/>
          <w:color w:val="auto"/>
          <w:sz w:val="40"/>
          <w:szCs w:val="40"/>
        </w:rPr>
        <w:t>КТО ПРЕДУПРЕЖДЕН, ТОТ ВООРУЖЕН</w:t>
      </w:r>
      <w:r w:rsidR="00005144">
        <w:rPr>
          <w:rFonts w:ascii="Times New Roman" w:hAnsi="Times New Roman" w:cs="Times New Roman"/>
          <w:color w:val="auto"/>
          <w:sz w:val="40"/>
          <w:szCs w:val="40"/>
        </w:rPr>
        <w:t>!</w:t>
      </w:r>
    </w:p>
    <w:p w:rsidR="00005144" w:rsidRDefault="00005144" w:rsidP="000F4C9C">
      <w:pPr>
        <w:jc w:val="center"/>
        <w:rPr>
          <w:b/>
          <w:sz w:val="32"/>
          <w:szCs w:val="32"/>
        </w:rPr>
      </w:pPr>
    </w:p>
    <w:p w:rsidR="00005144" w:rsidRDefault="000F4C9C" w:rsidP="000F4C9C">
      <w:pPr>
        <w:jc w:val="center"/>
        <w:rPr>
          <w:b/>
          <w:sz w:val="32"/>
          <w:szCs w:val="32"/>
        </w:rPr>
      </w:pPr>
      <w:r w:rsidRPr="00005144">
        <w:rPr>
          <w:b/>
          <w:sz w:val="32"/>
          <w:szCs w:val="32"/>
        </w:rPr>
        <w:t xml:space="preserve">УСЛЫШАВ ЗВУК ЭЛЕКТРОСИРЕНЫ </w:t>
      </w:r>
    </w:p>
    <w:p w:rsidR="000F4C9C" w:rsidRPr="00005144" w:rsidRDefault="000F4C9C" w:rsidP="000F4C9C">
      <w:pPr>
        <w:jc w:val="center"/>
        <w:rPr>
          <w:b/>
          <w:sz w:val="32"/>
          <w:szCs w:val="32"/>
        </w:rPr>
      </w:pPr>
      <w:r w:rsidRPr="00005144">
        <w:rPr>
          <w:b/>
          <w:sz w:val="32"/>
          <w:szCs w:val="32"/>
        </w:rPr>
        <w:t>ДЕЙСТВУЙТЕ БЕЗ ПАНИКИ!</w:t>
      </w:r>
    </w:p>
    <w:p w:rsidR="000F4C9C" w:rsidRDefault="000F4C9C" w:rsidP="000F4C9C">
      <w:pPr>
        <w:tabs>
          <w:tab w:val="left" w:pos="210"/>
          <w:tab w:val="left" w:pos="720"/>
          <w:tab w:val="left" w:pos="966"/>
        </w:tabs>
        <w:jc w:val="both"/>
        <w:rPr>
          <w:sz w:val="28"/>
          <w:szCs w:val="28"/>
        </w:rPr>
      </w:pPr>
    </w:p>
    <w:p w:rsidR="00005144" w:rsidRDefault="00005144" w:rsidP="00005144">
      <w:pPr>
        <w:tabs>
          <w:tab w:val="left" w:pos="-5387"/>
          <w:tab w:val="left" w:pos="-2694"/>
        </w:tabs>
        <w:ind w:left="-284" w:firstLine="8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«Всеволожский муниципальный район» Ленинградской области </w:t>
      </w:r>
      <w:r w:rsidRPr="00DD7DE5">
        <w:rPr>
          <w:sz w:val="28"/>
          <w:szCs w:val="28"/>
        </w:rPr>
        <w:t>информирует</w:t>
      </w:r>
      <w:r w:rsidRPr="00005144">
        <w:rPr>
          <w:b/>
          <w:sz w:val="28"/>
          <w:szCs w:val="28"/>
        </w:rPr>
        <w:t xml:space="preserve"> </w:t>
      </w:r>
      <w:r w:rsidRPr="00005144">
        <w:rPr>
          <w:sz w:val="28"/>
          <w:szCs w:val="28"/>
        </w:rPr>
        <w:t>граждан о правилах поведения и порядке действий населения в случае опасностей, возникающих при военных конфликтах, а также при</w:t>
      </w:r>
      <w:r>
        <w:rPr>
          <w:sz w:val="28"/>
          <w:szCs w:val="28"/>
        </w:rPr>
        <w:t xml:space="preserve"> </w:t>
      </w:r>
      <w:r w:rsidRPr="00005144">
        <w:rPr>
          <w:sz w:val="28"/>
          <w:szCs w:val="28"/>
        </w:rPr>
        <w:t>чрезвычайных ситуациях природного и техногенного характера</w:t>
      </w:r>
      <w:r>
        <w:rPr>
          <w:sz w:val="28"/>
          <w:szCs w:val="28"/>
        </w:rPr>
        <w:t>.</w:t>
      </w:r>
      <w:r w:rsidR="000F4C9C">
        <w:rPr>
          <w:sz w:val="28"/>
          <w:szCs w:val="28"/>
        </w:rPr>
        <w:t xml:space="preserve"> </w:t>
      </w:r>
    </w:p>
    <w:p w:rsidR="000F4C9C" w:rsidRPr="000F4C9C" w:rsidRDefault="00005144" w:rsidP="00005144">
      <w:pPr>
        <w:tabs>
          <w:tab w:val="left" w:pos="-5387"/>
          <w:tab w:val="left" w:pos="-2694"/>
        </w:tabs>
        <w:ind w:left="-284" w:firstLine="823"/>
        <w:jc w:val="both"/>
        <w:rPr>
          <w:sz w:val="28"/>
          <w:szCs w:val="28"/>
        </w:rPr>
      </w:pPr>
      <w:r w:rsidRPr="006463FE">
        <w:rPr>
          <w:sz w:val="28"/>
          <w:szCs w:val="28"/>
        </w:rPr>
        <w:t>Д</w:t>
      </w:r>
      <w:r w:rsidR="000F4C9C" w:rsidRPr="006463FE">
        <w:rPr>
          <w:sz w:val="28"/>
          <w:szCs w:val="28"/>
        </w:rPr>
        <w:t>ля доведения информации об обстановке</w:t>
      </w:r>
      <w:r w:rsidR="000F4C9C" w:rsidRPr="00290BB4">
        <w:rPr>
          <w:sz w:val="28"/>
          <w:szCs w:val="28"/>
        </w:rPr>
        <w:t xml:space="preserve"> до населения и его действиях в сложившихся условиях</w:t>
      </w:r>
      <w:r w:rsidR="00DD7DE5">
        <w:rPr>
          <w:sz w:val="28"/>
          <w:szCs w:val="28"/>
        </w:rPr>
        <w:t>,</w:t>
      </w:r>
      <w:r w:rsidR="000F4C9C" w:rsidRPr="00290BB4">
        <w:rPr>
          <w:sz w:val="28"/>
          <w:szCs w:val="28"/>
        </w:rPr>
        <w:t xml:space="preserve"> будет осуществляться передача речевой информации с использованием городских сетей проводного, радио и телевизионного вещания. </w:t>
      </w:r>
    </w:p>
    <w:p w:rsidR="00005144" w:rsidRDefault="00A169A6" w:rsidP="00005144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37449">
        <w:rPr>
          <w:b/>
          <w:bCs/>
          <w:sz w:val="28"/>
          <w:szCs w:val="28"/>
        </w:rPr>
        <w:t xml:space="preserve">Сигналы оповещения гражданской обороны </w:t>
      </w:r>
    </w:p>
    <w:p w:rsidR="00A169A6" w:rsidRDefault="00A169A6" w:rsidP="00005144">
      <w:pPr>
        <w:pStyle w:val="a6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D37449">
        <w:rPr>
          <w:b/>
          <w:bCs/>
          <w:sz w:val="28"/>
          <w:szCs w:val="28"/>
        </w:rPr>
        <w:t>и действия населения по ним</w:t>
      </w:r>
    </w:p>
    <w:p w:rsidR="006463FE" w:rsidRPr="00D37449" w:rsidRDefault="006463FE" w:rsidP="00005144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169A6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Оповещение организуется для своевременного доведения до </w:t>
      </w:r>
      <w:r w:rsidR="00DD7DE5">
        <w:rPr>
          <w:sz w:val="28"/>
          <w:szCs w:val="28"/>
        </w:rPr>
        <w:t xml:space="preserve">органов управления гражданской обороны и </w:t>
      </w:r>
      <w:r w:rsidRPr="00D37449">
        <w:rPr>
          <w:sz w:val="28"/>
          <w:szCs w:val="28"/>
        </w:rPr>
        <w:t>населения сигналов</w:t>
      </w:r>
      <w:r w:rsidR="00DD7DE5">
        <w:rPr>
          <w:sz w:val="28"/>
          <w:szCs w:val="28"/>
        </w:rPr>
        <w:t xml:space="preserve"> об опасности</w:t>
      </w:r>
      <w:r w:rsidRPr="00D37449">
        <w:rPr>
          <w:sz w:val="28"/>
          <w:szCs w:val="28"/>
        </w:rPr>
        <w:t>, воздушном нападении противника, радиационной опасности, химическом и бактериологическом (биологическом) заражении, угрозе затопления и др.</w:t>
      </w:r>
      <w:r w:rsidR="006463FE">
        <w:rPr>
          <w:sz w:val="28"/>
          <w:szCs w:val="28"/>
        </w:rPr>
        <w:t xml:space="preserve"> </w:t>
      </w:r>
      <w:r w:rsidRPr="00D37449">
        <w:rPr>
          <w:sz w:val="28"/>
          <w:szCs w:val="28"/>
        </w:rPr>
        <w:t xml:space="preserve"> </w:t>
      </w:r>
    </w:p>
    <w:p w:rsidR="00A169A6" w:rsidRPr="00D37449" w:rsidRDefault="00A169A6" w:rsidP="00EC37DE">
      <w:pPr>
        <w:pStyle w:val="a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37449">
        <w:rPr>
          <w:sz w:val="28"/>
          <w:szCs w:val="28"/>
        </w:rPr>
        <w:t>Все сигналы передаются по каналам связи и радиотрансляционным сетям, а также через местные радиовещательные станции. Одновременно передаются указания о порядке действий населения и формирований.</w:t>
      </w:r>
    </w:p>
    <w:p w:rsidR="00EC37DE" w:rsidRPr="00EC37DE" w:rsidRDefault="00DD7DE5" w:rsidP="00EC37DE">
      <w:pPr>
        <w:pStyle w:val="a6"/>
        <w:spacing w:before="120" w:beforeAutospacing="0" w:after="0" w:afterAutospacing="0"/>
        <w:ind w:firstLine="708"/>
        <w:contextualSpacing/>
        <w:jc w:val="both"/>
        <w:textAlignment w:val="baseline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 xml:space="preserve">Непрерывное звучание сирен, </w:t>
      </w:r>
      <w:r w:rsidR="00EC37DE" w:rsidRPr="00EC37DE">
        <w:rPr>
          <w:rFonts w:eastAsia="+mn-ea"/>
          <w:kern w:val="24"/>
          <w:sz w:val="28"/>
          <w:szCs w:val="28"/>
        </w:rPr>
        <w:t xml:space="preserve">а также прерывистые гудки на предприятиях </w:t>
      </w:r>
      <w:proofErr w:type="gramStart"/>
      <w:r w:rsidR="0008634A">
        <w:rPr>
          <w:rFonts w:eastAsia="+mn-ea"/>
          <w:kern w:val="24"/>
          <w:sz w:val="28"/>
          <w:szCs w:val="28"/>
        </w:rPr>
        <w:t>предупреждают</w:t>
      </w:r>
      <w:r w:rsidR="00EC37DE" w:rsidRPr="00EC37DE">
        <w:rPr>
          <w:rFonts w:eastAsia="+mn-ea"/>
          <w:kern w:val="24"/>
          <w:sz w:val="28"/>
          <w:szCs w:val="28"/>
        </w:rPr>
        <w:t xml:space="preserve">  о</w:t>
      </w:r>
      <w:proofErr w:type="gramEnd"/>
      <w:r w:rsidR="00EC37DE" w:rsidRPr="00EC37DE">
        <w:rPr>
          <w:rFonts w:eastAsia="+mn-ea"/>
          <w:kern w:val="24"/>
          <w:sz w:val="28"/>
          <w:szCs w:val="28"/>
        </w:rPr>
        <w:t xml:space="preserve"> начале оповещения  населения о возникшей  опасности  </w:t>
      </w:r>
      <w:r>
        <w:rPr>
          <w:rFonts w:eastAsia="+mn-ea"/>
          <w:kern w:val="24"/>
          <w:sz w:val="28"/>
          <w:szCs w:val="28"/>
        </w:rPr>
        <w:t>и означа</w:t>
      </w:r>
      <w:r w:rsidR="0008634A">
        <w:rPr>
          <w:rFonts w:eastAsia="+mn-ea"/>
          <w:kern w:val="24"/>
          <w:sz w:val="28"/>
          <w:szCs w:val="28"/>
        </w:rPr>
        <w:t>ю</w:t>
      </w:r>
      <w:r>
        <w:rPr>
          <w:rFonts w:eastAsia="+mn-ea"/>
          <w:kern w:val="24"/>
          <w:sz w:val="28"/>
          <w:szCs w:val="28"/>
        </w:rPr>
        <w:t>т</w:t>
      </w:r>
      <w:r w:rsidR="00EC37DE" w:rsidRPr="00EC37DE">
        <w:rPr>
          <w:rFonts w:eastAsia="+mn-ea"/>
          <w:kern w:val="24"/>
          <w:sz w:val="28"/>
          <w:szCs w:val="28"/>
        </w:rPr>
        <w:t xml:space="preserve"> сигнал - </w:t>
      </w:r>
      <w:r w:rsidR="00EC37DE" w:rsidRPr="006463FE">
        <w:rPr>
          <w:rFonts w:eastAsia="+mn-ea"/>
          <w:b/>
          <w:bCs/>
          <w:color w:val="FF0000"/>
          <w:kern w:val="24"/>
          <w:sz w:val="28"/>
          <w:szCs w:val="28"/>
        </w:rPr>
        <w:t>«ВНИМАНИЕ ВСЕМ!»</w:t>
      </w:r>
    </w:p>
    <w:p w:rsidR="00EC37DE" w:rsidRPr="00EC37DE" w:rsidRDefault="00EC37DE" w:rsidP="0008634A">
      <w:pPr>
        <w:ind w:firstLine="708"/>
        <w:jc w:val="both"/>
        <w:rPr>
          <w:sz w:val="28"/>
          <w:szCs w:val="28"/>
        </w:rPr>
      </w:pPr>
      <w:r w:rsidRPr="00EC37DE">
        <w:rPr>
          <w:rFonts w:eastAsia="+mn-ea"/>
          <w:kern w:val="24"/>
          <w:sz w:val="28"/>
          <w:szCs w:val="28"/>
        </w:rPr>
        <w:t>Причинами передачи сигнала</w:t>
      </w:r>
      <w:r w:rsidRPr="00EC37DE">
        <w:rPr>
          <w:rFonts w:eastAsia="+mn-ea"/>
          <w:color w:val="C00000"/>
          <w:kern w:val="24"/>
          <w:sz w:val="28"/>
          <w:szCs w:val="28"/>
        </w:rPr>
        <w:t xml:space="preserve"> </w:t>
      </w:r>
      <w:r w:rsidRPr="006463FE">
        <w:rPr>
          <w:rFonts w:eastAsia="+mn-ea"/>
          <w:b/>
          <w:bCs/>
          <w:color w:val="FF0000"/>
          <w:kern w:val="24"/>
          <w:sz w:val="28"/>
          <w:szCs w:val="28"/>
        </w:rPr>
        <w:t>«ВНИМАНИЕ ВСЕМ</w:t>
      </w:r>
      <w:r w:rsidR="00D70A18" w:rsidRPr="006463FE">
        <w:rPr>
          <w:rFonts w:eastAsia="+mn-ea"/>
          <w:b/>
          <w:bCs/>
          <w:color w:val="FF0000"/>
          <w:kern w:val="24"/>
          <w:sz w:val="28"/>
          <w:szCs w:val="28"/>
        </w:rPr>
        <w:t>!</w:t>
      </w:r>
      <w:r w:rsidRPr="006463FE">
        <w:rPr>
          <w:rFonts w:eastAsia="+mn-ea"/>
          <w:b/>
          <w:bCs/>
          <w:color w:val="FF0000"/>
          <w:kern w:val="24"/>
          <w:sz w:val="28"/>
          <w:szCs w:val="28"/>
        </w:rPr>
        <w:t>»</w:t>
      </w:r>
      <w:r w:rsidRPr="00EC37DE">
        <w:rPr>
          <w:rFonts w:eastAsia="+mn-ea"/>
          <w:b/>
          <w:bCs/>
          <w:color w:val="C00000"/>
          <w:kern w:val="24"/>
          <w:sz w:val="28"/>
          <w:szCs w:val="28"/>
        </w:rPr>
        <w:t xml:space="preserve"> </w:t>
      </w:r>
      <w:r>
        <w:rPr>
          <w:rFonts w:eastAsia="+mn-ea"/>
          <w:b/>
          <w:bCs/>
          <w:color w:val="C00000"/>
          <w:kern w:val="24"/>
          <w:sz w:val="28"/>
          <w:szCs w:val="28"/>
        </w:rPr>
        <w:t xml:space="preserve"> </w:t>
      </w:r>
      <w:r w:rsidRPr="00EC37DE">
        <w:rPr>
          <w:rFonts w:eastAsia="+mn-ea"/>
          <w:kern w:val="24"/>
          <w:sz w:val="28"/>
          <w:szCs w:val="28"/>
        </w:rPr>
        <w:t>в военное время могут являться:</w:t>
      </w:r>
    </w:p>
    <w:p w:rsidR="00EC37DE" w:rsidRPr="00EC37DE" w:rsidRDefault="00EC37DE" w:rsidP="00EC37DE">
      <w:pPr>
        <w:numPr>
          <w:ilvl w:val="1"/>
          <w:numId w:val="1"/>
        </w:numPr>
        <w:ind w:left="426"/>
        <w:contextualSpacing/>
        <w:rPr>
          <w:sz w:val="28"/>
          <w:szCs w:val="28"/>
        </w:rPr>
      </w:pPr>
      <w:r w:rsidRPr="00EC37DE">
        <w:rPr>
          <w:rFonts w:eastAsia="+mn-ea"/>
          <w:kern w:val="24"/>
          <w:sz w:val="28"/>
          <w:szCs w:val="28"/>
        </w:rPr>
        <w:t>угроза воздушного нападения противника,</w:t>
      </w:r>
    </w:p>
    <w:p w:rsidR="00EC37DE" w:rsidRPr="00EC37DE" w:rsidRDefault="00EC37DE" w:rsidP="00EC37DE">
      <w:pPr>
        <w:ind w:left="720"/>
        <w:rPr>
          <w:sz w:val="28"/>
          <w:szCs w:val="28"/>
        </w:rPr>
      </w:pPr>
      <w:r w:rsidRPr="00EC37DE">
        <w:rPr>
          <w:rFonts w:eastAsia="+mn-ea"/>
          <w:kern w:val="24"/>
          <w:sz w:val="28"/>
          <w:szCs w:val="28"/>
        </w:rPr>
        <w:t xml:space="preserve">       </w:t>
      </w:r>
      <w:r w:rsidRPr="00EC37DE">
        <w:rPr>
          <w:rFonts w:eastAsia="+mn-ea"/>
          <w:b/>
          <w:bCs/>
          <w:color w:val="FF0000"/>
          <w:kern w:val="24"/>
          <w:sz w:val="28"/>
          <w:szCs w:val="28"/>
        </w:rPr>
        <w:t>«Воздушная тревога</w:t>
      </w:r>
      <w:proofErr w:type="gramStart"/>
      <w:r w:rsidRPr="00EC37DE">
        <w:rPr>
          <w:rFonts w:eastAsia="+mn-ea"/>
          <w:b/>
          <w:bCs/>
          <w:color w:val="FF0000"/>
          <w:kern w:val="24"/>
          <w:sz w:val="28"/>
          <w:szCs w:val="28"/>
        </w:rPr>
        <w:t>»</w:t>
      </w:r>
      <w:r w:rsidRPr="00EC37DE">
        <w:rPr>
          <w:rFonts w:eastAsia="+mn-ea"/>
          <w:color w:val="FF0000"/>
          <w:kern w:val="24"/>
          <w:sz w:val="28"/>
          <w:szCs w:val="28"/>
        </w:rPr>
        <w:t xml:space="preserve"> </w:t>
      </w:r>
      <w:r w:rsidRPr="00EC37DE">
        <w:rPr>
          <w:rFonts w:eastAsia="+mn-ea"/>
          <w:kern w:val="24"/>
          <w:sz w:val="28"/>
          <w:szCs w:val="28"/>
        </w:rPr>
        <w:t>;</w:t>
      </w:r>
      <w:proofErr w:type="gramEnd"/>
    </w:p>
    <w:p w:rsidR="00EC37DE" w:rsidRPr="00EC37DE" w:rsidRDefault="00EC37DE" w:rsidP="00EC37DE">
      <w:pPr>
        <w:numPr>
          <w:ilvl w:val="1"/>
          <w:numId w:val="2"/>
        </w:numPr>
        <w:tabs>
          <w:tab w:val="clear" w:pos="1440"/>
          <w:tab w:val="num" w:pos="426"/>
        </w:tabs>
        <w:ind w:left="1276" w:hanging="1276"/>
        <w:contextualSpacing/>
        <w:rPr>
          <w:sz w:val="28"/>
          <w:szCs w:val="28"/>
        </w:rPr>
      </w:pPr>
      <w:r w:rsidRPr="00EC37DE">
        <w:rPr>
          <w:rFonts w:eastAsia="+mn-ea"/>
          <w:kern w:val="24"/>
          <w:sz w:val="28"/>
          <w:szCs w:val="28"/>
        </w:rPr>
        <w:t xml:space="preserve">угроза применения противником отравляющих веществ, </w:t>
      </w:r>
    </w:p>
    <w:p w:rsidR="00EC37DE" w:rsidRPr="00EC37DE" w:rsidRDefault="00EC37DE" w:rsidP="00EC37DE">
      <w:pPr>
        <w:ind w:left="1276"/>
        <w:contextualSpacing/>
        <w:rPr>
          <w:sz w:val="28"/>
          <w:szCs w:val="28"/>
        </w:rPr>
      </w:pPr>
      <w:r w:rsidRPr="00EC37DE">
        <w:rPr>
          <w:rFonts w:eastAsia="+mn-ea"/>
          <w:b/>
          <w:bCs/>
          <w:color w:val="FF0000"/>
          <w:kern w:val="24"/>
          <w:sz w:val="28"/>
          <w:szCs w:val="28"/>
        </w:rPr>
        <w:t>«Химическая тревога»</w:t>
      </w:r>
      <w:r w:rsidRPr="00EC37DE">
        <w:rPr>
          <w:rFonts w:eastAsia="+mn-ea"/>
          <w:kern w:val="24"/>
          <w:sz w:val="28"/>
          <w:szCs w:val="28"/>
        </w:rPr>
        <w:t>;</w:t>
      </w:r>
    </w:p>
    <w:p w:rsidR="00EC37DE" w:rsidRPr="00EC37DE" w:rsidRDefault="00EC37DE" w:rsidP="00EC37DE">
      <w:pPr>
        <w:numPr>
          <w:ilvl w:val="1"/>
          <w:numId w:val="2"/>
        </w:numPr>
        <w:ind w:left="426"/>
        <w:contextualSpacing/>
        <w:rPr>
          <w:sz w:val="28"/>
          <w:szCs w:val="28"/>
        </w:rPr>
      </w:pPr>
      <w:r w:rsidRPr="00EC37DE">
        <w:rPr>
          <w:rFonts w:eastAsia="+mn-ea"/>
          <w:kern w:val="24"/>
          <w:sz w:val="28"/>
          <w:szCs w:val="28"/>
        </w:rPr>
        <w:t xml:space="preserve">угроза радиоактивного загрязнения территории, </w:t>
      </w:r>
    </w:p>
    <w:p w:rsidR="00EC37DE" w:rsidRPr="00EC37DE" w:rsidRDefault="00EC37DE" w:rsidP="00EC37DE">
      <w:pPr>
        <w:ind w:left="720"/>
        <w:rPr>
          <w:sz w:val="28"/>
          <w:szCs w:val="28"/>
        </w:rPr>
      </w:pPr>
      <w:r w:rsidRPr="00EC37DE">
        <w:rPr>
          <w:rFonts w:eastAsia="+mn-ea"/>
          <w:kern w:val="24"/>
          <w:sz w:val="28"/>
          <w:szCs w:val="28"/>
        </w:rPr>
        <w:t xml:space="preserve">       </w:t>
      </w:r>
      <w:r w:rsidRPr="00EC37DE">
        <w:rPr>
          <w:rFonts w:eastAsia="+mn-ea"/>
          <w:b/>
          <w:bCs/>
          <w:color w:val="FF0000"/>
          <w:kern w:val="24"/>
          <w:sz w:val="28"/>
          <w:szCs w:val="28"/>
        </w:rPr>
        <w:t>«Радиационная опасность»</w:t>
      </w:r>
      <w:r w:rsidRPr="00EC37DE">
        <w:rPr>
          <w:rFonts w:eastAsia="+mn-ea"/>
          <w:b/>
          <w:bCs/>
          <w:kern w:val="24"/>
          <w:sz w:val="28"/>
          <w:szCs w:val="28"/>
        </w:rPr>
        <w:t>.</w:t>
      </w:r>
    </w:p>
    <w:p w:rsidR="00EC37DE" w:rsidRPr="00EC37DE" w:rsidRDefault="00EC37DE" w:rsidP="00EC37DE">
      <w:pPr>
        <w:spacing w:before="120"/>
        <w:ind w:firstLine="708"/>
        <w:contextualSpacing/>
        <w:jc w:val="both"/>
        <w:textAlignment w:val="baseline"/>
        <w:rPr>
          <w:sz w:val="28"/>
          <w:szCs w:val="28"/>
        </w:rPr>
      </w:pPr>
      <w:r w:rsidRPr="00EC37DE">
        <w:rPr>
          <w:rFonts w:eastAsia="+mn-ea"/>
          <w:kern w:val="24"/>
          <w:sz w:val="28"/>
          <w:szCs w:val="28"/>
        </w:rPr>
        <w:t xml:space="preserve">При получении сигнала «Внимание всем!» </w:t>
      </w:r>
      <w:proofErr w:type="gramStart"/>
      <w:r w:rsidRPr="00EC37DE">
        <w:rPr>
          <w:rFonts w:eastAsia="+mn-ea"/>
          <w:kern w:val="24"/>
          <w:sz w:val="28"/>
          <w:szCs w:val="28"/>
        </w:rPr>
        <w:t>воспользуйтесь  возможностью</w:t>
      </w:r>
      <w:proofErr w:type="gramEnd"/>
      <w:r w:rsidRPr="00EC37DE">
        <w:rPr>
          <w:rFonts w:eastAsia="+mn-ea"/>
          <w:kern w:val="24"/>
          <w:sz w:val="28"/>
          <w:szCs w:val="28"/>
        </w:rPr>
        <w:t xml:space="preserve"> получения уточняющей информации через средства  радио- и (или) телевещания.</w:t>
      </w:r>
    </w:p>
    <w:p w:rsidR="00EC37DE" w:rsidRPr="00EC37DE" w:rsidRDefault="00EC37DE" w:rsidP="00EC37DE">
      <w:pPr>
        <w:spacing w:before="120"/>
        <w:contextualSpacing/>
        <w:jc w:val="both"/>
        <w:textAlignment w:val="baseline"/>
        <w:rPr>
          <w:sz w:val="28"/>
          <w:szCs w:val="28"/>
        </w:rPr>
      </w:pPr>
      <w:r w:rsidRPr="00EC37DE">
        <w:rPr>
          <w:rFonts w:eastAsia="+mn-ea"/>
          <w:kern w:val="24"/>
          <w:sz w:val="28"/>
          <w:szCs w:val="28"/>
        </w:rPr>
        <w:t xml:space="preserve">        Для этого настройте (переключите)  имеющиеся средства приема информации на  программы вещания:</w:t>
      </w:r>
    </w:p>
    <w:p w:rsidR="00EC37DE" w:rsidRPr="00EC37DE" w:rsidRDefault="00EC37DE" w:rsidP="00EC37DE">
      <w:pPr>
        <w:numPr>
          <w:ilvl w:val="1"/>
          <w:numId w:val="3"/>
        </w:numPr>
        <w:ind w:left="426"/>
        <w:contextualSpacing/>
        <w:jc w:val="both"/>
        <w:textAlignment w:val="baseline"/>
        <w:rPr>
          <w:sz w:val="28"/>
          <w:szCs w:val="28"/>
        </w:rPr>
      </w:pPr>
      <w:r w:rsidRPr="00EC37DE">
        <w:rPr>
          <w:rFonts w:eastAsia="+mn-ea"/>
          <w:kern w:val="24"/>
          <w:sz w:val="28"/>
          <w:szCs w:val="28"/>
        </w:rPr>
        <w:t>телевещательные:</w:t>
      </w:r>
      <w:r w:rsidRPr="00EC37DE">
        <w:rPr>
          <w:rFonts w:eastAsia="+mn-ea"/>
          <w:color w:val="0070C0"/>
          <w:kern w:val="24"/>
          <w:sz w:val="28"/>
          <w:szCs w:val="28"/>
        </w:rPr>
        <w:t xml:space="preserve"> </w:t>
      </w:r>
      <w:r w:rsidRPr="00497DE9">
        <w:rPr>
          <w:rFonts w:eastAsia="+mn-ea"/>
          <w:kern w:val="24"/>
          <w:sz w:val="28"/>
          <w:szCs w:val="28"/>
        </w:rPr>
        <w:t>«Первый канал» или  «Россия-1» или «НТВ»;</w:t>
      </w:r>
    </w:p>
    <w:p w:rsidR="00EC37DE" w:rsidRPr="00EC37DE" w:rsidRDefault="00EC37DE" w:rsidP="00EC37DE">
      <w:pPr>
        <w:numPr>
          <w:ilvl w:val="1"/>
          <w:numId w:val="3"/>
        </w:numPr>
        <w:ind w:left="426"/>
        <w:contextualSpacing/>
        <w:jc w:val="both"/>
        <w:textAlignment w:val="baseline"/>
        <w:rPr>
          <w:sz w:val="28"/>
          <w:szCs w:val="28"/>
        </w:rPr>
      </w:pPr>
      <w:r w:rsidRPr="00EC37DE">
        <w:rPr>
          <w:rFonts w:eastAsia="+mn-ea"/>
          <w:kern w:val="24"/>
          <w:sz w:val="28"/>
          <w:szCs w:val="28"/>
        </w:rPr>
        <w:t>радиовещательные:</w:t>
      </w:r>
      <w:r w:rsidRPr="00EC37DE">
        <w:rPr>
          <w:rFonts w:eastAsia="+mn-ea"/>
          <w:color w:val="052E65"/>
          <w:kern w:val="24"/>
          <w:sz w:val="28"/>
          <w:szCs w:val="28"/>
        </w:rPr>
        <w:t xml:space="preserve"> </w:t>
      </w:r>
      <w:r w:rsidRPr="00497DE9">
        <w:rPr>
          <w:rFonts w:eastAsia="+mn-ea"/>
          <w:kern w:val="24"/>
          <w:sz w:val="28"/>
          <w:szCs w:val="28"/>
        </w:rPr>
        <w:t xml:space="preserve">«Радио России» или «Маяк» или «Авто Радио» </w:t>
      </w:r>
      <w:r w:rsidRPr="00EC37DE">
        <w:rPr>
          <w:rFonts w:eastAsia="+mn-ea"/>
          <w:kern w:val="24"/>
          <w:sz w:val="28"/>
          <w:szCs w:val="28"/>
        </w:rPr>
        <w:t xml:space="preserve">(согласно радиовещания </w:t>
      </w:r>
      <w:r w:rsidR="006463FE">
        <w:rPr>
          <w:rFonts w:eastAsia="+mn-ea"/>
          <w:kern w:val="24"/>
          <w:sz w:val="28"/>
          <w:szCs w:val="28"/>
        </w:rPr>
        <w:t>на данной территории</w:t>
      </w:r>
      <w:r w:rsidRPr="00EC37DE">
        <w:rPr>
          <w:rFonts w:eastAsia="+mn-ea"/>
          <w:kern w:val="24"/>
          <w:sz w:val="28"/>
          <w:szCs w:val="28"/>
        </w:rPr>
        <w:t>).</w:t>
      </w:r>
    </w:p>
    <w:p w:rsidR="00EC37DE" w:rsidRDefault="00EC37DE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57A91" w:rsidRPr="00D37449" w:rsidRDefault="00657A91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2275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lastRenderedPageBreak/>
        <w:t>Услышав сигнал</w:t>
      </w:r>
      <w:r w:rsidR="006463FE">
        <w:rPr>
          <w:sz w:val="28"/>
          <w:szCs w:val="28"/>
        </w:rPr>
        <w:t xml:space="preserve"> </w:t>
      </w:r>
      <w:r w:rsidR="006463FE" w:rsidRPr="006463FE">
        <w:rPr>
          <w:rFonts w:eastAsia="+mn-ea"/>
          <w:b/>
          <w:bCs/>
          <w:color w:val="FF0000"/>
          <w:kern w:val="24"/>
          <w:sz w:val="28"/>
          <w:szCs w:val="28"/>
        </w:rPr>
        <w:t>«ВНИМАНИЕ ВСЕМ!»</w:t>
      </w:r>
      <w:r w:rsidR="006463FE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  <w:r w:rsidRPr="00D37449">
        <w:rPr>
          <w:sz w:val="28"/>
          <w:szCs w:val="28"/>
        </w:rPr>
        <w:t xml:space="preserve">необходимо включить телевизор, радиоприемник, репродуктор радиотрансляционной сети и прослушать сообщение местных органов власти или </w:t>
      </w:r>
      <w:r w:rsidR="00CB3AB0" w:rsidRPr="00D37449">
        <w:rPr>
          <w:sz w:val="28"/>
          <w:szCs w:val="28"/>
        </w:rPr>
        <w:t>о</w:t>
      </w:r>
      <w:r w:rsidR="00CB3AB0" w:rsidRPr="00D37449">
        <w:rPr>
          <w:bCs/>
          <w:sz w:val="28"/>
          <w:szCs w:val="28"/>
        </w:rPr>
        <w:t>рганов, осуществляющих управление гражданской обороной</w:t>
      </w:r>
      <w:r w:rsidRPr="00D37449">
        <w:rPr>
          <w:sz w:val="28"/>
          <w:szCs w:val="28"/>
        </w:rPr>
        <w:t>. В сообщении указывается: факт угрозы</w:t>
      </w:r>
      <w:r w:rsidR="00D70A18">
        <w:rPr>
          <w:sz w:val="28"/>
          <w:szCs w:val="28"/>
        </w:rPr>
        <w:t xml:space="preserve"> или возникновение чрезвычайной ситуации</w:t>
      </w:r>
      <w:r w:rsidRPr="00D37449">
        <w:rPr>
          <w:sz w:val="28"/>
          <w:szCs w:val="28"/>
        </w:rPr>
        <w:t xml:space="preserve">, направление распространения </w:t>
      </w:r>
      <w:r w:rsidR="0008634A">
        <w:rPr>
          <w:sz w:val="28"/>
          <w:szCs w:val="28"/>
        </w:rPr>
        <w:t>угрозы (</w:t>
      </w:r>
      <w:r w:rsidRPr="00D37449">
        <w:rPr>
          <w:sz w:val="28"/>
          <w:szCs w:val="28"/>
        </w:rPr>
        <w:t>зараженного воздуха</w:t>
      </w:r>
      <w:r w:rsidR="0008634A">
        <w:rPr>
          <w:sz w:val="28"/>
          <w:szCs w:val="28"/>
        </w:rPr>
        <w:t>)</w:t>
      </w:r>
      <w:r w:rsidRPr="00D37449">
        <w:rPr>
          <w:sz w:val="28"/>
          <w:szCs w:val="28"/>
        </w:rPr>
        <w:t xml:space="preserve">, </w:t>
      </w:r>
      <w:r w:rsidR="0008634A">
        <w:rPr>
          <w:sz w:val="28"/>
          <w:szCs w:val="28"/>
        </w:rPr>
        <w:t>территория (</w:t>
      </w:r>
      <w:r w:rsidRPr="00D37449">
        <w:rPr>
          <w:sz w:val="28"/>
          <w:szCs w:val="28"/>
        </w:rPr>
        <w:t>населенные пункты</w:t>
      </w:r>
      <w:r w:rsidR="0008634A">
        <w:rPr>
          <w:sz w:val="28"/>
          <w:szCs w:val="28"/>
        </w:rPr>
        <w:t>)</w:t>
      </w:r>
      <w:r w:rsidRPr="00D37449">
        <w:rPr>
          <w:sz w:val="28"/>
          <w:szCs w:val="28"/>
        </w:rPr>
        <w:t xml:space="preserve"> попадающ</w:t>
      </w:r>
      <w:r w:rsidR="0008634A">
        <w:rPr>
          <w:sz w:val="28"/>
          <w:szCs w:val="28"/>
        </w:rPr>
        <w:t>ая</w:t>
      </w:r>
      <w:r w:rsidRPr="00D37449">
        <w:rPr>
          <w:sz w:val="28"/>
          <w:szCs w:val="28"/>
        </w:rPr>
        <w:t xml:space="preserve"> в зону заражения, </w:t>
      </w:r>
      <w:r w:rsidR="0008634A">
        <w:rPr>
          <w:sz w:val="28"/>
          <w:szCs w:val="28"/>
        </w:rPr>
        <w:t>порядок</w:t>
      </w:r>
      <w:r w:rsidRPr="00D37449">
        <w:rPr>
          <w:sz w:val="28"/>
          <w:szCs w:val="28"/>
        </w:rPr>
        <w:t xml:space="preserve"> действий производственного персонала и населения.</w:t>
      </w:r>
    </w:p>
    <w:p w:rsidR="0008634A" w:rsidRDefault="0008634A" w:rsidP="0008634A">
      <w:pPr>
        <w:pStyle w:val="a6"/>
        <w:spacing w:before="0" w:beforeAutospacing="0" w:after="0" w:afterAutospacing="0"/>
        <w:jc w:val="both"/>
        <w:rPr>
          <w:rFonts w:eastAsia="+mn-ea"/>
          <w:b/>
          <w:bCs/>
          <w:sz w:val="28"/>
          <w:szCs w:val="28"/>
        </w:rPr>
      </w:pPr>
    </w:p>
    <w:p w:rsidR="000D2275" w:rsidRDefault="000D2275" w:rsidP="0008634A">
      <w:pPr>
        <w:pStyle w:val="a6"/>
        <w:spacing w:before="0" w:beforeAutospacing="0" w:after="0" w:afterAutospacing="0"/>
        <w:ind w:firstLine="708"/>
        <w:jc w:val="center"/>
        <w:rPr>
          <w:rFonts w:eastAsia="+mn-ea"/>
          <w:b/>
          <w:bCs/>
          <w:sz w:val="28"/>
          <w:szCs w:val="28"/>
        </w:rPr>
      </w:pPr>
      <w:r w:rsidRPr="0008634A">
        <w:rPr>
          <w:rFonts w:eastAsia="+mn-ea"/>
          <w:b/>
          <w:bCs/>
          <w:sz w:val="28"/>
          <w:szCs w:val="28"/>
        </w:rPr>
        <w:t>Порядок оповещения населения по сигналам гражданской обороны</w:t>
      </w:r>
    </w:p>
    <w:p w:rsidR="0008634A" w:rsidRPr="0008634A" w:rsidRDefault="0008634A" w:rsidP="0008634A">
      <w:pPr>
        <w:pStyle w:val="a6"/>
        <w:spacing w:before="0" w:beforeAutospacing="0" w:after="0" w:afterAutospacing="0"/>
        <w:ind w:firstLine="708"/>
        <w:jc w:val="center"/>
      </w:pPr>
    </w:p>
    <w:p w:rsidR="000D2275" w:rsidRPr="0008634A" w:rsidRDefault="000D2275" w:rsidP="0008634A">
      <w:pPr>
        <w:numPr>
          <w:ilvl w:val="0"/>
          <w:numId w:val="4"/>
        </w:numPr>
        <w:ind w:left="426"/>
        <w:contextualSpacing/>
        <w:jc w:val="both"/>
        <w:rPr>
          <w:sz w:val="28"/>
        </w:rPr>
      </w:pPr>
      <w:r w:rsidRPr="0008634A">
        <w:rPr>
          <w:rFonts w:eastAsia="+mn-ea"/>
          <w:sz w:val="28"/>
          <w:szCs w:val="28"/>
        </w:rPr>
        <w:t xml:space="preserve">При </w:t>
      </w:r>
      <w:proofErr w:type="gramStart"/>
      <w:r w:rsidRPr="0008634A">
        <w:rPr>
          <w:rFonts w:eastAsia="+mn-ea"/>
          <w:sz w:val="28"/>
          <w:szCs w:val="28"/>
        </w:rPr>
        <w:t>оповещении  предусматривается</w:t>
      </w:r>
      <w:proofErr w:type="gramEnd"/>
      <w:r w:rsidR="0008634A" w:rsidRPr="0008634A">
        <w:rPr>
          <w:rFonts w:eastAsia="+mn-ea"/>
          <w:sz w:val="28"/>
          <w:szCs w:val="28"/>
        </w:rPr>
        <w:t xml:space="preserve"> </w:t>
      </w:r>
      <w:r w:rsidRPr="0008634A">
        <w:rPr>
          <w:rFonts w:eastAsia="+mn-ea"/>
          <w:sz w:val="28"/>
          <w:szCs w:val="28"/>
        </w:rPr>
        <w:t>прерывание трансляции телевизионных</w:t>
      </w:r>
      <w:r w:rsidR="0008634A" w:rsidRPr="0008634A">
        <w:rPr>
          <w:rFonts w:eastAsia="+mn-ea"/>
          <w:sz w:val="28"/>
          <w:szCs w:val="28"/>
        </w:rPr>
        <w:t xml:space="preserve"> </w:t>
      </w:r>
      <w:r w:rsidRPr="0008634A">
        <w:rPr>
          <w:rFonts w:eastAsia="+mn-ea"/>
          <w:sz w:val="28"/>
          <w:szCs w:val="28"/>
        </w:rPr>
        <w:t xml:space="preserve">и радио программ вещания. </w:t>
      </w:r>
    </w:p>
    <w:p w:rsidR="000D2275" w:rsidRPr="0008634A" w:rsidRDefault="000D2275" w:rsidP="0008634A">
      <w:pPr>
        <w:numPr>
          <w:ilvl w:val="0"/>
          <w:numId w:val="4"/>
        </w:numPr>
        <w:ind w:left="426"/>
        <w:contextualSpacing/>
        <w:jc w:val="both"/>
        <w:rPr>
          <w:sz w:val="28"/>
        </w:rPr>
      </w:pPr>
      <w:r w:rsidRPr="0008634A">
        <w:rPr>
          <w:rFonts w:eastAsia="+mn-ea"/>
          <w:sz w:val="28"/>
          <w:szCs w:val="28"/>
        </w:rPr>
        <w:t xml:space="preserve">При оповещении зачитываются речевые сообщения с основными рекомендациями населению. </w:t>
      </w:r>
    </w:p>
    <w:p w:rsidR="000D2275" w:rsidRPr="0008634A" w:rsidRDefault="000D2275" w:rsidP="0008634A">
      <w:pPr>
        <w:numPr>
          <w:ilvl w:val="0"/>
          <w:numId w:val="4"/>
        </w:numPr>
        <w:ind w:left="426"/>
        <w:contextualSpacing/>
        <w:jc w:val="both"/>
        <w:rPr>
          <w:sz w:val="28"/>
        </w:rPr>
      </w:pPr>
      <w:r w:rsidRPr="0008634A">
        <w:rPr>
          <w:rFonts w:eastAsia="+mn-ea"/>
          <w:sz w:val="28"/>
          <w:szCs w:val="28"/>
        </w:rPr>
        <w:t>При передаче речевых сообщений по телевизионным каналам вещания на экраны транслируется заставка.</w:t>
      </w:r>
    </w:p>
    <w:p w:rsidR="004D6430" w:rsidRDefault="000D2275" w:rsidP="000D2275">
      <w:pPr>
        <w:pStyle w:val="a6"/>
        <w:ind w:firstLine="709"/>
        <w:contextualSpacing/>
        <w:jc w:val="both"/>
        <w:rPr>
          <w:b/>
          <w:bCs/>
          <w:sz w:val="28"/>
          <w:szCs w:val="28"/>
        </w:rPr>
      </w:pPr>
      <w:r w:rsidRPr="000D2275">
        <w:rPr>
          <w:b/>
          <w:bCs/>
          <w:sz w:val="28"/>
          <w:szCs w:val="28"/>
        </w:rPr>
        <w:t xml:space="preserve">Порядок  действий. </w:t>
      </w:r>
    </w:p>
    <w:p w:rsidR="000D2275" w:rsidRPr="000D2275" w:rsidRDefault="000D2275" w:rsidP="000D2275">
      <w:pPr>
        <w:pStyle w:val="a6"/>
        <w:ind w:firstLine="709"/>
        <w:contextualSpacing/>
        <w:jc w:val="both"/>
        <w:rPr>
          <w:sz w:val="28"/>
          <w:szCs w:val="28"/>
        </w:rPr>
      </w:pPr>
      <w:r w:rsidRPr="000D2275">
        <w:rPr>
          <w:b/>
          <w:bCs/>
          <w:sz w:val="28"/>
          <w:szCs w:val="28"/>
        </w:rPr>
        <w:t>Рекомендации:</w:t>
      </w:r>
    </w:p>
    <w:p w:rsidR="00BE3A20" w:rsidRDefault="002D4969" w:rsidP="000D2275">
      <w:pPr>
        <w:pStyle w:val="a6"/>
        <w:numPr>
          <w:ilvl w:val="0"/>
          <w:numId w:val="6"/>
        </w:numPr>
        <w:tabs>
          <w:tab w:val="num" w:pos="567"/>
          <w:tab w:val="num" w:pos="851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E3A20">
        <w:rPr>
          <w:sz w:val="28"/>
          <w:szCs w:val="28"/>
        </w:rPr>
        <w:t>получите уточняющую информацию по доступным информационным каналам;</w:t>
      </w:r>
    </w:p>
    <w:p w:rsidR="00BE3A20" w:rsidRPr="00BE3A20" w:rsidRDefault="002D4969" w:rsidP="000D2275">
      <w:pPr>
        <w:pStyle w:val="a6"/>
        <w:numPr>
          <w:ilvl w:val="0"/>
          <w:numId w:val="6"/>
        </w:numPr>
        <w:tabs>
          <w:tab w:val="num" w:pos="567"/>
          <w:tab w:val="num" w:pos="851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E3A20">
        <w:rPr>
          <w:sz w:val="28"/>
          <w:szCs w:val="28"/>
        </w:rPr>
        <w:t xml:space="preserve">направляйтесь в </w:t>
      </w:r>
      <w:r w:rsidR="0008634A">
        <w:rPr>
          <w:sz w:val="28"/>
          <w:szCs w:val="28"/>
        </w:rPr>
        <w:t xml:space="preserve">ближайшее </w:t>
      </w:r>
      <w:r w:rsidRPr="00BE3A20">
        <w:rPr>
          <w:sz w:val="28"/>
          <w:szCs w:val="28"/>
        </w:rPr>
        <w:t>защитное сооружение (укрытие);</w:t>
      </w:r>
    </w:p>
    <w:p w:rsidR="00BE3A20" w:rsidRPr="00BE3A20" w:rsidRDefault="002D4969" w:rsidP="000D2275">
      <w:pPr>
        <w:pStyle w:val="a6"/>
        <w:numPr>
          <w:ilvl w:val="0"/>
          <w:numId w:val="6"/>
        </w:numPr>
        <w:tabs>
          <w:tab w:val="num" w:pos="567"/>
          <w:tab w:val="num" w:pos="851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E3A20">
        <w:rPr>
          <w:sz w:val="28"/>
          <w:szCs w:val="28"/>
        </w:rPr>
        <w:t xml:space="preserve">в случае если находитесь в движении, остановите транспортное средство и покиньте открытые участки </w:t>
      </w:r>
      <w:r w:rsidR="004D6430">
        <w:rPr>
          <w:sz w:val="28"/>
          <w:szCs w:val="28"/>
        </w:rPr>
        <w:t xml:space="preserve">местности, </w:t>
      </w:r>
      <w:r w:rsidRPr="00BE3A20">
        <w:rPr>
          <w:sz w:val="28"/>
          <w:szCs w:val="28"/>
        </w:rPr>
        <w:t>территории. Подземные переходы, цокольные этажи зданий или естественные складки местности повышают защищенность от воздействия средств поражения;</w:t>
      </w:r>
    </w:p>
    <w:p w:rsidR="00BE3A20" w:rsidRPr="00BE3A20" w:rsidRDefault="002D4969" w:rsidP="000D2275">
      <w:pPr>
        <w:pStyle w:val="a6"/>
        <w:numPr>
          <w:ilvl w:val="0"/>
          <w:numId w:val="6"/>
        </w:numPr>
        <w:tabs>
          <w:tab w:val="num" w:pos="567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BE3A20">
        <w:rPr>
          <w:sz w:val="28"/>
          <w:szCs w:val="28"/>
        </w:rPr>
        <w:t>при необходимости используйте штатные</w:t>
      </w:r>
      <w:r w:rsidR="00497DE9">
        <w:rPr>
          <w:sz w:val="28"/>
          <w:szCs w:val="28"/>
        </w:rPr>
        <w:t xml:space="preserve"> (противогаз, респиратор)</w:t>
      </w:r>
      <w:r w:rsidRPr="00BE3A20">
        <w:rPr>
          <w:sz w:val="28"/>
          <w:szCs w:val="28"/>
        </w:rPr>
        <w:t xml:space="preserve"> или простейшие средства защиты органов дыхания</w:t>
      </w:r>
      <w:r w:rsidR="00497DE9">
        <w:rPr>
          <w:sz w:val="28"/>
          <w:szCs w:val="28"/>
        </w:rPr>
        <w:t xml:space="preserve"> (ватно-марлевая повязка или</w:t>
      </w:r>
      <w:r w:rsidR="00497DE9" w:rsidRPr="00497DE9">
        <w:rPr>
          <w:sz w:val="28"/>
          <w:szCs w:val="28"/>
        </w:rPr>
        <w:t xml:space="preserve"> </w:t>
      </w:r>
      <w:proofErr w:type="spellStart"/>
      <w:r w:rsidR="00497DE9" w:rsidRPr="00497DE9">
        <w:rPr>
          <w:sz w:val="28"/>
          <w:szCs w:val="28"/>
        </w:rPr>
        <w:t>противопылев</w:t>
      </w:r>
      <w:r w:rsidR="00497DE9">
        <w:rPr>
          <w:sz w:val="28"/>
          <w:szCs w:val="28"/>
        </w:rPr>
        <w:t>ая</w:t>
      </w:r>
      <w:proofErr w:type="spellEnd"/>
      <w:r w:rsidR="00497DE9" w:rsidRPr="00497DE9">
        <w:rPr>
          <w:sz w:val="28"/>
          <w:szCs w:val="28"/>
        </w:rPr>
        <w:t xml:space="preserve"> тканев</w:t>
      </w:r>
      <w:r w:rsidR="00497DE9">
        <w:rPr>
          <w:sz w:val="28"/>
          <w:szCs w:val="28"/>
        </w:rPr>
        <w:t>ая</w:t>
      </w:r>
      <w:r w:rsidR="00497DE9" w:rsidRPr="00497DE9">
        <w:rPr>
          <w:sz w:val="28"/>
          <w:szCs w:val="28"/>
        </w:rPr>
        <w:t xml:space="preserve"> маск</w:t>
      </w:r>
      <w:r w:rsidR="00497DE9">
        <w:rPr>
          <w:sz w:val="28"/>
          <w:szCs w:val="28"/>
        </w:rPr>
        <w:t>а).</w:t>
      </w:r>
    </w:p>
    <w:p w:rsidR="00497DE9" w:rsidRDefault="00497DE9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B3AB0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Сигнал </w:t>
      </w:r>
      <w:r w:rsidRPr="00D70A18">
        <w:rPr>
          <w:b/>
          <w:bCs/>
          <w:color w:val="FF0000"/>
          <w:sz w:val="28"/>
          <w:szCs w:val="28"/>
        </w:rPr>
        <w:t>«Воздушная тревога»</w:t>
      </w:r>
      <w:r w:rsidRPr="00D37449">
        <w:rPr>
          <w:sz w:val="28"/>
          <w:szCs w:val="28"/>
        </w:rPr>
        <w:t xml:space="preserve"> подается для всего населения. Он предупреждает о непосредственной опасности поражения противником данного города (района). По </w:t>
      </w:r>
      <w:r w:rsidR="004D6430">
        <w:rPr>
          <w:sz w:val="28"/>
          <w:szCs w:val="28"/>
        </w:rPr>
        <w:t xml:space="preserve">ТВ и </w:t>
      </w:r>
      <w:r w:rsidRPr="00D37449">
        <w:rPr>
          <w:sz w:val="28"/>
          <w:szCs w:val="28"/>
        </w:rPr>
        <w:t xml:space="preserve">радиотрансляционной сети передается текст: «Внимание! Внимание! Граждане! Воздушная тревога! Воздушная тревога!»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 2-3 минуты. </w:t>
      </w:r>
    </w:p>
    <w:p w:rsidR="00FA0585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По этому сигналу объекты прекращают работу, транспорт останавливается и все население укрывается в </w:t>
      </w:r>
      <w:r w:rsidR="00362EAD">
        <w:rPr>
          <w:sz w:val="28"/>
          <w:szCs w:val="28"/>
        </w:rPr>
        <w:t xml:space="preserve">имеющихся или приспосабливаемых для укрытия </w:t>
      </w:r>
      <w:r w:rsidRPr="00D37449">
        <w:rPr>
          <w:sz w:val="28"/>
          <w:szCs w:val="28"/>
        </w:rPr>
        <w:t>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требованиям безопасности нельзя остановить производство, оста</w:t>
      </w:r>
      <w:r w:rsidR="00362EAD">
        <w:rPr>
          <w:sz w:val="28"/>
          <w:szCs w:val="28"/>
        </w:rPr>
        <w:t>ё</w:t>
      </w:r>
      <w:r w:rsidRPr="00D37449">
        <w:rPr>
          <w:sz w:val="28"/>
          <w:szCs w:val="28"/>
        </w:rPr>
        <w:t>тся дежурн</w:t>
      </w:r>
      <w:r w:rsidR="00362EAD">
        <w:rPr>
          <w:sz w:val="28"/>
          <w:szCs w:val="28"/>
        </w:rPr>
        <w:t>ая смена</w:t>
      </w:r>
      <w:r w:rsidRPr="00D37449">
        <w:rPr>
          <w:sz w:val="28"/>
          <w:szCs w:val="28"/>
        </w:rPr>
        <w:t>, для котор</w:t>
      </w:r>
      <w:r w:rsidR="00362EAD">
        <w:rPr>
          <w:sz w:val="28"/>
          <w:szCs w:val="28"/>
        </w:rPr>
        <w:t>ой</w:t>
      </w:r>
      <w:r w:rsidRPr="00D37449">
        <w:rPr>
          <w:sz w:val="28"/>
          <w:szCs w:val="28"/>
        </w:rPr>
        <w:t xml:space="preserve"> </w:t>
      </w:r>
      <w:r w:rsidR="00D70A18">
        <w:rPr>
          <w:sz w:val="28"/>
          <w:szCs w:val="28"/>
        </w:rPr>
        <w:t>предусматриваются защитные сооружения гражданской обороны</w:t>
      </w:r>
      <w:r w:rsidRPr="00D37449">
        <w:rPr>
          <w:sz w:val="28"/>
          <w:szCs w:val="28"/>
        </w:rPr>
        <w:t xml:space="preserve">. </w:t>
      </w:r>
    </w:p>
    <w:p w:rsidR="00FA0585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lastRenderedPageBreak/>
        <w:t xml:space="preserve">Сигнал </w:t>
      </w:r>
      <w:r w:rsidRPr="00D70A18">
        <w:rPr>
          <w:b/>
          <w:bCs/>
          <w:color w:val="FF0000"/>
          <w:sz w:val="28"/>
          <w:szCs w:val="28"/>
        </w:rPr>
        <w:t>«Воздушная тревога»</w:t>
      </w:r>
      <w:r w:rsidRPr="00D70A18">
        <w:rPr>
          <w:color w:val="FF0000"/>
          <w:sz w:val="28"/>
          <w:szCs w:val="28"/>
        </w:rPr>
        <w:t xml:space="preserve"> </w:t>
      </w:r>
      <w:r w:rsidRPr="00D37449">
        <w:rPr>
          <w:sz w:val="28"/>
          <w:szCs w:val="28"/>
        </w:rPr>
        <w:t>может застать людей в любом месте и в самое неожиданное время. Во всех случаях следует действовать быстро, но с</w:t>
      </w:r>
      <w:r w:rsidR="00D70A18">
        <w:rPr>
          <w:sz w:val="28"/>
          <w:szCs w:val="28"/>
        </w:rPr>
        <w:t xml:space="preserve">покойно, уверенно и без паники. </w:t>
      </w:r>
      <w:r w:rsidRPr="00D37449">
        <w:rPr>
          <w:sz w:val="28"/>
          <w:szCs w:val="28"/>
        </w:rPr>
        <w:t>Строгое соблюдение правил поведения по этому сигналу</w:t>
      </w:r>
      <w:r w:rsidR="00D70A18">
        <w:rPr>
          <w:sz w:val="28"/>
          <w:szCs w:val="28"/>
        </w:rPr>
        <w:t xml:space="preserve"> </w:t>
      </w:r>
      <w:r w:rsidRPr="00D37449">
        <w:rPr>
          <w:sz w:val="28"/>
          <w:szCs w:val="28"/>
        </w:rPr>
        <w:t xml:space="preserve">значительно </w:t>
      </w:r>
      <w:r w:rsidR="00497DE9">
        <w:rPr>
          <w:sz w:val="28"/>
          <w:szCs w:val="28"/>
        </w:rPr>
        <w:t>снижают возможное поражение от средств нападения</w:t>
      </w:r>
      <w:r w:rsidRPr="00D37449">
        <w:rPr>
          <w:sz w:val="28"/>
          <w:szCs w:val="28"/>
        </w:rPr>
        <w:t xml:space="preserve">. </w:t>
      </w:r>
    </w:p>
    <w:p w:rsidR="00FA0585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Сигнал </w:t>
      </w:r>
      <w:r w:rsidRPr="00497DE9">
        <w:rPr>
          <w:b/>
          <w:bCs/>
          <w:color w:val="FF0000"/>
          <w:sz w:val="28"/>
          <w:szCs w:val="28"/>
        </w:rPr>
        <w:t>«Отбой воздушной тревоги»</w:t>
      </w:r>
      <w:r w:rsidRPr="00497DE9">
        <w:rPr>
          <w:color w:val="FF0000"/>
          <w:sz w:val="28"/>
          <w:szCs w:val="28"/>
        </w:rPr>
        <w:t xml:space="preserve"> </w:t>
      </w:r>
      <w:r w:rsidRPr="00D37449">
        <w:rPr>
          <w:sz w:val="28"/>
          <w:szCs w:val="28"/>
        </w:rPr>
        <w:t xml:space="preserve">передается органами </w:t>
      </w:r>
      <w:r w:rsidR="00FA0585" w:rsidRPr="00D37449">
        <w:rPr>
          <w:sz w:val="28"/>
          <w:szCs w:val="28"/>
        </w:rPr>
        <w:t xml:space="preserve">управления </w:t>
      </w:r>
      <w:r w:rsidRPr="00D37449">
        <w:rPr>
          <w:sz w:val="28"/>
          <w:szCs w:val="28"/>
        </w:rPr>
        <w:t>гражданской обороны. По радиотрансляционной сети передается текст: «Внимание! Внимание</w:t>
      </w:r>
      <w:r w:rsidR="004D6430">
        <w:rPr>
          <w:sz w:val="28"/>
          <w:szCs w:val="28"/>
        </w:rPr>
        <w:t>!</w:t>
      </w:r>
      <w:r w:rsidRPr="00D37449">
        <w:rPr>
          <w:sz w:val="28"/>
          <w:szCs w:val="28"/>
        </w:rPr>
        <w:t xml:space="preserve"> </w:t>
      </w:r>
      <w:r w:rsidR="004D6430">
        <w:rPr>
          <w:sz w:val="28"/>
          <w:szCs w:val="28"/>
        </w:rPr>
        <w:t>Г</w:t>
      </w:r>
      <w:r w:rsidRPr="00D37449">
        <w:rPr>
          <w:sz w:val="28"/>
          <w:szCs w:val="28"/>
        </w:rPr>
        <w:t>раждане! Отбой воздушной тревоги. Отбой воздушной тревоги</w:t>
      </w:r>
      <w:r w:rsidR="004D6430">
        <w:rPr>
          <w:sz w:val="28"/>
          <w:szCs w:val="28"/>
        </w:rPr>
        <w:t>!</w:t>
      </w:r>
      <w:r w:rsidRPr="00D37449">
        <w:rPr>
          <w:sz w:val="28"/>
          <w:szCs w:val="28"/>
        </w:rPr>
        <w:t>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</w:p>
    <w:p w:rsidR="00FA0585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Сигнал </w:t>
      </w:r>
      <w:r w:rsidRPr="00497DE9">
        <w:rPr>
          <w:b/>
          <w:bCs/>
          <w:color w:val="FF0000"/>
          <w:sz w:val="28"/>
          <w:szCs w:val="28"/>
        </w:rPr>
        <w:t>«Радиационная опасность»</w:t>
      </w:r>
      <w:r w:rsidRPr="00D37449">
        <w:rPr>
          <w:sz w:val="28"/>
          <w:szCs w:val="28"/>
        </w:rPr>
        <w:t xml:space="preserve"> подается в населенных пунктах и районах, по направлению к которым движется радиоактивное облако. </w:t>
      </w:r>
    </w:p>
    <w:p w:rsidR="009F3E59" w:rsidRPr="00D3744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По сигналу </w:t>
      </w:r>
      <w:r w:rsidRPr="00497DE9">
        <w:rPr>
          <w:b/>
          <w:bCs/>
          <w:color w:val="FF0000"/>
          <w:sz w:val="28"/>
          <w:szCs w:val="28"/>
        </w:rPr>
        <w:t>«Радиационная опасность»</w:t>
      </w:r>
      <w:r w:rsidRPr="00D37449">
        <w:rPr>
          <w:sz w:val="28"/>
          <w:szCs w:val="28"/>
        </w:rPr>
        <w:t xml:space="preserve"> необходимо надеть респиратор, </w:t>
      </w:r>
      <w:proofErr w:type="spellStart"/>
      <w:r w:rsidRPr="00D37449">
        <w:rPr>
          <w:sz w:val="28"/>
          <w:szCs w:val="28"/>
        </w:rPr>
        <w:t>противопылевую</w:t>
      </w:r>
      <w:proofErr w:type="spellEnd"/>
      <w:r w:rsidRPr="00D37449">
        <w:rPr>
          <w:sz w:val="28"/>
          <w:szCs w:val="28"/>
        </w:rPr>
        <w:t xml:space="preserve"> тканевую маску или ватно-марлевую повязку, а при их отсутствии противогаз</w:t>
      </w:r>
      <w:r w:rsidR="00497DE9">
        <w:rPr>
          <w:sz w:val="28"/>
          <w:szCs w:val="28"/>
        </w:rPr>
        <w:t>.</w:t>
      </w:r>
      <w:r w:rsidRPr="00D37449">
        <w:rPr>
          <w:sz w:val="28"/>
          <w:szCs w:val="28"/>
        </w:rPr>
        <w:t xml:space="preserve"> </w:t>
      </w:r>
      <w:r w:rsidR="00497DE9">
        <w:rPr>
          <w:sz w:val="28"/>
          <w:szCs w:val="28"/>
        </w:rPr>
        <w:t>В</w:t>
      </w:r>
      <w:r w:rsidRPr="00D37449">
        <w:rPr>
          <w:sz w:val="28"/>
          <w:szCs w:val="28"/>
        </w:rPr>
        <w:t>зять подготовленный запас продуктов,</w:t>
      </w:r>
      <w:r w:rsidR="00497DE9">
        <w:rPr>
          <w:sz w:val="28"/>
          <w:szCs w:val="28"/>
        </w:rPr>
        <w:t xml:space="preserve"> воду,</w:t>
      </w:r>
      <w:r w:rsidRPr="00D37449">
        <w:rPr>
          <w:sz w:val="28"/>
          <w:szCs w:val="28"/>
        </w:rPr>
        <w:t xml:space="preserve"> индивидуальные средства медицинской защиты, предметы первой необходимости и уйти в убежище, противорадиационное или простейшее укрытие. </w:t>
      </w:r>
    </w:p>
    <w:p w:rsidR="009F3E59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 xml:space="preserve">Сигнал </w:t>
      </w:r>
      <w:r w:rsidRPr="00497DE9">
        <w:rPr>
          <w:b/>
          <w:bCs/>
          <w:color w:val="FF0000"/>
          <w:sz w:val="28"/>
          <w:szCs w:val="28"/>
        </w:rPr>
        <w:t>«Химическая тревога»</w:t>
      </w:r>
      <w:r w:rsidRPr="00D37449">
        <w:rPr>
          <w:sz w:val="28"/>
          <w:szCs w:val="28"/>
        </w:rPr>
        <w:t xml:space="preserve"> подается при угрозе или непосредственном обнаружении химического или бактериологического заражения. По этому сигналу необходимо быстро надеть </w:t>
      </w:r>
      <w:r w:rsidR="00640BBE">
        <w:rPr>
          <w:sz w:val="28"/>
          <w:szCs w:val="28"/>
        </w:rPr>
        <w:t>средства защиты органов дыхания (</w:t>
      </w:r>
      <w:r w:rsidRPr="00D37449">
        <w:rPr>
          <w:sz w:val="28"/>
          <w:szCs w:val="28"/>
        </w:rPr>
        <w:t>противогаз</w:t>
      </w:r>
      <w:r w:rsidR="00640BBE">
        <w:rPr>
          <w:sz w:val="28"/>
          <w:szCs w:val="28"/>
        </w:rPr>
        <w:t>)</w:t>
      </w:r>
      <w:r w:rsidRPr="00D37449">
        <w:rPr>
          <w:sz w:val="28"/>
          <w:szCs w:val="28"/>
        </w:rPr>
        <w:t>, а в случае необходимости и средства защиты кожи</w:t>
      </w:r>
      <w:r w:rsidR="00640BBE">
        <w:rPr>
          <w:sz w:val="28"/>
          <w:szCs w:val="28"/>
        </w:rPr>
        <w:t>,</w:t>
      </w:r>
      <w:r w:rsidRPr="00D37449">
        <w:rPr>
          <w:sz w:val="28"/>
          <w:szCs w:val="28"/>
        </w:rPr>
        <w:t xml:space="preserve"> и при первой же возможности укрыться в защитном сооружении</w:t>
      </w:r>
      <w:r w:rsidR="00640BBE">
        <w:rPr>
          <w:sz w:val="28"/>
          <w:szCs w:val="28"/>
        </w:rPr>
        <w:t xml:space="preserve"> (укрытии)</w:t>
      </w:r>
      <w:r w:rsidRPr="00D37449">
        <w:rPr>
          <w:sz w:val="28"/>
          <w:szCs w:val="28"/>
        </w:rPr>
        <w:t>. 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</w:p>
    <w:p w:rsidR="00640BBE" w:rsidRDefault="00640BBE" w:rsidP="00640BBE">
      <w:pPr>
        <w:pStyle w:val="a6"/>
        <w:spacing w:before="0" w:beforeAutospacing="0" w:after="0" w:afterAutospacing="0"/>
        <w:ind w:firstLine="709"/>
        <w:jc w:val="center"/>
        <w:rPr>
          <w:rFonts w:eastAsia="Calibri"/>
          <w:b/>
          <w:bCs/>
          <w:caps/>
          <w:color w:val="004077"/>
          <w:kern w:val="24"/>
        </w:rPr>
      </w:pPr>
    </w:p>
    <w:p w:rsidR="002D4969" w:rsidRPr="00640BBE" w:rsidRDefault="002D4969" w:rsidP="00640BBE">
      <w:pPr>
        <w:pStyle w:val="a6"/>
        <w:spacing w:before="0" w:beforeAutospacing="0" w:after="0" w:afterAutospacing="0"/>
        <w:ind w:firstLine="709"/>
        <w:jc w:val="center"/>
        <w:rPr>
          <w:rFonts w:eastAsia="Calibri"/>
          <w:b/>
          <w:bCs/>
          <w:caps/>
          <w:kern w:val="24"/>
        </w:rPr>
      </w:pPr>
      <w:r w:rsidRPr="00640BBE">
        <w:rPr>
          <w:rFonts w:eastAsia="Calibri"/>
          <w:b/>
          <w:bCs/>
          <w:caps/>
          <w:kern w:val="24"/>
        </w:rPr>
        <w:t>Порядок действий при чрезвычайных ситуациях, связанных</w:t>
      </w:r>
      <w:r w:rsidR="00640BBE" w:rsidRPr="00640BBE">
        <w:rPr>
          <w:rFonts w:eastAsia="Calibri"/>
          <w:b/>
          <w:bCs/>
          <w:caps/>
          <w:kern w:val="24"/>
        </w:rPr>
        <w:t xml:space="preserve"> </w:t>
      </w:r>
      <w:r w:rsidRPr="00640BBE">
        <w:rPr>
          <w:rFonts w:eastAsia="Calibri"/>
          <w:b/>
          <w:bCs/>
          <w:caps/>
          <w:kern w:val="24"/>
        </w:rPr>
        <w:t>с химическим  заражением  или радиоактивным загрязнением территории</w:t>
      </w:r>
    </w:p>
    <w:p w:rsidR="00640BBE" w:rsidRDefault="00640BBE" w:rsidP="002D4969">
      <w:pPr>
        <w:ind w:firstLine="274"/>
        <w:rPr>
          <w:rFonts w:eastAsia="+mn-ea"/>
          <w:b/>
          <w:bCs/>
          <w:color w:val="FF0000"/>
          <w:kern w:val="24"/>
          <w:sz w:val="28"/>
          <w:szCs w:val="28"/>
        </w:rPr>
      </w:pPr>
    </w:p>
    <w:p w:rsidR="002D4969" w:rsidRPr="00640BBE" w:rsidRDefault="002D4969" w:rsidP="002D4969">
      <w:pPr>
        <w:ind w:firstLine="274"/>
        <w:rPr>
          <w:color w:val="FF0000"/>
          <w:sz w:val="28"/>
          <w:szCs w:val="28"/>
        </w:rPr>
      </w:pPr>
      <w:r w:rsidRPr="006463FE">
        <w:rPr>
          <w:rFonts w:eastAsia="+mn-ea"/>
          <w:b/>
          <w:bCs/>
          <w:kern w:val="24"/>
          <w:sz w:val="28"/>
          <w:szCs w:val="28"/>
        </w:rPr>
        <w:t>Основные способы защиты населения.</w:t>
      </w:r>
      <w:r w:rsidRPr="00640BBE">
        <w:rPr>
          <w:rFonts w:eastAsia="+mn-ea"/>
          <w:b/>
          <w:bCs/>
          <w:color w:val="FF0000"/>
          <w:kern w:val="24"/>
          <w:sz w:val="28"/>
          <w:szCs w:val="28"/>
        </w:rPr>
        <w:t xml:space="preserve"> </w:t>
      </w:r>
    </w:p>
    <w:p w:rsidR="002D4969" w:rsidRPr="00640BBE" w:rsidRDefault="002D4969" w:rsidP="00640BBE">
      <w:pPr>
        <w:numPr>
          <w:ilvl w:val="1"/>
          <w:numId w:val="7"/>
        </w:numPr>
        <w:ind w:left="426"/>
        <w:contextualSpacing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 xml:space="preserve">использование средств индивидуальной защиты органов дыхания; </w:t>
      </w:r>
    </w:p>
    <w:p w:rsidR="002D4969" w:rsidRPr="00640BBE" w:rsidRDefault="002D4969" w:rsidP="00640BBE">
      <w:pPr>
        <w:numPr>
          <w:ilvl w:val="1"/>
          <w:numId w:val="7"/>
        </w:numPr>
        <w:ind w:left="426"/>
        <w:contextualSpacing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 xml:space="preserve">использование защитных сооружений (убежищ); </w:t>
      </w:r>
    </w:p>
    <w:p w:rsidR="002D4969" w:rsidRPr="00640BBE" w:rsidRDefault="002D4969" w:rsidP="00640BBE">
      <w:pPr>
        <w:numPr>
          <w:ilvl w:val="1"/>
          <w:numId w:val="7"/>
        </w:numPr>
        <w:ind w:left="426"/>
        <w:contextualSpacing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 xml:space="preserve">временное укрытие населения в жилых и производственных зданиях; </w:t>
      </w:r>
    </w:p>
    <w:p w:rsidR="002D4969" w:rsidRPr="00640BBE" w:rsidRDefault="002D4969" w:rsidP="00640BBE">
      <w:pPr>
        <w:numPr>
          <w:ilvl w:val="1"/>
          <w:numId w:val="7"/>
        </w:numPr>
        <w:ind w:left="426"/>
        <w:contextualSpacing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 xml:space="preserve">эвакуация населения из зон возможного заражения. </w:t>
      </w:r>
    </w:p>
    <w:p w:rsidR="00640BBE" w:rsidRDefault="00640BBE" w:rsidP="00640BBE">
      <w:pPr>
        <w:jc w:val="both"/>
        <w:rPr>
          <w:rFonts w:eastAsia="+mn-ea"/>
          <w:kern w:val="24"/>
          <w:sz w:val="28"/>
          <w:szCs w:val="28"/>
        </w:rPr>
      </w:pPr>
    </w:p>
    <w:p w:rsidR="002D4969" w:rsidRPr="00640BBE" w:rsidRDefault="002D4969" w:rsidP="00640BBE">
      <w:pPr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>Каждый из перечисленных способов можно использовать в конкретной</w:t>
      </w:r>
    </w:p>
    <w:p w:rsidR="002D4969" w:rsidRPr="00640BBE" w:rsidRDefault="002D4969" w:rsidP="00640BBE">
      <w:pPr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 xml:space="preserve">обстановке либо самостоятельно, либо в сочетании с другими способами. </w:t>
      </w:r>
    </w:p>
    <w:p w:rsidR="00640BBE" w:rsidRDefault="00640BBE" w:rsidP="002D4969">
      <w:pPr>
        <w:jc w:val="both"/>
        <w:rPr>
          <w:rFonts w:ascii="Arial Narrow" w:eastAsia="+mn-ea" w:hAnsi="Arial Narrow" w:cs="+mn-cs"/>
          <w:b/>
          <w:bCs/>
          <w:color w:val="C00000"/>
          <w:kern w:val="24"/>
          <w:sz w:val="30"/>
          <w:szCs w:val="30"/>
        </w:rPr>
      </w:pPr>
    </w:p>
    <w:p w:rsidR="004D6430" w:rsidRDefault="002D4969" w:rsidP="002D4969">
      <w:pPr>
        <w:jc w:val="both"/>
        <w:rPr>
          <w:rFonts w:eastAsia="+mn-ea"/>
          <w:b/>
          <w:bCs/>
          <w:kern w:val="24"/>
          <w:sz w:val="28"/>
          <w:szCs w:val="28"/>
        </w:rPr>
      </w:pPr>
      <w:r w:rsidRPr="00640BBE">
        <w:rPr>
          <w:rFonts w:eastAsia="+mn-ea"/>
          <w:b/>
          <w:bCs/>
          <w:kern w:val="24"/>
          <w:sz w:val="28"/>
          <w:szCs w:val="28"/>
        </w:rPr>
        <w:t xml:space="preserve">Порядок действий. </w:t>
      </w:r>
    </w:p>
    <w:p w:rsidR="002D4969" w:rsidRPr="00640BBE" w:rsidRDefault="002D4969" w:rsidP="002D4969">
      <w:pPr>
        <w:jc w:val="both"/>
        <w:rPr>
          <w:sz w:val="28"/>
          <w:szCs w:val="28"/>
        </w:rPr>
      </w:pPr>
      <w:r w:rsidRPr="00640BBE">
        <w:rPr>
          <w:rFonts w:eastAsia="+mn-ea"/>
          <w:b/>
          <w:bCs/>
          <w:kern w:val="24"/>
          <w:sz w:val="28"/>
          <w:szCs w:val="28"/>
        </w:rPr>
        <w:t>Рекомендации:</w:t>
      </w:r>
    </w:p>
    <w:p w:rsidR="002D4969" w:rsidRPr="00640BBE" w:rsidRDefault="002D4969" w:rsidP="00640BBE">
      <w:pPr>
        <w:numPr>
          <w:ilvl w:val="1"/>
          <w:numId w:val="8"/>
        </w:numPr>
        <w:ind w:left="426"/>
        <w:contextualSpacing/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>получите уточняющую информацию по доступным информационным каналам;</w:t>
      </w:r>
    </w:p>
    <w:p w:rsidR="002D4969" w:rsidRPr="00640BBE" w:rsidRDefault="002D4969" w:rsidP="00640BBE">
      <w:pPr>
        <w:numPr>
          <w:ilvl w:val="1"/>
          <w:numId w:val="8"/>
        </w:numPr>
        <w:ind w:left="426"/>
        <w:contextualSpacing/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>определите свое местоположение относительно зоны развития опасного события;</w:t>
      </w:r>
    </w:p>
    <w:p w:rsidR="002D4969" w:rsidRPr="00640BBE" w:rsidRDefault="002D4969" w:rsidP="00640BBE">
      <w:pPr>
        <w:numPr>
          <w:ilvl w:val="1"/>
          <w:numId w:val="8"/>
        </w:numPr>
        <w:ind w:left="426"/>
        <w:contextualSpacing/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lastRenderedPageBreak/>
        <w:t>измените направление движения (осуществляйте движение в противоположную сторону от опасной зоны);</w:t>
      </w:r>
    </w:p>
    <w:p w:rsidR="002D4969" w:rsidRPr="00640BBE" w:rsidRDefault="002D4969" w:rsidP="00640BBE">
      <w:pPr>
        <w:numPr>
          <w:ilvl w:val="1"/>
          <w:numId w:val="8"/>
        </w:numPr>
        <w:ind w:left="426"/>
        <w:contextualSpacing/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>определите безопасное направление движения, в том случае, если вы находитесь в зоне возможного воздействия поражающих факторов</w:t>
      </w:r>
      <w:r w:rsidR="004D6430">
        <w:rPr>
          <w:rFonts w:eastAsia="+mn-ea"/>
          <w:kern w:val="24"/>
          <w:sz w:val="28"/>
          <w:szCs w:val="28"/>
        </w:rPr>
        <w:t>,</w:t>
      </w:r>
      <w:r w:rsidRPr="00640BBE">
        <w:rPr>
          <w:rFonts w:eastAsia="+mn-ea"/>
          <w:kern w:val="24"/>
          <w:sz w:val="28"/>
          <w:szCs w:val="28"/>
        </w:rPr>
        <w:t xml:space="preserve"> </w:t>
      </w:r>
      <w:r w:rsidR="004D6430">
        <w:rPr>
          <w:rFonts w:eastAsia="+mn-ea"/>
          <w:kern w:val="24"/>
          <w:sz w:val="28"/>
          <w:szCs w:val="28"/>
        </w:rPr>
        <w:t>н</w:t>
      </w:r>
      <w:r w:rsidRPr="00640BBE">
        <w:rPr>
          <w:rFonts w:eastAsia="+mn-ea"/>
          <w:kern w:val="24"/>
          <w:sz w:val="28"/>
          <w:szCs w:val="28"/>
        </w:rPr>
        <w:t>аиболее оправданным направлением движения будет являться движение перпендикулярно направлению ветра при аварии на химически- или радиационно-опасном объекте экономики;</w:t>
      </w:r>
    </w:p>
    <w:p w:rsidR="002D4969" w:rsidRPr="00640BBE" w:rsidRDefault="002D4969" w:rsidP="00640BBE">
      <w:pPr>
        <w:numPr>
          <w:ilvl w:val="1"/>
          <w:numId w:val="8"/>
        </w:numPr>
        <w:ind w:left="426"/>
        <w:contextualSpacing/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>при необходимости, используйте простейшие средства защиты органов дыхания</w:t>
      </w:r>
      <w:r w:rsidR="006463FE">
        <w:rPr>
          <w:rFonts w:eastAsia="+mn-ea"/>
          <w:kern w:val="24"/>
          <w:sz w:val="28"/>
          <w:szCs w:val="28"/>
        </w:rPr>
        <w:t>.</w:t>
      </w:r>
    </w:p>
    <w:p w:rsidR="00640BBE" w:rsidRDefault="00640BBE" w:rsidP="002D4969">
      <w:pPr>
        <w:ind w:firstLine="850"/>
        <w:rPr>
          <w:rFonts w:ascii="Arial Narrow" w:eastAsia="+mn-ea" w:hAnsi="Arial Narrow" w:cs="+mn-cs"/>
          <w:b/>
          <w:bCs/>
          <w:color w:val="C00000"/>
          <w:kern w:val="24"/>
          <w:sz w:val="30"/>
          <w:szCs w:val="30"/>
        </w:rPr>
      </w:pPr>
    </w:p>
    <w:p w:rsidR="00640BBE" w:rsidRDefault="002D4969" w:rsidP="00640BBE">
      <w:pPr>
        <w:ind w:firstLine="850"/>
        <w:jc w:val="center"/>
        <w:rPr>
          <w:rFonts w:ascii="Arial Narrow" w:eastAsia="+mn-ea" w:hAnsi="Arial Narrow" w:cs="+mn-cs"/>
          <w:b/>
          <w:bCs/>
          <w:color w:val="C00000"/>
          <w:kern w:val="24"/>
          <w:sz w:val="30"/>
          <w:szCs w:val="30"/>
        </w:rPr>
      </w:pPr>
      <w:r w:rsidRPr="00640BBE">
        <w:rPr>
          <w:rFonts w:eastAsia="+mn-ea"/>
          <w:b/>
          <w:bCs/>
          <w:kern w:val="24"/>
          <w:sz w:val="28"/>
          <w:szCs w:val="28"/>
        </w:rPr>
        <w:t xml:space="preserve">Правила поведения в защитном сооружении </w:t>
      </w:r>
      <w:r w:rsidR="006463FE">
        <w:rPr>
          <w:rFonts w:eastAsia="+mn-ea"/>
          <w:b/>
          <w:bCs/>
          <w:kern w:val="24"/>
          <w:sz w:val="28"/>
          <w:szCs w:val="28"/>
        </w:rPr>
        <w:t>п</w:t>
      </w:r>
      <w:r w:rsidRPr="00640BBE">
        <w:rPr>
          <w:rFonts w:eastAsia="+mn-ea"/>
          <w:b/>
          <w:bCs/>
          <w:kern w:val="24"/>
          <w:sz w:val="28"/>
          <w:szCs w:val="28"/>
        </w:rPr>
        <w:t>ри получении сигнала «Воздушная тревога»</w:t>
      </w:r>
      <w:r w:rsidRPr="002D4969">
        <w:rPr>
          <w:rFonts w:ascii="Arial Narrow" w:eastAsia="+mn-ea" w:hAnsi="Arial Narrow" w:cs="+mn-cs"/>
          <w:b/>
          <w:bCs/>
          <w:color w:val="C00000"/>
          <w:kern w:val="24"/>
          <w:sz w:val="30"/>
          <w:szCs w:val="30"/>
        </w:rPr>
        <w:t xml:space="preserve"> </w:t>
      </w:r>
    </w:p>
    <w:p w:rsidR="006463FE" w:rsidRDefault="006463FE" w:rsidP="00640BBE">
      <w:pPr>
        <w:ind w:firstLine="850"/>
        <w:rPr>
          <w:rFonts w:eastAsia="+mn-ea"/>
          <w:b/>
          <w:bCs/>
          <w:kern w:val="24"/>
          <w:sz w:val="28"/>
          <w:szCs w:val="28"/>
        </w:rPr>
      </w:pPr>
    </w:p>
    <w:p w:rsidR="002D4969" w:rsidRPr="00640BBE" w:rsidRDefault="00640BBE" w:rsidP="00640BBE">
      <w:pPr>
        <w:ind w:firstLine="850"/>
        <w:rPr>
          <w:sz w:val="28"/>
          <w:szCs w:val="28"/>
        </w:rPr>
      </w:pPr>
      <w:proofErr w:type="gramStart"/>
      <w:r w:rsidRPr="00640BBE">
        <w:rPr>
          <w:rFonts w:eastAsia="+mn-ea"/>
          <w:b/>
          <w:bCs/>
          <w:kern w:val="24"/>
          <w:sz w:val="28"/>
          <w:szCs w:val="28"/>
        </w:rPr>
        <w:t>Р</w:t>
      </w:r>
      <w:r w:rsidR="002D4969" w:rsidRPr="00640BBE">
        <w:rPr>
          <w:rFonts w:eastAsia="+mn-ea"/>
          <w:b/>
          <w:bCs/>
          <w:kern w:val="24"/>
          <w:sz w:val="28"/>
          <w:szCs w:val="28"/>
        </w:rPr>
        <w:t>екомендуется :</w:t>
      </w:r>
      <w:proofErr w:type="gramEnd"/>
    </w:p>
    <w:p w:rsidR="002D4969" w:rsidRPr="00640BBE" w:rsidRDefault="002D4969" w:rsidP="00640BBE">
      <w:pPr>
        <w:numPr>
          <w:ilvl w:val="0"/>
          <w:numId w:val="9"/>
        </w:numPr>
        <w:ind w:left="426"/>
        <w:contextualSpacing/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>Укрыться в защитном сооружении (укрытии) со средствами индивидуальной защиты органов дыхания, продуктами питания и личными документами.</w:t>
      </w:r>
    </w:p>
    <w:p w:rsidR="002D4969" w:rsidRPr="00640BBE" w:rsidRDefault="002D4969" w:rsidP="00640BBE">
      <w:pPr>
        <w:numPr>
          <w:ilvl w:val="0"/>
          <w:numId w:val="9"/>
        </w:numPr>
        <w:ind w:left="426"/>
        <w:contextualSpacing/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>Не приносить с собой громоздкие вещи</w:t>
      </w:r>
      <w:r w:rsidR="006A5C14">
        <w:rPr>
          <w:rFonts w:eastAsia="+mn-ea"/>
          <w:kern w:val="24"/>
          <w:sz w:val="28"/>
          <w:szCs w:val="28"/>
        </w:rPr>
        <w:t>,</w:t>
      </w:r>
      <w:r w:rsidRPr="00640BBE">
        <w:rPr>
          <w:rFonts w:eastAsia="+mn-ea"/>
          <w:kern w:val="24"/>
          <w:sz w:val="28"/>
          <w:szCs w:val="28"/>
        </w:rPr>
        <w:t xml:space="preserve"> сильно пахнущие и воспламеняющиеся вещества и не приводить домашних животных.</w:t>
      </w:r>
    </w:p>
    <w:p w:rsidR="002D4969" w:rsidRPr="00640BBE" w:rsidRDefault="002D4969" w:rsidP="00640BBE">
      <w:pPr>
        <w:numPr>
          <w:ilvl w:val="0"/>
          <w:numId w:val="9"/>
        </w:numPr>
        <w:ind w:left="426"/>
        <w:contextualSpacing/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>В защитном сооружении запрещается ходить без надобности,</w:t>
      </w:r>
      <w:r w:rsidR="00640BBE">
        <w:rPr>
          <w:rFonts w:eastAsia="+mn-ea"/>
          <w:kern w:val="24"/>
          <w:sz w:val="28"/>
          <w:szCs w:val="28"/>
        </w:rPr>
        <w:t xml:space="preserve"> </w:t>
      </w:r>
      <w:r w:rsidRPr="00640BBE">
        <w:rPr>
          <w:rFonts w:eastAsia="+mn-ea"/>
          <w:kern w:val="24"/>
          <w:sz w:val="28"/>
          <w:szCs w:val="28"/>
        </w:rPr>
        <w:t>шуметь, курить, выходить наружу без разрешения коменданта (старшего),</w:t>
      </w:r>
      <w:r w:rsidR="00640BBE">
        <w:rPr>
          <w:rFonts w:eastAsia="+mn-ea"/>
          <w:kern w:val="24"/>
          <w:sz w:val="28"/>
          <w:szCs w:val="28"/>
        </w:rPr>
        <w:t xml:space="preserve"> </w:t>
      </w:r>
      <w:r w:rsidRPr="00640BBE">
        <w:rPr>
          <w:rFonts w:eastAsia="+mn-ea"/>
          <w:kern w:val="24"/>
          <w:sz w:val="28"/>
          <w:szCs w:val="28"/>
        </w:rPr>
        <w:t>самостоятельно включать и выключать электроосвещение, инженерные</w:t>
      </w:r>
      <w:r w:rsidR="00640BBE">
        <w:rPr>
          <w:rFonts w:eastAsia="+mn-ea"/>
          <w:kern w:val="24"/>
          <w:sz w:val="28"/>
          <w:szCs w:val="28"/>
        </w:rPr>
        <w:t xml:space="preserve"> </w:t>
      </w:r>
      <w:r w:rsidRPr="00640BBE">
        <w:rPr>
          <w:rFonts w:eastAsia="+mn-ea"/>
          <w:kern w:val="24"/>
          <w:sz w:val="28"/>
          <w:szCs w:val="28"/>
        </w:rPr>
        <w:t>агрегаты, открывать защитно-герметические двери, а также зажигать</w:t>
      </w:r>
      <w:r w:rsidR="00640BBE">
        <w:rPr>
          <w:rFonts w:eastAsia="+mn-ea"/>
          <w:kern w:val="24"/>
          <w:sz w:val="28"/>
          <w:szCs w:val="28"/>
        </w:rPr>
        <w:t xml:space="preserve"> </w:t>
      </w:r>
      <w:r w:rsidRPr="00640BBE">
        <w:rPr>
          <w:rFonts w:eastAsia="+mn-ea"/>
          <w:kern w:val="24"/>
          <w:sz w:val="28"/>
          <w:szCs w:val="28"/>
        </w:rPr>
        <w:t xml:space="preserve">керосиновые лампы, свечи, фонари. </w:t>
      </w:r>
    </w:p>
    <w:p w:rsidR="002D4969" w:rsidRPr="00640BBE" w:rsidRDefault="002D4969" w:rsidP="00640BBE">
      <w:pPr>
        <w:numPr>
          <w:ilvl w:val="0"/>
          <w:numId w:val="9"/>
        </w:numPr>
        <w:ind w:left="426"/>
        <w:contextualSpacing/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>В укрытии можно читать, слушать радио, беседовать, играть в</w:t>
      </w:r>
      <w:r w:rsidR="00640BBE">
        <w:rPr>
          <w:rFonts w:eastAsia="+mn-ea"/>
          <w:kern w:val="24"/>
          <w:sz w:val="28"/>
          <w:szCs w:val="28"/>
        </w:rPr>
        <w:t xml:space="preserve"> </w:t>
      </w:r>
      <w:r w:rsidRPr="00640BBE">
        <w:rPr>
          <w:rFonts w:eastAsia="+mn-ea"/>
          <w:kern w:val="24"/>
          <w:sz w:val="28"/>
          <w:szCs w:val="28"/>
        </w:rPr>
        <w:t>тихие игры.</w:t>
      </w:r>
    </w:p>
    <w:p w:rsidR="002D4969" w:rsidRPr="00640BBE" w:rsidRDefault="002D4969" w:rsidP="00640BBE">
      <w:pPr>
        <w:numPr>
          <w:ilvl w:val="0"/>
          <w:numId w:val="9"/>
        </w:numPr>
        <w:ind w:left="426"/>
        <w:contextualSpacing/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>Укрываемые должны строго выполнять все распоряжения звена по</w:t>
      </w:r>
      <w:r w:rsidR="00640BBE">
        <w:rPr>
          <w:rFonts w:eastAsia="+mn-ea"/>
          <w:kern w:val="24"/>
          <w:sz w:val="28"/>
          <w:szCs w:val="28"/>
        </w:rPr>
        <w:t xml:space="preserve"> </w:t>
      </w:r>
      <w:r w:rsidRPr="00640BBE">
        <w:rPr>
          <w:rFonts w:eastAsia="+mn-ea"/>
          <w:kern w:val="24"/>
          <w:sz w:val="28"/>
          <w:szCs w:val="28"/>
        </w:rPr>
        <w:t>обслуживанию убежища (укрытия), соблюдать правила внутреннего</w:t>
      </w:r>
      <w:r w:rsidR="00640BBE">
        <w:rPr>
          <w:rFonts w:eastAsia="+mn-ea"/>
          <w:kern w:val="24"/>
          <w:sz w:val="28"/>
          <w:szCs w:val="28"/>
        </w:rPr>
        <w:t xml:space="preserve"> р</w:t>
      </w:r>
      <w:r w:rsidRPr="00640BBE">
        <w:rPr>
          <w:rFonts w:eastAsia="+mn-ea"/>
          <w:kern w:val="24"/>
          <w:sz w:val="28"/>
          <w:szCs w:val="28"/>
        </w:rPr>
        <w:t xml:space="preserve">аспорядка, оказывать посильную помощь больным. </w:t>
      </w:r>
    </w:p>
    <w:p w:rsidR="002D4969" w:rsidRPr="00640BBE" w:rsidRDefault="002D4969" w:rsidP="00640BBE">
      <w:pPr>
        <w:numPr>
          <w:ilvl w:val="0"/>
          <w:numId w:val="9"/>
        </w:numPr>
        <w:ind w:left="426"/>
        <w:contextualSpacing/>
        <w:jc w:val="both"/>
        <w:rPr>
          <w:sz w:val="28"/>
          <w:szCs w:val="28"/>
        </w:rPr>
      </w:pPr>
      <w:r w:rsidRPr="00640BBE">
        <w:rPr>
          <w:rFonts w:eastAsia="+mn-ea"/>
          <w:kern w:val="24"/>
          <w:sz w:val="28"/>
          <w:szCs w:val="28"/>
        </w:rPr>
        <w:t>В случае необходимости комендант или командир звена может привлечь укрываемых людей к помощи по устранению неисправностей инженерно-технического оборудования, поддержанию чистоты и</w:t>
      </w:r>
      <w:r w:rsidR="006A5C14">
        <w:rPr>
          <w:rFonts w:eastAsia="+mn-ea"/>
          <w:kern w:val="24"/>
          <w:sz w:val="28"/>
          <w:szCs w:val="28"/>
        </w:rPr>
        <w:t xml:space="preserve"> </w:t>
      </w:r>
      <w:r w:rsidRPr="00640BBE">
        <w:rPr>
          <w:rFonts w:eastAsia="+mn-ea"/>
          <w:kern w:val="24"/>
          <w:sz w:val="28"/>
          <w:szCs w:val="28"/>
        </w:rPr>
        <w:t>порядка в</w:t>
      </w:r>
      <w:r w:rsidR="006A5C14">
        <w:rPr>
          <w:rFonts w:eastAsia="+mn-ea"/>
          <w:kern w:val="24"/>
          <w:sz w:val="28"/>
          <w:szCs w:val="28"/>
        </w:rPr>
        <w:t xml:space="preserve"> </w:t>
      </w:r>
      <w:r w:rsidRPr="00640BBE">
        <w:rPr>
          <w:rFonts w:eastAsia="+mn-ea"/>
          <w:kern w:val="24"/>
          <w:sz w:val="28"/>
          <w:szCs w:val="28"/>
        </w:rPr>
        <w:t>помещениях.</w:t>
      </w:r>
    </w:p>
    <w:p w:rsidR="002D4969" w:rsidRPr="00D37449" w:rsidRDefault="002D4969" w:rsidP="002D496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69A6" w:rsidRDefault="00A169A6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449">
        <w:rPr>
          <w:sz w:val="28"/>
          <w:szCs w:val="28"/>
        </w:rPr>
        <w:t>Необходимо быть предельно внимательными и строго выполнять распоряжения органов</w:t>
      </w:r>
      <w:r w:rsidR="009F3E59" w:rsidRPr="00D37449">
        <w:rPr>
          <w:sz w:val="28"/>
          <w:szCs w:val="28"/>
        </w:rPr>
        <w:t xml:space="preserve"> управления </w:t>
      </w:r>
      <w:r w:rsidRPr="00D37449">
        <w:rPr>
          <w:sz w:val="28"/>
          <w:szCs w:val="28"/>
        </w:rPr>
        <w:t xml:space="preserve"> гражданской обороны. </w:t>
      </w:r>
      <w:r w:rsidR="006A5C14">
        <w:rPr>
          <w:sz w:val="28"/>
          <w:szCs w:val="28"/>
        </w:rPr>
        <w:t xml:space="preserve">Распоряжение, о </w:t>
      </w:r>
      <w:proofErr w:type="gramStart"/>
      <w:r w:rsidR="006A5C14">
        <w:rPr>
          <w:sz w:val="28"/>
          <w:szCs w:val="28"/>
        </w:rPr>
        <w:t>том</w:t>
      </w:r>
      <w:proofErr w:type="gramEnd"/>
      <w:r w:rsidR="006A5C14">
        <w:rPr>
          <w:sz w:val="28"/>
          <w:szCs w:val="28"/>
        </w:rPr>
        <w:t xml:space="preserve"> что опасность миновала и о порядке дальнейших действий,</w:t>
      </w:r>
      <w:r w:rsidRPr="00D37449">
        <w:rPr>
          <w:sz w:val="28"/>
          <w:szCs w:val="28"/>
        </w:rPr>
        <w:t xml:space="preserve"> поступит по тем же каналам связи, что и сигнал оповещения. </w:t>
      </w:r>
    </w:p>
    <w:p w:rsidR="005D19A0" w:rsidRDefault="005D19A0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19A0" w:rsidRDefault="005D19A0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D19A0" w:rsidRDefault="005D19A0" w:rsidP="00B86E99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9A0">
        <w:rPr>
          <w:noProof/>
          <w:sz w:val="28"/>
          <w:szCs w:val="28"/>
        </w:rPr>
        <w:lastRenderedPageBreak/>
        <w:drawing>
          <wp:inline distT="0" distB="0" distL="0" distR="0">
            <wp:extent cx="5209540" cy="5266655"/>
            <wp:effectExtent l="0" t="0" r="0" b="0"/>
            <wp:docPr id="2" name="Рисунок 2" descr="C:\Users\ГОиЧС4\Desktop\Сигналы ГО\1. ВНИМАНИЕ ВС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иЧС4\Desktop\Сигналы ГО\1. ВНИМАНИЕ ВСЕ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553" cy="530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9A0" w:rsidRPr="005D19A0" w:rsidRDefault="005D19A0" w:rsidP="005D19A0"/>
    <w:p w:rsidR="005D19A0" w:rsidRPr="005D19A0" w:rsidRDefault="005D19A0" w:rsidP="005D19A0"/>
    <w:p w:rsidR="005D19A0" w:rsidRDefault="005D19A0" w:rsidP="005D19A0"/>
    <w:p w:rsidR="00005144" w:rsidRDefault="00DA0E00" w:rsidP="00DA0E00">
      <w:pPr>
        <w:jc w:val="center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D19A0" w:rsidRPr="00005144">
        <w:rPr>
          <w:sz w:val="28"/>
          <w:szCs w:val="28"/>
        </w:rPr>
        <w:t xml:space="preserve"> ГОЧС</w:t>
      </w:r>
      <w:r>
        <w:rPr>
          <w:sz w:val="28"/>
          <w:szCs w:val="28"/>
        </w:rPr>
        <w:t xml:space="preserve"> и безопасности</w:t>
      </w:r>
      <w:r w:rsidR="005D19A0" w:rsidRPr="00005144">
        <w:rPr>
          <w:sz w:val="28"/>
          <w:szCs w:val="28"/>
        </w:rPr>
        <w:t xml:space="preserve"> администрации</w:t>
      </w:r>
      <w:r w:rsidR="00005144">
        <w:rPr>
          <w:sz w:val="28"/>
          <w:szCs w:val="28"/>
        </w:rPr>
        <w:t xml:space="preserve"> </w:t>
      </w:r>
      <w:r w:rsidR="005D19A0" w:rsidRPr="00005144">
        <w:rPr>
          <w:sz w:val="28"/>
          <w:szCs w:val="28"/>
        </w:rPr>
        <w:t>МО</w:t>
      </w:r>
    </w:p>
    <w:p w:rsidR="005D19A0" w:rsidRPr="00005144" w:rsidRDefault="005D19A0" w:rsidP="00DA0E00">
      <w:pPr>
        <w:jc w:val="center"/>
        <w:rPr>
          <w:sz w:val="28"/>
          <w:szCs w:val="28"/>
        </w:rPr>
      </w:pPr>
      <w:r w:rsidRPr="00005144">
        <w:rPr>
          <w:sz w:val="28"/>
          <w:szCs w:val="28"/>
        </w:rPr>
        <w:t>«</w:t>
      </w:r>
      <w:r w:rsidR="00DA0E00">
        <w:rPr>
          <w:sz w:val="28"/>
          <w:szCs w:val="28"/>
        </w:rPr>
        <w:t xml:space="preserve">Заневское городское </w:t>
      </w:r>
      <w:bookmarkStart w:id="0" w:name="_GoBack"/>
      <w:bookmarkEnd w:id="0"/>
      <w:r w:rsidR="00DA0E00">
        <w:rPr>
          <w:sz w:val="28"/>
          <w:szCs w:val="28"/>
        </w:rPr>
        <w:t>поселение</w:t>
      </w:r>
      <w:r w:rsidRPr="00005144">
        <w:rPr>
          <w:sz w:val="28"/>
          <w:szCs w:val="28"/>
        </w:rPr>
        <w:t>»</w:t>
      </w:r>
    </w:p>
    <w:p w:rsidR="00DA0E00" w:rsidRPr="00005144" w:rsidRDefault="00DA0E00">
      <w:pPr>
        <w:jc w:val="center"/>
        <w:rPr>
          <w:sz w:val="28"/>
          <w:szCs w:val="28"/>
        </w:rPr>
      </w:pPr>
    </w:p>
    <w:sectPr w:rsidR="00DA0E00" w:rsidRPr="00005144" w:rsidSect="00D3744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1C3D"/>
    <w:multiLevelType w:val="hybridMultilevel"/>
    <w:tmpl w:val="15966444"/>
    <w:lvl w:ilvl="0" w:tplc="12B280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E0AC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CE6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36E4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0592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DA3F7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CC1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EE90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CAE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07BD8"/>
    <w:multiLevelType w:val="hybridMultilevel"/>
    <w:tmpl w:val="AF3875F6"/>
    <w:lvl w:ilvl="0" w:tplc="E97CE4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C4DFF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6EE0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057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3839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6C8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BEB2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00E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B608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3E4E"/>
    <w:multiLevelType w:val="hybridMultilevel"/>
    <w:tmpl w:val="CC1E2864"/>
    <w:lvl w:ilvl="0" w:tplc="DB6422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52CCA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C3D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CD9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29D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6C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AFC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BEA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CCB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D72D6"/>
    <w:multiLevelType w:val="hybridMultilevel"/>
    <w:tmpl w:val="B8088A68"/>
    <w:lvl w:ilvl="0" w:tplc="5EEE6D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6C5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D454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48DE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CAC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0773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8EDB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6E7A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4E9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5B1637"/>
    <w:multiLevelType w:val="hybridMultilevel"/>
    <w:tmpl w:val="E522EEC8"/>
    <w:lvl w:ilvl="0" w:tplc="003C7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C3E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85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20FD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86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1A2D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21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03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001C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C3710D"/>
    <w:multiLevelType w:val="hybridMultilevel"/>
    <w:tmpl w:val="B5BA54B0"/>
    <w:lvl w:ilvl="0" w:tplc="669625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1AD0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98CE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A08F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A52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CA36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A2D7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9EE3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ECCC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7834E2"/>
    <w:multiLevelType w:val="hybridMultilevel"/>
    <w:tmpl w:val="F2E4B6D0"/>
    <w:lvl w:ilvl="0" w:tplc="D05AA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8070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2DF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C42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685F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A1F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6A1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8A1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274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71E21"/>
    <w:multiLevelType w:val="hybridMultilevel"/>
    <w:tmpl w:val="039AA71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A00873"/>
    <w:multiLevelType w:val="hybridMultilevel"/>
    <w:tmpl w:val="BCFCA172"/>
    <w:lvl w:ilvl="0" w:tplc="458A40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4F1A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442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AD7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F085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452E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88CE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EF9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D61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A6"/>
    <w:rsid w:val="000034AB"/>
    <w:rsid w:val="00005144"/>
    <w:rsid w:val="00036415"/>
    <w:rsid w:val="0008634A"/>
    <w:rsid w:val="000D2275"/>
    <w:rsid w:val="000F4C9C"/>
    <w:rsid w:val="00210DF9"/>
    <w:rsid w:val="002C6255"/>
    <w:rsid w:val="002D4969"/>
    <w:rsid w:val="00300164"/>
    <w:rsid w:val="00305992"/>
    <w:rsid w:val="00362EAD"/>
    <w:rsid w:val="003803ED"/>
    <w:rsid w:val="004414EF"/>
    <w:rsid w:val="00497DE9"/>
    <w:rsid w:val="004D6430"/>
    <w:rsid w:val="005D19A0"/>
    <w:rsid w:val="00606ECB"/>
    <w:rsid w:val="00640BBE"/>
    <w:rsid w:val="00641C87"/>
    <w:rsid w:val="006463FE"/>
    <w:rsid w:val="00657A91"/>
    <w:rsid w:val="006A5C14"/>
    <w:rsid w:val="00843ABD"/>
    <w:rsid w:val="008D2F91"/>
    <w:rsid w:val="0092764E"/>
    <w:rsid w:val="009F2980"/>
    <w:rsid w:val="009F3E59"/>
    <w:rsid w:val="00A00651"/>
    <w:rsid w:val="00A169A6"/>
    <w:rsid w:val="00B2565D"/>
    <w:rsid w:val="00B37F63"/>
    <w:rsid w:val="00B86E99"/>
    <w:rsid w:val="00BB0071"/>
    <w:rsid w:val="00BE3A20"/>
    <w:rsid w:val="00CA1635"/>
    <w:rsid w:val="00CB3AB0"/>
    <w:rsid w:val="00D37449"/>
    <w:rsid w:val="00D70A18"/>
    <w:rsid w:val="00D81770"/>
    <w:rsid w:val="00DA0E00"/>
    <w:rsid w:val="00DC0AC1"/>
    <w:rsid w:val="00DD7DE5"/>
    <w:rsid w:val="00DE54EC"/>
    <w:rsid w:val="00EC37DE"/>
    <w:rsid w:val="00F46933"/>
    <w:rsid w:val="00FA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6AAC8-528A-48F6-AACA-4D26040B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F9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4C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link w:val="50"/>
    <w:qFormat/>
    <w:rsid w:val="008D2F9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D2F91"/>
    <w:rPr>
      <w:b/>
      <w:bCs/>
    </w:rPr>
  </w:style>
  <w:style w:type="paragraph" w:styleId="a3">
    <w:name w:val="Subtitle"/>
    <w:basedOn w:val="a"/>
    <w:link w:val="a4"/>
    <w:qFormat/>
    <w:rsid w:val="008D2F91"/>
    <w:rPr>
      <w:sz w:val="28"/>
    </w:rPr>
  </w:style>
  <w:style w:type="character" w:customStyle="1" w:styleId="a4">
    <w:name w:val="Подзаголовок Знак"/>
    <w:basedOn w:val="a0"/>
    <w:link w:val="a3"/>
    <w:rsid w:val="008D2F91"/>
    <w:rPr>
      <w:sz w:val="28"/>
      <w:szCs w:val="24"/>
    </w:rPr>
  </w:style>
  <w:style w:type="paragraph" w:styleId="a5">
    <w:name w:val="List Paragraph"/>
    <w:basedOn w:val="a"/>
    <w:qFormat/>
    <w:rsid w:val="008D2F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A169A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F4C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0599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59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4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5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6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03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12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4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7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5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2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2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99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31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0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5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2020-10-20T14:44:00Z</cp:lastPrinted>
  <dcterms:created xsi:type="dcterms:W3CDTF">2022-06-21T16:04:00Z</dcterms:created>
  <dcterms:modified xsi:type="dcterms:W3CDTF">2022-06-21T16:04:00Z</dcterms:modified>
</cp:coreProperties>
</file>