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6603" w14:textId="77777777" w:rsidR="00332BEC" w:rsidRPr="00264662" w:rsidRDefault="00332BEC" w:rsidP="00332BEC">
      <w:pPr>
        <w:jc w:val="center"/>
        <w:rPr>
          <w:rFonts w:ascii="Times New Roman" w:hAnsi="Times New Roman" w:cs="Times New Roman"/>
          <w:b/>
          <w:color w:val="auto"/>
        </w:rPr>
      </w:pPr>
      <w:r w:rsidRPr="00264662">
        <w:rPr>
          <w:rFonts w:ascii="Times New Roman" w:hAnsi="Times New Roman" w:cs="Times New Roman"/>
          <w:noProof/>
          <w:color w:val="auto"/>
          <w:lang w:bidi="ar-SA"/>
        </w:rPr>
        <w:drawing>
          <wp:inline distT="0" distB="0" distL="0" distR="0" wp14:anchorId="3DC27DB7" wp14:editId="695DAC65">
            <wp:extent cx="563880" cy="66294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3880" cy="662940"/>
                    </a:xfrm>
                    <a:prstGeom prst="rect">
                      <a:avLst/>
                    </a:prstGeom>
                    <a:noFill/>
                    <a:ln w="9525">
                      <a:noFill/>
                      <a:miter lim="800000"/>
                      <a:headEnd/>
                      <a:tailEnd/>
                    </a:ln>
                  </pic:spPr>
                </pic:pic>
              </a:graphicData>
            </a:graphic>
          </wp:inline>
        </w:drawing>
      </w:r>
    </w:p>
    <w:p w14:paraId="7C3F46C5" w14:textId="77777777" w:rsidR="00332BEC" w:rsidRPr="00264662" w:rsidRDefault="00332BEC" w:rsidP="00332BEC">
      <w:pPr>
        <w:jc w:val="center"/>
        <w:rPr>
          <w:rFonts w:ascii="Times New Roman" w:hAnsi="Times New Roman" w:cs="Times New Roman"/>
          <w:b/>
          <w:color w:val="auto"/>
        </w:rPr>
      </w:pPr>
    </w:p>
    <w:p w14:paraId="228AF0EC" w14:textId="77777777" w:rsidR="00332BEC" w:rsidRPr="00264662" w:rsidRDefault="00332BEC" w:rsidP="00332BEC">
      <w:pPr>
        <w:jc w:val="center"/>
        <w:rPr>
          <w:rFonts w:ascii="Times New Roman" w:hAnsi="Times New Roman" w:cs="Times New Roman"/>
          <w:b/>
          <w:color w:val="auto"/>
          <w:sz w:val="28"/>
          <w:szCs w:val="28"/>
        </w:rPr>
      </w:pPr>
      <w:r w:rsidRPr="00264662">
        <w:rPr>
          <w:rFonts w:ascii="Times New Roman" w:hAnsi="Times New Roman" w:cs="Times New Roman"/>
          <w:b/>
          <w:color w:val="auto"/>
          <w:sz w:val="28"/>
          <w:szCs w:val="28"/>
        </w:rPr>
        <w:t>МУНИЦИПАЛЬНОЕ ОБРАЗОВАНИЕ</w:t>
      </w:r>
    </w:p>
    <w:p w14:paraId="4749633A" w14:textId="0E344EF3" w:rsidR="00332BEC" w:rsidRPr="00264662" w:rsidRDefault="00434D91" w:rsidP="00332BEC">
      <w:pPr>
        <w:jc w:val="center"/>
        <w:rPr>
          <w:rFonts w:ascii="Times New Roman" w:hAnsi="Times New Roman" w:cs="Times New Roman"/>
          <w:b/>
          <w:color w:val="auto"/>
          <w:sz w:val="28"/>
          <w:szCs w:val="28"/>
        </w:rPr>
      </w:pPr>
      <w:r w:rsidRPr="00264662">
        <w:rPr>
          <w:rFonts w:ascii="Times New Roman" w:hAnsi="Times New Roman" w:cs="Times New Roman"/>
          <w:b/>
          <w:color w:val="auto"/>
          <w:sz w:val="28"/>
          <w:szCs w:val="28"/>
        </w:rPr>
        <w:t>«</w:t>
      </w:r>
      <w:r w:rsidR="00332BEC" w:rsidRPr="00264662">
        <w:rPr>
          <w:rFonts w:ascii="Times New Roman" w:hAnsi="Times New Roman" w:cs="Times New Roman"/>
          <w:b/>
          <w:color w:val="auto"/>
          <w:sz w:val="28"/>
          <w:szCs w:val="28"/>
        </w:rPr>
        <w:t>ЗАНЕВСКОЕ ГОРОДСКОЕ ПОСЕЛЕНИЕ</w:t>
      </w:r>
      <w:r w:rsidRPr="00264662">
        <w:rPr>
          <w:rFonts w:ascii="Times New Roman" w:hAnsi="Times New Roman" w:cs="Times New Roman"/>
          <w:b/>
          <w:color w:val="auto"/>
          <w:sz w:val="28"/>
          <w:szCs w:val="28"/>
        </w:rPr>
        <w:t>»</w:t>
      </w:r>
    </w:p>
    <w:p w14:paraId="65708B93" w14:textId="77777777" w:rsidR="00332BEC" w:rsidRPr="00264662" w:rsidRDefault="00332BEC" w:rsidP="00332BEC">
      <w:pPr>
        <w:jc w:val="center"/>
        <w:rPr>
          <w:rFonts w:ascii="Times New Roman" w:hAnsi="Times New Roman" w:cs="Times New Roman"/>
          <w:b/>
          <w:color w:val="auto"/>
          <w:sz w:val="28"/>
          <w:szCs w:val="28"/>
        </w:rPr>
      </w:pPr>
      <w:r w:rsidRPr="00264662">
        <w:rPr>
          <w:rFonts w:ascii="Times New Roman" w:hAnsi="Times New Roman" w:cs="Times New Roman"/>
          <w:b/>
          <w:color w:val="auto"/>
          <w:sz w:val="28"/>
          <w:szCs w:val="28"/>
        </w:rPr>
        <w:t>ВСЕВОЛОЖСКОГО МУНИЦИПАЛЬНОГО РАЙОНА</w:t>
      </w:r>
    </w:p>
    <w:p w14:paraId="29A768A3" w14:textId="77777777" w:rsidR="00332BEC" w:rsidRPr="00264662" w:rsidRDefault="00332BEC" w:rsidP="00332BEC">
      <w:pPr>
        <w:jc w:val="center"/>
        <w:rPr>
          <w:rFonts w:ascii="Times New Roman" w:hAnsi="Times New Roman" w:cs="Times New Roman"/>
          <w:b/>
          <w:color w:val="auto"/>
          <w:sz w:val="28"/>
          <w:szCs w:val="28"/>
        </w:rPr>
      </w:pPr>
      <w:r w:rsidRPr="00264662">
        <w:rPr>
          <w:rFonts w:ascii="Times New Roman" w:hAnsi="Times New Roman" w:cs="Times New Roman"/>
          <w:b/>
          <w:color w:val="auto"/>
          <w:sz w:val="28"/>
          <w:szCs w:val="28"/>
        </w:rPr>
        <w:t>ЛЕНИНГРАДСКОЙ ОБЛАСТИ</w:t>
      </w:r>
    </w:p>
    <w:p w14:paraId="1665EDB7" w14:textId="77777777" w:rsidR="00332BEC" w:rsidRPr="00264662" w:rsidRDefault="00332BEC" w:rsidP="00332BEC">
      <w:pPr>
        <w:tabs>
          <w:tab w:val="left" w:pos="4530"/>
        </w:tabs>
        <w:jc w:val="center"/>
        <w:rPr>
          <w:rFonts w:ascii="Times New Roman" w:hAnsi="Times New Roman" w:cs="Times New Roman"/>
          <w:b/>
          <w:color w:val="auto"/>
          <w:sz w:val="28"/>
          <w:szCs w:val="28"/>
        </w:rPr>
      </w:pPr>
    </w:p>
    <w:p w14:paraId="5F5D374E" w14:textId="77777777" w:rsidR="00332BEC" w:rsidRPr="00264662" w:rsidRDefault="00332BEC" w:rsidP="00332BEC">
      <w:pPr>
        <w:jc w:val="center"/>
        <w:rPr>
          <w:rFonts w:ascii="Times New Roman" w:hAnsi="Times New Roman" w:cs="Times New Roman"/>
          <w:b/>
          <w:color w:val="auto"/>
          <w:sz w:val="28"/>
          <w:szCs w:val="28"/>
        </w:rPr>
      </w:pPr>
      <w:r w:rsidRPr="00264662">
        <w:rPr>
          <w:rFonts w:ascii="Times New Roman" w:hAnsi="Times New Roman" w:cs="Times New Roman"/>
          <w:b/>
          <w:color w:val="auto"/>
          <w:sz w:val="28"/>
          <w:szCs w:val="28"/>
        </w:rPr>
        <w:t xml:space="preserve">СОВЕТ ДЕПУТАТОВ </w:t>
      </w:r>
      <w:r w:rsidR="007F41B8" w:rsidRPr="00264662">
        <w:rPr>
          <w:rFonts w:ascii="Times New Roman" w:hAnsi="Times New Roman" w:cs="Times New Roman"/>
          <w:b/>
          <w:color w:val="auto"/>
          <w:sz w:val="28"/>
          <w:szCs w:val="28"/>
        </w:rPr>
        <w:t>ЧЕТВЕРТОГО</w:t>
      </w:r>
      <w:r w:rsidRPr="00264662">
        <w:rPr>
          <w:rFonts w:ascii="Times New Roman" w:hAnsi="Times New Roman" w:cs="Times New Roman"/>
          <w:b/>
          <w:color w:val="auto"/>
          <w:sz w:val="28"/>
          <w:szCs w:val="28"/>
        </w:rPr>
        <w:t xml:space="preserve"> СОЗЫВА</w:t>
      </w:r>
    </w:p>
    <w:p w14:paraId="161FA386" w14:textId="77777777" w:rsidR="00332BEC" w:rsidRPr="00264662" w:rsidRDefault="00332BEC" w:rsidP="00332BEC">
      <w:pPr>
        <w:jc w:val="center"/>
        <w:rPr>
          <w:rFonts w:ascii="Times New Roman" w:hAnsi="Times New Roman" w:cs="Times New Roman"/>
          <w:b/>
          <w:color w:val="auto"/>
          <w:sz w:val="28"/>
          <w:szCs w:val="28"/>
        </w:rPr>
      </w:pPr>
    </w:p>
    <w:p w14:paraId="56D10CA4" w14:textId="32B36DB2" w:rsidR="00332BEC" w:rsidRPr="00264662" w:rsidRDefault="00332BEC" w:rsidP="00332BEC">
      <w:pPr>
        <w:tabs>
          <w:tab w:val="left" w:pos="2913"/>
        </w:tabs>
        <w:jc w:val="center"/>
        <w:rPr>
          <w:rFonts w:ascii="Times New Roman" w:hAnsi="Times New Roman" w:cs="Times New Roman"/>
          <w:b/>
          <w:color w:val="auto"/>
          <w:sz w:val="28"/>
          <w:szCs w:val="28"/>
        </w:rPr>
      </w:pPr>
      <w:r w:rsidRPr="00264662">
        <w:rPr>
          <w:rFonts w:ascii="Times New Roman" w:hAnsi="Times New Roman" w:cs="Times New Roman"/>
          <w:b/>
          <w:color w:val="auto"/>
          <w:sz w:val="28"/>
          <w:szCs w:val="28"/>
        </w:rPr>
        <w:t>РЕШЕНИЕ</w:t>
      </w:r>
    </w:p>
    <w:p w14:paraId="307FE3FB" w14:textId="77777777" w:rsidR="005A4873" w:rsidRPr="005A4873" w:rsidRDefault="005A4873" w:rsidP="005A4873">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3559DED1" w14:textId="6E5AB94F" w:rsidR="005A4873" w:rsidRPr="005A4873" w:rsidRDefault="005A4873" w:rsidP="005A4873">
      <w:pPr>
        <w:autoSpaceDE w:val="0"/>
        <w:autoSpaceDN w:val="0"/>
        <w:adjustRightInd w:val="0"/>
        <w:jc w:val="both"/>
        <w:rPr>
          <w:rFonts w:ascii="Times New Roman" w:eastAsia="Times New Roman" w:hAnsi="Times New Roman" w:cs="Times New Roman"/>
          <w:bCs/>
          <w:color w:val="auto"/>
          <w:sz w:val="28"/>
          <w:szCs w:val="28"/>
          <w:lang w:bidi="ar-SA"/>
        </w:rPr>
      </w:pPr>
      <w:r w:rsidRPr="005A4873">
        <w:rPr>
          <w:rFonts w:ascii="Times New Roman" w:eastAsia="Times New Roman" w:hAnsi="Times New Roman" w:cs="Times New Roman"/>
          <w:bCs/>
          <w:color w:val="auto"/>
          <w:sz w:val="28"/>
          <w:szCs w:val="28"/>
          <w:lang w:bidi="ar-SA"/>
        </w:rPr>
        <w:t>19.04.2022 года</w:t>
      </w:r>
      <w:r w:rsidRPr="005A4873">
        <w:rPr>
          <w:rFonts w:ascii="Times New Roman" w:eastAsia="Times New Roman" w:hAnsi="Times New Roman" w:cs="Times New Roman"/>
          <w:bCs/>
          <w:color w:val="auto"/>
          <w:sz w:val="28"/>
          <w:szCs w:val="28"/>
          <w:lang w:bidi="ar-SA"/>
        </w:rPr>
        <w:tab/>
      </w:r>
      <w:r w:rsidRPr="005A4873">
        <w:rPr>
          <w:rFonts w:ascii="Times New Roman" w:eastAsia="Times New Roman" w:hAnsi="Times New Roman" w:cs="Times New Roman"/>
          <w:bCs/>
          <w:color w:val="auto"/>
          <w:sz w:val="28"/>
          <w:szCs w:val="28"/>
          <w:lang w:bidi="ar-SA"/>
        </w:rPr>
        <w:tab/>
      </w:r>
      <w:r w:rsidRPr="005A4873">
        <w:rPr>
          <w:rFonts w:ascii="Times New Roman" w:eastAsia="Times New Roman" w:hAnsi="Times New Roman" w:cs="Times New Roman"/>
          <w:bCs/>
          <w:color w:val="auto"/>
          <w:sz w:val="28"/>
          <w:szCs w:val="28"/>
          <w:lang w:bidi="ar-SA"/>
        </w:rPr>
        <w:tab/>
      </w:r>
      <w:r w:rsidRPr="005A4873">
        <w:rPr>
          <w:rFonts w:ascii="Times New Roman" w:eastAsia="Times New Roman" w:hAnsi="Times New Roman" w:cs="Times New Roman"/>
          <w:bCs/>
          <w:color w:val="auto"/>
          <w:sz w:val="28"/>
          <w:szCs w:val="28"/>
          <w:lang w:bidi="ar-SA"/>
        </w:rPr>
        <w:tab/>
      </w:r>
      <w:r w:rsidRPr="005A4873">
        <w:rPr>
          <w:rFonts w:ascii="Times New Roman" w:eastAsia="Times New Roman" w:hAnsi="Times New Roman" w:cs="Times New Roman"/>
          <w:bCs/>
          <w:color w:val="auto"/>
          <w:sz w:val="28"/>
          <w:szCs w:val="28"/>
          <w:lang w:bidi="ar-SA"/>
        </w:rPr>
        <w:tab/>
      </w:r>
      <w:r w:rsidRPr="005A4873">
        <w:rPr>
          <w:rFonts w:ascii="Times New Roman" w:eastAsia="Times New Roman" w:hAnsi="Times New Roman" w:cs="Times New Roman"/>
          <w:bCs/>
          <w:color w:val="auto"/>
          <w:sz w:val="28"/>
          <w:szCs w:val="28"/>
          <w:lang w:bidi="ar-SA"/>
        </w:rPr>
        <w:tab/>
      </w:r>
      <w:r w:rsidRPr="005A4873">
        <w:rPr>
          <w:rFonts w:ascii="Times New Roman" w:eastAsia="Times New Roman" w:hAnsi="Times New Roman" w:cs="Times New Roman"/>
          <w:bCs/>
          <w:color w:val="auto"/>
          <w:sz w:val="28"/>
          <w:szCs w:val="28"/>
          <w:lang w:bidi="ar-SA"/>
        </w:rPr>
        <w:tab/>
      </w:r>
      <w:r w:rsidRPr="005A4873">
        <w:rPr>
          <w:rFonts w:ascii="Times New Roman" w:eastAsia="Times New Roman" w:hAnsi="Times New Roman" w:cs="Times New Roman"/>
          <w:bCs/>
          <w:color w:val="auto"/>
          <w:sz w:val="28"/>
          <w:szCs w:val="28"/>
          <w:lang w:bidi="ar-SA"/>
        </w:rPr>
        <w:tab/>
      </w:r>
      <w:r w:rsidRPr="005A4873">
        <w:rPr>
          <w:rFonts w:ascii="Times New Roman" w:eastAsia="Times New Roman" w:hAnsi="Times New Roman" w:cs="Times New Roman"/>
          <w:bCs/>
          <w:color w:val="auto"/>
          <w:sz w:val="28"/>
          <w:szCs w:val="28"/>
          <w:lang w:bidi="ar-SA"/>
        </w:rPr>
        <w:tab/>
      </w:r>
      <w:r w:rsidRPr="005A4873">
        <w:rPr>
          <w:rFonts w:ascii="Times New Roman" w:eastAsia="Times New Roman" w:hAnsi="Times New Roman" w:cs="Times New Roman"/>
          <w:bCs/>
          <w:color w:val="auto"/>
          <w:sz w:val="28"/>
          <w:szCs w:val="28"/>
          <w:lang w:bidi="ar-SA"/>
        </w:rPr>
        <w:tab/>
        <w:t>№ 0</w:t>
      </w:r>
      <w:r>
        <w:rPr>
          <w:rFonts w:ascii="Times New Roman" w:eastAsia="Times New Roman" w:hAnsi="Times New Roman" w:cs="Times New Roman"/>
          <w:bCs/>
          <w:color w:val="auto"/>
          <w:sz w:val="28"/>
          <w:szCs w:val="28"/>
          <w:lang w:bidi="ar-SA"/>
        </w:rPr>
        <w:t>8</w:t>
      </w:r>
    </w:p>
    <w:p w14:paraId="53C5BF1B" w14:textId="77777777" w:rsidR="005A4873" w:rsidRPr="005A4873" w:rsidRDefault="005A4873" w:rsidP="005A4873">
      <w:pPr>
        <w:autoSpaceDE w:val="0"/>
        <w:autoSpaceDN w:val="0"/>
        <w:adjustRightInd w:val="0"/>
        <w:jc w:val="both"/>
        <w:rPr>
          <w:rFonts w:ascii="Times New Roman" w:eastAsia="Times New Roman" w:hAnsi="Times New Roman" w:cs="Times New Roman"/>
          <w:color w:val="auto"/>
          <w:sz w:val="20"/>
          <w:szCs w:val="20"/>
          <w:lang w:bidi="ar-SA"/>
        </w:rPr>
      </w:pPr>
      <w:proofErr w:type="spellStart"/>
      <w:r w:rsidRPr="005A4873">
        <w:rPr>
          <w:rFonts w:ascii="Times New Roman" w:eastAsia="Times New Roman" w:hAnsi="Times New Roman" w:cs="Times New Roman"/>
          <w:color w:val="auto"/>
          <w:sz w:val="20"/>
          <w:szCs w:val="20"/>
          <w:lang w:bidi="ar-SA"/>
        </w:rPr>
        <w:t>гп</w:t>
      </w:r>
      <w:proofErr w:type="spellEnd"/>
      <w:r w:rsidRPr="005A4873">
        <w:rPr>
          <w:rFonts w:ascii="Times New Roman" w:eastAsia="Times New Roman" w:hAnsi="Times New Roman" w:cs="Times New Roman"/>
          <w:color w:val="auto"/>
          <w:sz w:val="20"/>
          <w:szCs w:val="20"/>
          <w:lang w:bidi="ar-SA"/>
        </w:rPr>
        <w:t>. Янино-1</w:t>
      </w:r>
    </w:p>
    <w:p w14:paraId="79B524C5" w14:textId="77777777" w:rsidR="00332BEC" w:rsidRPr="00264662" w:rsidRDefault="00332BEC" w:rsidP="00332BEC">
      <w:pPr>
        <w:rPr>
          <w:rFonts w:ascii="Times New Roman" w:hAnsi="Times New Roman" w:cs="Times New Roman"/>
          <w:color w:val="auto"/>
          <w:sz w:val="28"/>
          <w:szCs w:val="28"/>
        </w:rPr>
      </w:pPr>
    </w:p>
    <w:p w14:paraId="35509832" w14:textId="77777777" w:rsidR="00332BEC" w:rsidRPr="00264662" w:rsidRDefault="00E62472" w:rsidP="00332BEC">
      <w:pPr>
        <w:pStyle w:val="1"/>
        <w:spacing w:before="0" w:after="0"/>
        <w:jc w:val="left"/>
        <w:rPr>
          <w:rFonts w:ascii="Times New Roman" w:hAnsi="Times New Roman"/>
          <w:b w:val="0"/>
          <w:bCs w:val="0"/>
          <w:iCs/>
          <w:color w:val="auto"/>
          <w:sz w:val="28"/>
          <w:szCs w:val="28"/>
        </w:rPr>
      </w:pPr>
      <w:r w:rsidRPr="00264662">
        <w:rPr>
          <w:rFonts w:ascii="Times New Roman" w:hAnsi="Times New Roman"/>
          <w:b w:val="0"/>
          <w:bCs w:val="0"/>
          <w:iCs/>
          <w:color w:val="auto"/>
          <w:sz w:val="28"/>
          <w:szCs w:val="28"/>
        </w:rPr>
        <w:t xml:space="preserve">О внесении изменений в </w:t>
      </w:r>
      <w:r w:rsidR="00AB472E" w:rsidRPr="00264662">
        <w:rPr>
          <w:rFonts w:ascii="Times New Roman" w:hAnsi="Times New Roman"/>
          <w:b w:val="0"/>
          <w:bCs w:val="0"/>
          <w:iCs/>
          <w:color w:val="auto"/>
          <w:sz w:val="28"/>
          <w:szCs w:val="28"/>
        </w:rPr>
        <w:t>Правил</w:t>
      </w:r>
      <w:r w:rsidRPr="00264662">
        <w:rPr>
          <w:rFonts w:ascii="Times New Roman" w:hAnsi="Times New Roman"/>
          <w:b w:val="0"/>
          <w:bCs w:val="0"/>
          <w:iCs/>
          <w:color w:val="auto"/>
          <w:sz w:val="28"/>
          <w:szCs w:val="28"/>
        </w:rPr>
        <w:t>а</w:t>
      </w:r>
      <w:r w:rsidR="00AB472E" w:rsidRPr="00264662">
        <w:rPr>
          <w:rFonts w:ascii="Times New Roman" w:hAnsi="Times New Roman"/>
          <w:b w:val="0"/>
          <w:bCs w:val="0"/>
          <w:iCs/>
          <w:color w:val="auto"/>
          <w:sz w:val="28"/>
          <w:szCs w:val="28"/>
        </w:rPr>
        <w:t xml:space="preserve"> благоустройства</w:t>
      </w:r>
    </w:p>
    <w:p w14:paraId="6FEB8F1A" w14:textId="77777777" w:rsidR="00AB472E" w:rsidRPr="00264662" w:rsidRDefault="00AB472E" w:rsidP="00332BEC">
      <w:pPr>
        <w:rPr>
          <w:rFonts w:ascii="Times New Roman" w:hAnsi="Times New Roman" w:cs="Times New Roman"/>
          <w:iCs/>
          <w:color w:val="auto"/>
          <w:sz w:val="28"/>
          <w:szCs w:val="28"/>
        </w:rPr>
      </w:pPr>
      <w:r w:rsidRPr="00264662">
        <w:rPr>
          <w:rFonts w:ascii="Times New Roman" w:hAnsi="Times New Roman" w:cs="Times New Roman"/>
          <w:iCs/>
          <w:color w:val="auto"/>
          <w:sz w:val="28"/>
          <w:szCs w:val="28"/>
        </w:rPr>
        <w:t>и</w:t>
      </w:r>
      <w:r w:rsidR="00332BEC" w:rsidRPr="00264662">
        <w:rPr>
          <w:rFonts w:ascii="Times New Roman" w:hAnsi="Times New Roman" w:cs="Times New Roman"/>
          <w:iCs/>
          <w:color w:val="auto"/>
          <w:sz w:val="28"/>
          <w:szCs w:val="28"/>
        </w:rPr>
        <w:t xml:space="preserve"> санитарного </w:t>
      </w:r>
      <w:r w:rsidRPr="00264662">
        <w:rPr>
          <w:rFonts w:ascii="Times New Roman" w:hAnsi="Times New Roman" w:cs="Times New Roman"/>
          <w:iCs/>
          <w:color w:val="auto"/>
          <w:sz w:val="28"/>
          <w:szCs w:val="28"/>
        </w:rPr>
        <w:t xml:space="preserve">содержания </w:t>
      </w:r>
      <w:r w:rsidR="00332BEC" w:rsidRPr="00264662">
        <w:rPr>
          <w:rFonts w:ascii="Times New Roman" w:hAnsi="Times New Roman" w:cs="Times New Roman"/>
          <w:iCs/>
          <w:color w:val="auto"/>
          <w:sz w:val="28"/>
          <w:szCs w:val="28"/>
        </w:rPr>
        <w:t>территории</w:t>
      </w:r>
    </w:p>
    <w:p w14:paraId="3ADDC996" w14:textId="0FE30C0D" w:rsidR="00332BEC" w:rsidRPr="00264662" w:rsidRDefault="008C21AA" w:rsidP="00332BEC">
      <w:pPr>
        <w:rPr>
          <w:rFonts w:ascii="Times New Roman" w:hAnsi="Times New Roman" w:cs="Times New Roman"/>
          <w:iCs/>
          <w:color w:val="auto"/>
          <w:sz w:val="28"/>
          <w:szCs w:val="28"/>
        </w:rPr>
      </w:pPr>
      <w:r w:rsidRPr="00264662">
        <w:rPr>
          <w:rFonts w:ascii="Times New Roman" w:hAnsi="Times New Roman" w:cs="Times New Roman"/>
          <w:iCs/>
          <w:color w:val="auto"/>
          <w:sz w:val="28"/>
          <w:szCs w:val="28"/>
        </w:rPr>
        <w:t xml:space="preserve">МО </w:t>
      </w:r>
      <w:r w:rsidR="00434D91" w:rsidRPr="00264662">
        <w:rPr>
          <w:rFonts w:ascii="Times New Roman" w:hAnsi="Times New Roman" w:cs="Times New Roman"/>
          <w:iCs/>
          <w:color w:val="auto"/>
          <w:sz w:val="28"/>
          <w:szCs w:val="28"/>
        </w:rPr>
        <w:t>«</w:t>
      </w:r>
      <w:proofErr w:type="spellStart"/>
      <w:r w:rsidR="00332BEC" w:rsidRPr="00264662">
        <w:rPr>
          <w:rFonts w:ascii="Times New Roman" w:hAnsi="Times New Roman" w:cs="Times New Roman"/>
          <w:iCs/>
          <w:color w:val="auto"/>
          <w:sz w:val="28"/>
          <w:szCs w:val="28"/>
        </w:rPr>
        <w:t>Заневское</w:t>
      </w:r>
      <w:proofErr w:type="spellEnd"/>
      <w:r w:rsidR="00332BEC" w:rsidRPr="00264662">
        <w:rPr>
          <w:rFonts w:ascii="Times New Roman" w:hAnsi="Times New Roman" w:cs="Times New Roman"/>
          <w:iCs/>
          <w:color w:val="auto"/>
          <w:sz w:val="28"/>
          <w:szCs w:val="28"/>
        </w:rPr>
        <w:t xml:space="preserve"> городское поселение</w:t>
      </w:r>
      <w:r w:rsidR="00434D91" w:rsidRPr="00264662">
        <w:rPr>
          <w:rFonts w:ascii="Times New Roman" w:hAnsi="Times New Roman" w:cs="Times New Roman"/>
          <w:iCs/>
          <w:color w:val="auto"/>
          <w:sz w:val="28"/>
          <w:szCs w:val="28"/>
        </w:rPr>
        <w:t>»</w:t>
      </w:r>
      <w:r w:rsidR="00E62472" w:rsidRPr="00264662">
        <w:rPr>
          <w:rFonts w:ascii="Times New Roman" w:hAnsi="Times New Roman" w:cs="Times New Roman"/>
          <w:iCs/>
          <w:color w:val="auto"/>
          <w:sz w:val="28"/>
          <w:szCs w:val="28"/>
        </w:rPr>
        <w:t>,</w:t>
      </w:r>
    </w:p>
    <w:p w14:paraId="698B641E" w14:textId="77777777" w:rsidR="000B27CE" w:rsidRPr="00264662" w:rsidRDefault="00E62472" w:rsidP="00332BEC">
      <w:pPr>
        <w:rPr>
          <w:rFonts w:ascii="Times New Roman" w:hAnsi="Times New Roman" w:cs="Times New Roman"/>
          <w:iCs/>
          <w:color w:val="auto"/>
          <w:sz w:val="28"/>
          <w:szCs w:val="28"/>
        </w:rPr>
      </w:pPr>
      <w:r w:rsidRPr="00264662">
        <w:rPr>
          <w:rFonts w:ascii="Times New Roman" w:hAnsi="Times New Roman" w:cs="Times New Roman"/>
          <w:iCs/>
          <w:color w:val="auto"/>
          <w:sz w:val="28"/>
          <w:szCs w:val="28"/>
        </w:rPr>
        <w:t xml:space="preserve">утвержденные решением совета депутатов </w:t>
      </w:r>
    </w:p>
    <w:p w14:paraId="238CD0EE" w14:textId="77777777" w:rsidR="00E62472" w:rsidRPr="00264662" w:rsidRDefault="00E62472" w:rsidP="00332BEC">
      <w:pPr>
        <w:rPr>
          <w:rFonts w:ascii="Times New Roman" w:hAnsi="Times New Roman" w:cs="Times New Roman"/>
          <w:iCs/>
          <w:color w:val="auto"/>
          <w:sz w:val="28"/>
          <w:szCs w:val="28"/>
        </w:rPr>
      </w:pPr>
      <w:r w:rsidRPr="00264662">
        <w:rPr>
          <w:rFonts w:ascii="Times New Roman" w:hAnsi="Times New Roman" w:cs="Times New Roman"/>
          <w:iCs/>
          <w:color w:val="auto"/>
          <w:sz w:val="28"/>
          <w:szCs w:val="28"/>
        </w:rPr>
        <w:t xml:space="preserve">от </w:t>
      </w:r>
      <w:r w:rsidR="000B27CE" w:rsidRPr="00264662">
        <w:rPr>
          <w:rFonts w:ascii="Times New Roman" w:hAnsi="Times New Roman" w:cs="Times New Roman"/>
          <w:iCs/>
          <w:color w:val="auto"/>
          <w:sz w:val="28"/>
          <w:szCs w:val="28"/>
        </w:rPr>
        <w:t>25.02.2020 № 07</w:t>
      </w:r>
    </w:p>
    <w:p w14:paraId="6C3801DD" w14:textId="77777777" w:rsidR="00332BEC" w:rsidRPr="00264662" w:rsidRDefault="00332BEC" w:rsidP="00332BEC">
      <w:pPr>
        <w:rPr>
          <w:rFonts w:ascii="Times New Roman" w:hAnsi="Times New Roman" w:cs="Times New Roman"/>
          <w:b/>
          <w:bCs/>
          <w:color w:val="auto"/>
          <w:sz w:val="28"/>
          <w:szCs w:val="28"/>
        </w:rPr>
      </w:pPr>
    </w:p>
    <w:p w14:paraId="3BAC7F76" w14:textId="7C62DB25" w:rsidR="00332BEC" w:rsidRPr="00264662" w:rsidRDefault="00332BEC" w:rsidP="000A4D6E">
      <w:pPr>
        <w:ind w:firstLine="851"/>
        <w:jc w:val="both"/>
        <w:rPr>
          <w:rFonts w:ascii="Times New Roman" w:hAnsi="Times New Roman" w:cs="Times New Roman"/>
          <w:bCs/>
          <w:color w:val="auto"/>
          <w:sz w:val="28"/>
          <w:szCs w:val="28"/>
        </w:rPr>
      </w:pPr>
      <w:r w:rsidRPr="00264662">
        <w:rPr>
          <w:rFonts w:ascii="Times New Roman" w:hAnsi="Times New Roman" w:cs="Times New Roman"/>
          <w:color w:val="auto"/>
          <w:sz w:val="28"/>
          <w:szCs w:val="28"/>
        </w:rPr>
        <w:t xml:space="preserve">В соответствии с Федеральным законом от 06.10.2003 № 131-ФЗ </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Об общих принципах организации местного самоуправления в Российской Федерации</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w:t>
      </w:r>
      <w:r w:rsidR="000A4D6E" w:rsidRPr="00264662">
        <w:rPr>
          <w:rFonts w:ascii="Times New Roman" w:hAnsi="Times New Roman" w:cs="Times New Roman"/>
          <w:color w:val="auto"/>
          <w:sz w:val="28"/>
          <w:szCs w:val="28"/>
        </w:rPr>
        <w:t xml:space="preserve"> </w:t>
      </w:r>
      <w:r w:rsidR="004414A1" w:rsidRPr="00264662">
        <w:rPr>
          <w:rFonts w:ascii="Times New Roman" w:hAnsi="Times New Roman" w:cs="Times New Roman"/>
          <w:color w:val="auto"/>
          <w:sz w:val="28"/>
          <w:szCs w:val="28"/>
          <w:lang w:bidi="ar-SA"/>
        </w:rPr>
        <w:t xml:space="preserve">областными законами Ленинградской области от 26.10.2020 № 109-оз </w:t>
      </w:r>
      <w:r w:rsidR="00434D91" w:rsidRPr="00264662">
        <w:rPr>
          <w:rFonts w:ascii="Times New Roman" w:hAnsi="Times New Roman" w:cs="Times New Roman"/>
          <w:color w:val="auto"/>
          <w:sz w:val="28"/>
          <w:szCs w:val="28"/>
          <w:lang w:bidi="ar-SA"/>
        </w:rPr>
        <w:t>«</w:t>
      </w:r>
      <w:r w:rsidR="004414A1" w:rsidRPr="00264662">
        <w:rPr>
          <w:rFonts w:ascii="Times New Roman" w:hAnsi="Times New Roman" w:cs="Times New Roman"/>
          <w:color w:val="auto"/>
          <w:sz w:val="28"/>
          <w:szCs w:val="28"/>
          <w:lang w:bidi="ar-SA"/>
        </w:rPr>
        <w:t>О содержании и защите домашних животных на территории Ленинградской области</w:t>
      </w:r>
      <w:r w:rsidR="00434D91" w:rsidRPr="00264662">
        <w:rPr>
          <w:rFonts w:ascii="Times New Roman" w:hAnsi="Times New Roman" w:cs="Times New Roman"/>
          <w:color w:val="auto"/>
          <w:sz w:val="28"/>
          <w:szCs w:val="28"/>
          <w:lang w:bidi="ar-SA"/>
        </w:rPr>
        <w:t>»</w:t>
      </w:r>
      <w:r w:rsidR="00105E02" w:rsidRPr="00264662">
        <w:rPr>
          <w:rFonts w:ascii="Times New Roman" w:hAnsi="Times New Roman" w:cs="Times New Roman"/>
          <w:color w:val="auto"/>
          <w:sz w:val="28"/>
          <w:szCs w:val="28"/>
          <w:lang w:bidi="ar-SA"/>
        </w:rPr>
        <w:t>,</w:t>
      </w:r>
      <w:r w:rsidR="000A4D6E" w:rsidRPr="00264662">
        <w:rPr>
          <w:rFonts w:ascii="Times New Roman" w:hAnsi="Times New Roman" w:cs="Times New Roman"/>
          <w:color w:val="auto"/>
          <w:sz w:val="28"/>
          <w:szCs w:val="28"/>
          <w:lang w:bidi="ar-SA"/>
        </w:rPr>
        <w:t xml:space="preserve"> </w:t>
      </w:r>
      <w:r w:rsidR="00FF5328" w:rsidRPr="00264662">
        <w:rPr>
          <w:rFonts w:ascii="Times New Roman" w:hAnsi="Times New Roman" w:cs="Times New Roman"/>
          <w:color w:val="auto"/>
          <w:sz w:val="28"/>
          <w:szCs w:val="28"/>
          <w:lang w:bidi="ar-SA"/>
        </w:rPr>
        <w:t xml:space="preserve">от 25.12.2018 № 132-оз </w:t>
      </w:r>
      <w:r w:rsidR="00434D91" w:rsidRPr="00264662">
        <w:rPr>
          <w:rFonts w:ascii="Times New Roman" w:hAnsi="Times New Roman" w:cs="Times New Roman"/>
          <w:color w:val="auto"/>
          <w:sz w:val="28"/>
          <w:szCs w:val="28"/>
          <w:lang w:bidi="ar-SA"/>
        </w:rPr>
        <w:t>«</w:t>
      </w:r>
      <w:r w:rsidR="00FF5328" w:rsidRPr="00264662">
        <w:rPr>
          <w:rFonts w:ascii="Times New Roman" w:hAnsi="Times New Roman" w:cs="Times New Roman"/>
          <w:color w:val="auto"/>
          <w:sz w:val="28"/>
          <w:szCs w:val="28"/>
          <w:lang w:bidi="ar-SA"/>
        </w:rPr>
        <w:t xml:space="preserve">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4.10 </w:t>
      </w:r>
      <w:r w:rsidR="00292B6E" w:rsidRPr="00264662">
        <w:rPr>
          <w:rFonts w:ascii="Times New Roman" w:hAnsi="Times New Roman" w:cs="Times New Roman"/>
          <w:color w:val="auto"/>
          <w:sz w:val="28"/>
          <w:szCs w:val="28"/>
          <w:lang w:bidi="ar-SA"/>
        </w:rPr>
        <w:t>о</w:t>
      </w:r>
      <w:r w:rsidR="00FF5328" w:rsidRPr="00264662">
        <w:rPr>
          <w:rFonts w:ascii="Times New Roman" w:hAnsi="Times New Roman" w:cs="Times New Roman"/>
          <w:color w:val="auto"/>
          <w:sz w:val="28"/>
          <w:szCs w:val="28"/>
          <w:lang w:bidi="ar-SA"/>
        </w:rPr>
        <w:t xml:space="preserve">бластного закона </w:t>
      </w:r>
      <w:r w:rsidR="00434D91" w:rsidRPr="00264662">
        <w:rPr>
          <w:rFonts w:ascii="Times New Roman" w:hAnsi="Times New Roman" w:cs="Times New Roman"/>
          <w:color w:val="auto"/>
          <w:sz w:val="28"/>
          <w:szCs w:val="28"/>
          <w:lang w:bidi="ar-SA"/>
        </w:rPr>
        <w:t>«</w:t>
      </w:r>
      <w:r w:rsidR="00FF5328" w:rsidRPr="00264662">
        <w:rPr>
          <w:rFonts w:ascii="Times New Roman" w:hAnsi="Times New Roman" w:cs="Times New Roman"/>
          <w:color w:val="auto"/>
          <w:sz w:val="28"/>
          <w:szCs w:val="28"/>
          <w:lang w:bidi="ar-SA"/>
        </w:rPr>
        <w:t>Об административных правонарушениях</w:t>
      </w:r>
      <w:r w:rsidR="00434D91" w:rsidRPr="00264662">
        <w:rPr>
          <w:rFonts w:ascii="Times New Roman" w:hAnsi="Times New Roman" w:cs="Times New Roman"/>
          <w:color w:val="auto"/>
          <w:sz w:val="28"/>
          <w:szCs w:val="28"/>
          <w:lang w:bidi="ar-SA"/>
        </w:rPr>
        <w:t>»</w:t>
      </w:r>
      <w:r w:rsidR="00FF5328" w:rsidRPr="00264662">
        <w:rPr>
          <w:rFonts w:ascii="Times New Roman" w:hAnsi="Times New Roman" w:cs="Times New Roman"/>
          <w:color w:val="auto"/>
          <w:sz w:val="28"/>
          <w:szCs w:val="28"/>
          <w:lang w:bidi="ar-SA"/>
        </w:rPr>
        <w:t xml:space="preserve">, </w:t>
      </w:r>
      <w:r w:rsidR="00292B6E" w:rsidRPr="00264662">
        <w:rPr>
          <w:rFonts w:ascii="Times New Roman" w:hAnsi="Times New Roman" w:cs="Times New Roman"/>
          <w:color w:val="auto"/>
          <w:sz w:val="28"/>
          <w:szCs w:val="28"/>
        </w:rPr>
        <w:t>У</w:t>
      </w:r>
      <w:r w:rsidR="00AB472E" w:rsidRPr="00264662">
        <w:rPr>
          <w:rFonts w:ascii="Times New Roman" w:hAnsi="Times New Roman" w:cs="Times New Roman"/>
          <w:color w:val="auto"/>
          <w:sz w:val="28"/>
          <w:szCs w:val="28"/>
        </w:rPr>
        <w:t xml:space="preserve">ставом </w:t>
      </w:r>
      <w:r w:rsidRPr="00264662">
        <w:rPr>
          <w:rFonts w:ascii="Times New Roman" w:hAnsi="Times New Roman" w:cs="Times New Roman"/>
          <w:color w:val="auto"/>
          <w:sz w:val="28"/>
          <w:szCs w:val="28"/>
        </w:rPr>
        <w:t xml:space="preserve">муниципального образования </w:t>
      </w:r>
      <w:r w:rsidR="00434D91" w:rsidRPr="00264662">
        <w:rPr>
          <w:rFonts w:ascii="Times New Roman" w:hAnsi="Times New Roman" w:cs="Times New Roman"/>
          <w:color w:val="auto"/>
          <w:sz w:val="28"/>
          <w:szCs w:val="28"/>
        </w:rPr>
        <w:t>«</w:t>
      </w:r>
      <w:proofErr w:type="spellStart"/>
      <w:r w:rsidRPr="00264662">
        <w:rPr>
          <w:rFonts w:ascii="Times New Roman" w:hAnsi="Times New Roman" w:cs="Times New Roman"/>
          <w:color w:val="auto"/>
          <w:sz w:val="28"/>
          <w:szCs w:val="28"/>
        </w:rPr>
        <w:t>Заневское</w:t>
      </w:r>
      <w:proofErr w:type="spellEnd"/>
      <w:r w:rsidRPr="00264662">
        <w:rPr>
          <w:rFonts w:ascii="Times New Roman" w:hAnsi="Times New Roman" w:cs="Times New Roman"/>
          <w:color w:val="auto"/>
          <w:sz w:val="28"/>
          <w:szCs w:val="28"/>
        </w:rPr>
        <w:t xml:space="preserve"> </w:t>
      </w:r>
      <w:r w:rsidR="00AB472E" w:rsidRPr="00264662">
        <w:rPr>
          <w:rFonts w:ascii="Times New Roman" w:hAnsi="Times New Roman" w:cs="Times New Roman"/>
          <w:color w:val="auto"/>
          <w:sz w:val="28"/>
          <w:szCs w:val="28"/>
        </w:rPr>
        <w:t>городское</w:t>
      </w:r>
      <w:r w:rsidRPr="00264662">
        <w:rPr>
          <w:rFonts w:ascii="Times New Roman" w:hAnsi="Times New Roman" w:cs="Times New Roman"/>
          <w:color w:val="auto"/>
          <w:sz w:val="28"/>
          <w:szCs w:val="28"/>
        </w:rPr>
        <w:t xml:space="preserve"> поселение</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 xml:space="preserve"> Всеволожского муниципального района Ленинградской области, </w:t>
      </w:r>
      <w:r w:rsidR="00AB472E" w:rsidRPr="00264662">
        <w:rPr>
          <w:rFonts w:ascii="Times New Roman" w:hAnsi="Times New Roman" w:cs="Times New Roman"/>
          <w:color w:val="auto"/>
          <w:sz w:val="28"/>
          <w:szCs w:val="28"/>
        </w:rPr>
        <w:t xml:space="preserve">с целью </w:t>
      </w:r>
      <w:r w:rsidRPr="00264662">
        <w:rPr>
          <w:rFonts w:ascii="Times New Roman" w:hAnsi="Times New Roman" w:cs="Times New Roman"/>
          <w:color w:val="auto"/>
          <w:sz w:val="28"/>
          <w:szCs w:val="28"/>
        </w:rPr>
        <w:t>по</w:t>
      </w:r>
      <w:r w:rsidR="00AB472E" w:rsidRPr="00264662">
        <w:rPr>
          <w:rFonts w:ascii="Times New Roman" w:hAnsi="Times New Roman" w:cs="Times New Roman"/>
          <w:color w:val="auto"/>
          <w:sz w:val="28"/>
          <w:szCs w:val="28"/>
        </w:rPr>
        <w:t xml:space="preserve">вышения уровня благоустройства и санитарного </w:t>
      </w:r>
      <w:r w:rsidRPr="00264662">
        <w:rPr>
          <w:rFonts w:ascii="Times New Roman" w:hAnsi="Times New Roman" w:cs="Times New Roman"/>
          <w:color w:val="auto"/>
          <w:sz w:val="28"/>
          <w:szCs w:val="28"/>
        </w:rPr>
        <w:t xml:space="preserve">содержания </w:t>
      </w:r>
      <w:r w:rsidR="00AB472E" w:rsidRPr="00264662">
        <w:rPr>
          <w:rFonts w:ascii="Times New Roman" w:hAnsi="Times New Roman" w:cs="Times New Roman"/>
          <w:color w:val="auto"/>
          <w:sz w:val="28"/>
          <w:szCs w:val="28"/>
        </w:rPr>
        <w:t>территории муниципального образования,</w:t>
      </w:r>
      <w:r w:rsidRPr="00264662">
        <w:rPr>
          <w:rFonts w:ascii="Times New Roman" w:hAnsi="Times New Roman" w:cs="Times New Roman"/>
          <w:color w:val="auto"/>
          <w:sz w:val="28"/>
          <w:szCs w:val="28"/>
        </w:rPr>
        <w:t xml:space="preserve"> совет депутатов</w:t>
      </w:r>
      <w:r w:rsidRPr="00264662">
        <w:rPr>
          <w:rFonts w:ascii="Times New Roman" w:hAnsi="Times New Roman" w:cs="Times New Roman"/>
          <w:bCs/>
          <w:color w:val="auto"/>
          <w:sz w:val="28"/>
          <w:szCs w:val="28"/>
        </w:rPr>
        <w:t xml:space="preserve"> принял </w:t>
      </w:r>
    </w:p>
    <w:p w14:paraId="63A2953A" w14:textId="77777777" w:rsidR="00332BEC" w:rsidRPr="00264662" w:rsidRDefault="00332BEC" w:rsidP="00332BEC">
      <w:pPr>
        <w:rPr>
          <w:rFonts w:ascii="Times New Roman" w:hAnsi="Times New Roman" w:cs="Times New Roman"/>
          <w:b/>
          <w:bCs/>
          <w:color w:val="auto"/>
          <w:sz w:val="28"/>
          <w:szCs w:val="28"/>
        </w:rPr>
      </w:pPr>
      <w:r w:rsidRPr="00264662">
        <w:rPr>
          <w:rFonts w:ascii="Times New Roman" w:hAnsi="Times New Roman" w:cs="Times New Roman"/>
          <w:b/>
          <w:bCs/>
          <w:color w:val="auto"/>
          <w:sz w:val="28"/>
          <w:szCs w:val="28"/>
        </w:rPr>
        <w:t>РЕШЕНИЕ:</w:t>
      </w:r>
    </w:p>
    <w:p w14:paraId="6F43B739" w14:textId="1126AE1B" w:rsidR="002520E7" w:rsidRPr="00264662" w:rsidRDefault="000A4D6E" w:rsidP="000A4D6E">
      <w:pPr>
        <w:pStyle w:val="af1"/>
        <w:numPr>
          <w:ilvl w:val="0"/>
          <w:numId w:val="3"/>
        </w:numPr>
        <w:ind w:left="0" w:firstLine="851"/>
        <w:jc w:val="both"/>
        <w:rPr>
          <w:rFonts w:ascii="Times New Roman" w:hAnsi="Times New Roman" w:cs="Times New Roman"/>
          <w:bCs/>
          <w:color w:val="auto"/>
          <w:sz w:val="28"/>
          <w:szCs w:val="28"/>
        </w:rPr>
      </w:pPr>
      <w:r w:rsidRPr="00264662">
        <w:rPr>
          <w:rFonts w:ascii="Times New Roman" w:hAnsi="Times New Roman" w:cs="Times New Roman"/>
          <w:bCs/>
          <w:color w:val="auto"/>
          <w:sz w:val="28"/>
          <w:szCs w:val="28"/>
        </w:rPr>
        <w:t xml:space="preserve"> </w:t>
      </w:r>
      <w:r w:rsidR="002520E7" w:rsidRPr="00264662">
        <w:rPr>
          <w:rFonts w:ascii="Times New Roman" w:hAnsi="Times New Roman" w:cs="Times New Roman"/>
          <w:bCs/>
          <w:color w:val="auto"/>
          <w:sz w:val="28"/>
          <w:szCs w:val="28"/>
        </w:rPr>
        <w:t>В решение совета депутатов</w:t>
      </w:r>
      <w:r w:rsidR="001A21B1" w:rsidRPr="00264662">
        <w:rPr>
          <w:rFonts w:ascii="Times New Roman" w:hAnsi="Times New Roman" w:cs="Times New Roman"/>
          <w:bCs/>
          <w:color w:val="auto"/>
          <w:sz w:val="28"/>
          <w:szCs w:val="28"/>
        </w:rPr>
        <w:t xml:space="preserve"> МО </w:t>
      </w:r>
      <w:r w:rsidR="00434D91" w:rsidRPr="00264662">
        <w:rPr>
          <w:rFonts w:ascii="Times New Roman" w:hAnsi="Times New Roman" w:cs="Times New Roman"/>
          <w:bCs/>
          <w:color w:val="auto"/>
          <w:sz w:val="28"/>
          <w:szCs w:val="28"/>
        </w:rPr>
        <w:t>«</w:t>
      </w:r>
      <w:proofErr w:type="spellStart"/>
      <w:r w:rsidR="001A21B1" w:rsidRPr="00264662">
        <w:rPr>
          <w:rFonts w:ascii="Times New Roman" w:hAnsi="Times New Roman" w:cs="Times New Roman"/>
          <w:bCs/>
          <w:color w:val="auto"/>
          <w:sz w:val="28"/>
          <w:szCs w:val="28"/>
        </w:rPr>
        <w:t>Заневское</w:t>
      </w:r>
      <w:proofErr w:type="spellEnd"/>
      <w:r w:rsidR="001A21B1" w:rsidRPr="00264662">
        <w:rPr>
          <w:rFonts w:ascii="Times New Roman" w:hAnsi="Times New Roman" w:cs="Times New Roman"/>
          <w:bCs/>
          <w:color w:val="auto"/>
          <w:sz w:val="28"/>
          <w:szCs w:val="28"/>
        </w:rPr>
        <w:t xml:space="preserve"> городское поселение</w:t>
      </w:r>
      <w:r w:rsidR="00434D91" w:rsidRPr="00264662">
        <w:rPr>
          <w:rFonts w:ascii="Times New Roman" w:hAnsi="Times New Roman" w:cs="Times New Roman"/>
          <w:bCs/>
          <w:color w:val="auto"/>
          <w:sz w:val="28"/>
          <w:szCs w:val="28"/>
        </w:rPr>
        <w:t>»</w:t>
      </w:r>
      <w:r w:rsidRPr="00264662">
        <w:rPr>
          <w:rFonts w:ascii="Times New Roman" w:hAnsi="Times New Roman" w:cs="Times New Roman"/>
          <w:bCs/>
          <w:color w:val="auto"/>
          <w:sz w:val="28"/>
          <w:szCs w:val="28"/>
        </w:rPr>
        <w:t xml:space="preserve"> </w:t>
      </w:r>
      <w:r w:rsidR="002520E7" w:rsidRPr="00264662">
        <w:rPr>
          <w:rFonts w:ascii="Times New Roman" w:hAnsi="Times New Roman" w:cs="Times New Roman"/>
          <w:bCs/>
          <w:color w:val="auto"/>
          <w:sz w:val="28"/>
          <w:szCs w:val="28"/>
        </w:rPr>
        <w:t xml:space="preserve">от 25.02.2020 № 07 </w:t>
      </w:r>
      <w:r w:rsidR="00434D91" w:rsidRPr="00264662">
        <w:rPr>
          <w:rFonts w:ascii="Times New Roman" w:hAnsi="Times New Roman" w:cs="Times New Roman"/>
          <w:bCs/>
          <w:color w:val="auto"/>
          <w:sz w:val="28"/>
          <w:szCs w:val="28"/>
        </w:rPr>
        <w:t>«</w:t>
      </w:r>
      <w:r w:rsidR="002520E7" w:rsidRPr="00264662">
        <w:rPr>
          <w:rFonts w:ascii="Times New Roman" w:hAnsi="Times New Roman" w:cs="Times New Roman"/>
          <w:bCs/>
          <w:color w:val="auto"/>
          <w:sz w:val="28"/>
          <w:szCs w:val="28"/>
        </w:rPr>
        <w:t xml:space="preserve">Об утверждении Правил благоустройства и санитарного содержания территории МО </w:t>
      </w:r>
      <w:r w:rsidR="00434D91" w:rsidRPr="00264662">
        <w:rPr>
          <w:rFonts w:ascii="Times New Roman" w:hAnsi="Times New Roman" w:cs="Times New Roman"/>
          <w:bCs/>
          <w:color w:val="auto"/>
          <w:sz w:val="28"/>
          <w:szCs w:val="28"/>
        </w:rPr>
        <w:t>«</w:t>
      </w:r>
      <w:proofErr w:type="spellStart"/>
      <w:r w:rsidR="002520E7" w:rsidRPr="00264662">
        <w:rPr>
          <w:rFonts w:ascii="Times New Roman" w:hAnsi="Times New Roman" w:cs="Times New Roman"/>
          <w:bCs/>
          <w:color w:val="auto"/>
          <w:sz w:val="28"/>
          <w:szCs w:val="28"/>
        </w:rPr>
        <w:t>Заневское</w:t>
      </w:r>
      <w:proofErr w:type="spellEnd"/>
      <w:r w:rsidR="002520E7" w:rsidRPr="00264662">
        <w:rPr>
          <w:rFonts w:ascii="Times New Roman" w:hAnsi="Times New Roman" w:cs="Times New Roman"/>
          <w:bCs/>
          <w:color w:val="auto"/>
          <w:sz w:val="28"/>
          <w:szCs w:val="28"/>
        </w:rPr>
        <w:t xml:space="preserve"> городское поселение</w:t>
      </w:r>
      <w:r w:rsidR="00434D91" w:rsidRPr="00264662">
        <w:rPr>
          <w:rFonts w:ascii="Times New Roman" w:hAnsi="Times New Roman" w:cs="Times New Roman"/>
          <w:bCs/>
          <w:color w:val="auto"/>
          <w:sz w:val="28"/>
          <w:szCs w:val="28"/>
        </w:rPr>
        <w:t>»</w:t>
      </w:r>
      <w:r w:rsidR="002520E7" w:rsidRPr="00264662">
        <w:rPr>
          <w:rFonts w:ascii="Times New Roman" w:hAnsi="Times New Roman" w:cs="Times New Roman"/>
          <w:bCs/>
          <w:color w:val="auto"/>
          <w:sz w:val="28"/>
          <w:szCs w:val="28"/>
        </w:rPr>
        <w:t xml:space="preserve"> </w:t>
      </w:r>
      <w:r w:rsidR="00077432" w:rsidRPr="00264662">
        <w:rPr>
          <w:rFonts w:ascii="Times New Roman" w:hAnsi="Times New Roman" w:cs="Times New Roman"/>
          <w:bCs/>
          <w:color w:val="auto"/>
          <w:sz w:val="28"/>
          <w:szCs w:val="28"/>
        </w:rPr>
        <w:t>(далее – решение) внести следующие изменения:</w:t>
      </w:r>
    </w:p>
    <w:p w14:paraId="13D8E7CB" w14:textId="5EF421EC" w:rsidR="00077432" w:rsidRPr="00264662" w:rsidRDefault="00077432" w:rsidP="000A4D6E">
      <w:pPr>
        <w:pStyle w:val="af1"/>
        <w:ind w:left="0" w:firstLine="851"/>
        <w:jc w:val="both"/>
        <w:rPr>
          <w:rFonts w:ascii="Times New Roman" w:hAnsi="Times New Roman" w:cs="Times New Roman"/>
          <w:color w:val="auto"/>
          <w:sz w:val="28"/>
          <w:szCs w:val="28"/>
        </w:rPr>
      </w:pPr>
      <w:r w:rsidRPr="00264662">
        <w:rPr>
          <w:rFonts w:ascii="Times New Roman" w:hAnsi="Times New Roman" w:cs="Times New Roman"/>
          <w:bCs/>
          <w:color w:val="auto"/>
          <w:sz w:val="28"/>
          <w:szCs w:val="28"/>
        </w:rPr>
        <w:t xml:space="preserve">В преамбуле решения исключить слова: </w:t>
      </w:r>
      <w:r w:rsidR="00434D91" w:rsidRPr="00264662">
        <w:rPr>
          <w:rFonts w:ascii="Times New Roman" w:hAnsi="Times New Roman" w:cs="Times New Roman"/>
          <w:bCs/>
          <w:color w:val="auto"/>
          <w:sz w:val="28"/>
          <w:szCs w:val="28"/>
        </w:rPr>
        <w:t>«</w:t>
      </w:r>
      <w:r w:rsidR="002520E7" w:rsidRPr="00264662">
        <w:rPr>
          <w:rFonts w:ascii="Times New Roman" w:hAnsi="Times New Roman" w:cs="Times New Roman"/>
          <w:color w:val="auto"/>
          <w:sz w:val="28"/>
          <w:szCs w:val="28"/>
        </w:rPr>
        <w:t>приказом Минстроя России от 13.04.2017 №711/</w:t>
      </w:r>
      <w:proofErr w:type="spellStart"/>
      <w:r w:rsidR="002520E7" w:rsidRPr="00264662">
        <w:rPr>
          <w:rFonts w:ascii="Times New Roman" w:hAnsi="Times New Roman" w:cs="Times New Roman"/>
          <w:color w:val="auto"/>
          <w:sz w:val="28"/>
          <w:szCs w:val="28"/>
        </w:rPr>
        <w:t>пр</w:t>
      </w:r>
      <w:proofErr w:type="spellEnd"/>
      <w:r w:rsidR="002520E7"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2520E7" w:rsidRPr="00264662">
        <w:rPr>
          <w:rFonts w:ascii="Times New Roman" w:hAnsi="Times New Roman" w:cs="Times New Roman"/>
          <w:color w:val="auto"/>
          <w:sz w:val="28"/>
          <w:szCs w:val="28"/>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w:t>
      </w:r>
      <w:bookmarkStart w:id="0" w:name="sub_1"/>
    </w:p>
    <w:p w14:paraId="03410162" w14:textId="427C14D0" w:rsidR="00332BEC" w:rsidRPr="00264662" w:rsidRDefault="00077432" w:rsidP="000A4D6E">
      <w:pPr>
        <w:pStyle w:val="af1"/>
        <w:ind w:left="0"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t xml:space="preserve">2. </w:t>
      </w:r>
      <w:r w:rsidR="005B74BF" w:rsidRPr="00264662">
        <w:rPr>
          <w:rFonts w:ascii="Times New Roman" w:hAnsi="Times New Roman" w:cs="Times New Roman"/>
          <w:color w:val="auto"/>
          <w:sz w:val="28"/>
          <w:szCs w:val="28"/>
        </w:rPr>
        <w:t>Внести изменения в</w:t>
      </w:r>
      <w:r w:rsidR="000A4D6E" w:rsidRPr="00264662">
        <w:rPr>
          <w:rFonts w:ascii="Times New Roman" w:hAnsi="Times New Roman" w:cs="Times New Roman"/>
          <w:color w:val="auto"/>
          <w:sz w:val="28"/>
          <w:szCs w:val="28"/>
        </w:rPr>
        <w:t xml:space="preserve"> </w:t>
      </w:r>
      <w:r w:rsidR="00AB472E" w:rsidRPr="00264662">
        <w:rPr>
          <w:rFonts w:ascii="Times New Roman" w:hAnsi="Times New Roman" w:cs="Times New Roman"/>
          <w:color w:val="auto"/>
          <w:sz w:val="28"/>
          <w:szCs w:val="28"/>
        </w:rPr>
        <w:t>Правила благоустройства и санитарного</w:t>
      </w:r>
      <w:r w:rsidR="00332BEC" w:rsidRPr="00264662">
        <w:rPr>
          <w:rFonts w:ascii="Times New Roman" w:hAnsi="Times New Roman" w:cs="Times New Roman"/>
          <w:color w:val="auto"/>
          <w:sz w:val="28"/>
          <w:szCs w:val="28"/>
        </w:rPr>
        <w:t xml:space="preserve"> содержания территории муниципального образования </w:t>
      </w:r>
      <w:r w:rsidR="00434D91" w:rsidRPr="00264662">
        <w:rPr>
          <w:rFonts w:ascii="Times New Roman" w:hAnsi="Times New Roman" w:cs="Times New Roman"/>
          <w:iCs/>
          <w:color w:val="auto"/>
          <w:sz w:val="28"/>
          <w:szCs w:val="28"/>
        </w:rPr>
        <w:t>«</w:t>
      </w:r>
      <w:proofErr w:type="spellStart"/>
      <w:r w:rsidR="00332BEC" w:rsidRPr="00264662">
        <w:rPr>
          <w:rFonts w:ascii="Times New Roman" w:hAnsi="Times New Roman" w:cs="Times New Roman"/>
          <w:iCs/>
          <w:color w:val="auto"/>
          <w:sz w:val="28"/>
          <w:szCs w:val="28"/>
        </w:rPr>
        <w:t>Заневское</w:t>
      </w:r>
      <w:proofErr w:type="spellEnd"/>
      <w:r w:rsidR="00332BEC" w:rsidRPr="00264662">
        <w:rPr>
          <w:rFonts w:ascii="Times New Roman" w:hAnsi="Times New Roman" w:cs="Times New Roman"/>
          <w:iCs/>
          <w:color w:val="auto"/>
          <w:sz w:val="28"/>
          <w:szCs w:val="28"/>
        </w:rPr>
        <w:t xml:space="preserve"> городское </w:t>
      </w:r>
      <w:r w:rsidR="00332BEC" w:rsidRPr="00264662">
        <w:rPr>
          <w:rFonts w:ascii="Times New Roman" w:hAnsi="Times New Roman" w:cs="Times New Roman"/>
          <w:iCs/>
          <w:color w:val="auto"/>
          <w:sz w:val="28"/>
          <w:szCs w:val="28"/>
        </w:rPr>
        <w:lastRenderedPageBreak/>
        <w:t>поселение</w:t>
      </w:r>
      <w:r w:rsidR="00434D91" w:rsidRPr="00264662">
        <w:rPr>
          <w:rFonts w:ascii="Times New Roman" w:hAnsi="Times New Roman" w:cs="Times New Roman"/>
          <w:iCs/>
          <w:color w:val="auto"/>
          <w:sz w:val="28"/>
          <w:szCs w:val="28"/>
        </w:rPr>
        <w:t>»</w:t>
      </w:r>
      <w:r w:rsidR="00332BEC" w:rsidRPr="00264662">
        <w:rPr>
          <w:rFonts w:ascii="Times New Roman" w:hAnsi="Times New Roman" w:cs="Times New Roman"/>
          <w:iCs/>
          <w:color w:val="auto"/>
          <w:sz w:val="28"/>
          <w:szCs w:val="28"/>
        </w:rPr>
        <w:t xml:space="preserve"> Всеволожского муниципального района Ленинградской области</w:t>
      </w:r>
      <w:r w:rsidRPr="00264662">
        <w:rPr>
          <w:rFonts w:ascii="Times New Roman" w:hAnsi="Times New Roman" w:cs="Times New Roman"/>
          <w:iCs/>
          <w:color w:val="auto"/>
          <w:sz w:val="28"/>
          <w:szCs w:val="28"/>
        </w:rPr>
        <w:t>,</w:t>
      </w:r>
      <w:r w:rsidR="000A4D6E" w:rsidRPr="00264662">
        <w:rPr>
          <w:rFonts w:ascii="Times New Roman" w:hAnsi="Times New Roman" w:cs="Times New Roman"/>
          <w:iCs/>
          <w:color w:val="auto"/>
          <w:sz w:val="28"/>
          <w:szCs w:val="28"/>
        </w:rPr>
        <w:t xml:space="preserve"> </w:t>
      </w:r>
      <w:r w:rsidRPr="00264662">
        <w:rPr>
          <w:rFonts w:ascii="Times New Roman" w:hAnsi="Times New Roman" w:cs="Times New Roman"/>
          <w:iCs/>
          <w:color w:val="auto"/>
          <w:sz w:val="28"/>
          <w:szCs w:val="28"/>
        </w:rPr>
        <w:t xml:space="preserve">утвержденные </w:t>
      </w:r>
      <w:r w:rsidRPr="00264662">
        <w:rPr>
          <w:rFonts w:ascii="Times New Roman" w:hAnsi="Times New Roman" w:cs="Times New Roman"/>
          <w:bCs/>
          <w:color w:val="auto"/>
          <w:sz w:val="28"/>
          <w:szCs w:val="28"/>
        </w:rPr>
        <w:t>решением совета депутатов от 25.02.2020 № 07 (далее – Правила)</w:t>
      </w:r>
      <w:r w:rsidR="000A4D6E" w:rsidRPr="00264662">
        <w:rPr>
          <w:rFonts w:ascii="Times New Roman" w:hAnsi="Times New Roman" w:cs="Times New Roman"/>
          <w:bCs/>
          <w:color w:val="auto"/>
          <w:sz w:val="28"/>
          <w:szCs w:val="28"/>
        </w:rPr>
        <w:t xml:space="preserve">, </w:t>
      </w:r>
      <w:r w:rsidR="005B74BF" w:rsidRPr="00264662">
        <w:rPr>
          <w:rFonts w:ascii="Times New Roman" w:hAnsi="Times New Roman" w:cs="Times New Roman"/>
          <w:iCs/>
          <w:color w:val="auto"/>
          <w:sz w:val="28"/>
          <w:szCs w:val="28"/>
        </w:rPr>
        <w:t>согласно приложению</w:t>
      </w:r>
      <w:r w:rsidR="00332BEC" w:rsidRPr="00264662">
        <w:rPr>
          <w:rFonts w:ascii="Times New Roman" w:hAnsi="Times New Roman" w:cs="Times New Roman"/>
          <w:color w:val="auto"/>
          <w:sz w:val="28"/>
          <w:szCs w:val="28"/>
        </w:rPr>
        <w:t>.</w:t>
      </w:r>
    </w:p>
    <w:p w14:paraId="6FDECDA3" w14:textId="6B0B4D8A" w:rsidR="00077432" w:rsidRPr="00264662" w:rsidRDefault="00077432" w:rsidP="000A4D6E">
      <w:pPr>
        <w:pStyle w:val="af1"/>
        <w:ind w:left="0" w:firstLine="851"/>
        <w:jc w:val="both"/>
        <w:rPr>
          <w:rFonts w:ascii="Times New Roman" w:hAnsi="Times New Roman" w:cs="Times New Roman"/>
          <w:color w:val="auto"/>
          <w:sz w:val="28"/>
          <w:szCs w:val="28"/>
        </w:rPr>
      </w:pPr>
      <w:r w:rsidRPr="00264662">
        <w:rPr>
          <w:rFonts w:ascii="Times New Roman" w:hAnsi="Times New Roman" w:cs="Times New Roman"/>
          <w:bCs/>
          <w:color w:val="auto"/>
          <w:sz w:val="28"/>
          <w:szCs w:val="28"/>
        </w:rPr>
        <w:t>3.</w:t>
      </w:r>
      <w:bookmarkEnd w:id="0"/>
      <w:r w:rsidR="000A4D6E" w:rsidRPr="00264662">
        <w:rPr>
          <w:rFonts w:ascii="Times New Roman" w:hAnsi="Times New Roman" w:cs="Times New Roman"/>
          <w:bCs/>
          <w:color w:val="auto"/>
          <w:sz w:val="28"/>
          <w:szCs w:val="28"/>
        </w:rPr>
        <w:t xml:space="preserve"> </w:t>
      </w:r>
      <w:r w:rsidR="006208CB" w:rsidRPr="00264662">
        <w:rPr>
          <w:rFonts w:ascii="Times New Roman" w:hAnsi="Times New Roman" w:cs="Times New Roman"/>
          <w:color w:val="auto"/>
          <w:sz w:val="28"/>
          <w:szCs w:val="28"/>
        </w:rPr>
        <w:t xml:space="preserve">Настоящее решение вступает в силу после его официального опубликования в </w:t>
      </w:r>
      <w:r w:rsidR="00AB472E" w:rsidRPr="00264662">
        <w:rPr>
          <w:rFonts w:ascii="Times New Roman" w:hAnsi="Times New Roman" w:cs="Times New Roman"/>
          <w:color w:val="auto"/>
          <w:sz w:val="28"/>
          <w:szCs w:val="28"/>
        </w:rPr>
        <w:t xml:space="preserve">газете </w:t>
      </w:r>
      <w:r w:rsidR="00434D91" w:rsidRPr="00264662">
        <w:rPr>
          <w:rFonts w:ascii="Times New Roman" w:hAnsi="Times New Roman" w:cs="Times New Roman"/>
          <w:color w:val="auto"/>
          <w:sz w:val="28"/>
          <w:szCs w:val="28"/>
        </w:rPr>
        <w:t>«</w:t>
      </w:r>
      <w:r w:rsidR="00AB472E" w:rsidRPr="00264662">
        <w:rPr>
          <w:rFonts w:ascii="Times New Roman" w:hAnsi="Times New Roman" w:cs="Times New Roman"/>
          <w:color w:val="auto"/>
          <w:sz w:val="28"/>
          <w:szCs w:val="28"/>
        </w:rPr>
        <w:t>Заневский вестник</w:t>
      </w:r>
      <w:r w:rsidR="00434D91" w:rsidRPr="00264662">
        <w:rPr>
          <w:rFonts w:ascii="Times New Roman" w:hAnsi="Times New Roman" w:cs="Times New Roman"/>
          <w:color w:val="auto"/>
          <w:sz w:val="28"/>
          <w:szCs w:val="28"/>
        </w:rPr>
        <w:t>»</w:t>
      </w:r>
      <w:r w:rsidR="00AB472E" w:rsidRPr="00264662">
        <w:rPr>
          <w:rFonts w:ascii="Times New Roman" w:hAnsi="Times New Roman" w:cs="Times New Roman"/>
          <w:color w:val="auto"/>
          <w:sz w:val="28"/>
          <w:szCs w:val="28"/>
        </w:rPr>
        <w:t>.</w:t>
      </w:r>
    </w:p>
    <w:p w14:paraId="5183D988" w14:textId="77777777" w:rsidR="006208CB" w:rsidRPr="00264662" w:rsidRDefault="00077432" w:rsidP="000A4D6E">
      <w:pPr>
        <w:pStyle w:val="af1"/>
        <w:ind w:left="0"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t>4.</w:t>
      </w:r>
      <w:r w:rsidR="000A4D6E" w:rsidRPr="00264662">
        <w:rPr>
          <w:rFonts w:ascii="Times New Roman" w:hAnsi="Times New Roman" w:cs="Times New Roman"/>
          <w:color w:val="auto"/>
          <w:sz w:val="28"/>
          <w:szCs w:val="28"/>
        </w:rPr>
        <w:t xml:space="preserve"> </w:t>
      </w:r>
      <w:r w:rsidR="006208CB" w:rsidRPr="00264662">
        <w:rPr>
          <w:rFonts w:ascii="Times New Roman" w:hAnsi="Times New Roman" w:cs="Times New Roman"/>
          <w:color w:val="auto"/>
          <w:sz w:val="28"/>
          <w:szCs w:val="28"/>
        </w:rPr>
        <w:t>Контроль над исполнением решения возложить на постоянно действующую депутатскую комиссию по промышленности, сельскому хозяйству, жилищно-коммунальному хозяйству, транспорту, связи и благоустройству.</w:t>
      </w:r>
    </w:p>
    <w:p w14:paraId="4A3D15CA" w14:textId="77777777" w:rsidR="00332BEC" w:rsidRPr="00264662" w:rsidRDefault="00332BEC" w:rsidP="006208CB">
      <w:pPr>
        <w:shd w:val="clear" w:color="auto" w:fill="FFFFFF"/>
        <w:tabs>
          <w:tab w:val="left" w:pos="245"/>
        </w:tabs>
        <w:rPr>
          <w:rFonts w:ascii="Times New Roman" w:hAnsi="Times New Roman" w:cs="Times New Roman"/>
          <w:color w:val="auto"/>
          <w:sz w:val="28"/>
          <w:szCs w:val="28"/>
        </w:rPr>
      </w:pPr>
    </w:p>
    <w:p w14:paraId="2479C8FE" w14:textId="77777777" w:rsidR="000A4D6E" w:rsidRPr="00264662" w:rsidRDefault="000A4D6E" w:rsidP="006208CB">
      <w:pPr>
        <w:shd w:val="clear" w:color="auto" w:fill="FFFFFF"/>
        <w:tabs>
          <w:tab w:val="left" w:pos="245"/>
        </w:tabs>
        <w:rPr>
          <w:rFonts w:ascii="Times New Roman" w:hAnsi="Times New Roman" w:cs="Times New Roman"/>
          <w:color w:val="auto"/>
          <w:sz w:val="28"/>
          <w:szCs w:val="28"/>
        </w:rPr>
      </w:pPr>
    </w:p>
    <w:p w14:paraId="6F206D3F" w14:textId="77777777" w:rsidR="00077432" w:rsidRPr="00264662" w:rsidRDefault="00077432" w:rsidP="006208CB">
      <w:pPr>
        <w:shd w:val="clear" w:color="auto" w:fill="FFFFFF"/>
        <w:tabs>
          <w:tab w:val="left" w:pos="245"/>
        </w:tabs>
        <w:rPr>
          <w:rFonts w:ascii="Times New Roman" w:hAnsi="Times New Roman" w:cs="Times New Roman"/>
          <w:color w:val="auto"/>
          <w:sz w:val="28"/>
          <w:szCs w:val="28"/>
        </w:rPr>
      </w:pPr>
    </w:p>
    <w:p w14:paraId="4A0BF3D6" w14:textId="77777777" w:rsidR="002D745D" w:rsidRPr="00264662" w:rsidRDefault="00DE6446" w:rsidP="00F870D7">
      <w:pPr>
        <w:rPr>
          <w:rFonts w:ascii="Times New Roman" w:hAnsi="Times New Roman" w:cs="Times New Roman"/>
          <w:color w:val="auto"/>
          <w:sz w:val="28"/>
          <w:szCs w:val="28"/>
        </w:rPr>
      </w:pPr>
      <w:r w:rsidRPr="00264662">
        <w:rPr>
          <w:rFonts w:ascii="Times New Roman" w:hAnsi="Times New Roman" w:cs="Times New Roman"/>
          <w:color w:val="auto"/>
          <w:sz w:val="28"/>
          <w:szCs w:val="28"/>
        </w:rPr>
        <w:t>Г</w:t>
      </w:r>
      <w:r w:rsidR="00332BEC" w:rsidRPr="00264662">
        <w:rPr>
          <w:rFonts w:ascii="Times New Roman" w:hAnsi="Times New Roman" w:cs="Times New Roman"/>
          <w:color w:val="auto"/>
          <w:sz w:val="28"/>
          <w:szCs w:val="28"/>
        </w:rPr>
        <w:t>лава муниципального образования</w:t>
      </w:r>
      <w:r w:rsidR="000A4D6E" w:rsidRPr="00264662">
        <w:rPr>
          <w:rFonts w:ascii="Times New Roman" w:hAnsi="Times New Roman" w:cs="Times New Roman"/>
          <w:color w:val="auto"/>
          <w:sz w:val="28"/>
          <w:szCs w:val="28"/>
        </w:rPr>
        <w:tab/>
      </w:r>
      <w:r w:rsidR="000A4D6E" w:rsidRPr="00264662">
        <w:rPr>
          <w:rFonts w:ascii="Times New Roman" w:hAnsi="Times New Roman" w:cs="Times New Roman"/>
          <w:color w:val="auto"/>
          <w:sz w:val="28"/>
          <w:szCs w:val="28"/>
        </w:rPr>
        <w:tab/>
      </w:r>
      <w:r w:rsidR="000A4D6E" w:rsidRPr="00264662">
        <w:rPr>
          <w:rFonts w:ascii="Times New Roman" w:hAnsi="Times New Roman" w:cs="Times New Roman"/>
          <w:color w:val="auto"/>
          <w:sz w:val="28"/>
          <w:szCs w:val="28"/>
        </w:rPr>
        <w:tab/>
      </w:r>
      <w:r w:rsidR="000A4D6E" w:rsidRPr="00264662">
        <w:rPr>
          <w:rFonts w:ascii="Times New Roman" w:hAnsi="Times New Roman" w:cs="Times New Roman"/>
          <w:color w:val="auto"/>
          <w:sz w:val="28"/>
          <w:szCs w:val="28"/>
        </w:rPr>
        <w:tab/>
      </w:r>
      <w:r w:rsidR="00292B6E" w:rsidRPr="00264662">
        <w:rPr>
          <w:rFonts w:ascii="Times New Roman" w:hAnsi="Times New Roman" w:cs="Times New Roman"/>
          <w:color w:val="auto"/>
          <w:sz w:val="28"/>
          <w:szCs w:val="28"/>
        </w:rPr>
        <w:t>В.</w:t>
      </w:r>
      <w:r w:rsidR="00332BEC" w:rsidRPr="00264662">
        <w:rPr>
          <w:rFonts w:ascii="Times New Roman" w:hAnsi="Times New Roman" w:cs="Times New Roman"/>
          <w:color w:val="auto"/>
          <w:sz w:val="28"/>
          <w:szCs w:val="28"/>
        </w:rPr>
        <w:t>Е. Кондратьев</w:t>
      </w:r>
      <w:r w:rsidR="00292B6E" w:rsidRPr="00264662">
        <w:rPr>
          <w:rFonts w:ascii="Times New Roman" w:hAnsi="Times New Roman" w:cs="Times New Roman"/>
          <w:color w:val="auto"/>
          <w:sz w:val="28"/>
          <w:szCs w:val="28"/>
        </w:rPr>
        <w:t xml:space="preserve"> </w:t>
      </w:r>
    </w:p>
    <w:p w14:paraId="47962C96" w14:textId="77777777" w:rsidR="000A4D6E" w:rsidRPr="00264662" w:rsidRDefault="000A4D6E" w:rsidP="00944BA8">
      <w:pPr>
        <w:spacing w:line="276" w:lineRule="auto"/>
        <w:ind w:left="6372"/>
        <w:jc w:val="right"/>
        <w:rPr>
          <w:rFonts w:ascii="Times New Roman" w:hAnsi="Times New Roman" w:cs="Times New Roman"/>
          <w:color w:val="auto"/>
          <w:sz w:val="20"/>
          <w:szCs w:val="20"/>
        </w:rPr>
        <w:sectPr w:rsidR="000A4D6E" w:rsidRPr="00264662" w:rsidSect="00482086">
          <w:headerReference w:type="default" r:id="rId9"/>
          <w:type w:val="continuous"/>
          <w:pgSz w:w="11900" w:h="16840"/>
          <w:pgMar w:top="1134" w:right="851" w:bottom="1134" w:left="1418" w:header="0" w:footer="6" w:gutter="0"/>
          <w:cols w:space="720"/>
          <w:noEndnote/>
          <w:titlePg/>
          <w:docGrid w:linePitch="360"/>
        </w:sectPr>
      </w:pPr>
    </w:p>
    <w:p w14:paraId="67395A25" w14:textId="77777777" w:rsidR="00AB472E" w:rsidRPr="00264662" w:rsidRDefault="00AB472E" w:rsidP="00944BA8">
      <w:pPr>
        <w:spacing w:line="276" w:lineRule="auto"/>
        <w:ind w:left="6372"/>
        <w:jc w:val="right"/>
        <w:rPr>
          <w:rFonts w:ascii="Times New Roman" w:hAnsi="Times New Roman" w:cs="Times New Roman"/>
          <w:color w:val="auto"/>
          <w:sz w:val="20"/>
          <w:szCs w:val="20"/>
        </w:rPr>
      </w:pPr>
      <w:r w:rsidRPr="00264662">
        <w:rPr>
          <w:rFonts w:ascii="Times New Roman" w:hAnsi="Times New Roman" w:cs="Times New Roman"/>
          <w:color w:val="auto"/>
          <w:sz w:val="20"/>
          <w:szCs w:val="20"/>
        </w:rPr>
        <w:lastRenderedPageBreak/>
        <w:t>Приложение</w:t>
      </w:r>
      <w:r w:rsidR="00944BA8" w:rsidRPr="00264662">
        <w:rPr>
          <w:rFonts w:ascii="Times New Roman" w:hAnsi="Times New Roman" w:cs="Times New Roman"/>
          <w:color w:val="auto"/>
          <w:sz w:val="20"/>
          <w:szCs w:val="20"/>
        </w:rPr>
        <w:t xml:space="preserve"> к решению </w:t>
      </w:r>
    </w:p>
    <w:p w14:paraId="1E442D9D" w14:textId="56DD0901" w:rsidR="00AB472E" w:rsidRPr="00264662" w:rsidRDefault="00707A8D" w:rsidP="00707A8D">
      <w:pPr>
        <w:spacing w:line="276" w:lineRule="auto"/>
        <w:jc w:val="right"/>
        <w:rPr>
          <w:rFonts w:ascii="Times New Roman" w:hAnsi="Times New Roman" w:cs="Times New Roman"/>
          <w:color w:val="auto"/>
          <w:sz w:val="20"/>
          <w:szCs w:val="20"/>
        </w:rPr>
      </w:pPr>
      <w:r w:rsidRPr="00264662">
        <w:rPr>
          <w:rFonts w:ascii="Times New Roman" w:hAnsi="Times New Roman" w:cs="Times New Roman"/>
          <w:color w:val="auto"/>
          <w:sz w:val="20"/>
          <w:szCs w:val="20"/>
        </w:rPr>
        <w:t>от</w:t>
      </w:r>
      <w:r w:rsidR="005A4873">
        <w:rPr>
          <w:rFonts w:ascii="Times New Roman" w:hAnsi="Times New Roman" w:cs="Times New Roman"/>
          <w:color w:val="auto"/>
          <w:sz w:val="20"/>
          <w:szCs w:val="20"/>
        </w:rPr>
        <w:t xml:space="preserve"> 19.04.2022 года</w:t>
      </w:r>
      <w:r w:rsidR="000A4D6E" w:rsidRPr="00264662">
        <w:rPr>
          <w:rFonts w:ascii="Times New Roman" w:hAnsi="Times New Roman" w:cs="Times New Roman"/>
          <w:color w:val="auto"/>
          <w:sz w:val="20"/>
          <w:szCs w:val="20"/>
        </w:rPr>
        <w:t xml:space="preserve"> </w:t>
      </w:r>
      <w:r w:rsidR="00AB472E" w:rsidRPr="00264662">
        <w:rPr>
          <w:rFonts w:ascii="Times New Roman" w:hAnsi="Times New Roman" w:cs="Times New Roman"/>
          <w:color w:val="auto"/>
          <w:sz w:val="20"/>
          <w:szCs w:val="20"/>
        </w:rPr>
        <w:t>№</w:t>
      </w:r>
      <w:r w:rsidR="000A4D6E" w:rsidRPr="00264662">
        <w:rPr>
          <w:rFonts w:ascii="Times New Roman" w:hAnsi="Times New Roman" w:cs="Times New Roman"/>
          <w:color w:val="auto"/>
          <w:sz w:val="20"/>
          <w:szCs w:val="20"/>
        </w:rPr>
        <w:t xml:space="preserve"> </w:t>
      </w:r>
      <w:r w:rsidR="005A4873">
        <w:rPr>
          <w:rFonts w:ascii="Times New Roman" w:hAnsi="Times New Roman" w:cs="Times New Roman"/>
          <w:color w:val="auto"/>
          <w:sz w:val="20"/>
          <w:szCs w:val="20"/>
        </w:rPr>
        <w:t>08</w:t>
      </w:r>
    </w:p>
    <w:p w14:paraId="3896904A" w14:textId="77777777" w:rsidR="00590A49" w:rsidRPr="00264662" w:rsidRDefault="00590A49" w:rsidP="00AB472E">
      <w:pPr>
        <w:jc w:val="center"/>
        <w:rPr>
          <w:rFonts w:ascii="Times New Roman" w:hAnsi="Times New Roman" w:cs="Times New Roman"/>
          <w:color w:val="auto"/>
          <w:sz w:val="28"/>
          <w:szCs w:val="28"/>
        </w:rPr>
      </w:pPr>
    </w:p>
    <w:p w14:paraId="032A3FD4" w14:textId="77777777" w:rsidR="006C155B" w:rsidRPr="00264662" w:rsidRDefault="00DE6446" w:rsidP="00AB472E">
      <w:pPr>
        <w:jc w:val="center"/>
        <w:rPr>
          <w:rFonts w:ascii="Times New Roman" w:hAnsi="Times New Roman" w:cs="Times New Roman"/>
          <w:color w:val="auto"/>
          <w:sz w:val="28"/>
          <w:szCs w:val="28"/>
        </w:rPr>
      </w:pPr>
      <w:r w:rsidRPr="00264662">
        <w:rPr>
          <w:rFonts w:ascii="Times New Roman" w:hAnsi="Times New Roman" w:cs="Times New Roman"/>
          <w:color w:val="auto"/>
          <w:sz w:val="28"/>
          <w:szCs w:val="28"/>
        </w:rPr>
        <w:t xml:space="preserve">Изменения </w:t>
      </w:r>
    </w:p>
    <w:p w14:paraId="06DF4C6F" w14:textId="59A4EC8F" w:rsidR="000226F1" w:rsidRPr="00264662" w:rsidRDefault="00DE6446" w:rsidP="00AB472E">
      <w:pPr>
        <w:jc w:val="center"/>
        <w:rPr>
          <w:rFonts w:ascii="Times New Roman" w:hAnsi="Times New Roman" w:cs="Times New Roman"/>
          <w:iCs/>
          <w:color w:val="auto"/>
          <w:sz w:val="28"/>
          <w:szCs w:val="28"/>
        </w:rPr>
      </w:pPr>
      <w:r w:rsidRPr="00264662">
        <w:rPr>
          <w:rFonts w:ascii="Times New Roman" w:hAnsi="Times New Roman" w:cs="Times New Roman"/>
          <w:color w:val="auto"/>
          <w:sz w:val="28"/>
          <w:szCs w:val="28"/>
        </w:rPr>
        <w:t xml:space="preserve">в </w:t>
      </w:r>
      <w:r w:rsidR="00AB472E" w:rsidRPr="00264662">
        <w:rPr>
          <w:rFonts w:ascii="Times New Roman" w:hAnsi="Times New Roman" w:cs="Times New Roman"/>
          <w:color w:val="auto"/>
          <w:sz w:val="28"/>
          <w:szCs w:val="28"/>
        </w:rPr>
        <w:t>Правила</w:t>
      </w:r>
      <w:r w:rsidR="006C155B" w:rsidRPr="00264662">
        <w:rPr>
          <w:rFonts w:ascii="Times New Roman" w:hAnsi="Times New Roman" w:cs="Times New Roman"/>
          <w:color w:val="auto"/>
          <w:sz w:val="28"/>
          <w:szCs w:val="28"/>
        </w:rPr>
        <w:t xml:space="preserve"> </w:t>
      </w:r>
      <w:r w:rsidR="00AB472E" w:rsidRPr="00264662">
        <w:rPr>
          <w:rFonts w:ascii="Times New Roman" w:hAnsi="Times New Roman" w:cs="Times New Roman"/>
          <w:color w:val="auto"/>
          <w:sz w:val="28"/>
          <w:szCs w:val="28"/>
        </w:rPr>
        <w:t xml:space="preserve">благоустройства и санитарного содержания территории муниципального образования </w:t>
      </w:r>
      <w:r w:rsidR="00434D91" w:rsidRPr="00264662">
        <w:rPr>
          <w:rFonts w:ascii="Times New Roman" w:hAnsi="Times New Roman" w:cs="Times New Roman"/>
          <w:iCs/>
          <w:color w:val="auto"/>
          <w:sz w:val="28"/>
          <w:szCs w:val="28"/>
        </w:rPr>
        <w:t>«</w:t>
      </w:r>
      <w:proofErr w:type="spellStart"/>
      <w:r w:rsidR="00AB472E" w:rsidRPr="00264662">
        <w:rPr>
          <w:rFonts w:ascii="Times New Roman" w:hAnsi="Times New Roman" w:cs="Times New Roman"/>
          <w:iCs/>
          <w:color w:val="auto"/>
          <w:sz w:val="28"/>
          <w:szCs w:val="28"/>
        </w:rPr>
        <w:t>Заневское</w:t>
      </w:r>
      <w:proofErr w:type="spellEnd"/>
      <w:r w:rsidR="00AB472E" w:rsidRPr="00264662">
        <w:rPr>
          <w:rFonts w:ascii="Times New Roman" w:hAnsi="Times New Roman" w:cs="Times New Roman"/>
          <w:iCs/>
          <w:color w:val="auto"/>
          <w:sz w:val="28"/>
          <w:szCs w:val="28"/>
        </w:rPr>
        <w:t xml:space="preserve"> городское поселение</w:t>
      </w:r>
      <w:r w:rsidR="00434D91" w:rsidRPr="00264662">
        <w:rPr>
          <w:rFonts w:ascii="Times New Roman" w:hAnsi="Times New Roman" w:cs="Times New Roman"/>
          <w:iCs/>
          <w:color w:val="auto"/>
          <w:sz w:val="28"/>
          <w:szCs w:val="28"/>
        </w:rPr>
        <w:t>»</w:t>
      </w:r>
      <w:r w:rsidR="00AB472E" w:rsidRPr="00264662">
        <w:rPr>
          <w:rFonts w:ascii="Times New Roman" w:hAnsi="Times New Roman" w:cs="Times New Roman"/>
          <w:iCs/>
          <w:color w:val="auto"/>
          <w:sz w:val="28"/>
          <w:szCs w:val="28"/>
        </w:rPr>
        <w:t xml:space="preserve"> Всеволожского муниципального района Ленинградской области</w:t>
      </w:r>
      <w:r w:rsidR="00077432" w:rsidRPr="00264662">
        <w:rPr>
          <w:rFonts w:ascii="Times New Roman" w:hAnsi="Times New Roman" w:cs="Times New Roman"/>
          <w:iCs/>
          <w:color w:val="auto"/>
          <w:sz w:val="28"/>
          <w:szCs w:val="28"/>
        </w:rPr>
        <w:t xml:space="preserve"> </w:t>
      </w:r>
    </w:p>
    <w:p w14:paraId="3F83FC71" w14:textId="77777777" w:rsidR="00590A49" w:rsidRPr="00264662" w:rsidRDefault="00590A49" w:rsidP="00AB472E">
      <w:pPr>
        <w:jc w:val="center"/>
        <w:rPr>
          <w:rFonts w:ascii="Times New Roman" w:hAnsi="Times New Roman" w:cs="Times New Roman"/>
          <w:iCs/>
          <w:color w:val="auto"/>
          <w:sz w:val="28"/>
          <w:szCs w:val="28"/>
        </w:rPr>
      </w:pPr>
    </w:p>
    <w:p w14:paraId="45785BC6" w14:textId="77777777" w:rsidR="00590A49" w:rsidRPr="00264662" w:rsidRDefault="00590A49" w:rsidP="000A4D6E">
      <w:pPr>
        <w:pStyle w:val="af1"/>
        <w:numPr>
          <w:ilvl w:val="0"/>
          <w:numId w:val="2"/>
        </w:numPr>
        <w:ind w:left="0" w:firstLine="851"/>
        <w:jc w:val="both"/>
        <w:rPr>
          <w:rFonts w:ascii="Times New Roman" w:hAnsi="Times New Roman" w:cs="Times New Roman"/>
          <w:iCs/>
          <w:color w:val="auto"/>
          <w:sz w:val="28"/>
          <w:szCs w:val="28"/>
        </w:rPr>
      </w:pPr>
      <w:r w:rsidRPr="00264662">
        <w:rPr>
          <w:rFonts w:ascii="Times New Roman" w:hAnsi="Times New Roman" w:cs="Times New Roman"/>
          <w:iCs/>
          <w:color w:val="auto"/>
          <w:sz w:val="28"/>
          <w:szCs w:val="28"/>
        </w:rPr>
        <w:t>Из содержания</w:t>
      </w:r>
      <w:r w:rsidR="006C155B" w:rsidRPr="00264662">
        <w:rPr>
          <w:rFonts w:ascii="Times New Roman" w:hAnsi="Times New Roman" w:cs="Times New Roman"/>
          <w:iCs/>
          <w:color w:val="auto"/>
          <w:sz w:val="28"/>
          <w:szCs w:val="28"/>
        </w:rPr>
        <w:t xml:space="preserve"> Правил</w:t>
      </w:r>
      <w:r w:rsidRPr="00264662">
        <w:rPr>
          <w:rFonts w:ascii="Times New Roman" w:hAnsi="Times New Roman" w:cs="Times New Roman"/>
          <w:iCs/>
          <w:color w:val="auto"/>
          <w:sz w:val="28"/>
          <w:szCs w:val="28"/>
        </w:rPr>
        <w:t xml:space="preserve"> исключить раздел</w:t>
      </w:r>
      <w:r w:rsidRPr="00264662">
        <w:rPr>
          <w:rFonts w:ascii="Times New Roman" w:hAnsi="Times New Roman" w:cs="Times New Roman"/>
          <w:color w:val="auto"/>
          <w:sz w:val="28"/>
          <w:szCs w:val="28"/>
        </w:rPr>
        <w:t xml:space="preserve"> </w:t>
      </w:r>
      <w:r w:rsidRPr="00264662">
        <w:rPr>
          <w:rFonts w:ascii="Times New Roman" w:hAnsi="Times New Roman" w:cs="Times New Roman"/>
          <w:color w:val="auto"/>
          <w:sz w:val="28"/>
          <w:szCs w:val="28"/>
          <w:lang w:val="en-US"/>
        </w:rPr>
        <w:t>XII</w:t>
      </w:r>
      <w:r w:rsidRPr="00264662">
        <w:rPr>
          <w:rFonts w:ascii="Times New Roman" w:hAnsi="Times New Roman" w:cs="Times New Roman"/>
          <w:color w:val="auto"/>
          <w:sz w:val="28"/>
          <w:szCs w:val="28"/>
        </w:rPr>
        <w:t>.</w:t>
      </w:r>
    </w:p>
    <w:p w14:paraId="35659897" w14:textId="77777777" w:rsidR="006D79A9" w:rsidRPr="00264662" w:rsidRDefault="006D79A9" w:rsidP="000A4D6E">
      <w:pPr>
        <w:pStyle w:val="af1"/>
        <w:ind w:left="0" w:firstLine="851"/>
        <w:jc w:val="both"/>
        <w:rPr>
          <w:rFonts w:ascii="Times New Roman" w:hAnsi="Times New Roman" w:cs="Times New Roman"/>
          <w:iCs/>
          <w:color w:val="auto"/>
          <w:sz w:val="28"/>
          <w:szCs w:val="28"/>
        </w:rPr>
      </w:pPr>
    </w:p>
    <w:p w14:paraId="159BB4A5" w14:textId="77777777" w:rsidR="00FA4D8A" w:rsidRPr="00264662" w:rsidRDefault="00FA4D8A" w:rsidP="000A4D6E">
      <w:pPr>
        <w:pStyle w:val="af1"/>
        <w:numPr>
          <w:ilvl w:val="0"/>
          <w:numId w:val="2"/>
        </w:numPr>
        <w:ind w:left="0" w:firstLine="851"/>
        <w:jc w:val="both"/>
        <w:rPr>
          <w:rFonts w:ascii="Times New Roman" w:hAnsi="Times New Roman" w:cs="Times New Roman"/>
          <w:iCs/>
          <w:color w:val="auto"/>
          <w:sz w:val="28"/>
          <w:szCs w:val="28"/>
        </w:rPr>
      </w:pPr>
      <w:r w:rsidRPr="00264662">
        <w:rPr>
          <w:rFonts w:ascii="Times New Roman" w:hAnsi="Times New Roman" w:cs="Times New Roman"/>
          <w:iCs/>
          <w:color w:val="auto"/>
          <w:sz w:val="28"/>
          <w:szCs w:val="28"/>
        </w:rPr>
        <w:t xml:space="preserve">Пункт 1 главы 1 раздела </w:t>
      </w:r>
      <w:r w:rsidRPr="00264662">
        <w:rPr>
          <w:rFonts w:ascii="Times New Roman" w:hAnsi="Times New Roman" w:cs="Times New Roman"/>
          <w:iCs/>
          <w:color w:val="auto"/>
          <w:sz w:val="28"/>
          <w:szCs w:val="28"/>
          <w:lang w:val="en-US"/>
        </w:rPr>
        <w:t>I</w:t>
      </w:r>
      <w:r w:rsidRPr="00264662">
        <w:rPr>
          <w:rFonts w:ascii="Times New Roman" w:hAnsi="Times New Roman" w:cs="Times New Roman"/>
          <w:iCs/>
          <w:color w:val="auto"/>
          <w:sz w:val="28"/>
          <w:szCs w:val="28"/>
        </w:rPr>
        <w:t xml:space="preserve"> Правил изложить в новой редакции:</w:t>
      </w:r>
    </w:p>
    <w:p w14:paraId="116DE4FA" w14:textId="1A8D5772" w:rsidR="00FA4D8A" w:rsidRPr="00264662" w:rsidRDefault="00434D91" w:rsidP="000A4D6E">
      <w:pPr>
        <w:ind w:firstLine="851"/>
        <w:jc w:val="both"/>
        <w:rPr>
          <w:rFonts w:ascii="Times New Roman" w:hAnsi="Times New Roman" w:cs="Times New Roman"/>
          <w:color w:val="auto"/>
          <w:sz w:val="28"/>
          <w:szCs w:val="28"/>
        </w:rPr>
      </w:pPr>
      <w:r w:rsidRPr="00264662">
        <w:rPr>
          <w:rFonts w:ascii="Times New Roman" w:hAnsi="Times New Roman" w:cs="Times New Roman"/>
          <w:iCs/>
          <w:color w:val="auto"/>
          <w:sz w:val="28"/>
          <w:szCs w:val="28"/>
        </w:rPr>
        <w:t>«</w:t>
      </w:r>
      <w:r w:rsidR="00FA4D8A" w:rsidRPr="00264662">
        <w:rPr>
          <w:rFonts w:ascii="Times New Roman" w:hAnsi="Times New Roman" w:cs="Times New Roman"/>
          <w:iCs/>
          <w:color w:val="auto"/>
          <w:sz w:val="28"/>
          <w:szCs w:val="28"/>
        </w:rPr>
        <w:t xml:space="preserve">1. </w:t>
      </w:r>
      <w:r w:rsidR="00FA4D8A" w:rsidRPr="00264662">
        <w:rPr>
          <w:rFonts w:ascii="Times New Roman" w:hAnsi="Times New Roman" w:cs="Times New Roman"/>
          <w:color w:val="auto"/>
          <w:sz w:val="28"/>
          <w:szCs w:val="28"/>
        </w:rPr>
        <w:t xml:space="preserve">Правила благоустройства и санитарного содержания территории муниципального образования </w:t>
      </w:r>
      <w:r w:rsidRPr="00264662">
        <w:rPr>
          <w:rFonts w:ascii="Times New Roman" w:hAnsi="Times New Roman" w:cs="Times New Roman"/>
          <w:color w:val="auto"/>
          <w:sz w:val="28"/>
          <w:szCs w:val="28"/>
        </w:rPr>
        <w:t>«</w:t>
      </w:r>
      <w:proofErr w:type="spellStart"/>
      <w:r w:rsidR="00FA4D8A" w:rsidRPr="00264662">
        <w:rPr>
          <w:rFonts w:ascii="Times New Roman" w:hAnsi="Times New Roman" w:cs="Times New Roman"/>
          <w:color w:val="auto"/>
          <w:sz w:val="28"/>
          <w:szCs w:val="28"/>
        </w:rPr>
        <w:t>Заневское</w:t>
      </w:r>
      <w:proofErr w:type="spellEnd"/>
      <w:r w:rsidR="00FA4D8A" w:rsidRPr="00264662">
        <w:rPr>
          <w:rFonts w:ascii="Times New Roman" w:hAnsi="Times New Roman" w:cs="Times New Roman"/>
          <w:color w:val="auto"/>
          <w:sz w:val="28"/>
          <w:szCs w:val="28"/>
        </w:rPr>
        <w:t xml:space="preserve"> городское поселение</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 Всеволожского муниципального района Ленинградской области (далее </w:t>
      </w:r>
      <w:r w:rsidR="000A4D6E"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 Правила) разработаны в соответствии с федеральными законами от 06.10.2003 № 131-ФЗ </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 общих принципах организации местного самоуправления в Российской Федерации</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 от 10.01.2002 № 7-ФЗ </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 охране окружающей среды</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 от 30.03.1999 № 52-ФЗ </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 санитарно-эпидемиологическом благополучии населения</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 от 13.03.2006 № 38-ФЗ </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 рекламе</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 от 24.06.1998 № 89-ФЗ </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 отходах производства и потребления</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 сводом правил </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СП 82.13330.2016. Свод правил. Благоустройство территорий. Актуализированная редакция СНиП III-10-75</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 утвержденным приказом Минстроя России от </w:t>
      </w:r>
      <w:r w:rsidR="00F01999" w:rsidRPr="00264662">
        <w:rPr>
          <w:rFonts w:ascii="Times New Roman" w:hAnsi="Times New Roman" w:cs="Times New Roman"/>
          <w:color w:val="auto"/>
          <w:sz w:val="28"/>
          <w:szCs w:val="28"/>
        </w:rPr>
        <w:t>16.12.2016 № 972/</w:t>
      </w:r>
      <w:proofErr w:type="spellStart"/>
      <w:r w:rsidR="00F01999" w:rsidRPr="00264662">
        <w:rPr>
          <w:rFonts w:ascii="Times New Roman" w:hAnsi="Times New Roman" w:cs="Times New Roman"/>
          <w:color w:val="auto"/>
          <w:sz w:val="28"/>
          <w:szCs w:val="28"/>
        </w:rPr>
        <w:t>пр</w:t>
      </w:r>
      <w:proofErr w:type="spellEnd"/>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r w:rsidR="000A4D6E" w:rsidRPr="00264662">
        <w:rPr>
          <w:rFonts w:ascii="Times New Roman" w:hAnsi="Times New Roman" w:cs="Times New Roman"/>
          <w:color w:val="auto"/>
          <w:sz w:val="28"/>
          <w:szCs w:val="28"/>
        </w:rPr>
        <w:t xml:space="preserve"> </w:t>
      </w:r>
      <w:r w:rsidR="00FA4D8A" w:rsidRPr="00264662">
        <w:rPr>
          <w:rFonts w:ascii="Times New Roman" w:hAnsi="Times New Roman" w:cs="Times New Roman"/>
          <w:color w:val="auto"/>
          <w:sz w:val="28"/>
          <w:szCs w:val="28"/>
          <w:lang w:bidi="ar-SA"/>
        </w:rPr>
        <w:t>Постановлением Главного государственного санитарного врача РФ от 28.01.2021 №</w:t>
      </w:r>
      <w:r w:rsidR="000A4D6E" w:rsidRPr="00264662">
        <w:rPr>
          <w:rFonts w:ascii="Times New Roman" w:hAnsi="Times New Roman" w:cs="Times New Roman"/>
          <w:color w:val="auto"/>
          <w:sz w:val="28"/>
          <w:szCs w:val="28"/>
          <w:lang w:bidi="ar-SA"/>
        </w:rPr>
        <w:t xml:space="preserve"> </w:t>
      </w:r>
      <w:r w:rsidR="00FA4D8A" w:rsidRPr="00264662">
        <w:rPr>
          <w:rFonts w:ascii="Times New Roman" w:hAnsi="Times New Roman" w:cs="Times New Roman"/>
          <w:color w:val="auto"/>
          <w:sz w:val="28"/>
          <w:szCs w:val="28"/>
          <w:lang w:bidi="ar-SA"/>
        </w:rPr>
        <w:t xml:space="preserve">3 </w:t>
      </w:r>
      <w:r w:rsidRPr="00264662">
        <w:rPr>
          <w:rFonts w:ascii="Times New Roman" w:hAnsi="Times New Roman" w:cs="Times New Roman"/>
          <w:color w:val="auto"/>
          <w:sz w:val="28"/>
          <w:szCs w:val="28"/>
          <w:lang w:bidi="ar-SA"/>
        </w:rPr>
        <w:t>«</w:t>
      </w:r>
      <w:r w:rsidR="00FA4D8A" w:rsidRPr="00264662">
        <w:rPr>
          <w:rFonts w:ascii="Times New Roman" w:hAnsi="Times New Roman" w:cs="Times New Roman"/>
          <w:color w:val="auto"/>
          <w:sz w:val="28"/>
          <w:szCs w:val="28"/>
          <w:lang w:bidi="ar-SA"/>
        </w:rPr>
        <w:t xml:space="preserve">Об утверждении санитарных правил и норм СанПиН 2.1.3684-21 </w:t>
      </w:r>
      <w:r w:rsidRPr="00264662">
        <w:rPr>
          <w:rFonts w:ascii="Times New Roman" w:hAnsi="Times New Roman" w:cs="Times New Roman"/>
          <w:color w:val="auto"/>
          <w:sz w:val="28"/>
          <w:szCs w:val="28"/>
          <w:lang w:bidi="ar-SA"/>
        </w:rPr>
        <w:t>«</w:t>
      </w:r>
      <w:r w:rsidR="00FA4D8A" w:rsidRPr="00264662">
        <w:rPr>
          <w:rFonts w:ascii="Times New Roman" w:hAnsi="Times New Roman" w:cs="Times New Roman"/>
          <w:color w:val="auto"/>
          <w:sz w:val="28"/>
          <w:szCs w:val="28"/>
          <w:lang w:bidi="ar-SA"/>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264662">
        <w:rPr>
          <w:rFonts w:ascii="Times New Roman" w:hAnsi="Times New Roman" w:cs="Times New Roman"/>
          <w:color w:val="auto"/>
          <w:sz w:val="28"/>
          <w:szCs w:val="28"/>
          <w:lang w:bidi="ar-SA"/>
        </w:rPr>
        <w:t>»</w:t>
      </w:r>
      <w:r w:rsidR="00FA4D8A" w:rsidRPr="00264662">
        <w:rPr>
          <w:rFonts w:ascii="Times New Roman" w:hAnsi="Times New Roman" w:cs="Times New Roman"/>
          <w:color w:val="auto"/>
          <w:sz w:val="28"/>
          <w:szCs w:val="28"/>
          <w:lang w:bidi="ar-SA"/>
        </w:rPr>
        <w:t xml:space="preserve">, </w:t>
      </w:r>
      <w:r w:rsidR="00FA4D8A" w:rsidRPr="00264662">
        <w:rPr>
          <w:rFonts w:ascii="Times New Roman" w:hAnsi="Times New Roman" w:cs="Times New Roman"/>
          <w:color w:val="auto"/>
          <w:sz w:val="28"/>
          <w:szCs w:val="28"/>
        </w:rPr>
        <w:t xml:space="preserve">приказом Государственного комитета Российской Федерации по строительству и жилищно-коммунальному комплексу от 15.12.1999 № 153 </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 утверждении Правил создания, охраны и содержания зеленых насаждений в городах Российской Федерации</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 </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Указаниями по организации и проведению работ при содержании придомовых территорий</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 утвержденными </w:t>
      </w:r>
      <w:proofErr w:type="spellStart"/>
      <w:r w:rsidR="00FA4D8A" w:rsidRPr="00264662">
        <w:rPr>
          <w:rFonts w:ascii="Times New Roman" w:hAnsi="Times New Roman" w:cs="Times New Roman"/>
          <w:color w:val="auto"/>
          <w:sz w:val="28"/>
          <w:szCs w:val="28"/>
        </w:rPr>
        <w:t>Минжилкомхозом</w:t>
      </w:r>
      <w:proofErr w:type="spellEnd"/>
      <w:r w:rsidR="00FA4D8A" w:rsidRPr="00264662">
        <w:rPr>
          <w:rFonts w:ascii="Times New Roman" w:hAnsi="Times New Roman" w:cs="Times New Roman"/>
          <w:color w:val="auto"/>
          <w:sz w:val="28"/>
          <w:szCs w:val="28"/>
        </w:rPr>
        <w:t xml:space="preserve"> РСФСР 07.04.1988, областными законами Ленинградской области от 02.07.2003 № 47-оз </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 административных правонарушениях</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 от 14.11.2018 № 118-оз </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 порядке определения органами местного самоуправления границ прилегающих территорий на территории Ленинградской области</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 от 25.12.2018 № 132-оз </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4.10 областного закона </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 административных правонарушениях</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 Уставом муниципального образования </w:t>
      </w:r>
      <w:r w:rsidRPr="00264662">
        <w:rPr>
          <w:rFonts w:ascii="Times New Roman" w:hAnsi="Times New Roman" w:cs="Times New Roman"/>
          <w:color w:val="auto"/>
          <w:sz w:val="28"/>
          <w:szCs w:val="28"/>
        </w:rPr>
        <w:t>«</w:t>
      </w:r>
      <w:proofErr w:type="spellStart"/>
      <w:r w:rsidR="00FA4D8A" w:rsidRPr="00264662">
        <w:rPr>
          <w:rFonts w:ascii="Times New Roman" w:hAnsi="Times New Roman" w:cs="Times New Roman"/>
          <w:color w:val="auto"/>
          <w:sz w:val="28"/>
          <w:szCs w:val="28"/>
        </w:rPr>
        <w:t>Заневское</w:t>
      </w:r>
      <w:proofErr w:type="spellEnd"/>
      <w:r w:rsidR="00FA4D8A" w:rsidRPr="00264662">
        <w:rPr>
          <w:rFonts w:ascii="Times New Roman" w:hAnsi="Times New Roman" w:cs="Times New Roman"/>
          <w:color w:val="auto"/>
          <w:sz w:val="28"/>
          <w:szCs w:val="28"/>
        </w:rPr>
        <w:t xml:space="preserve"> городское поселение</w:t>
      </w:r>
      <w:r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 Всеволожского муниципального района Ленинградской области, а также иными нормативными правовыми актами Российской Федерации, Ленинградской области и муниципальными </w:t>
      </w:r>
      <w:r w:rsidR="00FA4D8A" w:rsidRPr="00264662">
        <w:rPr>
          <w:rFonts w:ascii="Times New Roman" w:hAnsi="Times New Roman" w:cs="Times New Roman"/>
          <w:color w:val="auto"/>
          <w:sz w:val="28"/>
          <w:szCs w:val="28"/>
        </w:rPr>
        <w:lastRenderedPageBreak/>
        <w:t>правовыми актами.</w:t>
      </w:r>
      <w:r w:rsidRPr="00264662">
        <w:rPr>
          <w:rFonts w:ascii="Times New Roman" w:hAnsi="Times New Roman" w:cs="Times New Roman"/>
          <w:color w:val="auto"/>
          <w:sz w:val="28"/>
          <w:szCs w:val="28"/>
        </w:rPr>
        <w:t>»</w:t>
      </w:r>
    </w:p>
    <w:p w14:paraId="3FF605CA" w14:textId="77777777" w:rsidR="006D79A9" w:rsidRPr="00264662" w:rsidRDefault="006D79A9" w:rsidP="00FA4D8A">
      <w:pPr>
        <w:ind w:firstLine="708"/>
        <w:jc w:val="both"/>
        <w:rPr>
          <w:rFonts w:ascii="Times New Roman" w:hAnsi="Times New Roman" w:cs="Times New Roman"/>
          <w:color w:val="auto"/>
          <w:sz w:val="28"/>
          <w:szCs w:val="28"/>
        </w:rPr>
      </w:pPr>
    </w:p>
    <w:p w14:paraId="5C48EE59" w14:textId="77777777" w:rsidR="00FA4D8A" w:rsidRPr="00264662" w:rsidRDefault="00FA4D8A" w:rsidP="000A4D6E">
      <w:pPr>
        <w:pStyle w:val="af1"/>
        <w:numPr>
          <w:ilvl w:val="0"/>
          <w:numId w:val="2"/>
        </w:numPr>
        <w:ind w:left="0"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t>Главу</w:t>
      </w:r>
      <w:r w:rsidR="000A4D6E" w:rsidRPr="00264662">
        <w:rPr>
          <w:rFonts w:ascii="Times New Roman" w:hAnsi="Times New Roman" w:cs="Times New Roman"/>
          <w:color w:val="auto"/>
          <w:sz w:val="28"/>
          <w:szCs w:val="28"/>
        </w:rPr>
        <w:t xml:space="preserve"> </w:t>
      </w:r>
      <w:r w:rsidRPr="00264662">
        <w:rPr>
          <w:rFonts w:ascii="Times New Roman" w:hAnsi="Times New Roman" w:cs="Times New Roman"/>
          <w:color w:val="auto"/>
          <w:sz w:val="28"/>
          <w:szCs w:val="28"/>
        </w:rPr>
        <w:t xml:space="preserve">3 </w:t>
      </w:r>
      <w:r w:rsidR="00740142" w:rsidRPr="00264662">
        <w:rPr>
          <w:rFonts w:ascii="Times New Roman" w:hAnsi="Times New Roman" w:cs="Times New Roman"/>
          <w:color w:val="auto"/>
          <w:sz w:val="28"/>
          <w:szCs w:val="28"/>
        </w:rPr>
        <w:t xml:space="preserve">раздела </w:t>
      </w:r>
      <w:r w:rsidR="00740142" w:rsidRPr="00264662">
        <w:rPr>
          <w:rFonts w:ascii="Times New Roman" w:hAnsi="Times New Roman" w:cs="Times New Roman"/>
          <w:color w:val="auto"/>
          <w:sz w:val="28"/>
          <w:szCs w:val="28"/>
          <w:lang w:val="en-US"/>
        </w:rPr>
        <w:t>I</w:t>
      </w:r>
      <w:r w:rsidR="00740142" w:rsidRPr="00264662">
        <w:rPr>
          <w:rFonts w:ascii="Times New Roman" w:hAnsi="Times New Roman" w:cs="Times New Roman"/>
          <w:color w:val="auto"/>
          <w:sz w:val="28"/>
          <w:szCs w:val="28"/>
        </w:rPr>
        <w:t xml:space="preserve"> </w:t>
      </w:r>
      <w:r w:rsidRPr="00264662">
        <w:rPr>
          <w:rFonts w:ascii="Times New Roman" w:hAnsi="Times New Roman" w:cs="Times New Roman"/>
          <w:color w:val="auto"/>
          <w:sz w:val="28"/>
          <w:szCs w:val="28"/>
        </w:rPr>
        <w:t>Правил изложить в новой редакции:</w:t>
      </w:r>
    </w:p>
    <w:p w14:paraId="74ECAF9C" w14:textId="7B639951" w:rsidR="00FA4D8A" w:rsidRPr="00264662" w:rsidRDefault="00434D91" w:rsidP="000A4D6E">
      <w:pPr>
        <w:pStyle w:val="af1"/>
        <w:ind w:left="0" w:firstLine="851"/>
        <w:jc w:val="both"/>
        <w:rPr>
          <w:rFonts w:ascii="Times New Roman" w:eastAsia="Times New Roman" w:hAnsi="Times New Roman" w:cs="Times New Roman"/>
          <w:bCs/>
          <w:color w:val="auto"/>
          <w:spacing w:val="-10"/>
          <w:sz w:val="28"/>
          <w:szCs w:val="28"/>
        </w:rPr>
      </w:pPr>
      <w:r w:rsidRPr="00264662">
        <w:rPr>
          <w:rFonts w:ascii="Times New Roman" w:hAnsi="Times New Roman" w:cs="Times New Roman"/>
          <w:color w:val="auto"/>
          <w:sz w:val="28"/>
          <w:szCs w:val="28"/>
        </w:rPr>
        <w:t>«</w:t>
      </w:r>
      <w:r w:rsidR="00FA4D8A" w:rsidRPr="00264662">
        <w:rPr>
          <w:rFonts w:ascii="Times New Roman" w:eastAsia="Times New Roman" w:hAnsi="Times New Roman" w:cs="Times New Roman"/>
          <w:bCs/>
          <w:color w:val="auto"/>
          <w:spacing w:val="-10"/>
          <w:sz w:val="28"/>
          <w:szCs w:val="28"/>
        </w:rPr>
        <w:t>Глава 3. Перечень сводов правил и национальных стандартов, применяемых при осуществлении деятельности по благоустройству</w:t>
      </w:r>
    </w:p>
    <w:p w14:paraId="3719E75D" w14:textId="77777777" w:rsidR="00FA4D8A" w:rsidRPr="00264662" w:rsidRDefault="00FA4D8A" w:rsidP="000A4D6E">
      <w:pPr>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t>Настоящие Правила разработаны на указанных сводах правил и национальных стандартах.</w:t>
      </w:r>
    </w:p>
    <w:p w14:paraId="77CD9FA4" w14:textId="77777777" w:rsidR="00FA4D8A" w:rsidRPr="00264662" w:rsidRDefault="00FA4D8A" w:rsidP="000A4D6E">
      <w:pPr>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t>При разработке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14:paraId="26725403" w14:textId="2DF21C4B" w:rsidR="00FA4D8A" w:rsidRPr="00264662" w:rsidRDefault="00FA4D8A" w:rsidP="000A4D6E">
      <w:pPr>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t xml:space="preserve">СП 42.13330.2016 </w:t>
      </w:r>
      <w:r w:rsidR="00434D91" w:rsidRPr="00264662">
        <w:rPr>
          <w:rFonts w:ascii="Times New Roman" w:hAnsi="Times New Roman" w:cs="Times New Roman"/>
          <w:color w:val="auto"/>
          <w:sz w:val="28"/>
          <w:szCs w:val="28"/>
        </w:rPr>
        <w:t>«</w:t>
      </w:r>
      <w:hyperlink r:id="rId10" w:history="1">
        <w:r w:rsidRPr="00264662">
          <w:rPr>
            <w:rFonts w:ascii="Times New Roman" w:hAnsi="Times New Roman" w:cs="Times New Roman"/>
            <w:color w:val="auto"/>
            <w:sz w:val="28"/>
            <w:szCs w:val="28"/>
          </w:rPr>
          <w:t>СНиП 2.07.01-89</w:t>
        </w:r>
      </w:hyperlink>
      <w:r w:rsidR="009A5A9F" w:rsidRPr="00264662">
        <w:rPr>
          <w:color w:val="auto"/>
        </w:rPr>
        <w:t>*</w:t>
      </w:r>
      <w:r w:rsidRPr="00264662">
        <w:rPr>
          <w:rFonts w:ascii="Times New Roman" w:hAnsi="Times New Roman" w:cs="Times New Roman"/>
          <w:color w:val="auto"/>
          <w:sz w:val="28"/>
          <w:szCs w:val="28"/>
        </w:rPr>
        <w:t xml:space="preserve"> Градостроительство. Планировка и застройка городских и сельских поселений</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w:t>
      </w:r>
    </w:p>
    <w:p w14:paraId="0B0DAD44" w14:textId="13A7899D" w:rsidR="00FA4D8A" w:rsidRPr="00264662" w:rsidRDefault="00FA4D8A" w:rsidP="000A4D6E">
      <w:pPr>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t xml:space="preserve">СП 82.13330.2016 </w:t>
      </w:r>
      <w:r w:rsidR="00434D91" w:rsidRPr="00264662">
        <w:rPr>
          <w:rFonts w:ascii="Times New Roman" w:hAnsi="Times New Roman" w:cs="Times New Roman"/>
          <w:color w:val="auto"/>
          <w:sz w:val="28"/>
          <w:szCs w:val="28"/>
        </w:rPr>
        <w:t>«</w:t>
      </w:r>
      <w:hyperlink r:id="rId11" w:history="1">
        <w:r w:rsidRPr="00264662">
          <w:rPr>
            <w:rFonts w:ascii="Times New Roman" w:hAnsi="Times New Roman" w:cs="Times New Roman"/>
            <w:color w:val="auto"/>
            <w:sz w:val="28"/>
            <w:szCs w:val="28"/>
          </w:rPr>
          <w:t>СНиП III-10-75</w:t>
        </w:r>
      </w:hyperlink>
      <w:r w:rsidRPr="00264662">
        <w:rPr>
          <w:rFonts w:ascii="Times New Roman" w:hAnsi="Times New Roman" w:cs="Times New Roman"/>
          <w:color w:val="auto"/>
          <w:sz w:val="28"/>
          <w:szCs w:val="28"/>
        </w:rPr>
        <w:t xml:space="preserve"> Благоустройство территорий</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w:t>
      </w:r>
    </w:p>
    <w:p w14:paraId="26BCC9B2" w14:textId="25DBEFF2" w:rsidR="00FA4D8A" w:rsidRPr="00264662" w:rsidRDefault="00FA4D8A" w:rsidP="000A4D6E">
      <w:pPr>
        <w:widowControl/>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lang w:bidi="ar-SA"/>
        </w:rPr>
        <w:t>СП 45.13330.2017. Свод правил. Земляные сооружения, основания и фундаменты. Актуализированная редакция СНиП 3.02.01-87</w:t>
      </w:r>
      <w:r w:rsidR="000A4D6E" w:rsidRPr="00264662">
        <w:rPr>
          <w:rFonts w:ascii="Times New Roman" w:hAnsi="Times New Roman" w:cs="Times New Roman"/>
          <w:color w:val="auto"/>
          <w:sz w:val="28"/>
          <w:szCs w:val="28"/>
          <w:lang w:bidi="ar-SA"/>
        </w:rPr>
        <w:t xml:space="preserve"> </w:t>
      </w:r>
      <w:r w:rsidRPr="00264662">
        <w:rPr>
          <w:rFonts w:ascii="Times New Roman" w:hAnsi="Times New Roman" w:cs="Times New Roman"/>
          <w:color w:val="auto"/>
          <w:sz w:val="28"/>
          <w:szCs w:val="28"/>
          <w:lang w:bidi="ar-SA"/>
        </w:rPr>
        <w:t xml:space="preserve">(утв. и введен в действие Приказом Минстроя России от 27.02.2017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125/</w:t>
      </w:r>
      <w:proofErr w:type="spellStart"/>
      <w:r w:rsidRPr="00264662">
        <w:rPr>
          <w:rFonts w:ascii="Times New Roman" w:hAnsi="Times New Roman" w:cs="Times New Roman"/>
          <w:color w:val="auto"/>
          <w:sz w:val="28"/>
          <w:szCs w:val="28"/>
          <w:lang w:bidi="ar-SA"/>
        </w:rPr>
        <w:t>пр</w:t>
      </w:r>
      <w:proofErr w:type="spellEnd"/>
      <w:r w:rsidRPr="00264662">
        <w:rPr>
          <w:rFonts w:ascii="Times New Roman" w:hAnsi="Times New Roman" w:cs="Times New Roman"/>
          <w:color w:val="auto"/>
          <w:sz w:val="28"/>
          <w:szCs w:val="28"/>
          <w:lang w:bidi="ar-SA"/>
        </w:rPr>
        <w:t>);</w:t>
      </w:r>
    </w:p>
    <w:p w14:paraId="339269C9" w14:textId="2F31DC24" w:rsidR="00FA4D8A" w:rsidRPr="00264662" w:rsidRDefault="00FA4D8A"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Приказ</w:t>
      </w:r>
      <w:r w:rsidR="000A4D6E" w:rsidRPr="00264662">
        <w:rPr>
          <w:rFonts w:ascii="Times New Roman" w:hAnsi="Times New Roman" w:cs="Times New Roman"/>
          <w:color w:val="auto"/>
          <w:sz w:val="28"/>
          <w:szCs w:val="28"/>
          <w:lang w:bidi="ar-SA"/>
        </w:rPr>
        <w:t>е</w:t>
      </w:r>
      <w:r w:rsidRPr="00264662">
        <w:rPr>
          <w:rFonts w:ascii="Times New Roman" w:hAnsi="Times New Roman" w:cs="Times New Roman"/>
          <w:color w:val="auto"/>
          <w:sz w:val="28"/>
          <w:szCs w:val="28"/>
          <w:lang w:bidi="ar-SA"/>
        </w:rPr>
        <w:t xml:space="preserve"> Минстроя России от 24.12.2019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861/</w:t>
      </w:r>
      <w:proofErr w:type="spellStart"/>
      <w:r w:rsidRPr="00264662">
        <w:rPr>
          <w:rFonts w:ascii="Times New Roman" w:hAnsi="Times New Roman" w:cs="Times New Roman"/>
          <w:color w:val="auto"/>
          <w:sz w:val="28"/>
          <w:szCs w:val="28"/>
          <w:lang w:bidi="ar-SA"/>
        </w:rPr>
        <w:t>пр</w:t>
      </w:r>
      <w:proofErr w:type="spellEnd"/>
      <w:r w:rsidRPr="00264662">
        <w:rPr>
          <w:rFonts w:ascii="Times New Roman" w:hAnsi="Times New Roman" w:cs="Times New Roman"/>
          <w:color w:val="auto"/>
          <w:sz w:val="28"/>
          <w:szCs w:val="28"/>
          <w:lang w:bidi="ar-SA"/>
        </w:rPr>
        <w:t xml:space="preserve">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Об утверждении СП 48.13330.2019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СНиП 12-01-2004 Организация строительства</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w:t>
      </w:r>
    </w:p>
    <w:p w14:paraId="12F11FBC" w14:textId="313F7EAD"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12" w:history="1">
        <w:r w:rsidR="00FA4D8A" w:rsidRPr="00264662">
          <w:rPr>
            <w:rFonts w:ascii="Times New Roman" w:hAnsi="Times New Roman" w:cs="Times New Roman"/>
            <w:color w:val="auto"/>
            <w:sz w:val="28"/>
            <w:szCs w:val="28"/>
          </w:rPr>
          <w:t>СП 116.13330.2012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СНиП 22-02-2003 Инженерная защита территорий, зданий и сооружений от опасных геологических процессов. Основные положения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475B2F5C" w14:textId="3E00BA6C" w:rsidR="00FA4D8A" w:rsidRPr="00264662" w:rsidRDefault="00FA4D8A" w:rsidP="000A4D6E">
      <w:pPr>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t xml:space="preserve">СП 104.13330.2016 </w:t>
      </w:r>
      <w:r w:rsidR="00434D91" w:rsidRPr="00264662">
        <w:rPr>
          <w:rFonts w:ascii="Times New Roman" w:hAnsi="Times New Roman" w:cs="Times New Roman"/>
          <w:color w:val="auto"/>
          <w:sz w:val="28"/>
          <w:szCs w:val="28"/>
        </w:rPr>
        <w:t>«</w:t>
      </w:r>
      <w:hyperlink r:id="rId13" w:history="1">
        <w:r w:rsidRPr="00264662">
          <w:rPr>
            <w:rFonts w:ascii="Times New Roman" w:hAnsi="Times New Roman" w:cs="Times New Roman"/>
            <w:color w:val="auto"/>
            <w:sz w:val="28"/>
            <w:szCs w:val="28"/>
          </w:rPr>
          <w:t>СНиП 2.06.15-85</w:t>
        </w:r>
      </w:hyperlink>
      <w:r w:rsidRPr="00264662">
        <w:rPr>
          <w:rFonts w:ascii="Times New Roman" w:hAnsi="Times New Roman" w:cs="Times New Roman"/>
          <w:color w:val="auto"/>
          <w:sz w:val="28"/>
          <w:szCs w:val="28"/>
        </w:rPr>
        <w:t xml:space="preserve"> Инженерная защита территории от затопления и подтопления</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w:t>
      </w:r>
    </w:p>
    <w:p w14:paraId="1034C1E1" w14:textId="2714FC5E" w:rsidR="00FA4D8A" w:rsidRPr="00264662" w:rsidRDefault="00FA4D8A"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СП 59.13330.2020. Свод правил. Доступность зданий и сооружений для маломобильных групп населения. СНиП 35-01-2001 (утв. и введен в действие Приказом Минстроя России от 30.12.2020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904/</w:t>
      </w:r>
      <w:proofErr w:type="spellStart"/>
      <w:r w:rsidRPr="00264662">
        <w:rPr>
          <w:rFonts w:ascii="Times New Roman" w:hAnsi="Times New Roman" w:cs="Times New Roman"/>
          <w:color w:val="auto"/>
          <w:sz w:val="28"/>
          <w:szCs w:val="28"/>
          <w:lang w:bidi="ar-SA"/>
        </w:rPr>
        <w:t>пр</w:t>
      </w:r>
      <w:proofErr w:type="spellEnd"/>
      <w:r w:rsidRPr="00264662">
        <w:rPr>
          <w:rFonts w:ascii="Times New Roman" w:hAnsi="Times New Roman" w:cs="Times New Roman"/>
          <w:color w:val="auto"/>
          <w:sz w:val="28"/>
          <w:szCs w:val="28"/>
          <w:lang w:bidi="ar-SA"/>
        </w:rPr>
        <w:t>);</w:t>
      </w:r>
    </w:p>
    <w:p w14:paraId="52FE85F7" w14:textId="3B3F6D97"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14" w:history="1">
        <w:r w:rsidR="00FA4D8A" w:rsidRPr="00264662">
          <w:rPr>
            <w:rFonts w:ascii="Times New Roman" w:hAnsi="Times New Roman" w:cs="Times New Roman"/>
            <w:color w:val="auto"/>
            <w:sz w:val="28"/>
            <w:szCs w:val="28"/>
          </w:rPr>
          <w:t>СП 140.13330.2012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Городская среда. Правила проектирования для маломобильных групп населения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09663B89" w14:textId="08F92E0B"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15" w:history="1">
        <w:r w:rsidR="00FA4D8A" w:rsidRPr="00264662">
          <w:rPr>
            <w:rFonts w:ascii="Times New Roman" w:hAnsi="Times New Roman" w:cs="Times New Roman"/>
            <w:color w:val="auto"/>
            <w:sz w:val="28"/>
            <w:szCs w:val="28"/>
          </w:rPr>
          <w:t>СП 136.13330.2012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Здания и сооружения. Общие положения проектирования с учетом доступности для маломобильных групп населения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3206B257" w14:textId="39E4FF28"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16" w:history="1">
        <w:r w:rsidR="00FA4D8A" w:rsidRPr="00264662">
          <w:rPr>
            <w:rFonts w:ascii="Times New Roman" w:hAnsi="Times New Roman" w:cs="Times New Roman"/>
            <w:color w:val="auto"/>
            <w:sz w:val="28"/>
            <w:szCs w:val="28"/>
          </w:rPr>
          <w:t>СП 138.13330.2012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Общественные здания и сооружения, доступные маломобильным группам населения. Правила проектирования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45F47697" w14:textId="050911F4"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17" w:history="1">
        <w:r w:rsidR="00FA4D8A" w:rsidRPr="00264662">
          <w:rPr>
            <w:rFonts w:ascii="Times New Roman" w:hAnsi="Times New Roman" w:cs="Times New Roman"/>
            <w:color w:val="auto"/>
            <w:sz w:val="28"/>
            <w:szCs w:val="28"/>
          </w:rPr>
          <w:t>СП 137.13330.2012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Жилая среда с планировочными элементами, доступными инвалидам. Правила проектирования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4E766788" w14:textId="20680F49" w:rsidR="00FA4D8A" w:rsidRPr="00264662" w:rsidRDefault="00FA4D8A"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СП 32.13330.2018. Свод правил. Канализация. Наружные сети и сооружения. СНиП 2.04.03-85</w:t>
      </w:r>
      <w:r w:rsidR="000A4D6E" w:rsidRPr="00264662">
        <w:rPr>
          <w:rFonts w:ascii="Times New Roman" w:hAnsi="Times New Roman" w:cs="Times New Roman"/>
          <w:color w:val="auto"/>
          <w:sz w:val="28"/>
          <w:szCs w:val="28"/>
          <w:lang w:bidi="ar-SA"/>
        </w:rPr>
        <w:t xml:space="preserve"> </w:t>
      </w:r>
      <w:r w:rsidRPr="00264662">
        <w:rPr>
          <w:rFonts w:ascii="Times New Roman" w:hAnsi="Times New Roman" w:cs="Times New Roman"/>
          <w:color w:val="auto"/>
          <w:sz w:val="28"/>
          <w:szCs w:val="28"/>
          <w:lang w:bidi="ar-SA"/>
        </w:rPr>
        <w:t xml:space="preserve">(утв. и введен в действие Приказом Минстроя России от 25.12.2018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860/</w:t>
      </w:r>
      <w:proofErr w:type="spellStart"/>
      <w:r w:rsidRPr="00264662">
        <w:rPr>
          <w:rFonts w:ascii="Times New Roman" w:hAnsi="Times New Roman" w:cs="Times New Roman"/>
          <w:color w:val="auto"/>
          <w:sz w:val="28"/>
          <w:szCs w:val="28"/>
          <w:lang w:bidi="ar-SA"/>
        </w:rPr>
        <w:t>пр</w:t>
      </w:r>
      <w:proofErr w:type="spellEnd"/>
      <w:r w:rsidRPr="00264662">
        <w:rPr>
          <w:rFonts w:ascii="Times New Roman" w:hAnsi="Times New Roman" w:cs="Times New Roman"/>
          <w:color w:val="auto"/>
          <w:sz w:val="28"/>
          <w:szCs w:val="28"/>
          <w:lang w:bidi="ar-SA"/>
        </w:rPr>
        <w:t>);</w:t>
      </w:r>
    </w:p>
    <w:p w14:paraId="2F6E9CBB" w14:textId="256B370D"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18" w:history="1">
        <w:r w:rsidR="00FA4D8A" w:rsidRPr="00264662">
          <w:rPr>
            <w:rFonts w:ascii="Times New Roman" w:hAnsi="Times New Roman" w:cs="Times New Roman"/>
            <w:color w:val="auto"/>
            <w:sz w:val="28"/>
            <w:szCs w:val="28"/>
          </w:rPr>
          <w:t>СП 31.13330.2012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СНиП 2.04.02-84* Водоснабжение. Наружные сети и сооружения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417F80FC" w14:textId="36FBF0B6"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19" w:history="1">
        <w:r w:rsidR="00FA4D8A" w:rsidRPr="00264662">
          <w:rPr>
            <w:rFonts w:ascii="Times New Roman" w:hAnsi="Times New Roman" w:cs="Times New Roman"/>
            <w:color w:val="auto"/>
            <w:sz w:val="28"/>
            <w:szCs w:val="28"/>
          </w:rPr>
          <w:t>СП 124.13330.2012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СНиП 41-02-2003 Тепловые сети</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53840F39" w14:textId="432B5405" w:rsidR="00FA4D8A" w:rsidRPr="00264662" w:rsidRDefault="00FA4D8A"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СП 34.13330.2021. Свод правил. Автомобильные дороги. СНиП 2.05.02-85* (утв. и введен в действие Приказом Минстроя России от 09.02.2021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53/</w:t>
      </w:r>
      <w:proofErr w:type="spellStart"/>
      <w:r w:rsidRPr="00264662">
        <w:rPr>
          <w:rFonts w:ascii="Times New Roman" w:hAnsi="Times New Roman" w:cs="Times New Roman"/>
          <w:color w:val="auto"/>
          <w:sz w:val="28"/>
          <w:szCs w:val="28"/>
          <w:lang w:bidi="ar-SA"/>
        </w:rPr>
        <w:t>пр</w:t>
      </w:r>
      <w:proofErr w:type="spellEnd"/>
      <w:r w:rsidRPr="00264662">
        <w:rPr>
          <w:rFonts w:ascii="Times New Roman" w:hAnsi="Times New Roman" w:cs="Times New Roman"/>
          <w:color w:val="auto"/>
          <w:sz w:val="28"/>
          <w:szCs w:val="28"/>
          <w:lang w:bidi="ar-SA"/>
        </w:rPr>
        <w:t>);</w:t>
      </w:r>
    </w:p>
    <w:p w14:paraId="0C48E915" w14:textId="66BE24D2" w:rsidR="00FA4D8A" w:rsidRPr="00264662" w:rsidRDefault="00FA4D8A" w:rsidP="000A4D6E">
      <w:pPr>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t xml:space="preserve">СП 52.13330.2016 </w:t>
      </w:r>
      <w:r w:rsidR="00434D91" w:rsidRPr="00264662">
        <w:rPr>
          <w:rFonts w:ascii="Times New Roman" w:hAnsi="Times New Roman" w:cs="Times New Roman"/>
          <w:color w:val="auto"/>
          <w:sz w:val="28"/>
          <w:szCs w:val="28"/>
        </w:rPr>
        <w:t>«</w:t>
      </w:r>
      <w:hyperlink r:id="rId20" w:history="1">
        <w:r w:rsidRPr="00264662">
          <w:rPr>
            <w:rFonts w:ascii="Times New Roman" w:hAnsi="Times New Roman" w:cs="Times New Roman"/>
            <w:color w:val="auto"/>
            <w:sz w:val="28"/>
            <w:szCs w:val="28"/>
          </w:rPr>
          <w:t>СНиП 23-05-95*</w:t>
        </w:r>
      </w:hyperlink>
      <w:r w:rsidRPr="00264662">
        <w:rPr>
          <w:rFonts w:ascii="Times New Roman" w:hAnsi="Times New Roman" w:cs="Times New Roman"/>
          <w:color w:val="auto"/>
          <w:sz w:val="28"/>
          <w:szCs w:val="28"/>
        </w:rPr>
        <w:t xml:space="preserve"> Естественное и искусственное </w:t>
      </w:r>
      <w:r w:rsidRPr="00264662">
        <w:rPr>
          <w:rFonts w:ascii="Times New Roman" w:hAnsi="Times New Roman" w:cs="Times New Roman"/>
          <w:color w:val="auto"/>
          <w:sz w:val="28"/>
          <w:szCs w:val="28"/>
        </w:rPr>
        <w:lastRenderedPageBreak/>
        <w:t>освещение</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w:t>
      </w:r>
    </w:p>
    <w:p w14:paraId="64228944" w14:textId="7BCD6EF6"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21" w:history="1">
        <w:r w:rsidR="00FA4D8A" w:rsidRPr="00264662">
          <w:rPr>
            <w:rFonts w:ascii="Times New Roman" w:hAnsi="Times New Roman" w:cs="Times New Roman"/>
            <w:color w:val="auto"/>
            <w:sz w:val="28"/>
            <w:szCs w:val="28"/>
          </w:rPr>
          <w:t>СП 50.13330.2012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СНиП 23-02-2003 Тепловая защита зданий</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1BF8F037" w14:textId="63B2BD32"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22" w:history="1">
        <w:r w:rsidR="00FA4D8A" w:rsidRPr="00264662">
          <w:rPr>
            <w:rFonts w:ascii="Times New Roman" w:hAnsi="Times New Roman" w:cs="Times New Roman"/>
            <w:color w:val="auto"/>
            <w:sz w:val="28"/>
            <w:szCs w:val="28"/>
          </w:rPr>
          <w:t>СП 51.13330.2011</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СНиП 23-03-2003 Защита от шума</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382420C8" w14:textId="593A4EAF" w:rsidR="00FE4144" w:rsidRPr="00264662" w:rsidRDefault="00FE4144"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Приказ</w:t>
      </w:r>
      <w:r w:rsidR="000A4D6E" w:rsidRPr="00264662">
        <w:rPr>
          <w:rFonts w:ascii="Times New Roman" w:hAnsi="Times New Roman" w:cs="Times New Roman"/>
          <w:color w:val="auto"/>
          <w:sz w:val="28"/>
          <w:szCs w:val="28"/>
          <w:lang w:bidi="ar-SA"/>
        </w:rPr>
        <w:t>е</w:t>
      </w:r>
      <w:r w:rsidRPr="00264662">
        <w:rPr>
          <w:rFonts w:ascii="Times New Roman" w:hAnsi="Times New Roman" w:cs="Times New Roman"/>
          <w:color w:val="auto"/>
          <w:sz w:val="28"/>
          <w:szCs w:val="28"/>
          <w:lang w:bidi="ar-SA"/>
        </w:rPr>
        <w:t xml:space="preserve"> Минстроя России от 14.10.2019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618/</w:t>
      </w:r>
      <w:proofErr w:type="spellStart"/>
      <w:r w:rsidRPr="00264662">
        <w:rPr>
          <w:rFonts w:ascii="Times New Roman" w:hAnsi="Times New Roman" w:cs="Times New Roman"/>
          <w:color w:val="auto"/>
          <w:sz w:val="28"/>
          <w:szCs w:val="28"/>
          <w:lang w:bidi="ar-SA"/>
        </w:rPr>
        <w:t>пр</w:t>
      </w:r>
      <w:proofErr w:type="spellEnd"/>
      <w:r w:rsidRPr="00264662">
        <w:rPr>
          <w:rFonts w:ascii="Times New Roman" w:hAnsi="Times New Roman" w:cs="Times New Roman"/>
          <w:color w:val="auto"/>
          <w:sz w:val="28"/>
          <w:szCs w:val="28"/>
          <w:lang w:bidi="ar-SA"/>
        </w:rPr>
        <w:t xml:space="preserve">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Об утверждении СП 53.13330.2019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Планировка и застройка территории ведения гражданами садоводства. Здания и сооружения</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(СНиП 30-02-97* Планировка и застройка территорий садоводческих (дачных) объединений граждан, здания и сооружения)</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w:t>
      </w:r>
    </w:p>
    <w:p w14:paraId="5D0A7857" w14:textId="595EAAE2"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23" w:history="1">
        <w:r w:rsidR="00FA4D8A" w:rsidRPr="00264662">
          <w:rPr>
            <w:rFonts w:ascii="Times New Roman" w:hAnsi="Times New Roman" w:cs="Times New Roman"/>
            <w:color w:val="auto"/>
            <w:sz w:val="28"/>
            <w:szCs w:val="28"/>
          </w:rPr>
          <w:t>СП 118.13330.2012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СНиП 31-06-2009 Общественные здания и сооружения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75B779B8" w14:textId="160724EF" w:rsidR="00FE4144" w:rsidRPr="00264662" w:rsidRDefault="00FE4144"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Приказ</w:t>
      </w:r>
      <w:r w:rsidR="000A4D6E" w:rsidRPr="00264662">
        <w:rPr>
          <w:rFonts w:ascii="Times New Roman" w:hAnsi="Times New Roman" w:cs="Times New Roman"/>
          <w:color w:val="auto"/>
          <w:sz w:val="28"/>
          <w:szCs w:val="28"/>
          <w:lang w:bidi="ar-SA"/>
        </w:rPr>
        <w:t>е</w:t>
      </w:r>
      <w:r w:rsidRPr="00264662">
        <w:rPr>
          <w:rFonts w:ascii="Times New Roman" w:hAnsi="Times New Roman" w:cs="Times New Roman"/>
          <w:color w:val="auto"/>
          <w:sz w:val="28"/>
          <w:szCs w:val="28"/>
          <w:lang w:bidi="ar-SA"/>
        </w:rPr>
        <w:t xml:space="preserve"> Минстроя России от 03.12.2016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883/</w:t>
      </w:r>
      <w:proofErr w:type="spellStart"/>
      <w:r w:rsidRPr="00264662">
        <w:rPr>
          <w:rFonts w:ascii="Times New Roman" w:hAnsi="Times New Roman" w:cs="Times New Roman"/>
          <w:color w:val="auto"/>
          <w:sz w:val="28"/>
          <w:szCs w:val="28"/>
          <w:lang w:bidi="ar-SA"/>
        </w:rPr>
        <w:t>пр</w:t>
      </w:r>
      <w:proofErr w:type="spellEnd"/>
      <w:r w:rsidRPr="00264662">
        <w:rPr>
          <w:rFonts w:ascii="Times New Roman" w:hAnsi="Times New Roman" w:cs="Times New Roman"/>
          <w:color w:val="auto"/>
          <w:sz w:val="28"/>
          <w:szCs w:val="28"/>
          <w:lang w:bidi="ar-SA"/>
        </w:rPr>
        <w:t xml:space="preserve">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Об утверждении СП 54.13330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СНиП 31-01-2003 Здания жилые многоквартирные</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w:t>
      </w:r>
    </w:p>
    <w:p w14:paraId="1AC57910" w14:textId="4332EABC"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24" w:history="1">
        <w:r w:rsidR="00FA4D8A" w:rsidRPr="00264662">
          <w:rPr>
            <w:rFonts w:ascii="Times New Roman" w:hAnsi="Times New Roman" w:cs="Times New Roman"/>
            <w:color w:val="auto"/>
            <w:sz w:val="28"/>
            <w:szCs w:val="28"/>
          </w:rPr>
          <w:t>СП 251.1325800.2016</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Здания общеобразовательных организаций. Правила проектирования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24C21FF9" w14:textId="5F552745"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25" w:history="1">
        <w:r w:rsidR="00FA4D8A" w:rsidRPr="00264662">
          <w:rPr>
            <w:rFonts w:ascii="Times New Roman" w:hAnsi="Times New Roman" w:cs="Times New Roman"/>
            <w:color w:val="auto"/>
            <w:sz w:val="28"/>
            <w:szCs w:val="28"/>
          </w:rPr>
          <w:t>СП 252.1325800.2016</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Здания дошкольных образовательных организаций. Правила проектирования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46516009" w14:textId="1FE3AC97" w:rsidR="00FE4144" w:rsidRPr="00264662" w:rsidRDefault="00FE4144" w:rsidP="000A4D6E">
      <w:pPr>
        <w:widowControl/>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lang w:bidi="ar-SA"/>
        </w:rPr>
        <w:t xml:space="preserve">СП 113.13330.2016. Свод правил. Стоянки автомобилей. Актуализированная редакция СНиП 21-02-99* (утв. Приказом Минстроя России от 07.11.2016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776/</w:t>
      </w:r>
      <w:proofErr w:type="spellStart"/>
      <w:r w:rsidRPr="00264662">
        <w:rPr>
          <w:rFonts w:ascii="Times New Roman" w:hAnsi="Times New Roman" w:cs="Times New Roman"/>
          <w:color w:val="auto"/>
          <w:sz w:val="28"/>
          <w:szCs w:val="28"/>
          <w:lang w:bidi="ar-SA"/>
        </w:rPr>
        <w:t>пр</w:t>
      </w:r>
      <w:proofErr w:type="spellEnd"/>
      <w:r w:rsidRPr="00264662">
        <w:rPr>
          <w:rFonts w:ascii="Times New Roman" w:hAnsi="Times New Roman" w:cs="Times New Roman"/>
          <w:color w:val="auto"/>
          <w:sz w:val="28"/>
          <w:szCs w:val="28"/>
          <w:lang w:bidi="ar-SA"/>
        </w:rPr>
        <w:t>);</w:t>
      </w:r>
    </w:p>
    <w:p w14:paraId="3ADE052C" w14:textId="046A3CA6"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26" w:history="1">
        <w:r w:rsidR="00FA4D8A" w:rsidRPr="00264662">
          <w:rPr>
            <w:rFonts w:ascii="Times New Roman" w:hAnsi="Times New Roman" w:cs="Times New Roman"/>
            <w:color w:val="auto"/>
            <w:sz w:val="28"/>
            <w:szCs w:val="28"/>
          </w:rPr>
          <w:t>СП 158.13330.2014</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Здания и помещения медицинских организаций. Правила проектирования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727942E5" w14:textId="2C49FA57" w:rsidR="00FE4144" w:rsidRPr="00264662" w:rsidRDefault="00FE4144" w:rsidP="000A4D6E">
      <w:pPr>
        <w:widowControl/>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lang w:bidi="ar-SA"/>
        </w:rPr>
        <w:t>СП 257.1325800.2020. Свод правил. Здания гостиниц. Правила проектирования</w:t>
      </w:r>
      <w:r w:rsidR="000A4D6E" w:rsidRPr="00264662">
        <w:rPr>
          <w:rFonts w:ascii="Times New Roman" w:hAnsi="Times New Roman" w:cs="Times New Roman"/>
          <w:color w:val="auto"/>
          <w:sz w:val="28"/>
          <w:szCs w:val="28"/>
          <w:lang w:bidi="ar-SA"/>
        </w:rPr>
        <w:t xml:space="preserve"> </w:t>
      </w:r>
      <w:r w:rsidRPr="00264662">
        <w:rPr>
          <w:rFonts w:ascii="Times New Roman" w:hAnsi="Times New Roman" w:cs="Times New Roman"/>
          <w:color w:val="auto"/>
          <w:sz w:val="28"/>
          <w:szCs w:val="28"/>
          <w:lang w:bidi="ar-SA"/>
        </w:rPr>
        <w:t xml:space="preserve">(утв. Приказом Минстроя России от 30.12.2020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922/</w:t>
      </w:r>
      <w:proofErr w:type="spellStart"/>
      <w:r w:rsidRPr="00264662">
        <w:rPr>
          <w:rFonts w:ascii="Times New Roman" w:hAnsi="Times New Roman" w:cs="Times New Roman"/>
          <w:color w:val="auto"/>
          <w:sz w:val="28"/>
          <w:szCs w:val="28"/>
          <w:lang w:bidi="ar-SA"/>
        </w:rPr>
        <w:t>пр</w:t>
      </w:r>
      <w:proofErr w:type="spellEnd"/>
      <w:r w:rsidRPr="00264662">
        <w:rPr>
          <w:rFonts w:ascii="Times New Roman" w:hAnsi="Times New Roman" w:cs="Times New Roman"/>
          <w:color w:val="auto"/>
          <w:sz w:val="28"/>
          <w:szCs w:val="28"/>
          <w:lang w:bidi="ar-SA"/>
        </w:rPr>
        <w:t>);</w:t>
      </w:r>
    </w:p>
    <w:p w14:paraId="31084A32" w14:textId="75049669"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27" w:history="1">
        <w:r w:rsidR="00FA4D8A" w:rsidRPr="00264662">
          <w:rPr>
            <w:rFonts w:ascii="Times New Roman" w:hAnsi="Times New Roman" w:cs="Times New Roman"/>
            <w:color w:val="auto"/>
            <w:sz w:val="28"/>
            <w:szCs w:val="28"/>
          </w:rPr>
          <w:t>СП 35.13330.2011</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СНиП 2.05.03-84* Мосты и трубы</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26133582" w14:textId="1B6FEE65"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28" w:history="1">
        <w:r w:rsidR="00FA4D8A" w:rsidRPr="00264662">
          <w:rPr>
            <w:rFonts w:ascii="Times New Roman" w:hAnsi="Times New Roman" w:cs="Times New Roman"/>
            <w:color w:val="auto"/>
            <w:sz w:val="28"/>
            <w:szCs w:val="28"/>
          </w:rPr>
          <w:t>СП 101.13330.2012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СНиП 2.06.07-87 Подпорные стены, судоходные шлюзы, рыбопропускные и </w:t>
      </w:r>
      <w:proofErr w:type="spellStart"/>
      <w:r w:rsidR="00FA4D8A" w:rsidRPr="00264662">
        <w:rPr>
          <w:rFonts w:ascii="Times New Roman" w:hAnsi="Times New Roman" w:cs="Times New Roman"/>
          <w:color w:val="auto"/>
          <w:sz w:val="28"/>
          <w:szCs w:val="28"/>
        </w:rPr>
        <w:t>рыбозащитные</w:t>
      </w:r>
      <w:proofErr w:type="spellEnd"/>
      <w:r w:rsidR="00FA4D8A" w:rsidRPr="00264662">
        <w:rPr>
          <w:rFonts w:ascii="Times New Roman" w:hAnsi="Times New Roman" w:cs="Times New Roman"/>
          <w:color w:val="auto"/>
          <w:sz w:val="28"/>
          <w:szCs w:val="28"/>
        </w:rPr>
        <w:t xml:space="preserve"> сооружения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49F891CB" w14:textId="5B96B8F0"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29" w:history="1">
        <w:r w:rsidR="00FA4D8A" w:rsidRPr="00264662">
          <w:rPr>
            <w:rFonts w:ascii="Times New Roman" w:hAnsi="Times New Roman" w:cs="Times New Roman"/>
            <w:color w:val="auto"/>
            <w:sz w:val="28"/>
            <w:szCs w:val="28"/>
          </w:rPr>
          <w:t>СП 102.13330.2012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СНиП 2.06.09-84 Туннели гидротехнические</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5FFE0338" w14:textId="34602DC7" w:rsidR="00FE4144" w:rsidRPr="00264662" w:rsidRDefault="00FE4144"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СП 58.13330.2019. Свод правил. Гидротехнические сооружения. Основные положения. СНиП 33-01-2003 (утв. и введен в действие Приказом Минстроя России от 16.12.2019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811/</w:t>
      </w:r>
      <w:proofErr w:type="spellStart"/>
      <w:r w:rsidRPr="00264662">
        <w:rPr>
          <w:rFonts w:ascii="Times New Roman" w:hAnsi="Times New Roman" w:cs="Times New Roman"/>
          <w:color w:val="auto"/>
          <w:sz w:val="28"/>
          <w:szCs w:val="28"/>
          <w:lang w:bidi="ar-SA"/>
        </w:rPr>
        <w:t>пр</w:t>
      </w:r>
      <w:proofErr w:type="spellEnd"/>
      <w:r w:rsidRPr="00264662">
        <w:rPr>
          <w:rFonts w:ascii="Times New Roman" w:hAnsi="Times New Roman" w:cs="Times New Roman"/>
          <w:color w:val="auto"/>
          <w:sz w:val="28"/>
          <w:szCs w:val="28"/>
          <w:lang w:bidi="ar-SA"/>
        </w:rPr>
        <w:t>);</w:t>
      </w:r>
    </w:p>
    <w:p w14:paraId="2ECE5974" w14:textId="01330DE9" w:rsidR="00FE4144" w:rsidRPr="00264662" w:rsidRDefault="00FE4144"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СП 38.13330.2018. Свод правил. Нагрузки и воздействия на гидротехнические сооружения (волновые, ледовые и от судов). СНиП 2.06.04-82* (утв. и введен в действие Приказом Минстроя России от 16.08.2018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531/</w:t>
      </w:r>
      <w:proofErr w:type="spellStart"/>
      <w:r w:rsidRPr="00264662">
        <w:rPr>
          <w:rFonts w:ascii="Times New Roman" w:hAnsi="Times New Roman" w:cs="Times New Roman"/>
          <w:color w:val="auto"/>
          <w:sz w:val="28"/>
          <w:szCs w:val="28"/>
          <w:lang w:bidi="ar-SA"/>
        </w:rPr>
        <w:t>пр</w:t>
      </w:r>
      <w:proofErr w:type="spellEnd"/>
      <w:r w:rsidRPr="00264662">
        <w:rPr>
          <w:rFonts w:ascii="Times New Roman" w:hAnsi="Times New Roman" w:cs="Times New Roman"/>
          <w:color w:val="auto"/>
          <w:sz w:val="28"/>
          <w:szCs w:val="28"/>
          <w:lang w:bidi="ar-SA"/>
        </w:rPr>
        <w:t>);</w:t>
      </w:r>
    </w:p>
    <w:p w14:paraId="3D4A9660" w14:textId="7831B035"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30" w:history="1">
        <w:r w:rsidR="00FA4D8A" w:rsidRPr="00264662">
          <w:rPr>
            <w:rFonts w:ascii="Times New Roman" w:hAnsi="Times New Roman" w:cs="Times New Roman"/>
            <w:color w:val="auto"/>
            <w:sz w:val="28"/>
            <w:szCs w:val="28"/>
          </w:rPr>
          <w:t>СП 39.13330.2012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СНиП 2.06.05-84* Плотины из грунтовых материалов</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7177B58B" w14:textId="79A8CFB0"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31" w:history="1">
        <w:r w:rsidR="00FA4D8A" w:rsidRPr="00264662">
          <w:rPr>
            <w:rFonts w:ascii="Times New Roman" w:hAnsi="Times New Roman" w:cs="Times New Roman"/>
            <w:color w:val="auto"/>
            <w:sz w:val="28"/>
            <w:szCs w:val="28"/>
          </w:rPr>
          <w:t>СП 40.13330.2012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СНиП 2.06.06-85 Плотины бетонные и железобетонные</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187C7914" w14:textId="4D633387"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32" w:history="1">
        <w:r w:rsidR="00FA4D8A" w:rsidRPr="00264662">
          <w:rPr>
            <w:rFonts w:ascii="Times New Roman" w:hAnsi="Times New Roman" w:cs="Times New Roman"/>
            <w:color w:val="auto"/>
            <w:sz w:val="28"/>
            <w:szCs w:val="28"/>
          </w:rPr>
          <w:t>СП 41.13330.2012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СНиП 2.06.08-87 Бетонные и железобетонные конструкции гидротехнических сооружений</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7A3DB72C" w14:textId="3CA0AB54"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33" w:history="1">
        <w:r w:rsidR="00FA4D8A" w:rsidRPr="00264662">
          <w:rPr>
            <w:rFonts w:ascii="Times New Roman" w:hAnsi="Times New Roman" w:cs="Times New Roman"/>
            <w:color w:val="auto"/>
            <w:sz w:val="28"/>
            <w:szCs w:val="28"/>
          </w:rPr>
          <w:t>СП 101.13330.2012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 xml:space="preserve">СНиП 2.06.07-87 Подпорные стены, судоходные шлюзы, рыбопропускные и </w:t>
      </w:r>
      <w:proofErr w:type="spellStart"/>
      <w:r w:rsidR="00FA4D8A" w:rsidRPr="00264662">
        <w:rPr>
          <w:rFonts w:ascii="Times New Roman" w:hAnsi="Times New Roman" w:cs="Times New Roman"/>
          <w:color w:val="auto"/>
          <w:sz w:val="28"/>
          <w:szCs w:val="28"/>
        </w:rPr>
        <w:t>рыбозащитные</w:t>
      </w:r>
      <w:proofErr w:type="spellEnd"/>
      <w:r w:rsidR="00FA4D8A" w:rsidRPr="00264662">
        <w:rPr>
          <w:rFonts w:ascii="Times New Roman" w:hAnsi="Times New Roman" w:cs="Times New Roman"/>
          <w:color w:val="auto"/>
          <w:sz w:val="28"/>
          <w:szCs w:val="28"/>
        </w:rPr>
        <w:t xml:space="preserve"> сооружения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2CA91B0E" w14:textId="0A9A3EA6"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34" w:history="1">
        <w:r w:rsidR="00FA4D8A" w:rsidRPr="00264662">
          <w:rPr>
            <w:rFonts w:ascii="Times New Roman" w:hAnsi="Times New Roman" w:cs="Times New Roman"/>
            <w:color w:val="auto"/>
            <w:sz w:val="28"/>
            <w:szCs w:val="28"/>
          </w:rPr>
          <w:t>СП 102.13330.2012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СНиП 2.06.09-84 Туннели гидротехнические</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6E7FBC87" w14:textId="6B453D51"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35" w:history="1">
        <w:r w:rsidR="00FA4D8A" w:rsidRPr="00264662">
          <w:rPr>
            <w:rFonts w:ascii="Times New Roman" w:hAnsi="Times New Roman" w:cs="Times New Roman"/>
            <w:color w:val="auto"/>
            <w:sz w:val="28"/>
            <w:szCs w:val="28"/>
          </w:rPr>
          <w:t>СП 122.13330.2012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СНиП 32-04-97 Тоннели железнодорожные и автодорожные</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35707C15" w14:textId="01DB6C78"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36" w:history="1">
        <w:r w:rsidR="00FA4D8A" w:rsidRPr="00264662">
          <w:rPr>
            <w:rFonts w:ascii="Times New Roman" w:hAnsi="Times New Roman" w:cs="Times New Roman"/>
            <w:color w:val="auto"/>
            <w:sz w:val="28"/>
            <w:szCs w:val="28"/>
          </w:rPr>
          <w:t>СП 259.1325800.2016</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Мосты в условиях плотной городской застройки. Правила проектирования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375500FB" w14:textId="4473F2C0"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37" w:history="1">
        <w:r w:rsidR="00FA4D8A" w:rsidRPr="00264662">
          <w:rPr>
            <w:rFonts w:ascii="Times New Roman" w:hAnsi="Times New Roman" w:cs="Times New Roman"/>
            <w:color w:val="auto"/>
            <w:sz w:val="28"/>
            <w:szCs w:val="28"/>
          </w:rPr>
          <w:t>СП 132.13330.2011</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Обеспечение антитеррористической защищенности зданий и сооружений. Общие требования проектирования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53135E5F" w14:textId="7C803E50"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38" w:history="1">
        <w:r w:rsidR="00FA4D8A" w:rsidRPr="00264662">
          <w:rPr>
            <w:rFonts w:ascii="Times New Roman" w:hAnsi="Times New Roman" w:cs="Times New Roman"/>
            <w:color w:val="auto"/>
            <w:sz w:val="28"/>
            <w:szCs w:val="28"/>
          </w:rPr>
          <w:t>СП 254.1325800.2016</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Здания и территории. Правила проектирования защиты от производственного шума</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29183D67" w14:textId="5F9D27A9" w:rsidR="00FE4144" w:rsidRPr="00264662" w:rsidRDefault="00FE4144"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СП 18.13330.2019. Свод правил. Производственные объекты. Планировочная организация земельного участка (СНиП II-89-80*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Генеральные планы промышленных предприятий</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(утв. Приказом Минстроя России от 17.09.2019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544/</w:t>
      </w:r>
      <w:proofErr w:type="spellStart"/>
      <w:r w:rsidRPr="00264662">
        <w:rPr>
          <w:rFonts w:ascii="Times New Roman" w:hAnsi="Times New Roman" w:cs="Times New Roman"/>
          <w:color w:val="auto"/>
          <w:sz w:val="28"/>
          <w:szCs w:val="28"/>
          <w:lang w:bidi="ar-SA"/>
        </w:rPr>
        <w:t>пр</w:t>
      </w:r>
      <w:proofErr w:type="spellEnd"/>
      <w:r w:rsidRPr="00264662">
        <w:rPr>
          <w:rFonts w:ascii="Times New Roman" w:hAnsi="Times New Roman" w:cs="Times New Roman"/>
          <w:color w:val="auto"/>
          <w:sz w:val="28"/>
          <w:szCs w:val="28"/>
          <w:lang w:bidi="ar-SA"/>
        </w:rPr>
        <w:t>);</w:t>
      </w:r>
    </w:p>
    <w:p w14:paraId="21F8588F" w14:textId="55BDC153" w:rsidR="00FE4144" w:rsidRPr="00264662" w:rsidRDefault="00FE4144"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(утв. и введен в действие Приказом Минстроя России от 14.10.2019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620/</w:t>
      </w:r>
      <w:proofErr w:type="spellStart"/>
      <w:r w:rsidRPr="00264662">
        <w:rPr>
          <w:rFonts w:ascii="Times New Roman" w:hAnsi="Times New Roman" w:cs="Times New Roman"/>
          <w:color w:val="auto"/>
          <w:sz w:val="28"/>
          <w:szCs w:val="28"/>
          <w:lang w:bidi="ar-SA"/>
        </w:rPr>
        <w:t>пр</w:t>
      </w:r>
      <w:proofErr w:type="spellEnd"/>
      <w:r w:rsidRPr="00264662">
        <w:rPr>
          <w:rFonts w:ascii="Times New Roman" w:hAnsi="Times New Roman" w:cs="Times New Roman"/>
          <w:color w:val="auto"/>
          <w:sz w:val="28"/>
          <w:szCs w:val="28"/>
          <w:lang w:bidi="ar-SA"/>
        </w:rPr>
        <w:t>);</w:t>
      </w:r>
    </w:p>
    <w:p w14:paraId="4F6A2C02" w14:textId="2077C47E" w:rsidR="00FE4144" w:rsidRPr="00264662" w:rsidRDefault="00FE4144"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СП 131.13330.2020. Свод правил. Строительная климатология. СНиП 23-01-99* (утв. и введен в действие Приказом Минстроя России от 24.12.2020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859/</w:t>
      </w:r>
      <w:proofErr w:type="spellStart"/>
      <w:r w:rsidRPr="00264662">
        <w:rPr>
          <w:rFonts w:ascii="Times New Roman" w:hAnsi="Times New Roman" w:cs="Times New Roman"/>
          <w:color w:val="auto"/>
          <w:sz w:val="28"/>
          <w:szCs w:val="28"/>
          <w:lang w:bidi="ar-SA"/>
        </w:rPr>
        <w:t>пр</w:t>
      </w:r>
      <w:proofErr w:type="spellEnd"/>
      <w:r w:rsidRPr="00264662">
        <w:rPr>
          <w:rFonts w:ascii="Times New Roman" w:hAnsi="Times New Roman" w:cs="Times New Roman"/>
          <w:color w:val="auto"/>
          <w:sz w:val="28"/>
          <w:szCs w:val="28"/>
          <w:lang w:bidi="ar-SA"/>
        </w:rPr>
        <w:t>);</w:t>
      </w:r>
    </w:p>
    <w:p w14:paraId="37271C33" w14:textId="2F809CC7" w:rsidR="006D79A9" w:rsidRPr="00264662" w:rsidRDefault="006D79A9"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Постановлени</w:t>
      </w:r>
      <w:r w:rsidR="000A4D6E" w:rsidRPr="00264662">
        <w:rPr>
          <w:rFonts w:ascii="Times New Roman" w:hAnsi="Times New Roman" w:cs="Times New Roman"/>
          <w:color w:val="auto"/>
          <w:sz w:val="28"/>
          <w:szCs w:val="28"/>
          <w:lang w:bidi="ar-SA"/>
        </w:rPr>
        <w:t>и</w:t>
      </w:r>
      <w:r w:rsidRPr="00264662">
        <w:rPr>
          <w:rFonts w:ascii="Times New Roman" w:hAnsi="Times New Roman" w:cs="Times New Roman"/>
          <w:color w:val="auto"/>
          <w:sz w:val="28"/>
          <w:szCs w:val="28"/>
          <w:lang w:bidi="ar-SA"/>
        </w:rPr>
        <w:t xml:space="preserve"> Главного государственного санитарного врача РФ от 28.01.2021 №</w:t>
      </w:r>
      <w:r w:rsidR="000A4D6E" w:rsidRPr="00264662">
        <w:rPr>
          <w:rFonts w:ascii="Times New Roman" w:hAnsi="Times New Roman" w:cs="Times New Roman"/>
          <w:color w:val="auto"/>
          <w:sz w:val="28"/>
          <w:szCs w:val="28"/>
          <w:lang w:bidi="ar-SA"/>
        </w:rPr>
        <w:t xml:space="preserve"> </w:t>
      </w:r>
      <w:r w:rsidRPr="00264662">
        <w:rPr>
          <w:rFonts w:ascii="Times New Roman" w:hAnsi="Times New Roman" w:cs="Times New Roman"/>
          <w:color w:val="auto"/>
          <w:sz w:val="28"/>
          <w:szCs w:val="28"/>
          <w:lang w:bidi="ar-SA"/>
        </w:rPr>
        <w:t xml:space="preserve">3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Об утверждении санитарных правил и норм СанПиН 2.1.3684-21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w:t>
      </w:r>
    </w:p>
    <w:p w14:paraId="72719156" w14:textId="2AFB54BF"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39" w:history="1">
        <w:r w:rsidR="00FA4D8A" w:rsidRPr="00264662">
          <w:rPr>
            <w:rFonts w:ascii="Times New Roman" w:hAnsi="Times New Roman" w:cs="Times New Roman"/>
            <w:color w:val="auto"/>
            <w:sz w:val="28"/>
            <w:szCs w:val="28"/>
          </w:rPr>
          <w:t>ГОСТ Р 52024-2003</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Услуги физкультурно-оздоровительные и спортивные. Общие требования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09E19505" w14:textId="6AED9389"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40" w:history="1">
        <w:r w:rsidR="00FA4D8A" w:rsidRPr="00264662">
          <w:rPr>
            <w:rFonts w:ascii="Times New Roman" w:hAnsi="Times New Roman" w:cs="Times New Roman"/>
            <w:color w:val="auto"/>
            <w:sz w:val="28"/>
            <w:szCs w:val="28"/>
          </w:rPr>
          <w:t>ГОСТ Р 52025-2003</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Услуги физкультурно-оздоровительные и спортивные. Требования безопасности потребителей</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2E1E8F33" w14:textId="6C1CFC61" w:rsidR="00FA4D8A" w:rsidRPr="00264662" w:rsidRDefault="00FA4D8A" w:rsidP="000A4D6E">
      <w:pPr>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t xml:space="preserve">ГОСТ Р 53102-2015 </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Оборудование детских игровых площадок. Термины и определения</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w:t>
      </w:r>
    </w:p>
    <w:p w14:paraId="65685BB6" w14:textId="48B9B332"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41" w:history="1">
        <w:r w:rsidR="00FA4D8A" w:rsidRPr="00264662">
          <w:rPr>
            <w:rFonts w:ascii="Times New Roman" w:hAnsi="Times New Roman" w:cs="Times New Roman"/>
            <w:color w:val="auto"/>
            <w:sz w:val="28"/>
            <w:szCs w:val="28"/>
          </w:rPr>
          <w:t>ГОСТ Р 52169-2012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Оборудование и покрытия детских игровых площадок. Безопасность конструкции и методы испытаний. Общие требования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6F933A31" w14:textId="4D9BA5F5"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42" w:history="1">
        <w:r w:rsidR="00FA4D8A" w:rsidRPr="00264662">
          <w:rPr>
            <w:rFonts w:ascii="Times New Roman" w:hAnsi="Times New Roman" w:cs="Times New Roman"/>
            <w:color w:val="auto"/>
            <w:sz w:val="28"/>
            <w:szCs w:val="28"/>
          </w:rPr>
          <w:t>ГОСТ Р 52167-2012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Оборудование детских игровых площадок. Безопасность конструкции и методы испытаний качелей. Общие требования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7E2C6B46" w14:textId="0BF65293"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43" w:history="1">
        <w:r w:rsidR="00FA4D8A" w:rsidRPr="00264662">
          <w:rPr>
            <w:rFonts w:ascii="Times New Roman" w:hAnsi="Times New Roman" w:cs="Times New Roman"/>
            <w:color w:val="auto"/>
            <w:sz w:val="28"/>
            <w:szCs w:val="28"/>
          </w:rPr>
          <w:t>ГОСТ Р 52168-2012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Оборудование детских игровых площадок. Безопасность конструкции и методы испытаний горок. Общие требования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091C57D7" w14:textId="004BB10D"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44" w:history="1">
        <w:r w:rsidR="00FA4D8A" w:rsidRPr="00264662">
          <w:rPr>
            <w:rFonts w:ascii="Times New Roman" w:hAnsi="Times New Roman" w:cs="Times New Roman"/>
            <w:color w:val="auto"/>
            <w:sz w:val="28"/>
            <w:szCs w:val="28"/>
          </w:rPr>
          <w:t>ГОСТ Р 52299-2013</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Оборудование детских игровых площадок. Безопасность конструкции и методы испытаний качалок. Общие требования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1F628CE1" w14:textId="4EE7F02F"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45" w:history="1">
        <w:r w:rsidR="00FA4D8A" w:rsidRPr="00264662">
          <w:rPr>
            <w:rFonts w:ascii="Times New Roman" w:hAnsi="Times New Roman" w:cs="Times New Roman"/>
            <w:color w:val="auto"/>
            <w:sz w:val="28"/>
            <w:szCs w:val="28"/>
          </w:rPr>
          <w:t>ГОСТ Р 52300-2013</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Оборудование детских игровых площадок. Безопасность конструкции и методы испытаний каруселей. Общие требования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22C348F1" w14:textId="324ED22E"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46" w:history="1">
        <w:r w:rsidR="00FA4D8A" w:rsidRPr="00264662">
          <w:rPr>
            <w:rFonts w:ascii="Times New Roman" w:hAnsi="Times New Roman" w:cs="Times New Roman"/>
            <w:color w:val="auto"/>
            <w:sz w:val="28"/>
            <w:szCs w:val="28"/>
          </w:rPr>
          <w:t>ГОСТ Р 52169-2012</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Оборудование и покрытия детских игровых площадок. Безопасность конструкции и методы испытаний. Общие требования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38D1F7AE" w14:textId="5094B26E" w:rsidR="009A5A9F" w:rsidRPr="00264662" w:rsidRDefault="009A5A9F"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ГОСТ Р 52301-2013. Национальный стандарт Российской Федерации. Оборудование и покрытия детских игровых площадок. Безопасность при </w:t>
      </w:r>
      <w:r w:rsidRPr="00264662">
        <w:rPr>
          <w:rFonts w:ascii="Times New Roman" w:hAnsi="Times New Roman" w:cs="Times New Roman"/>
          <w:color w:val="auto"/>
          <w:sz w:val="28"/>
          <w:szCs w:val="28"/>
          <w:lang w:bidi="ar-SA"/>
        </w:rPr>
        <w:lastRenderedPageBreak/>
        <w:t>эксплуатации. Общие требования</w:t>
      </w:r>
      <w:r w:rsidR="000A4D6E" w:rsidRPr="00264662">
        <w:rPr>
          <w:rFonts w:ascii="Times New Roman" w:hAnsi="Times New Roman" w:cs="Times New Roman"/>
          <w:color w:val="auto"/>
          <w:sz w:val="28"/>
          <w:szCs w:val="28"/>
          <w:lang w:bidi="ar-SA"/>
        </w:rPr>
        <w:t xml:space="preserve"> </w:t>
      </w:r>
      <w:r w:rsidRPr="00264662">
        <w:rPr>
          <w:rFonts w:ascii="Times New Roman" w:hAnsi="Times New Roman" w:cs="Times New Roman"/>
          <w:color w:val="auto"/>
          <w:sz w:val="28"/>
          <w:szCs w:val="28"/>
          <w:lang w:bidi="ar-SA"/>
        </w:rPr>
        <w:t xml:space="preserve">(утв. и введен в действие Приказом Росстандарта от 24.06.2013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182-ст);</w:t>
      </w:r>
    </w:p>
    <w:p w14:paraId="6A17958A" w14:textId="2CE84720" w:rsidR="009A5A9F" w:rsidRPr="00264662" w:rsidRDefault="009A5A9F"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ГОСТ Р ЕН 1177-2013. Национальный стандарт Российской Федерации. Покрытия игровых площадок </w:t>
      </w:r>
      <w:proofErr w:type="spellStart"/>
      <w:r w:rsidRPr="00264662">
        <w:rPr>
          <w:rFonts w:ascii="Times New Roman" w:hAnsi="Times New Roman" w:cs="Times New Roman"/>
          <w:color w:val="auto"/>
          <w:sz w:val="28"/>
          <w:szCs w:val="28"/>
          <w:lang w:bidi="ar-SA"/>
        </w:rPr>
        <w:t>ударопоглощающие</w:t>
      </w:r>
      <w:proofErr w:type="spellEnd"/>
      <w:r w:rsidRPr="00264662">
        <w:rPr>
          <w:rFonts w:ascii="Times New Roman" w:hAnsi="Times New Roman" w:cs="Times New Roman"/>
          <w:color w:val="auto"/>
          <w:sz w:val="28"/>
          <w:szCs w:val="28"/>
          <w:lang w:bidi="ar-SA"/>
        </w:rPr>
        <w:t>. Определение критической высоты падения</w:t>
      </w:r>
      <w:r w:rsidR="000A4D6E" w:rsidRPr="00264662">
        <w:rPr>
          <w:rFonts w:ascii="Times New Roman" w:hAnsi="Times New Roman" w:cs="Times New Roman"/>
          <w:color w:val="auto"/>
          <w:sz w:val="28"/>
          <w:szCs w:val="28"/>
          <w:lang w:bidi="ar-SA"/>
        </w:rPr>
        <w:t xml:space="preserve"> </w:t>
      </w:r>
      <w:r w:rsidRPr="00264662">
        <w:rPr>
          <w:rFonts w:ascii="Times New Roman" w:hAnsi="Times New Roman" w:cs="Times New Roman"/>
          <w:color w:val="auto"/>
          <w:sz w:val="28"/>
          <w:szCs w:val="28"/>
          <w:lang w:bidi="ar-SA"/>
        </w:rPr>
        <w:t xml:space="preserve">(утв. и введен в действие Приказом Росстандарта от 24.06.2013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181-ст);</w:t>
      </w:r>
    </w:p>
    <w:p w14:paraId="25D0CC57" w14:textId="4CA41338"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47" w:history="1">
        <w:r w:rsidR="00FA4D8A" w:rsidRPr="00264662">
          <w:rPr>
            <w:rFonts w:ascii="Times New Roman" w:hAnsi="Times New Roman" w:cs="Times New Roman"/>
            <w:color w:val="auto"/>
            <w:sz w:val="28"/>
            <w:szCs w:val="28"/>
          </w:rPr>
          <w:t>ГОСТ Р 55677-2013</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Оборудование детских спортивных площадок. Безопасность конструкций и методы испытания. Общие требования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563BED16" w14:textId="36169A21"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48" w:history="1">
        <w:r w:rsidR="00FA4D8A" w:rsidRPr="00264662">
          <w:rPr>
            <w:rFonts w:ascii="Times New Roman" w:hAnsi="Times New Roman" w:cs="Times New Roman"/>
            <w:color w:val="auto"/>
            <w:sz w:val="28"/>
            <w:szCs w:val="28"/>
          </w:rPr>
          <w:t>ГОСТ Р 55678-2013</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Оборудование детских спортивных площадок. Безопасность конструкций и методы испытания спортивно-развивающего оборудования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540349C5" w14:textId="7F0F5657"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49" w:history="1">
        <w:r w:rsidR="00FA4D8A" w:rsidRPr="00264662">
          <w:rPr>
            <w:rFonts w:ascii="Times New Roman" w:hAnsi="Times New Roman" w:cs="Times New Roman"/>
            <w:color w:val="auto"/>
            <w:sz w:val="28"/>
            <w:szCs w:val="28"/>
          </w:rPr>
          <w:t>ГОСТ Р 55679-2013</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Оборудование детских спортивных площадок. Безопасность при эксплуатации</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1D31F02C" w14:textId="43667E38" w:rsidR="009A5A9F" w:rsidRPr="00264662" w:rsidRDefault="009A5A9F"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ГОСТ Р 52766-2007. Дороги автомобильные общего пользования. Элементы обустройства. Общие требования</w:t>
      </w:r>
      <w:r w:rsidR="000A4D6E" w:rsidRPr="00264662">
        <w:rPr>
          <w:rFonts w:ascii="Times New Roman" w:hAnsi="Times New Roman" w:cs="Times New Roman"/>
          <w:color w:val="auto"/>
          <w:sz w:val="28"/>
          <w:szCs w:val="28"/>
          <w:lang w:bidi="ar-SA"/>
        </w:rPr>
        <w:t xml:space="preserve"> </w:t>
      </w:r>
      <w:r w:rsidRPr="00264662">
        <w:rPr>
          <w:rFonts w:ascii="Times New Roman" w:hAnsi="Times New Roman" w:cs="Times New Roman"/>
          <w:color w:val="auto"/>
          <w:sz w:val="28"/>
          <w:szCs w:val="28"/>
          <w:lang w:bidi="ar-SA"/>
        </w:rPr>
        <w:t xml:space="preserve">(утв. Приказом Ростехрегулирования от 23.10.2007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270-ст);</w:t>
      </w:r>
    </w:p>
    <w:p w14:paraId="1FD78727" w14:textId="2F732849" w:rsidR="00FE4144" w:rsidRPr="00264662" w:rsidRDefault="00FE4144"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(утв. Приказом Росстандарта от 20.12.2019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1425-ст);</w:t>
      </w:r>
    </w:p>
    <w:p w14:paraId="2A689B5E" w14:textId="0EBEB3A5"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50" w:history="1">
        <w:r w:rsidR="00FA4D8A" w:rsidRPr="00264662">
          <w:rPr>
            <w:rFonts w:ascii="Times New Roman" w:hAnsi="Times New Roman" w:cs="Times New Roman"/>
            <w:color w:val="auto"/>
            <w:sz w:val="28"/>
            <w:szCs w:val="28"/>
          </w:rPr>
          <w:t>ГОСТ 33127-2014</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Дороги автомобильные общего пользования. Ограждения дорожные. Классификация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0A1D2178" w14:textId="1CFEF3AA"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51" w:history="1">
        <w:r w:rsidR="00FA4D8A" w:rsidRPr="00264662">
          <w:rPr>
            <w:rFonts w:ascii="Times New Roman" w:hAnsi="Times New Roman" w:cs="Times New Roman"/>
            <w:color w:val="auto"/>
            <w:sz w:val="28"/>
            <w:szCs w:val="28"/>
          </w:rPr>
          <w:t>ГОСТ Р 52607-2006</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Технические средства организации дорожного движения. Ограждения дорожные удерживающие боковые для автомобилей. Общие технические требования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1A99B48A" w14:textId="163BA24A"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52" w:history="1">
        <w:r w:rsidR="00FA4D8A" w:rsidRPr="00264662">
          <w:rPr>
            <w:rFonts w:ascii="Times New Roman" w:hAnsi="Times New Roman" w:cs="Times New Roman"/>
            <w:color w:val="auto"/>
            <w:sz w:val="28"/>
            <w:szCs w:val="28"/>
          </w:rPr>
          <w:t>ГОСТ 26213-91</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Почвы. Методы определения органического вещества</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15AFD19A" w14:textId="01AA7299"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53" w:history="1">
        <w:r w:rsidR="00FA4D8A" w:rsidRPr="00264662">
          <w:rPr>
            <w:rFonts w:ascii="Times New Roman" w:hAnsi="Times New Roman" w:cs="Times New Roman"/>
            <w:color w:val="auto"/>
            <w:sz w:val="28"/>
            <w:szCs w:val="28"/>
          </w:rPr>
          <w:t>ГОСТ Р 53381-2009</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Почвы и грунты. Грунты питательные. Технические условия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1508AEA8" w14:textId="0E8107EF"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54" w:history="1">
        <w:r w:rsidR="00FA4D8A" w:rsidRPr="00264662">
          <w:rPr>
            <w:rFonts w:ascii="Times New Roman" w:hAnsi="Times New Roman" w:cs="Times New Roman"/>
            <w:color w:val="auto"/>
            <w:sz w:val="28"/>
            <w:szCs w:val="28"/>
          </w:rPr>
          <w:t>ГОСТ 17.4.3.04-85</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Охрана природы. Почвы. Общие требования к контролю и охране от загрязнения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09210EDE" w14:textId="1668BF93"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55" w:history="1">
        <w:r w:rsidR="00FA4D8A" w:rsidRPr="00264662">
          <w:rPr>
            <w:rFonts w:ascii="Times New Roman" w:hAnsi="Times New Roman" w:cs="Times New Roman"/>
            <w:color w:val="auto"/>
            <w:sz w:val="28"/>
            <w:szCs w:val="28"/>
          </w:rPr>
          <w:t>ГОСТ 17.5.3.06-85</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Охрана природы. Земли. Требования к определению норм снятия плодородного слоя почвы при производстве земляных работ</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54441817" w14:textId="3B769EA7"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56" w:history="1">
        <w:r w:rsidR="00FA4D8A" w:rsidRPr="00264662">
          <w:rPr>
            <w:rFonts w:ascii="Times New Roman" w:hAnsi="Times New Roman" w:cs="Times New Roman"/>
            <w:color w:val="auto"/>
            <w:sz w:val="28"/>
            <w:szCs w:val="28"/>
          </w:rPr>
          <w:t>ГОСТ 32110-2013</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Шум машин. Испытания на шум бытовых и профессиональных газонокосилок с двигателем, газонных и садовых тракторов с устройствами для кошения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535D0218" w14:textId="30DD9CC9"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57" w:history="1">
        <w:r w:rsidR="00FA4D8A" w:rsidRPr="00264662">
          <w:rPr>
            <w:rFonts w:ascii="Times New Roman" w:hAnsi="Times New Roman" w:cs="Times New Roman"/>
            <w:color w:val="auto"/>
            <w:sz w:val="28"/>
            <w:szCs w:val="28"/>
          </w:rPr>
          <w:t>ГОСТ Р 17.4.3.07-2001</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Охрана природы. Почвы. Требования к свойствам осадков сточных вод при испол</w:t>
      </w:r>
      <w:r w:rsidR="009A5A9F" w:rsidRPr="00264662">
        <w:rPr>
          <w:rFonts w:ascii="Times New Roman" w:hAnsi="Times New Roman" w:cs="Times New Roman"/>
          <w:color w:val="auto"/>
          <w:sz w:val="28"/>
          <w:szCs w:val="28"/>
        </w:rPr>
        <w:t>ьзовании их в качестве удобрений</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32264775" w14:textId="77777777"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58" w:history="1">
        <w:r w:rsidR="00FA4D8A" w:rsidRPr="00264662">
          <w:rPr>
            <w:rFonts w:ascii="Times New Roman" w:hAnsi="Times New Roman" w:cs="Times New Roman"/>
            <w:color w:val="auto"/>
            <w:sz w:val="28"/>
            <w:szCs w:val="28"/>
          </w:rPr>
          <w:t>ГОСТ 28329-89</w:t>
        </w:r>
      </w:hyperlink>
      <w:r w:rsidR="00FA4D8A" w:rsidRPr="00264662">
        <w:rPr>
          <w:rFonts w:ascii="Times New Roman" w:hAnsi="Times New Roman" w:cs="Times New Roman"/>
          <w:color w:val="auto"/>
          <w:sz w:val="28"/>
          <w:szCs w:val="28"/>
        </w:rPr>
        <w:t xml:space="preserve"> Озеленение городов. Термины и определения;</w:t>
      </w:r>
    </w:p>
    <w:p w14:paraId="01902D32" w14:textId="77777777"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59" w:history="1">
        <w:r w:rsidR="00FA4D8A" w:rsidRPr="00264662">
          <w:rPr>
            <w:rFonts w:ascii="Times New Roman" w:hAnsi="Times New Roman" w:cs="Times New Roman"/>
            <w:color w:val="auto"/>
            <w:sz w:val="28"/>
            <w:szCs w:val="28"/>
          </w:rPr>
          <w:t>ГОСТ 24835-81</w:t>
        </w:r>
      </w:hyperlink>
      <w:r w:rsidR="00FA4D8A" w:rsidRPr="00264662">
        <w:rPr>
          <w:rFonts w:ascii="Times New Roman" w:hAnsi="Times New Roman" w:cs="Times New Roman"/>
          <w:color w:val="auto"/>
          <w:sz w:val="28"/>
          <w:szCs w:val="28"/>
        </w:rPr>
        <w:t xml:space="preserve"> Саженцы деревьев и кустарников. Технические условия;</w:t>
      </w:r>
    </w:p>
    <w:p w14:paraId="13229AE7" w14:textId="7518D4B0"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60" w:history="1">
        <w:r w:rsidR="00FA4D8A" w:rsidRPr="00264662">
          <w:rPr>
            <w:rFonts w:ascii="Times New Roman" w:hAnsi="Times New Roman" w:cs="Times New Roman"/>
            <w:color w:val="auto"/>
            <w:sz w:val="28"/>
            <w:szCs w:val="28"/>
          </w:rPr>
          <w:t>ГОСТ 24909-81</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Саженцы деревьев декоративных лиственных пород. Технические условия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319D4B30" w14:textId="76A9EE38"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61" w:history="1">
        <w:r w:rsidR="00FA4D8A" w:rsidRPr="00264662">
          <w:rPr>
            <w:rFonts w:ascii="Times New Roman" w:hAnsi="Times New Roman" w:cs="Times New Roman"/>
            <w:color w:val="auto"/>
            <w:sz w:val="28"/>
            <w:szCs w:val="28"/>
          </w:rPr>
          <w:t>ГОСТ 25769-83</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Саженцы деревьев хвойных пород для озеленения городов. Технические условия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7A5A4969" w14:textId="70368838" w:rsidR="00FA4D8A" w:rsidRPr="00264662" w:rsidRDefault="00FA4D8A" w:rsidP="000A4D6E">
      <w:pPr>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t xml:space="preserve">ГОСТ 2874-73 </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Вода питьевая</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w:t>
      </w:r>
    </w:p>
    <w:p w14:paraId="74BF48F3" w14:textId="44F2B056" w:rsidR="00FA4D8A" w:rsidRPr="00264662" w:rsidRDefault="00FA4D8A" w:rsidP="000A4D6E">
      <w:pPr>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lastRenderedPageBreak/>
        <w:t>ГОСТ 17.1.3.03-77</w:t>
      </w:r>
      <w:r w:rsidR="009A5A9F"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Охрана природы. Гидросфера. Правила выбора и оценка качества источников централизованного хозяйственно-питьевого водоснабжения</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w:t>
      </w:r>
    </w:p>
    <w:p w14:paraId="695E87FD" w14:textId="1D8C8AB5"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62" w:history="1">
        <w:r w:rsidR="00FA4D8A" w:rsidRPr="00264662">
          <w:rPr>
            <w:rFonts w:ascii="Times New Roman" w:hAnsi="Times New Roman" w:cs="Times New Roman"/>
            <w:color w:val="auto"/>
            <w:sz w:val="28"/>
            <w:szCs w:val="28"/>
          </w:rPr>
          <w:t>ГОСТ Р 55935-2013</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6A93DC89" w14:textId="1C9421E7" w:rsidR="00FA4D8A" w:rsidRPr="00264662" w:rsidRDefault="006F69E5" w:rsidP="000A4D6E">
      <w:pPr>
        <w:autoSpaceDE w:val="0"/>
        <w:autoSpaceDN w:val="0"/>
        <w:adjustRightInd w:val="0"/>
        <w:ind w:firstLine="851"/>
        <w:jc w:val="both"/>
        <w:rPr>
          <w:rFonts w:ascii="Times New Roman" w:hAnsi="Times New Roman" w:cs="Times New Roman"/>
          <w:color w:val="auto"/>
          <w:sz w:val="28"/>
          <w:szCs w:val="28"/>
        </w:rPr>
      </w:pPr>
      <w:hyperlink r:id="rId63" w:history="1">
        <w:r w:rsidR="00FA4D8A" w:rsidRPr="00264662">
          <w:rPr>
            <w:rFonts w:ascii="Times New Roman" w:hAnsi="Times New Roman" w:cs="Times New Roman"/>
            <w:color w:val="auto"/>
            <w:sz w:val="28"/>
            <w:szCs w:val="28"/>
          </w:rPr>
          <w:t>ГОСТ Р 55627-2013</w:t>
        </w:r>
      </w:hyperlink>
      <w:r w:rsidR="00FA4D8A" w:rsidRPr="00264662">
        <w:rPr>
          <w:rFonts w:ascii="Times New Roman" w:hAnsi="Times New Roman" w:cs="Times New Roman"/>
          <w:color w:val="auto"/>
          <w:sz w:val="28"/>
          <w:szCs w:val="28"/>
        </w:rPr>
        <w:t xml:space="preserve"> </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Археологические изыскания в составе работ по реставрации, консервации, ремонту и приспособлению объектов культурного наследия</w:t>
      </w:r>
      <w:r w:rsidR="00434D91" w:rsidRPr="00264662">
        <w:rPr>
          <w:rFonts w:ascii="Times New Roman" w:hAnsi="Times New Roman" w:cs="Times New Roman"/>
          <w:color w:val="auto"/>
          <w:sz w:val="28"/>
          <w:szCs w:val="28"/>
        </w:rPr>
        <w:t>»</w:t>
      </w:r>
      <w:r w:rsidR="00FA4D8A" w:rsidRPr="00264662">
        <w:rPr>
          <w:rFonts w:ascii="Times New Roman" w:hAnsi="Times New Roman" w:cs="Times New Roman"/>
          <w:color w:val="auto"/>
          <w:sz w:val="28"/>
          <w:szCs w:val="28"/>
        </w:rPr>
        <w:t>;</w:t>
      </w:r>
    </w:p>
    <w:p w14:paraId="458055A0" w14:textId="1607039E" w:rsidR="004165E8" w:rsidRPr="00264662" w:rsidRDefault="004165E8"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(утв. и введен в действие Приказом Росстандарта от 18.08.2020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504-ст);</w:t>
      </w:r>
    </w:p>
    <w:p w14:paraId="6761BD81" w14:textId="4122B348" w:rsidR="00FA4D8A" w:rsidRPr="00264662" w:rsidRDefault="00FA4D8A" w:rsidP="000A4D6E">
      <w:pPr>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t xml:space="preserve">ГОСТ Р 51303-2013 </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Национальный стандарт Российской Федерации. Торговля. Термины и определения</w:t>
      </w:r>
      <w:r w:rsidR="00434D91" w:rsidRPr="00264662">
        <w:rPr>
          <w:rFonts w:ascii="Times New Roman" w:hAnsi="Times New Roman" w:cs="Times New Roman"/>
          <w:color w:val="auto"/>
          <w:sz w:val="28"/>
          <w:szCs w:val="28"/>
        </w:rPr>
        <w:t>»</w:t>
      </w:r>
      <w:r w:rsidRPr="00264662">
        <w:rPr>
          <w:rFonts w:ascii="Times New Roman" w:hAnsi="Times New Roman" w:cs="Times New Roman"/>
          <w:color w:val="auto"/>
          <w:sz w:val="28"/>
          <w:szCs w:val="28"/>
        </w:rPr>
        <w:t xml:space="preserve"> (утв. Приказом Росстандарта от 28.08.2013 № 582-ст);</w:t>
      </w:r>
    </w:p>
    <w:p w14:paraId="2BAFEAA9" w14:textId="4F45F816" w:rsidR="004165E8" w:rsidRPr="00264662" w:rsidRDefault="004165E8" w:rsidP="000A4D6E">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Постановлени</w:t>
      </w:r>
      <w:r w:rsidR="000A4D6E" w:rsidRPr="00264662">
        <w:rPr>
          <w:rFonts w:ascii="Times New Roman" w:hAnsi="Times New Roman" w:cs="Times New Roman"/>
          <w:color w:val="auto"/>
          <w:sz w:val="28"/>
          <w:szCs w:val="28"/>
          <w:lang w:bidi="ar-SA"/>
        </w:rPr>
        <w:t>и</w:t>
      </w:r>
      <w:r w:rsidRPr="00264662">
        <w:rPr>
          <w:rFonts w:ascii="Times New Roman" w:hAnsi="Times New Roman" w:cs="Times New Roman"/>
          <w:color w:val="auto"/>
          <w:sz w:val="28"/>
          <w:szCs w:val="28"/>
          <w:lang w:bidi="ar-SA"/>
        </w:rPr>
        <w:t xml:space="preserve"> Главного государственного санитарного врача РФ от 27.10.2020</w:t>
      </w:r>
      <w:r w:rsidR="000A4D6E" w:rsidRPr="00264662">
        <w:rPr>
          <w:rFonts w:ascii="Times New Roman" w:hAnsi="Times New Roman" w:cs="Times New Roman"/>
          <w:color w:val="auto"/>
          <w:sz w:val="28"/>
          <w:szCs w:val="28"/>
          <w:lang w:bidi="ar-SA"/>
        </w:rPr>
        <w:t xml:space="preserve"> </w:t>
      </w:r>
      <w:r w:rsidRPr="00264662">
        <w:rPr>
          <w:rFonts w:ascii="Times New Roman" w:hAnsi="Times New Roman" w:cs="Times New Roman"/>
          <w:color w:val="auto"/>
          <w:sz w:val="28"/>
          <w:szCs w:val="28"/>
          <w:lang w:bidi="ar-SA"/>
        </w:rPr>
        <w:t>№</w:t>
      </w:r>
      <w:r w:rsidR="000A4D6E" w:rsidRPr="00264662">
        <w:rPr>
          <w:rFonts w:ascii="Times New Roman" w:hAnsi="Times New Roman" w:cs="Times New Roman"/>
          <w:color w:val="auto"/>
          <w:sz w:val="28"/>
          <w:szCs w:val="28"/>
          <w:lang w:bidi="ar-SA"/>
        </w:rPr>
        <w:t xml:space="preserve"> </w:t>
      </w:r>
      <w:r w:rsidRPr="00264662">
        <w:rPr>
          <w:rFonts w:ascii="Times New Roman" w:hAnsi="Times New Roman" w:cs="Times New Roman"/>
          <w:color w:val="auto"/>
          <w:sz w:val="28"/>
          <w:szCs w:val="28"/>
          <w:lang w:bidi="ar-SA"/>
        </w:rPr>
        <w:t xml:space="preserve">32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Об утверждении санитарно-эпидемиологических правил и норм СанПиН 2.3/2.4.3590-20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Санитарно-эпидемиологические требования к организации общественного питания населения</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w:t>
      </w:r>
    </w:p>
    <w:p w14:paraId="16CA2559" w14:textId="42AFB023" w:rsidR="00FA4D8A" w:rsidRPr="00264662" w:rsidRDefault="00FA4D8A" w:rsidP="000A4D6E">
      <w:pPr>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t>Иные своды правил и стандарты, принятые и вступившие в действие в установленном порядке.</w:t>
      </w:r>
      <w:r w:rsidR="00434D91" w:rsidRPr="00264662">
        <w:rPr>
          <w:rFonts w:ascii="Times New Roman" w:hAnsi="Times New Roman" w:cs="Times New Roman"/>
          <w:color w:val="auto"/>
          <w:sz w:val="28"/>
          <w:szCs w:val="28"/>
        </w:rPr>
        <w:t>»</w:t>
      </w:r>
    </w:p>
    <w:p w14:paraId="6407738A" w14:textId="77777777" w:rsidR="005F4F2F" w:rsidRPr="00264662" w:rsidRDefault="005F4F2F" w:rsidP="00FA4D8A">
      <w:pPr>
        <w:autoSpaceDE w:val="0"/>
        <w:autoSpaceDN w:val="0"/>
        <w:adjustRightInd w:val="0"/>
        <w:ind w:firstLine="540"/>
        <w:jc w:val="both"/>
        <w:rPr>
          <w:rFonts w:ascii="Times New Roman" w:hAnsi="Times New Roman" w:cs="Times New Roman"/>
          <w:color w:val="auto"/>
          <w:sz w:val="28"/>
          <w:szCs w:val="28"/>
        </w:rPr>
      </w:pPr>
    </w:p>
    <w:p w14:paraId="0CE8556B" w14:textId="77777777" w:rsidR="005F4F2F" w:rsidRPr="00264662" w:rsidRDefault="005F4F2F" w:rsidP="00932F60">
      <w:pPr>
        <w:pStyle w:val="af1"/>
        <w:numPr>
          <w:ilvl w:val="0"/>
          <w:numId w:val="2"/>
        </w:numPr>
        <w:autoSpaceDE w:val="0"/>
        <w:autoSpaceDN w:val="0"/>
        <w:adjustRightInd w:val="0"/>
        <w:ind w:left="0"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Пункт 1 главы 4 </w:t>
      </w:r>
      <w:r w:rsidRPr="00264662">
        <w:rPr>
          <w:rFonts w:ascii="Times New Roman" w:hAnsi="Times New Roman" w:cs="Times New Roman"/>
          <w:iCs/>
          <w:color w:val="auto"/>
          <w:sz w:val="28"/>
          <w:szCs w:val="28"/>
        </w:rPr>
        <w:t xml:space="preserve">раздела </w:t>
      </w:r>
      <w:r w:rsidRPr="00264662">
        <w:rPr>
          <w:rFonts w:ascii="Times New Roman" w:hAnsi="Times New Roman" w:cs="Times New Roman"/>
          <w:color w:val="auto"/>
          <w:sz w:val="28"/>
          <w:szCs w:val="28"/>
          <w:lang w:val="en-US"/>
        </w:rPr>
        <w:t>II</w:t>
      </w:r>
      <w:r w:rsidRPr="00264662">
        <w:rPr>
          <w:rFonts w:ascii="Times New Roman" w:hAnsi="Times New Roman" w:cs="Times New Roman"/>
          <w:color w:val="auto"/>
          <w:sz w:val="28"/>
          <w:szCs w:val="28"/>
          <w:lang w:bidi="ar-SA"/>
        </w:rPr>
        <w:t xml:space="preserve"> Правил дополнить предложением следующего содержания:</w:t>
      </w:r>
    </w:p>
    <w:p w14:paraId="4821AD02" w14:textId="730A3C7E" w:rsidR="005F4F2F" w:rsidRPr="00264662" w:rsidRDefault="00434D91" w:rsidP="005F4F2F">
      <w:pPr>
        <w:autoSpaceDE w:val="0"/>
        <w:autoSpaceDN w:val="0"/>
        <w:adjustRightInd w:val="0"/>
        <w:ind w:firstLine="708"/>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w:t>
      </w:r>
      <w:r w:rsidR="005F4F2F" w:rsidRPr="00264662">
        <w:rPr>
          <w:rFonts w:ascii="Times New Roman" w:hAnsi="Times New Roman" w:cs="Times New Roman"/>
          <w:color w:val="auto"/>
          <w:sz w:val="28"/>
          <w:szCs w:val="28"/>
          <w:lang w:bidi="ar-SA"/>
        </w:rPr>
        <w:t>Выделение внутренних границ занимаемого помещения на фасаде многоквартирного жилого дома любыми способами освещения не допускается.</w:t>
      </w:r>
      <w:r w:rsidRPr="00264662">
        <w:rPr>
          <w:rFonts w:ascii="Times New Roman" w:hAnsi="Times New Roman" w:cs="Times New Roman"/>
          <w:color w:val="auto"/>
          <w:sz w:val="28"/>
          <w:szCs w:val="28"/>
          <w:lang w:bidi="ar-SA"/>
        </w:rPr>
        <w:t>»</w:t>
      </w:r>
    </w:p>
    <w:p w14:paraId="4EF6F5F9" w14:textId="77777777" w:rsidR="00873936" w:rsidRPr="00264662" w:rsidRDefault="00873936" w:rsidP="00873936">
      <w:pPr>
        <w:autoSpaceDE w:val="0"/>
        <w:autoSpaceDN w:val="0"/>
        <w:adjustRightInd w:val="0"/>
        <w:jc w:val="both"/>
        <w:rPr>
          <w:rFonts w:ascii="Times New Roman" w:hAnsi="Times New Roman" w:cs="Times New Roman"/>
          <w:color w:val="auto"/>
          <w:sz w:val="28"/>
          <w:szCs w:val="28"/>
        </w:rPr>
      </w:pPr>
    </w:p>
    <w:p w14:paraId="73473FE6" w14:textId="5733375F" w:rsidR="005F4F2F" w:rsidRPr="00264662" w:rsidRDefault="00873936" w:rsidP="00932F60">
      <w:pPr>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rPr>
        <w:t xml:space="preserve">5. </w:t>
      </w:r>
      <w:r w:rsidR="005F4F2F" w:rsidRPr="00264662">
        <w:rPr>
          <w:rFonts w:ascii="Times New Roman" w:hAnsi="Times New Roman" w:cs="Times New Roman"/>
          <w:color w:val="auto"/>
          <w:sz w:val="28"/>
          <w:szCs w:val="28"/>
          <w:lang w:bidi="ar-SA"/>
        </w:rPr>
        <w:t xml:space="preserve">Подпункт </w:t>
      </w:r>
      <w:r w:rsidR="00434D91" w:rsidRPr="00264662">
        <w:rPr>
          <w:rFonts w:ascii="Times New Roman" w:hAnsi="Times New Roman" w:cs="Times New Roman"/>
          <w:color w:val="auto"/>
          <w:sz w:val="28"/>
          <w:szCs w:val="28"/>
          <w:lang w:bidi="ar-SA"/>
        </w:rPr>
        <w:t>«</w:t>
      </w:r>
      <w:r w:rsidR="005F4F2F" w:rsidRPr="00264662">
        <w:rPr>
          <w:rFonts w:ascii="Times New Roman" w:hAnsi="Times New Roman" w:cs="Times New Roman"/>
          <w:color w:val="auto"/>
          <w:sz w:val="28"/>
          <w:szCs w:val="28"/>
          <w:lang w:bidi="ar-SA"/>
        </w:rPr>
        <w:t>б</w:t>
      </w:r>
      <w:r w:rsidR="00434D91" w:rsidRPr="00264662">
        <w:rPr>
          <w:rFonts w:ascii="Times New Roman" w:hAnsi="Times New Roman" w:cs="Times New Roman"/>
          <w:color w:val="auto"/>
          <w:sz w:val="28"/>
          <w:szCs w:val="28"/>
          <w:lang w:bidi="ar-SA"/>
        </w:rPr>
        <w:t>»</w:t>
      </w:r>
      <w:r w:rsidR="005F4F2F" w:rsidRPr="00264662">
        <w:rPr>
          <w:rFonts w:ascii="Times New Roman" w:hAnsi="Times New Roman" w:cs="Times New Roman"/>
          <w:color w:val="auto"/>
          <w:sz w:val="28"/>
          <w:szCs w:val="28"/>
          <w:lang w:bidi="ar-SA"/>
        </w:rPr>
        <w:t xml:space="preserve"> пункта 12 главы 5 </w:t>
      </w:r>
      <w:r w:rsidR="005F4F2F" w:rsidRPr="00264662">
        <w:rPr>
          <w:rFonts w:ascii="Times New Roman" w:hAnsi="Times New Roman" w:cs="Times New Roman"/>
          <w:iCs/>
          <w:color w:val="auto"/>
          <w:sz w:val="28"/>
          <w:szCs w:val="28"/>
        </w:rPr>
        <w:t xml:space="preserve">раздела </w:t>
      </w:r>
      <w:r w:rsidR="005F4F2F" w:rsidRPr="00264662">
        <w:rPr>
          <w:rFonts w:ascii="Times New Roman" w:hAnsi="Times New Roman" w:cs="Times New Roman"/>
          <w:color w:val="auto"/>
          <w:sz w:val="28"/>
          <w:szCs w:val="28"/>
          <w:lang w:val="en-US"/>
        </w:rPr>
        <w:t>II</w:t>
      </w:r>
      <w:r w:rsidR="005F4F2F" w:rsidRPr="00264662">
        <w:rPr>
          <w:rFonts w:ascii="Times New Roman" w:hAnsi="Times New Roman" w:cs="Times New Roman"/>
          <w:color w:val="auto"/>
          <w:sz w:val="28"/>
          <w:szCs w:val="28"/>
          <w:lang w:bidi="ar-SA"/>
        </w:rPr>
        <w:t xml:space="preserve"> Правил после слов </w:t>
      </w:r>
      <w:r w:rsidR="00434D91" w:rsidRPr="00264662">
        <w:rPr>
          <w:rFonts w:ascii="Times New Roman" w:hAnsi="Times New Roman" w:cs="Times New Roman"/>
          <w:color w:val="auto"/>
          <w:sz w:val="28"/>
          <w:szCs w:val="28"/>
          <w:lang w:bidi="ar-SA"/>
        </w:rPr>
        <w:t>«</w:t>
      </w:r>
      <w:r w:rsidR="005F4F2F" w:rsidRPr="00264662">
        <w:rPr>
          <w:rFonts w:ascii="Times New Roman" w:hAnsi="Times New Roman" w:cs="Times New Roman"/>
          <w:color w:val="auto"/>
          <w:sz w:val="28"/>
          <w:szCs w:val="28"/>
          <w:lang w:bidi="ar-SA"/>
        </w:rPr>
        <w:t>утверждается муниципальным правовым актом администрации,</w:t>
      </w:r>
      <w:r w:rsidR="00434D91" w:rsidRPr="00264662">
        <w:rPr>
          <w:rFonts w:ascii="Times New Roman" w:hAnsi="Times New Roman" w:cs="Times New Roman"/>
          <w:color w:val="auto"/>
          <w:sz w:val="28"/>
          <w:szCs w:val="28"/>
          <w:lang w:bidi="ar-SA"/>
        </w:rPr>
        <w:t>»</w:t>
      </w:r>
      <w:r w:rsidR="005F4F2F" w:rsidRPr="00264662">
        <w:rPr>
          <w:rFonts w:ascii="Times New Roman" w:hAnsi="Times New Roman" w:cs="Times New Roman"/>
          <w:color w:val="auto"/>
          <w:sz w:val="28"/>
          <w:szCs w:val="28"/>
          <w:lang w:bidi="ar-SA"/>
        </w:rPr>
        <w:t xml:space="preserve"> дополнить словами </w:t>
      </w:r>
      <w:r w:rsidR="00434D91" w:rsidRPr="00264662">
        <w:rPr>
          <w:rFonts w:ascii="Times New Roman" w:hAnsi="Times New Roman" w:cs="Times New Roman"/>
          <w:color w:val="auto"/>
          <w:sz w:val="28"/>
          <w:szCs w:val="28"/>
          <w:lang w:bidi="ar-SA"/>
        </w:rPr>
        <w:t>«</w:t>
      </w:r>
      <w:r w:rsidR="005F4F2F" w:rsidRPr="00264662">
        <w:rPr>
          <w:rFonts w:ascii="Times New Roman" w:hAnsi="Times New Roman" w:cs="Times New Roman"/>
          <w:color w:val="auto"/>
          <w:sz w:val="28"/>
          <w:szCs w:val="28"/>
          <w:lang w:bidi="ar-SA"/>
        </w:rPr>
        <w:t xml:space="preserve">за исключением многоквартирных жилых домов, имеющих сложную конфигурацию, на которых отсутствует возможность выноса блоков </w:t>
      </w:r>
      <w:r w:rsidR="006D2F1F" w:rsidRPr="00264662">
        <w:rPr>
          <w:rFonts w:ascii="Times New Roman" w:eastAsia="Times New Roman" w:hAnsi="Times New Roman" w:cs="Times New Roman"/>
          <w:color w:val="auto"/>
          <w:sz w:val="28"/>
          <w:szCs w:val="28"/>
        </w:rPr>
        <w:t>наружных</w:t>
      </w:r>
      <w:r w:rsidR="006D2F1F" w:rsidRPr="00264662">
        <w:rPr>
          <w:rFonts w:ascii="Times New Roman" w:hAnsi="Times New Roman" w:cs="Times New Roman"/>
          <w:color w:val="auto"/>
          <w:sz w:val="28"/>
          <w:szCs w:val="28"/>
          <w:lang w:bidi="ar-SA"/>
        </w:rPr>
        <w:t xml:space="preserve"> </w:t>
      </w:r>
      <w:r w:rsidR="005F4F2F" w:rsidRPr="00264662">
        <w:rPr>
          <w:rFonts w:ascii="Times New Roman" w:hAnsi="Times New Roman" w:cs="Times New Roman"/>
          <w:color w:val="auto"/>
          <w:sz w:val="28"/>
          <w:szCs w:val="28"/>
          <w:lang w:bidi="ar-SA"/>
        </w:rPr>
        <w:t>кондиционеров на дворовые фасады.</w:t>
      </w:r>
      <w:r w:rsidR="00434D91" w:rsidRPr="00264662">
        <w:rPr>
          <w:rFonts w:ascii="Times New Roman" w:hAnsi="Times New Roman" w:cs="Times New Roman"/>
          <w:color w:val="auto"/>
          <w:sz w:val="28"/>
          <w:szCs w:val="28"/>
          <w:lang w:bidi="ar-SA"/>
        </w:rPr>
        <w:t>»</w:t>
      </w:r>
    </w:p>
    <w:p w14:paraId="0F6B50B8" w14:textId="77777777" w:rsidR="005F4F2F" w:rsidRPr="00264662" w:rsidRDefault="005F4F2F" w:rsidP="005F4F2F">
      <w:pPr>
        <w:pStyle w:val="af1"/>
        <w:autoSpaceDE w:val="0"/>
        <w:autoSpaceDN w:val="0"/>
        <w:adjustRightInd w:val="0"/>
        <w:ind w:left="1070"/>
        <w:jc w:val="both"/>
        <w:rPr>
          <w:rFonts w:ascii="Times New Roman" w:hAnsi="Times New Roman" w:cs="Times New Roman"/>
          <w:color w:val="auto"/>
          <w:sz w:val="28"/>
          <w:szCs w:val="28"/>
          <w:lang w:bidi="ar-SA"/>
        </w:rPr>
      </w:pPr>
    </w:p>
    <w:p w14:paraId="2304678E" w14:textId="77777777" w:rsidR="00873936" w:rsidRPr="00264662" w:rsidRDefault="00873936" w:rsidP="00932F60">
      <w:pPr>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6. Абзац 3 пункта 12 главы 6 </w:t>
      </w:r>
      <w:r w:rsidRPr="00264662">
        <w:rPr>
          <w:rFonts w:ascii="Times New Roman" w:hAnsi="Times New Roman" w:cs="Times New Roman"/>
          <w:iCs/>
          <w:color w:val="auto"/>
          <w:sz w:val="28"/>
          <w:szCs w:val="28"/>
        </w:rPr>
        <w:t xml:space="preserve">раздела </w:t>
      </w:r>
      <w:r w:rsidRPr="00264662">
        <w:rPr>
          <w:rFonts w:ascii="Times New Roman" w:hAnsi="Times New Roman" w:cs="Times New Roman"/>
          <w:color w:val="auto"/>
          <w:sz w:val="28"/>
          <w:szCs w:val="28"/>
          <w:lang w:val="en-US"/>
        </w:rPr>
        <w:t>II</w:t>
      </w:r>
      <w:r w:rsidRPr="00264662">
        <w:rPr>
          <w:rFonts w:ascii="Times New Roman" w:hAnsi="Times New Roman" w:cs="Times New Roman"/>
          <w:color w:val="auto"/>
          <w:sz w:val="28"/>
          <w:szCs w:val="28"/>
          <w:lang w:bidi="ar-SA"/>
        </w:rPr>
        <w:t xml:space="preserve"> Правил дополнить предложением следующего содержания:</w:t>
      </w:r>
    </w:p>
    <w:p w14:paraId="7B057BB6" w14:textId="29BDB76E" w:rsidR="00873936" w:rsidRPr="00264662" w:rsidRDefault="00434D91" w:rsidP="00932F60">
      <w:pPr>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w:t>
      </w:r>
      <w:r w:rsidR="00873936" w:rsidRPr="00264662">
        <w:rPr>
          <w:rFonts w:ascii="Times New Roman" w:hAnsi="Times New Roman" w:cs="Times New Roman"/>
          <w:color w:val="auto"/>
          <w:sz w:val="28"/>
          <w:szCs w:val="28"/>
          <w:lang w:bidi="ar-SA"/>
        </w:rPr>
        <w:t>Заинтересованному лицу до установки наружного блока системы кондиционирования и вентиляции необходимо получить согласие</w:t>
      </w:r>
      <w:r w:rsidR="000A4D6E" w:rsidRPr="00264662">
        <w:rPr>
          <w:rFonts w:ascii="Times New Roman" w:hAnsi="Times New Roman" w:cs="Times New Roman"/>
          <w:color w:val="auto"/>
          <w:sz w:val="28"/>
          <w:szCs w:val="28"/>
          <w:lang w:bidi="ar-SA"/>
        </w:rPr>
        <w:t xml:space="preserve"> </w:t>
      </w:r>
      <w:r w:rsidR="00873936" w:rsidRPr="00264662">
        <w:rPr>
          <w:rFonts w:ascii="Times New Roman" w:hAnsi="Times New Roman" w:cs="Times New Roman"/>
          <w:color w:val="auto"/>
          <w:sz w:val="28"/>
          <w:szCs w:val="28"/>
          <w:lang w:bidi="ar-SA"/>
        </w:rPr>
        <w:t>на общем собрании собственников помещений многоквартирного дома в соответствии с Жилищным кодексом Российской Федерации.</w:t>
      </w:r>
      <w:r w:rsidRPr="00264662">
        <w:rPr>
          <w:rFonts w:ascii="Times New Roman" w:hAnsi="Times New Roman" w:cs="Times New Roman"/>
          <w:color w:val="auto"/>
          <w:sz w:val="28"/>
          <w:szCs w:val="28"/>
          <w:lang w:bidi="ar-SA"/>
        </w:rPr>
        <w:t>»</w:t>
      </w:r>
    </w:p>
    <w:p w14:paraId="1C68001D" w14:textId="77777777" w:rsidR="00873936" w:rsidRPr="00264662" w:rsidRDefault="00873936" w:rsidP="00873936">
      <w:pPr>
        <w:autoSpaceDE w:val="0"/>
        <w:autoSpaceDN w:val="0"/>
        <w:adjustRightInd w:val="0"/>
        <w:ind w:left="708" w:firstLine="708"/>
        <w:jc w:val="both"/>
        <w:rPr>
          <w:rFonts w:ascii="Times New Roman" w:hAnsi="Times New Roman" w:cs="Times New Roman"/>
          <w:color w:val="auto"/>
          <w:sz w:val="28"/>
          <w:szCs w:val="28"/>
          <w:lang w:bidi="ar-SA"/>
        </w:rPr>
      </w:pPr>
    </w:p>
    <w:p w14:paraId="5CD909E9" w14:textId="77777777" w:rsidR="00873936" w:rsidRPr="00264662" w:rsidRDefault="00873936" w:rsidP="00967A82">
      <w:pPr>
        <w:autoSpaceDE w:val="0"/>
        <w:autoSpaceDN w:val="0"/>
        <w:adjustRightInd w:val="0"/>
        <w:ind w:firstLine="708"/>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7. Пункт 7 главы 7 </w:t>
      </w:r>
      <w:r w:rsidRPr="00264662">
        <w:rPr>
          <w:rFonts w:ascii="Times New Roman" w:hAnsi="Times New Roman" w:cs="Times New Roman"/>
          <w:iCs/>
          <w:color w:val="auto"/>
          <w:sz w:val="28"/>
          <w:szCs w:val="28"/>
        </w:rPr>
        <w:t xml:space="preserve">раздела </w:t>
      </w:r>
      <w:r w:rsidRPr="00264662">
        <w:rPr>
          <w:rFonts w:ascii="Times New Roman" w:hAnsi="Times New Roman" w:cs="Times New Roman"/>
          <w:color w:val="auto"/>
          <w:sz w:val="28"/>
          <w:szCs w:val="28"/>
          <w:lang w:val="en-US"/>
        </w:rPr>
        <w:t>II</w:t>
      </w:r>
      <w:r w:rsidRPr="00264662">
        <w:rPr>
          <w:rFonts w:ascii="Times New Roman" w:hAnsi="Times New Roman" w:cs="Times New Roman"/>
          <w:color w:val="auto"/>
          <w:sz w:val="28"/>
          <w:szCs w:val="28"/>
          <w:lang w:bidi="ar-SA"/>
        </w:rPr>
        <w:t xml:space="preserve"> Правил исключить.</w:t>
      </w:r>
    </w:p>
    <w:p w14:paraId="0D5E2463" w14:textId="77777777" w:rsidR="00873936" w:rsidRPr="00264662" w:rsidRDefault="00873936" w:rsidP="00873936">
      <w:pPr>
        <w:autoSpaceDE w:val="0"/>
        <w:autoSpaceDN w:val="0"/>
        <w:adjustRightInd w:val="0"/>
        <w:ind w:left="708" w:firstLine="708"/>
        <w:jc w:val="both"/>
        <w:rPr>
          <w:rFonts w:ascii="Times New Roman" w:hAnsi="Times New Roman" w:cs="Times New Roman"/>
          <w:color w:val="auto"/>
          <w:sz w:val="28"/>
          <w:szCs w:val="28"/>
          <w:lang w:bidi="ar-SA"/>
        </w:rPr>
      </w:pPr>
    </w:p>
    <w:p w14:paraId="6FA69D4A" w14:textId="77777777" w:rsidR="00873936" w:rsidRPr="00264662" w:rsidRDefault="0098744B" w:rsidP="00967A82">
      <w:pPr>
        <w:autoSpaceDE w:val="0"/>
        <w:autoSpaceDN w:val="0"/>
        <w:adjustRightInd w:val="0"/>
        <w:ind w:firstLine="708"/>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8. В главе 9 </w:t>
      </w:r>
      <w:r w:rsidRPr="00264662">
        <w:rPr>
          <w:rFonts w:ascii="Times New Roman" w:hAnsi="Times New Roman" w:cs="Times New Roman"/>
          <w:iCs/>
          <w:color w:val="auto"/>
          <w:sz w:val="28"/>
          <w:szCs w:val="28"/>
        </w:rPr>
        <w:t xml:space="preserve">раздела </w:t>
      </w:r>
      <w:r w:rsidRPr="00264662">
        <w:rPr>
          <w:rFonts w:ascii="Times New Roman" w:hAnsi="Times New Roman" w:cs="Times New Roman"/>
          <w:color w:val="auto"/>
          <w:sz w:val="28"/>
          <w:szCs w:val="28"/>
          <w:lang w:val="en-US"/>
        </w:rPr>
        <w:t>II</w:t>
      </w:r>
      <w:r w:rsidRPr="00264662">
        <w:rPr>
          <w:rFonts w:ascii="Times New Roman" w:hAnsi="Times New Roman" w:cs="Times New Roman"/>
          <w:color w:val="auto"/>
          <w:sz w:val="28"/>
          <w:szCs w:val="28"/>
          <w:lang w:bidi="ar-SA"/>
        </w:rPr>
        <w:t xml:space="preserve"> Правил: </w:t>
      </w:r>
    </w:p>
    <w:p w14:paraId="65ED09FB" w14:textId="77777777" w:rsidR="0098744B" w:rsidRPr="00264662" w:rsidRDefault="0098744B" w:rsidP="0098744B">
      <w:pPr>
        <w:autoSpaceDE w:val="0"/>
        <w:autoSpaceDN w:val="0"/>
        <w:adjustRightInd w:val="0"/>
        <w:ind w:firstLine="708"/>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lastRenderedPageBreak/>
        <w:t>8.1. Абзац 4 пункта 2 изложить в новой редакции:</w:t>
      </w:r>
    </w:p>
    <w:p w14:paraId="51A4C3D0" w14:textId="4FF585B5" w:rsidR="0098744B" w:rsidRPr="00264662" w:rsidRDefault="00434D91" w:rsidP="0098744B">
      <w:pPr>
        <w:autoSpaceDE w:val="0"/>
        <w:autoSpaceDN w:val="0"/>
        <w:adjustRightInd w:val="0"/>
        <w:ind w:firstLine="708"/>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w:t>
      </w:r>
      <w:r w:rsidR="0098744B" w:rsidRPr="00264662">
        <w:rPr>
          <w:rFonts w:ascii="Times New Roman" w:hAnsi="Times New Roman" w:cs="Times New Roman"/>
          <w:color w:val="auto"/>
          <w:sz w:val="28"/>
          <w:szCs w:val="28"/>
          <w:lang w:bidi="ar-SA"/>
        </w:rPr>
        <w:t xml:space="preserve">обеспечение соответствия деятельности нестационарных торговых объектов санитарным, экологическим требованиям, правилам продажи отдельных видов товаров, требованиям безопасности для жизни и здоровья людей, в том числе требованиям пожарной безопасности, установленным </w:t>
      </w:r>
      <w:hyperlink r:id="rId64" w:history="1">
        <w:r w:rsidR="0098744B" w:rsidRPr="00264662">
          <w:rPr>
            <w:rFonts w:ascii="Times New Roman" w:hAnsi="Times New Roman" w:cs="Times New Roman"/>
            <w:color w:val="auto"/>
            <w:sz w:val="28"/>
            <w:szCs w:val="28"/>
            <w:lang w:bidi="ar-SA"/>
          </w:rPr>
          <w:t>постановлением</w:t>
        </w:r>
      </w:hyperlink>
      <w:r w:rsidR="0098744B" w:rsidRPr="00264662">
        <w:rPr>
          <w:rFonts w:ascii="Times New Roman" w:hAnsi="Times New Roman" w:cs="Times New Roman"/>
          <w:color w:val="auto"/>
          <w:sz w:val="28"/>
          <w:szCs w:val="28"/>
          <w:lang w:bidi="ar-SA"/>
        </w:rPr>
        <w:t xml:space="preserve"> Правительства Российской Федерации от 16.09.2020 №</w:t>
      </w:r>
      <w:r w:rsidR="000A4D6E" w:rsidRPr="00264662">
        <w:rPr>
          <w:rFonts w:ascii="Times New Roman" w:hAnsi="Times New Roman" w:cs="Times New Roman"/>
          <w:color w:val="auto"/>
          <w:sz w:val="28"/>
          <w:szCs w:val="28"/>
          <w:lang w:bidi="ar-SA"/>
        </w:rPr>
        <w:t xml:space="preserve"> </w:t>
      </w:r>
      <w:r w:rsidR="0098744B" w:rsidRPr="00264662">
        <w:rPr>
          <w:rFonts w:ascii="Times New Roman" w:hAnsi="Times New Roman" w:cs="Times New Roman"/>
          <w:color w:val="auto"/>
          <w:sz w:val="28"/>
          <w:szCs w:val="28"/>
          <w:lang w:bidi="ar-SA"/>
        </w:rPr>
        <w:t xml:space="preserve">1479 </w:t>
      </w:r>
      <w:r w:rsidRPr="00264662">
        <w:rPr>
          <w:rFonts w:ascii="Times New Roman" w:hAnsi="Times New Roman" w:cs="Times New Roman"/>
          <w:color w:val="auto"/>
          <w:sz w:val="28"/>
          <w:szCs w:val="28"/>
          <w:lang w:bidi="ar-SA"/>
        </w:rPr>
        <w:t>«</w:t>
      </w:r>
      <w:r w:rsidR="0098744B" w:rsidRPr="00264662">
        <w:rPr>
          <w:rFonts w:ascii="Times New Roman" w:hAnsi="Times New Roman" w:cs="Times New Roman"/>
          <w:color w:val="auto"/>
          <w:sz w:val="28"/>
          <w:szCs w:val="28"/>
          <w:lang w:bidi="ar-SA"/>
        </w:rPr>
        <w:t>Об утверждении Правил противопожарного режима в Российской Федерации</w:t>
      </w:r>
      <w:r w:rsidRPr="00264662">
        <w:rPr>
          <w:rFonts w:ascii="Times New Roman" w:hAnsi="Times New Roman" w:cs="Times New Roman"/>
          <w:color w:val="auto"/>
          <w:sz w:val="28"/>
          <w:szCs w:val="28"/>
          <w:lang w:bidi="ar-SA"/>
        </w:rPr>
        <w:t>»</w:t>
      </w:r>
      <w:r w:rsidR="0098744B" w:rsidRPr="00264662">
        <w:rPr>
          <w:rFonts w:ascii="Times New Roman" w:hAnsi="Times New Roman" w:cs="Times New Roman"/>
          <w:color w:val="auto"/>
          <w:sz w:val="28"/>
          <w:szCs w:val="28"/>
          <w:lang w:bidi="ar-SA"/>
        </w:rPr>
        <w:t>;</w:t>
      </w:r>
    </w:p>
    <w:p w14:paraId="38F8F667" w14:textId="77777777" w:rsidR="0098744B" w:rsidRPr="00264662" w:rsidRDefault="0098744B" w:rsidP="0098744B">
      <w:pPr>
        <w:autoSpaceDE w:val="0"/>
        <w:autoSpaceDN w:val="0"/>
        <w:adjustRightInd w:val="0"/>
        <w:ind w:firstLine="708"/>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8.2. </w:t>
      </w:r>
      <w:r w:rsidR="000A601D" w:rsidRPr="00264662">
        <w:rPr>
          <w:rFonts w:ascii="Times New Roman" w:hAnsi="Times New Roman" w:cs="Times New Roman"/>
          <w:color w:val="auto"/>
          <w:sz w:val="28"/>
          <w:szCs w:val="28"/>
          <w:lang w:bidi="ar-SA"/>
        </w:rPr>
        <w:t>Абзац 5 пункта 7</w:t>
      </w:r>
      <w:r w:rsidR="000A4D6E" w:rsidRPr="00264662">
        <w:rPr>
          <w:rFonts w:ascii="Times New Roman" w:hAnsi="Times New Roman" w:cs="Times New Roman"/>
          <w:color w:val="auto"/>
          <w:sz w:val="28"/>
          <w:szCs w:val="28"/>
          <w:lang w:bidi="ar-SA"/>
        </w:rPr>
        <w:t xml:space="preserve"> </w:t>
      </w:r>
      <w:r w:rsidRPr="00264662">
        <w:rPr>
          <w:rFonts w:ascii="Times New Roman" w:hAnsi="Times New Roman" w:cs="Times New Roman"/>
          <w:color w:val="auto"/>
          <w:sz w:val="28"/>
          <w:szCs w:val="28"/>
          <w:lang w:bidi="ar-SA"/>
        </w:rPr>
        <w:t>изложить в новой редакции:</w:t>
      </w:r>
    </w:p>
    <w:p w14:paraId="4211A037" w14:textId="0C43C5E8" w:rsidR="000A601D" w:rsidRPr="00264662" w:rsidRDefault="00434D91" w:rsidP="000A601D">
      <w:pPr>
        <w:widowControl/>
        <w:autoSpaceDE w:val="0"/>
        <w:autoSpaceDN w:val="0"/>
        <w:adjustRightInd w:val="0"/>
        <w:ind w:firstLine="540"/>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w:t>
      </w:r>
      <w:r w:rsidR="000A601D" w:rsidRPr="00264662">
        <w:rPr>
          <w:rFonts w:ascii="Times New Roman" w:hAnsi="Times New Roman" w:cs="Times New Roman"/>
          <w:color w:val="auto"/>
          <w:sz w:val="28"/>
          <w:szCs w:val="28"/>
          <w:lang w:bidi="ar-SA"/>
        </w:rPr>
        <w:t xml:space="preserve">ближе 5 метров от посадочных площадок пассажирского транспорта (за исключением сблокированных с остановочным павильоном), в пределах треугольников видимости, на пешеходной части тротуаров и дорожек и в иных случаях, предусмотренных </w:t>
      </w:r>
      <w:hyperlink r:id="rId65" w:history="1">
        <w:r w:rsidR="000A601D" w:rsidRPr="00264662">
          <w:rPr>
            <w:rFonts w:ascii="Times New Roman" w:hAnsi="Times New Roman" w:cs="Times New Roman"/>
            <w:color w:val="auto"/>
            <w:sz w:val="28"/>
            <w:szCs w:val="28"/>
            <w:lang w:bidi="ar-SA"/>
          </w:rPr>
          <w:t>СП 42.13330.2016</w:t>
        </w:r>
      </w:hyperlink>
      <w:r w:rsidR="000A601D" w:rsidRPr="00264662">
        <w:rPr>
          <w:rFonts w:ascii="Times New Roman" w:hAnsi="Times New Roman" w:cs="Times New Roman"/>
          <w:color w:val="auto"/>
          <w:sz w:val="28"/>
          <w:szCs w:val="28"/>
          <w:lang w:bidi="ar-SA"/>
        </w:rPr>
        <w:t xml:space="preserve"> </w:t>
      </w:r>
      <w:r w:rsidRPr="00264662">
        <w:rPr>
          <w:rFonts w:ascii="Times New Roman" w:hAnsi="Times New Roman" w:cs="Times New Roman"/>
          <w:color w:val="auto"/>
          <w:sz w:val="28"/>
          <w:szCs w:val="28"/>
          <w:lang w:bidi="ar-SA"/>
        </w:rPr>
        <w:t>«</w:t>
      </w:r>
      <w:r w:rsidR="000A601D" w:rsidRPr="00264662">
        <w:rPr>
          <w:rFonts w:ascii="Times New Roman" w:hAnsi="Times New Roman" w:cs="Times New Roman"/>
          <w:color w:val="auto"/>
          <w:sz w:val="28"/>
          <w:szCs w:val="28"/>
          <w:lang w:bidi="ar-SA"/>
        </w:rPr>
        <w:t>СНиП 2.07.01-89* Градостроительство. Планировка и застройка городских и сельских поселений</w:t>
      </w:r>
      <w:r w:rsidRPr="00264662">
        <w:rPr>
          <w:rFonts w:ascii="Times New Roman" w:hAnsi="Times New Roman" w:cs="Times New Roman"/>
          <w:color w:val="auto"/>
          <w:sz w:val="28"/>
          <w:szCs w:val="28"/>
          <w:lang w:bidi="ar-SA"/>
        </w:rPr>
        <w:t>»</w:t>
      </w:r>
      <w:r w:rsidR="000A601D" w:rsidRPr="00264662">
        <w:rPr>
          <w:rFonts w:ascii="Times New Roman" w:hAnsi="Times New Roman" w:cs="Times New Roman"/>
          <w:color w:val="auto"/>
          <w:sz w:val="28"/>
          <w:szCs w:val="28"/>
          <w:lang w:bidi="ar-SA"/>
        </w:rPr>
        <w:t>;</w:t>
      </w:r>
    </w:p>
    <w:p w14:paraId="393C2CCE" w14:textId="77777777" w:rsidR="0098744B" w:rsidRPr="00264662" w:rsidRDefault="000A601D" w:rsidP="00932F60">
      <w:pPr>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8.3.</w:t>
      </w:r>
      <w:r w:rsidR="009F4E3A" w:rsidRPr="00264662">
        <w:rPr>
          <w:rFonts w:ascii="Times New Roman" w:hAnsi="Times New Roman" w:cs="Times New Roman"/>
          <w:color w:val="auto"/>
          <w:sz w:val="28"/>
          <w:szCs w:val="28"/>
          <w:lang w:bidi="ar-SA"/>
        </w:rPr>
        <w:t xml:space="preserve"> Абзацы 13, 14, 15 пункта 7 исключить.</w:t>
      </w:r>
    </w:p>
    <w:p w14:paraId="548FB7F9" w14:textId="77777777" w:rsidR="009F4E3A" w:rsidRPr="00264662" w:rsidRDefault="009F4E3A" w:rsidP="00967A82">
      <w:pPr>
        <w:autoSpaceDE w:val="0"/>
        <w:autoSpaceDN w:val="0"/>
        <w:adjustRightInd w:val="0"/>
        <w:ind w:firstLine="708"/>
        <w:jc w:val="both"/>
        <w:rPr>
          <w:rFonts w:ascii="Times New Roman" w:hAnsi="Times New Roman" w:cs="Times New Roman"/>
          <w:color w:val="auto"/>
          <w:sz w:val="28"/>
          <w:szCs w:val="28"/>
          <w:lang w:bidi="ar-SA"/>
        </w:rPr>
      </w:pPr>
    </w:p>
    <w:p w14:paraId="28919CD5" w14:textId="77777777" w:rsidR="00873936" w:rsidRPr="00264662" w:rsidRDefault="00873936" w:rsidP="00932F60">
      <w:pPr>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9.</w:t>
      </w:r>
      <w:r w:rsidR="000A4D6E" w:rsidRPr="00264662">
        <w:rPr>
          <w:rFonts w:ascii="Times New Roman" w:hAnsi="Times New Roman" w:cs="Times New Roman"/>
          <w:color w:val="auto"/>
          <w:sz w:val="28"/>
          <w:szCs w:val="28"/>
          <w:lang w:bidi="ar-SA"/>
        </w:rPr>
        <w:t xml:space="preserve"> </w:t>
      </w:r>
      <w:r w:rsidR="00967A82" w:rsidRPr="00264662">
        <w:rPr>
          <w:rFonts w:ascii="Times New Roman" w:hAnsi="Times New Roman" w:cs="Times New Roman"/>
          <w:color w:val="auto"/>
          <w:sz w:val="28"/>
          <w:szCs w:val="28"/>
          <w:lang w:bidi="ar-SA"/>
        </w:rPr>
        <w:t>Главу 12 раздела</w:t>
      </w:r>
      <w:r w:rsidR="000A4D6E" w:rsidRPr="00264662">
        <w:rPr>
          <w:rFonts w:ascii="Times New Roman" w:hAnsi="Times New Roman" w:cs="Times New Roman"/>
          <w:color w:val="auto"/>
          <w:sz w:val="28"/>
          <w:szCs w:val="28"/>
          <w:lang w:bidi="ar-SA"/>
        </w:rPr>
        <w:t xml:space="preserve"> </w:t>
      </w:r>
      <w:r w:rsidR="00967A82" w:rsidRPr="00264662">
        <w:rPr>
          <w:rFonts w:ascii="Times New Roman" w:hAnsi="Times New Roman" w:cs="Times New Roman"/>
          <w:color w:val="auto"/>
          <w:sz w:val="28"/>
          <w:szCs w:val="28"/>
          <w:lang w:val="en-US"/>
        </w:rPr>
        <w:t>II</w:t>
      </w:r>
      <w:r w:rsidR="00967A82" w:rsidRPr="00264662">
        <w:rPr>
          <w:rFonts w:ascii="Times New Roman" w:hAnsi="Times New Roman" w:cs="Times New Roman"/>
          <w:color w:val="auto"/>
          <w:sz w:val="28"/>
          <w:szCs w:val="28"/>
          <w:lang w:bidi="ar-SA"/>
        </w:rPr>
        <w:t xml:space="preserve"> Правил изложить в новой редакции:</w:t>
      </w:r>
    </w:p>
    <w:p w14:paraId="753A54E4" w14:textId="29CA6265" w:rsidR="00967A82" w:rsidRPr="00264662" w:rsidRDefault="00434D91" w:rsidP="00932F60">
      <w:pPr>
        <w:ind w:firstLine="851"/>
        <w:rPr>
          <w:rFonts w:ascii="Times New Roman" w:eastAsia="Times New Roman" w:hAnsi="Times New Roman" w:cs="Times New Roman"/>
          <w:color w:val="auto"/>
          <w:sz w:val="28"/>
          <w:szCs w:val="28"/>
        </w:rPr>
      </w:pPr>
      <w:r w:rsidRPr="00264662">
        <w:rPr>
          <w:rFonts w:ascii="Times New Roman" w:hAnsi="Times New Roman" w:cs="Times New Roman"/>
          <w:color w:val="auto"/>
          <w:sz w:val="28"/>
          <w:szCs w:val="28"/>
          <w:lang w:bidi="ar-SA"/>
        </w:rPr>
        <w:t>«</w:t>
      </w:r>
      <w:r w:rsidR="00967A82" w:rsidRPr="00264662">
        <w:rPr>
          <w:rFonts w:ascii="Times New Roman" w:eastAsia="Times New Roman" w:hAnsi="Times New Roman" w:cs="Times New Roman"/>
          <w:color w:val="auto"/>
          <w:sz w:val="28"/>
          <w:szCs w:val="28"/>
        </w:rPr>
        <w:t>Глава 12. Ограждения, парковочные барьеры</w:t>
      </w:r>
    </w:p>
    <w:p w14:paraId="59D7B3E6" w14:textId="77777777" w:rsidR="00967A82" w:rsidRPr="00264662" w:rsidRDefault="00967A82" w:rsidP="00932F60">
      <w:pPr>
        <w:numPr>
          <w:ilvl w:val="0"/>
          <w:numId w:val="1"/>
        </w:numPr>
        <w:tabs>
          <w:tab w:val="left" w:pos="1276"/>
        </w:tabs>
        <w:ind w:firstLine="851"/>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 xml:space="preserve">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w:t>
      </w:r>
      <w:r w:rsidR="00932F60" w:rsidRPr="00264662">
        <w:rPr>
          <w:rFonts w:ascii="Times New Roman" w:eastAsia="Times New Roman" w:hAnsi="Times New Roman" w:cs="Times New Roman"/>
          <w:color w:val="auto"/>
          <w:sz w:val="28"/>
          <w:szCs w:val="28"/>
        </w:rPr>
        <w:t xml:space="preserve">– </w:t>
      </w:r>
      <w:r w:rsidRPr="00264662">
        <w:rPr>
          <w:rFonts w:ascii="Times New Roman" w:eastAsia="Times New Roman" w:hAnsi="Times New Roman" w:cs="Times New Roman"/>
          <w:color w:val="auto"/>
          <w:sz w:val="28"/>
          <w:szCs w:val="28"/>
        </w:rPr>
        <w:t>0,3 - 1,0 м, средние</w:t>
      </w:r>
      <w:r w:rsidR="00932F60" w:rsidRPr="00264662">
        <w:rPr>
          <w:rFonts w:ascii="Times New Roman" w:eastAsia="Times New Roman" w:hAnsi="Times New Roman" w:cs="Times New Roman"/>
          <w:color w:val="auto"/>
          <w:sz w:val="28"/>
          <w:szCs w:val="28"/>
        </w:rPr>
        <w:t xml:space="preserve"> – </w:t>
      </w:r>
      <w:r w:rsidRPr="00264662">
        <w:rPr>
          <w:rFonts w:ascii="Times New Roman" w:eastAsia="Times New Roman" w:hAnsi="Times New Roman" w:cs="Times New Roman"/>
          <w:color w:val="auto"/>
          <w:sz w:val="28"/>
          <w:szCs w:val="28"/>
        </w:rPr>
        <w:t>1,1 - 1,7 м, высокие</w:t>
      </w:r>
      <w:r w:rsidR="00932F60" w:rsidRPr="00264662">
        <w:rPr>
          <w:rFonts w:ascii="Times New Roman" w:eastAsia="Times New Roman" w:hAnsi="Times New Roman" w:cs="Times New Roman"/>
          <w:color w:val="auto"/>
          <w:sz w:val="28"/>
          <w:szCs w:val="28"/>
        </w:rPr>
        <w:t xml:space="preserve"> – </w:t>
      </w:r>
      <w:r w:rsidRPr="00264662">
        <w:rPr>
          <w:rFonts w:ascii="Times New Roman" w:eastAsia="Times New Roman" w:hAnsi="Times New Roman" w:cs="Times New Roman"/>
          <w:color w:val="auto"/>
          <w:sz w:val="28"/>
          <w:szCs w:val="28"/>
        </w:rPr>
        <w:t>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431D6F2C" w14:textId="77777777" w:rsidR="00967A82" w:rsidRPr="00264662" w:rsidRDefault="00967A82" w:rsidP="00932F60">
      <w:pPr>
        <w:numPr>
          <w:ilvl w:val="0"/>
          <w:numId w:val="1"/>
        </w:numPr>
        <w:tabs>
          <w:tab w:val="left" w:pos="1276"/>
        </w:tabs>
        <w:ind w:firstLine="851"/>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Установка ограждений и иных конструкций для обозначения (выд</w:t>
      </w:r>
      <w:r w:rsidR="008121D2" w:rsidRPr="00264662">
        <w:rPr>
          <w:rFonts w:ascii="Times New Roman" w:eastAsia="Times New Roman" w:hAnsi="Times New Roman" w:cs="Times New Roman"/>
          <w:color w:val="auto"/>
          <w:sz w:val="28"/>
          <w:szCs w:val="28"/>
        </w:rPr>
        <w:t>еления) мест в целях размещения</w:t>
      </w:r>
      <w:r w:rsidRPr="00264662">
        <w:rPr>
          <w:rFonts w:ascii="Times New Roman" w:eastAsia="Times New Roman" w:hAnsi="Times New Roman" w:cs="Times New Roman"/>
          <w:color w:val="auto"/>
          <w:sz w:val="28"/>
          <w:szCs w:val="28"/>
        </w:rPr>
        <w:t xml:space="preserve"> остановки, стоянки транспортных средств в границах земельных участков, находящихся в частной собственности и не имеющих ограждения, установленного по границе земельного участка, допускается в рамках согласования проекта благоустройства администрацией в установленном порядке.</w:t>
      </w:r>
    </w:p>
    <w:p w14:paraId="5B3EC50C" w14:textId="77777777" w:rsidR="00967A82" w:rsidRPr="00264662" w:rsidRDefault="00967A82" w:rsidP="00932F60">
      <w:pPr>
        <w:numPr>
          <w:ilvl w:val="0"/>
          <w:numId w:val="1"/>
        </w:numPr>
        <w:tabs>
          <w:tab w:val="left" w:pos="1276"/>
        </w:tabs>
        <w:ind w:firstLine="851"/>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Установка ограждений и иных конструкций для обозначения (выд</w:t>
      </w:r>
      <w:r w:rsidR="008121D2" w:rsidRPr="00264662">
        <w:rPr>
          <w:rFonts w:ascii="Times New Roman" w:eastAsia="Times New Roman" w:hAnsi="Times New Roman" w:cs="Times New Roman"/>
          <w:color w:val="auto"/>
          <w:sz w:val="28"/>
          <w:szCs w:val="28"/>
        </w:rPr>
        <w:t>еления) мест в целях размещения</w:t>
      </w:r>
      <w:r w:rsidRPr="00264662">
        <w:rPr>
          <w:rFonts w:ascii="Times New Roman" w:eastAsia="Times New Roman" w:hAnsi="Times New Roman" w:cs="Times New Roman"/>
          <w:color w:val="auto"/>
          <w:sz w:val="28"/>
          <w:szCs w:val="28"/>
        </w:rPr>
        <w:t xml:space="preserve"> остановки, стоянки транспортных средств в границах земельных участков, предназначенных для размещения и эксплуатации многоквартирных жилых домов, допускается в рамках согласования проекта благоустройства администрацией в установленном порядке, при условии согласования общим собранием собственников помещений многоквартирного жилого дома размещения таких объектов.</w:t>
      </w:r>
    </w:p>
    <w:p w14:paraId="121A43F0" w14:textId="77777777" w:rsidR="00967A82" w:rsidRPr="00264662" w:rsidRDefault="00967A82" w:rsidP="00932F60">
      <w:pPr>
        <w:numPr>
          <w:ilvl w:val="0"/>
          <w:numId w:val="1"/>
        </w:numPr>
        <w:tabs>
          <w:tab w:val="left" w:pos="1276"/>
        </w:tabs>
        <w:ind w:firstLine="851"/>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Запрещается установка ограждений и иных конструкций для обозначения (выд</w:t>
      </w:r>
      <w:r w:rsidR="008121D2" w:rsidRPr="00264662">
        <w:rPr>
          <w:rFonts w:ascii="Times New Roman" w:eastAsia="Times New Roman" w:hAnsi="Times New Roman" w:cs="Times New Roman"/>
          <w:color w:val="auto"/>
          <w:sz w:val="28"/>
          <w:szCs w:val="28"/>
        </w:rPr>
        <w:t>еления) мест в целях размещения</w:t>
      </w:r>
      <w:r w:rsidRPr="00264662">
        <w:rPr>
          <w:rFonts w:ascii="Times New Roman" w:eastAsia="Times New Roman" w:hAnsi="Times New Roman" w:cs="Times New Roman"/>
          <w:color w:val="auto"/>
          <w:sz w:val="28"/>
          <w:szCs w:val="28"/>
        </w:rPr>
        <w:t xml:space="preserve"> остановки, стоянки транспортных средств на проезжей части автомобильных дорог, в местах расширения проезжей части автомобильных дорог, на тротуарах, территориях общего пользования.</w:t>
      </w:r>
    </w:p>
    <w:p w14:paraId="14AD1B37" w14:textId="77777777" w:rsidR="00967A82" w:rsidRPr="00264662" w:rsidRDefault="00967A82" w:rsidP="00932F60">
      <w:pPr>
        <w:numPr>
          <w:ilvl w:val="0"/>
          <w:numId w:val="1"/>
        </w:numPr>
        <w:tabs>
          <w:tab w:val="left" w:pos="1276"/>
        </w:tabs>
        <w:ind w:firstLine="851"/>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Запрещается самовольная установка и (или) использование самовольно установленных ограждений и иных конструкций для обозначения (выд</w:t>
      </w:r>
      <w:r w:rsidR="008121D2" w:rsidRPr="00264662">
        <w:rPr>
          <w:rFonts w:ascii="Times New Roman" w:eastAsia="Times New Roman" w:hAnsi="Times New Roman" w:cs="Times New Roman"/>
          <w:color w:val="auto"/>
          <w:sz w:val="28"/>
          <w:szCs w:val="28"/>
        </w:rPr>
        <w:t>еления) мест в целях размещения</w:t>
      </w:r>
      <w:r w:rsidRPr="00264662">
        <w:rPr>
          <w:rFonts w:ascii="Times New Roman" w:eastAsia="Times New Roman" w:hAnsi="Times New Roman" w:cs="Times New Roman"/>
          <w:color w:val="auto"/>
          <w:sz w:val="28"/>
          <w:szCs w:val="28"/>
        </w:rPr>
        <w:t xml:space="preserve"> остановки, стоянки транспортных средств на </w:t>
      </w:r>
      <w:r w:rsidRPr="00264662">
        <w:rPr>
          <w:rFonts w:ascii="Times New Roman" w:eastAsia="Times New Roman" w:hAnsi="Times New Roman" w:cs="Times New Roman"/>
          <w:color w:val="auto"/>
          <w:sz w:val="28"/>
          <w:szCs w:val="28"/>
        </w:rPr>
        <w:lastRenderedPageBreak/>
        <w:t>территориях, прилегающих к многоквартирным жилым домам, а также на территориях, находящихся в собственности (аренде либо ином виде права) физических и юридических лиц.</w:t>
      </w:r>
    </w:p>
    <w:p w14:paraId="4FF9DC54" w14:textId="77777777" w:rsidR="00967A82" w:rsidRPr="00264662" w:rsidRDefault="00967A82" w:rsidP="00932F60">
      <w:pPr>
        <w:numPr>
          <w:ilvl w:val="0"/>
          <w:numId w:val="1"/>
        </w:numPr>
        <w:tabs>
          <w:tab w:val="left" w:pos="1276"/>
        </w:tabs>
        <w:ind w:firstLine="851"/>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Размещение ограждений (оград)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осуществляется с применением типовых образцов ограждений, параметры и внешний вид которых утверждены муниципальным правовым актом, либо выполненных в соответствии с проектом благоустройства, согласованным в установленном порядке, с соблюдением требований градостроительных и технических регламентов и в соответствии с назначением, планировкой объекта благоустройства и стилевыми характеристиками окружающих архитектурных объектов.</w:t>
      </w:r>
    </w:p>
    <w:p w14:paraId="3F866A11" w14:textId="77777777" w:rsidR="00967A82" w:rsidRPr="00264662" w:rsidRDefault="00967A82" w:rsidP="00932F60">
      <w:pPr>
        <w:numPr>
          <w:ilvl w:val="0"/>
          <w:numId w:val="1"/>
        </w:numPr>
        <w:ind w:firstLine="851"/>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Высота и тип ограждений определяются настоящими Правилами и другими нормативными актами и техническими документами.</w:t>
      </w:r>
    </w:p>
    <w:p w14:paraId="229FE911" w14:textId="77777777" w:rsidR="00967A82" w:rsidRPr="00264662" w:rsidRDefault="00967A82" w:rsidP="00932F60">
      <w:pPr>
        <w:ind w:firstLine="851"/>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Высота ограждений: газонное ограждение</w:t>
      </w:r>
      <w:r w:rsidR="00932F60" w:rsidRPr="00264662">
        <w:rPr>
          <w:rFonts w:ascii="Times New Roman" w:eastAsia="Times New Roman" w:hAnsi="Times New Roman" w:cs="Times New Roman"/>
          <w:color w:val="auto"/>
          <w:sz w:val="28"/>
          <w:szCs w:val="28"/>
        </w:rPr>
        <w:t xml:space="preserve"> – </w:t>
      </w:r>
      <w:r w:rsidRPr="00264662">
        <w:rPr>
          <w:rFonts w:ascii="Times New Roman" w:eastAsia="Times New Roman" w:hAnsi="Times New Roman" w:cs="Times New Roman"/>
          <w:color w:val="auto"/>
          <w:sz w:val="28"/>
          <w:szCs w:val="28"/>
        </w:rPr>
        <w:t>0,3 - 0,5 метра; декоративное ограждение</w:t>
      </w:r>
      <w:r w:rsidR="00932F60" w:rsidRPr="00264662">
        <w:rPr>
          <w:rFonts w:ascii="Times New Roman" w:eastAsia="Times New Roman" w:hAnsi="Times New Roman" w:cs="Times New Roman"/>
          <w:color w:val="auto"/>
          <w:sz w:val="28"/>
          <w:szCs w:val="28"/>
        </w:rPr>
        <w:t xml:space="preserve"> – </w:t>
      </w:r>
      <w:r w:rsidRPr="00264662">
        <w:rPr>
          <w:rFonts w:ascii="Times New Roman" w:eastAsia="Times New Roman" w:hAnsi="Times New Roman" w:cs="Times New Roman"/>
          <w:color w:val="auto"/>
          <w:sz w:val="28"/>
          <w:szCs w:val="28"/>
        </w:rPr>
        <w:t>0,6 - 1,2 метра; ограждение площадок</w:t>
      </w:r>
      <w:r w:rsidR="00932F60" w:rsidRPr="00264662">
        <w:rPr>
          <w:rFonts w:ascii="Times New Roman" w:eastAsia="Times New Roman" w:hAnsi="Times New Roman" w:cs="Times New Roman"/>
          <w:color w:val="auto"/>
          <w:sz w:val="28"/>
          <w:szCs w:val="28"/>
        </w:rPr>
        <w:t xml:space="preserve"> – </w:t>
      </w:r>
      <w:r w:rsidRPr="00264662">
        <w:rPr>
          <w:rFonts w:ascii="Times New Roman" w:eastAsia="Times New Roman" w:hAnsi="Times New Roman" w:cs="Times New Roman"/>
          <w:color w:val="auto"/>
          <w:sz w:val="28"/>
          <w:szCs w:val="28"/>
        </w:rPr>
        <w:t>0,6 - 3,0 метра; дорожное ограждение</w:t>
      </w:r>
      <w:r w:rsidR="00932F60" w:rsidRPr="00264662">
        <w:rPr>
          <w:rFonts w:ascii="Times New Roman" w:eastAsia="Times New Roman" w:hAnsi="Times New Roman" w:cs="Times New Roman"/>
          <w:color w:val="auto"/>
          <w:sz w:val="28"/>
          <w:szCs w:val="28"/>
        </w:rPr>
        <w:t xml:space="preserve"> – </w:t>
      </w:r>
      <w:r w:rsidRPr="00264662">
        <w:rPr>
          <w:rFonts w:ascii="Times New Roman" w:eastAsia="Times New Roman" w:hAnsi="Times New Roman" w:cs="Times New Roman"/>
          <w:color w:val="auto"/>
          <w:sz w:val="28"/>
          <w:szCs w:val="28"/>
        </w:rPr>
        <w:t>0,9 метра; высота ограждений придомовой территории многоквартирного дома</w:t>
      </w:r>
      <w:r w:rsidR="003B0A52" w:rsidRPr="00264662">
        <w:rPr>
          <w:rFonts w:ascii="Times New Roman" w:eastAsia="Times New Roman" w:hAnsi="Times New Roman" w:cs="Times New Roman"/>
          <w:color w:val="auto"/>
          <w:sz w:val="28"/>
          <w:szCs w:val="28"/>
        </w:rPr>
        <w:t>,</w:t>
      </w:r>
      <w:r w:rsidRPr="00264662">
        <w:rPr>
          <w:rFonts w:ascii="Times New Roman" w:eastAsia="Times New Roman" w:hAnsi="Times New Roman" w:cs="Times New Roman"/>
          <w:color w:val="auto"/>
          <w:sz w:val="28"/>
          <w:szCs w:val="28"/>
        </w:rPr>
        <w:t xml:space="preserve"> территории индивидуальной жилой застройки</w:t>
      </w:r>
      <w:r w:rsidR="003B0A52" w:rsidRPr="00264662">
        <w:rPr>
          <w:rFonts w:ascii="Times New Roman" w:eastAsia="Times New Roman" w:hAnsi="Times New Roman" w:cs="Times New Roman"/>
          <w:color w:val="auto"/>
          <w:sz w:val="28"/>
          <w:szCs w:val="28"/>
        </w:rPr>
        <w:t>, территории садовых участков</w:t>
      </w:r>
      <w:r w:rsidR="00932F60" w:rsidRPr="00264662">
        <w:rPr>
          <w:rFonts w:ascii="Times New Roman" w:eastAsia="Times New Roman" w:hAnsi="Times New Roman" w:cs="Times New Roman"/>
          <w:color w:val="auto"/>
          <w:sz w:val="28"/>
          <w:szCs w:val="28"/>
        </w:rPr>
        <w:t xml:space="preserve"> – </w:t>
      </w:r>
      <w:r w:rsidRPr="00264662">
        <w:rPr>
          <w:rFonts w:ascii="Times New Roman" w:eastAsia="Times New Roman" w:hAnsi="Times New Roman" w:cs="Times New Roman"/>
          <w:color w:val="auto"/>
          <w:sz w:val="28"/>
          <w:szCs w:val="28"/>
        </w:rPr>
        <w:t xml:space="preserve">1,5 </w:t>
      </w:r>
      <w:r w:rsidR="00932F60" w:rsidRPr="00264662">
        <w:rPr>
          <w:rFonts w:ascii="Times New Roman" w:eastAsia="Times New Roman" w:hAnsi="Times New Roman" w:cs="Times New Roman"/>
          <w:color w:val="auto"/>
          <w:sz w:val="28"/>
          <w:szCs w:val="28"/>
        </w:rPr>
        <w:t>-</w:t>
      </w:r>
      <w:r w:rsidRPr="00264662">
        <w:rPr>
          <w:rFonts w:ascii="Times New Roman" w:eastAsia="Times New Roman" w:hAnsi="Times New Roman" w:cs="Times New Roman"/>
          <w:color w:val="auto"/>
          <w:sz w:val="28"/>
          <w:szCs w:val="28"/>
        </w:rPr>
        <w:t xml:space="preserve"> 2,0 метра; техническое и другие виды ограждения</w:t>
      </w:r>
      <w:r w:rsidR="00932F60" w:rsidRPr="00264662">
        <w:rPr>
          <w:rFonts w:ascii="Times New Roman" w:eastAsia="Times New Roman" w:hAnsi="Times New Roman" w:cs="Times New Roman"/>
          <w:color w:val="auto"/>
          <w:sz w:val="28"/>
          <w:szCs w:val="28"/>
        </w:rPr>
        <w:t xml:space="preserve"> – </w:t>
      </w:r>
      <w:r w:rsidRPr="00264662">
        <w:rPr>
          <w:rFonts w:ascii="Times New Roman" w:eastAsia="Times New Roman" w:hAnsi="Times New Roman" w:cs="Times New Roman"/>
          <w:color w:val="auto"/>
          <w:sz w:val="28"/>
          <w:szCs w:val="28"/>
        </w:rPr>
        <w:t>высота в соответствии с требованиями действующего законодательства.</w:t>
      </w:r>
    </w:p>
    <w:p w14:paraId="6BBCF150" w14:textId="77777777" w:rsidR="008121D2" w:rsidRPr="00264662" w:rsidRDefault="00967A82" w:rsidP="00932F60">
      <w:pPr>
        <w:numPr>
          <w:ilvl w:val="0"/>
          <w:numId w:val="1"/>
        </w:numPr>
        <w:ind w:firstLine="851"/>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Проектирование ограждений производится в зависимости от их местоположения и назначения.</w:t>
      </w:r>
    </w:p>
    <w:p w14:paraId="4A82767C" w14:textId="0F5EFE71" w:rsidR="00967A82" w:rsidRPr="00264662" w:rsidRDefault="00967A82" w:rsidP="00932F60">
      <w:pPr>
        <w:numPr>
          <w:ilvl w:val="0"/>
          <w:numId w:val="1"/>
        </w:numPr>
        <w:ind w:firstLine="851"/>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Ограждения магистралей и транспортных сооружений следует проектировать с соблюдением требований государственных и национальных стандартов, технических норм и правил. Ограждения строительных площадок следует выполнять в соответствии требованиями</w:t>
      </w:r>
      <w:r w:rsidR="000A4D6E" w:rsidRPr="00264662">
        <w:rPr>
          <w:rFonts w:ascii="Times New Roman" w:eastAsia="Times New Roman" w:hAnsi="Times New Roman" w:cs="Times New Roman"/>
          <w:color w:val="auto"/>
          <w:sz w:val="28"/>
          <w:szCs w:val="28"/>
        </w:rPr>
        <w:t xml:space="preserve"> </w:t>
      </w:r>
      <w:r w:rsidR="00434D91" w:rsidRPr="00264662">
        <w:rPr>
          <w:rFonts w:ascii="Times New Roman" w:eastAsia="Times New Roman" w:hAnsi="Times New Roman" w:cs="Times New Roman"/>
          <w:color w:val="auto"/>
          <w:sz w:val="28"/>
          <w:szCs w:val="28"/>
        </w:rPr>
        <w:t>«</w:t>
      </w:r>
      <w:r w:rsidRPr="00264662">
        <w:rPr>
          <w:rFonts w:ascii="Times New Roman" w:hAnsi="Times New Roman" w:cs="Times New Roman"/>
          <w:color w:val="auto"/>
          <w:sz w:val="28"/>
          <w:szCs w:val="28"/>
          <w:lang w:bidi="ar-SA"/>
        </w:rPr>
        <w:t>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(утв. и введен в действие Приказом Росстандарта от 18.08.2020 № 504-ст).</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w:t>
      </w:r>
    </w:p>
    <w:p w14:paraId="0A084698" w14:textId="77777777" w:rsidR="00967A82" w:rsidRPr="00264662" w:rsidRDefault="00967A82" w:rsidP="00932F60">
      <w:pPr>
        <w:numPr>
          <w:ilvl w:val="0"/>
          <w:numId w:val="1"/>
        </w:numPr>
        <w:ind w:firstLine="851"/>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Следует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сооружении в зависимости от каждого конкретного проектного решения.</w:t>
      </w:r>
    </w:p>
    <w:p w14:paraId="7A88FCFF" w14:textId="77777777" w:rsidR="00967A82" w:rsidRPr="00264662" w:rsidRDefault="00967A82" w:rsidP="00932F60">
      <w:pPr>
        <w:numPr>
          <w:ilvl w:val="0"/>
          <w:numId w:val="1"/>
        </w:numPr>
        <w:tabs>
          <w:tab w:val="left" w:pos="1276"/>
        </w:tabs>
        <w:ind w:firstLine="851"/>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14:paraId="745EC349" w14:textId="77777777" w:rsidR="00967A82" w:rsidRPr="00264662" w:rsidRDefault="00967A82" w:rsidP="00932F60">
      <w:pPr>
        <w:numPr>
          <w:ilvl w:val="0"/>
          <w:numId w:val="1"/>
        </w:numPr>
        <w:tabs>
          <w:tab w:val="left" w:pos="1276"/>
        </w:tabs>
        <w:ind w:firstLine="851"/>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На территориях общественного, жилого, рекреационного назначения запрещено проектирование глухих и железобетонных ограждений.</w:t>
      </w:r>
    </w:p>
    <w:p w14:paraId="7276C313" w14:textId="77777777" w:rsidR="00967A82" w:rsidRPr="00264662" w:rsidRDefault="00967A82" w:rsidP="00932F60">
      <w:pPr>
        <w:numPr>
          <w:ilvl w:val="0"/>
          <w:numId w:val="1"/>
        </w:numPr>
        <w:tabs>
          <w:tab w:val="left" w:pos="1276"/>
        </w:tabs>
        <w:ind w:firstLine="851"/>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Не допускается установка сплошного ограждения многоквартирных домов.</w:t>
      </w:r>
    </w:p>
    <w:p w14:paraId="51269DF9" w14:textId="77777777" w:rsidR="00967A82" w:rsidRPr="00264662" w:rsidRDefault="00967A82" w:rsidP="00FA55E7">
      <w:pPr>
        <w:numPr>
          <w:ilvl w:val="0"/>
          <w:numId w:val="1"/>
        </w:numPr>
        <w:tabs>
          <w:tab w:val="left" w:pos="1276"/>
        </w:tabs>
        <w:ind w:firstLine="760"/>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lastRenderedPageBreak/>
        <w:t>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14:paraId="51872CDA" w14:textId="77777777" w:rsidR="00967A82" w:rsidRPr="00264662" w:rsidRDefault="00967A82" w:rsidP="00FA55E7">
      <w:pPr>
        <w:numPr>
          <w:ilvl w:val="0"/>
          <w:numId w:val="1"/>
        </w:numPr>
        <w:tabs>
          <w:tab w:val="left" w:pos="1276"/>
        </w:tabs>
        <w:ind w:firstLine="800"/>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устанавливать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49D08767" w14:textId="77777777" w:rsidR="00967A82" w:rsidRPr="00264662" w:rsidRDefault="00967A82" w:rsidP="00FA55E7">
      <w:pPr>
        <w:numPr>
          <w:ilvl w:val="0"/>
          <w:numId w:val="1"/>
        </w:numPr>
        <w:tabs>
          <w:tab w:val="left" w:pos="1276"/>
        </w:tabs>
        <w:ind w:firstLine="800"/>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При проектировании ограждений необходимо учитывать следующие требования:</w:t>
      </w:r>
    </w:p>
    <w:p w14:paraId="5FE75CF2" w14:textId="77777777" w:rsidR="00967A82" w:rsidRPr="00264662" w:rsidRDefault="00967A82" w:rsidP="00967A82">
      <w:pPr>
        <w:tabs>
          <w:tab w:val="left" w:pos="709"/>
        </w:tabs>
        <w:ind w:firstLine="709"/>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а) разграничить зеленую зону (газоны, клумбы, парки) с маршрутами пешеходов и транспорта;</w:t>
      </w:r>
    </w:p>
    <w:p w14:paraId="49E5AAA5" w14:textId="77777777" w:rsidR="00967A82" w:rsidRPr="00264662" w:rsidRDefault="00967A82" w:rsidP="00967A82">
      <w:pPr>
        <w:tabs>
          <w:tab w:val="left" w:pos="709"/>
        </w:tabs>
        <w:ind w:firstLine="709"/>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б) выполнять проектирование дорожек и тротуаров с учетом потоков людей и маршрутов;</w:t>
      </w:r>
    </w:p>
    <w:p w14:paraId="0AD06A04" w14:textId="77777777" w:rsidR="00967A82" w:rsidRPr="00264662" w:rsidRDefault="00967A82" w:rsidP="00967A82">
      <w:pPr>
        <w:tabs>
          <w:tab w:val="left" w:pos="709"/>
        </w:tabs>
        <w:ind w:firstLine="709"/>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в)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14:paraId="787FC868" w14:textId="77777777" w:rsidR="00967A82" w:rsidRPr="00264662" w:rsidRDefault="00967A82" w:rsidP="00967A82">
      <w:pPr>
        <w:tabs>
          <w:tab w:val="left" w:pos="709"/>
        </w:tabs>
        <w:ind w:firstLine="709"/>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г) проектировать изменение высоты и геометрии бордюрного камня с учетом сезонных снежных отвалов;</w:t>
      </w:r>
    </w:p>
    <w:p w14:paraId="59383D62" w14:textId="77777777" w:rsidR="00967A82" w:rsidRPr="00264662" w:rsidRDefault="00967A82" w:rsidP="00967A82">
      <w:pPr>
        <w:tabs>
          <w:tab w:val="left" w:pos="709"/>
        </w:tabs>
        <w:ind w:firstLine="709"/>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д)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14:paraId="5D97BF54" w14:textId="77777777" w:rsidR="00967A82" w:rsidRPr="00264662" w:rsidRDefault="00967A82" w:rsidP="00967A82">
      <w:pPr>
        <w:tabs>
          <w:tab w:val="left" w:pos="709"/>
        </w:tabs>
        <w:ind w:firstLine="709"/>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е) использовать (в особенности на границах зеленых зон) многолетних всесезонных кустистых растений;</w:t>
      </w:r>
    </w:p>
    <w:p w14:paraId="2193D47B" w14:textId="77777777" w:rsidR="00967A82" w:rsidRPr="00264662" w:rsidRDefault="00967A82" w:rsidP="00967A82">
      <w:pPr>
        <w:tabs>
          <w:tab w:val="left" w:pos="709"/>
        </w:tabs>
        <w:ind w:firstLine="709"/>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ж) использовать светоотражающие фасадные конструкции для затененных участков газонов;</w:t>
      </w:r>
    </w:p>
    <w:p w14:paraId="3F4B39CA" w14:textId="77777777" w:rsidR="00967A82" w:rsidRPr="00264662" w:rsidRDefault="00967A82" w:rsidP="00967A82">
      <w:pPr>
        <w:tabs>
          <w:tab w:val="left" w:pos="709"/>
        </w:tabs>
        <w:ind w:firstLine="709"/>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 xml:space="preserve">з) </w:t>
      </w:r>
      <w:proofErr w:type="spellStart"/>
      <w:r w:rsidRPr="00264662">
        <w:rPr>
          <w:rFonts w:ascii="Times New Roman" w:eastAsia="Times New Roman" w:hAnsi="Times New Roman" w:cs="Times New Roman"/>
          <w:color w:val="auto"/>
          <w:sz w:val="28"/>
          <w:szCs w:val="28"/>
        </w:rPr>
        <w:t>цвето</w:t>
      </w:r>
      <w:proofErr w:type="spellEnd"/>
      <w:r w:rsidRPr="00264662">
        <w:rPr>
          <w:rFonts w:ascii="Times New Roman" w:eastAsia="Times New Roman" w:hAnsi="Times New Roman" w:cs="Times New Roman"/>
          <w:color w:val="auto"/>
          <w:sz w:val="28"/>
          <w:szCs w:val="28"/>
        </w:rPr>
        <w:t>-графическое оформление ограждений (как и остальных городских объектов) выполняется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зеленых зон следует использовать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14:paraId="43F4E2AF" w14:textId="77777777" w:rsidR="00967A82" w:rsidRPr="00264662" w:rsidRDefault="00967A82" w:rsidP="00967A82">
      <w:pPr>
        <w:tabs>
          <w:tab w:val="left" w:pos="709"/>
        </w:tabs>
        <w:jc w:val="both"/>
        <w:rPr>
          <w:rFonts w:ascii="Times New Roman" w:eastAsia="Times New Roman" w:hAnsi="Times New Roman" w:cs="Times New Roman"/>
          <w:color w:val="auto"/>
          <w:sz w:val="28"/>
          <w:szCs w:val="28"/>
        </w:rPr>
      </w:pPr>
    </w:p>
    <w:p w14:paraId="24A9276C" w14:textId="77777777" w:rsidR="006C155B" w:rsidRPr="00264662" w:rsidRDefault="00D46204" w:rsidP="00932F60">
      <w:pPr>
        <w:pStyle w:val="af1"/>
        <w:numPr>
          <w:ilvl w:val="0"/>
          <w:numId w:val="4"/>
        </w:numPr>
        <w:ind w:left="0"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Пункт 3</w:t>
      </w:r>
      <w:r w:rsidR="00F6432C" w:rsidRPr="00264662">
        <w:rPr>
          <w:rFonts w:ascii="Times New Roman" w:hAnsi="Times New Roman" w:cs="Times New Roman"/>
          <w:color w:val="auto"/>
          <w:sz w:val="28"/>
          <w:szCs w:val="28"/>
          <w:lang w:bidi="ar-SA"/>
        </w:rPr>
        <w:t xml:space="preserve"> главы 15 </w:t>
      </w:r>
      <w:r w:rsidR="00F6432C" w:rsidRPr="00264662">
        <w:rPr>
          <w:rFonts w:ascii="Times New Roman" w:hAnsi="Times New Roman" w:cs="Times New Roman"/>
          <w:iCs/>
          <w:color w:val="auto"/>
          <w:sz w:val="28"/>
          <w:szCs w:val="28"/>
        </w:rPr>
        <w:t xml:space="preserve">раздела </w:t>
      </w:r>
      <w:r w:rsidR="00F6432C" w:rsidRPr="00264662">
        <w:rPr>
          <w:rFonts w:ascii="Times New Roman" w:hAnsi="Times New Roman" w:cs="Times New Roman"/>
          <w:color w:val="auto"/>
          <w:sz w:val="28"/>
          <w:szCs w:val="28"/>
          <w:lang w:val="en-US"/>
        </w:rPr>
        <w:t>II</w:t>
      </w:r>
      <w:r w:rsidR="00F6432C" w:rsidRPr="00264662">
        <w:rPr>
          <w:rFonts w:ascii="Times New Roman" w:hAnsi="Times New Roman" w:cs="Times New Roman"/>
          <w:color w:val="auto"/>
          <w:sz w:val="28"/>
          <w:szCs w:val="28"/>
          <w:lang w:bidi="ar-SA"/>
        </w:rPr>
        <w:t xml:space="preserve"> Правил изложить в новой редакции:</w:t>
      </w:r>
    </w:p>
    <w:p w14:paraId="085A1788" w14:textId="126DB94D" w:rsidR="00932F60" w:rsidRPr="00264662" w:rsidRDefault="00434D91" w:rsidP="00932F60">
      <w:pPr>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w:t>
      </w:r>
      <w:r w:rsidR="00D46204" w:rsidRPr="00264662">
        <w:rPr>
          <w:rFonts w:ascii="Times New Roman" w:hAnsi="Times New Roman" w:cs="Times New Roman"/>
          <w:color w:val="auto"/>
          <w:sz w:val="28"/>
          <w:szCs w:val="28"/>
          <w:lang w:bidi="ar-SA"/>
        </w:rPr>
        <w:t>3</w:t>
      </w:r>
      <w:r w:rsidR="00F6432C" w:rsidRPr="00264662">
        <w:rPr>
          <w:rFonts w:ascii="Times New Roman" w:hAnsi="Times New Roman" w:cs="Times New Roman"/>
          <w:color w:val="auto"/>
          <w:sz w:val="28"/>
          <w:szCs w:val="28"/>
          <w:lang w:bidi="ar-SA"/>
        </w:rPr>
        <w:t>. Детские и спортивные площадки</w:t>
      </w:r>
    </w:p>
    <w:p w14:paraId="03455FDA" w14:textId="133EC627" w:rsidR="00DE6446" w:rsidRPr="00264662" w:rsidRDefault="003D1899" w:rsidP="00932F60">
      <w:pPr>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rPr>
        <w:t>3</w:t>
      </w:r>
      <w:r w:rsidR="00F6432C" w:rsidRPr="00264662">
        <w:rPr>
          <w:rFonts w:ascii="Times New Roman" w:hAnsi="Times New Roman" w:cs="Times New Roman"/>
          <w:color w:val="auto"/>
          <w:sz w:val="28"/>
          <w:szCs w:val="28"/>
        </w:rPr>
        <w:t xml:space="preserve">.1. </w:t>
      </w:r>
      <w:r w:rsidR="00DE6446" w:rsidRPr="00264662">
        <w:rPr>
          <w:rFonts w:ascii="Times New Roman" w:hAnsi="Times New Roman" w:cs="Times New Roman"/>
          <w:color w:val="auto"/>
          <w:sz w:val="28"/>
          <w:szCs w:val="28"/>
        </w:rPr>
        <w:t>Проектирование детских и спортивных площадок осуществляется в соответствии с действующими нормативными правовыми актами Российской Федерации, Ленинградской области, муниципальными правовыми актами, включая приказ Минстроя России № 897/</w:t>
      </w:r>
      <w:proofErr w:type="spellStart"/>
      <w:r w:rsidR="00DE6446" w:rsidRPr="00264662">
        <w:rPr>
          <w:rFonts w:ascii="Times New Roman" w:hAnsi="Times New Roman" w:cs="Times New Roman"/>
          <w:color w:val="auto"/>
          <w:sz w:val="28"/>
          <w:szCs w:val="28"/>
        </w:rPr>
        <w:t>пр</w:t>
      </w:r>
      <w:proofErr w:type="spellEnd"/>
      <w:r w:rsidR="00DE6446" w:rsidRPr="00264662">
        <w:rPr>
          <w:rFonts w:ascii="Times New Roman" w:hAnsi="Times New Roman" w:cs="Times New Roman"/>
          <w:color w:val="auto"/>
          <w:sz w:val="28"/>
          <w:szCs w:val="28"/>
        </w:rPr>
        <w:t xml:space="preserve">, Минспорта России № 1128 от 27.12.2019 </w:t>
      </w:r>
      <w:r w:rsidR="00434D91" w:rsidRPr="00264662">
        <w:rPr>
          <w:rFonts w:ascii="Times New Roman" w:hAnsi="Times New Roman" w:cs="Times New Roman"/>
          <w:color w:val="auto"/>
          <w:sz w:val="28"/>
          <w:szCs w:val="28"/>
        </w:rPr>
        <w:t>«</w:t>
      </w:r>
      <w:r w:rsidR="00DE6446" w:rsidRPr="00264662">
        <w:rPr>
          <w:rFonts w:ascii="Times New Roman" w:hAnsi="Times New Roman" w:cs="Times New Roman"/>
          <w:color w:val="auto"/>
          <w:sz w:val="28"/>
          <w:szCs w:val="28"/>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00434D91" w:rsidRPr="00264662">
        <w:rPr>
          <w:rFonts w:ascii="Times New Roman" w:hAnsi="Times New Roman" w:cs="Times New Roman"/>
          <w:color w:val="auto"/>
          <w:sz w:val="28"/>
          <w:szCs w:val="28"/>
        </w:rPr>
        <w:t>»</w:t>
      </w:r>
      <w:r w:rsidR="00DE6446" w:rsidRPr="00264662">
        <w:rPr>
          <w:rFonts w:ascii="Times New Roman" w:hAnsi="Times New Roman" w:cs="Times New Roman"/>
          <w:color w:val="auto"/>
          <w:sz w:val="28"/>
          <w:szCs w:val="28"/>
        </w:rPr>
        <w:t>.</w:t>
      </w:r>
    </w:p>
    <w:p w14:paraId="177ADE74" w14:textId="77777777" w:rsidR="00DE6446" w:rsidRPr="00264662" w:rsidRDefault="003D1899" w:rsidP="00932F60">
      <w:pPr>
        <w:pStyle w:val="20"/>
        <w:shd w:val="clear" w:color="auto" w:fill="auto"/>
        <w:tabs>
          <w:tab w:val="left" w:pos="709"/>
        </w:tabs>
        <w:spacing w:before="0" w:line="319" w:lineRule="exact"/>
        <w:ind w:firstLine="851"/>
        <w:rPr>
          <w:color w:val="auto"/>
        </w:rPr>
      </w:pPr>
      <w:r w:rsidRPr="00264662">
        <w:rPr>
          <w:color w:val="auto"/>
        </w:rPr>
        <w:lastRenderedPageBreak/>
        <w:t>3</w:t>
      </w:r>
      <w:r w:rsidR="00F6432C" w:rsidRPr="00264662">
        <w:rPr>
          <w:color w:val="auto"/>
        </w:rPr>
        <w:t xml:space="preserve">.2. </w:t>
      </w:r>
      <w:r w:rsidR="00DE6446" w:rsidRPr="00264662">
        <w:rPr>
          <w:color w:val="auto"/>
        </w:rPr>
        <w:t>Расстояние от границы площадки до мест хранения легковых автомобилей должно соответствовать действующим санитарным правилам и нормам.</w:t>
      </w:r>
    </w:p>
    <w:p w14:paraId="5FB4BAB8" w14:textId="6D5752FE" w:rsidR="00DE6446" w:rsidRPr="00264662" w:rsidRDefault="003D1899" w:rsidP="00932F60">
      <w:pPr>
        <w:pStyle w:val="20"/>
        <w:shd w:val="clear" w:color="auto" w:fill="auto"/>
        <w:tabs>
          <w:tab w:val="left" w:pos="709"/>
        </w:tabs>
        <w:spacing w:before="0" w:line="319" w:lineRule="exact"/>
        <w:ind w:firstLine="851"/>
        <w:rPr>
          <w:color w:val="auto"/>
        </w:rPr>
      </w:pPr>
      <w:r w:rsidRPr="00264662">
        <w:rPr>
          <w:color w:val="auto"/>
        </w:rPr>
        <w:t>3</w:t>
      </w:r>
      <w:r w:rsidR="00F6432C" w:rsidRPr="00264662">
        <w:rPr>
          <w:color w:val="auto"/>
        </w:rPr>
        <w:t>.3.</w:t>
      </w:r>
      <w:r w:rsidR="00932F60" w:rsidRPr="00264662">
        <w:rPr>
          <w:color w:val="auto"/>
        </w:rPr>
        <w:t xml:space="preserve"> </w:t>
      </w:r>
      <w:r w:rsidR="00DE6446" w:rsidRPr="00264662">
        <w:rPr>
          <w:color w:val="auto"/>
        </w:rPr>
        <w:t>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w:t>
      </w:r>
      <w:r w:rsidR="00264662" w:rsidRPr="00264662">
        <w:rPr>
          <w:color w:val="auto"/>
        </w:rPr>
        <w:t>е</w:t>
      </w:r>
      <w:r w:rsidR="00DE6446" w:rsidRPr="00264662">
        <w:rPr>
          <w:color w:val="auto"/>
        </w:rPr>
        <w:t xml:space="preserve"> предусмотрено законом или договором.</w:t>
      </w:r>
    </w:p>
    <w:p w14:paraId="336C06A0" w14:textId="77777777" w:rsidR="00DE6446" w:rsidRPr="00264662" w:rsidRDefault="003D1899" w:rsidP="00932F60">
      <w:pPr>
        <w:pStyle w:val="20"/>
        <w:shd w:val="clear" w:color="auto" w:fill="auto"/>
        <w:tabs>
          <w:tab w:val="left" w:pos="709"/>
        </w:tabs>
        <w:spacing w:before="0" w:line="319" w:lineRule="exact"/>
        <w:ind w:firstLine="851"/>
        <w:rPr>
          <w:color w:val="auto"/>
        </w:rPr>
      </w:pPr>
      <w:r w:rsidRPr="00264662">
        <w:rPr>
          <w:color w:val="auto"/>
        </w:rPr>
        <w:t>3</w:t>
      </w:r>
      <w:r w:rsidR="00F6432C" w:rsidRPr="00264662">
        <w:rPr>
          <w:color w:val="auto"/>
        </w:rPr>
        <w:t>.4.</w:t>
      </w:r>
      <w:r w:rsidR="00932F60" w:rsidRPr="00264662">
        <w:rPr>
          <w:color w:val="auto"/>
        </w:rPr>
        <w:t xml:space="preserve"> </w:t>
      </w:r>
      <w:r w:rsidR="00DE6446" w:rsidRPr="00264662">
        <w:rPr>
          <w:color w:val="auto"/>
        </w:rPr>
        <w:t xml:space="preserve">Детские площадки предназначены для игр и активного отдыха детей разных возрастов: </w:t>
      </w:r>
      <w:proofErr w:type="spellStart"/>
      <w:r w:rsidR="00DE6446" w:rsidRPr="00264662">
        <w:rPr>
          <w:color w:val="auto"/>
        </w:rPr>
        <w:t>преддошкольного</w:t>
      </w:r>
      <w:proofErr w:type="spellEnd"/>
      <w:r w:rsidR="00DE6446" w:rsidRPr="00264662">
        <w:rPr>
          <w:color w:val="auto"/>
        </w:rPr>
        <w:t xml:space="preserve"> (до 3 лет), дошкольного (до 7 лет), младшего и среднего школьного возраста </w:t>
      </w:r>
      <w:r w:rsidR="00DE6446" w:rsidRPr="00264662">
        <w:rPr>
          <w:rStyle w:val="22pt"/>
          <w:color w:val="auto"/>
        </w:rPr>
        <w:t>(7-12</w:t>
      </w:r>
      <w:r w:rsidR="00DE6446" w:rsidRPr="00264662">
        <w:rPr>
          <w:color w:val="auto"/>
        </w:rPr>
        <w:t xml:space="preserve"> лет).</w:t>
      </w:r>
    </w:p>
    <w:p w14:paraId="52470389" w14:textId="77777777" w:rsidR="00DE6446" w:rsidRPr="00264662" w:rsidRDefault="00DE6446" w:rsidP="00932F60">
      <w:pPr>
        <w:pStyle w:val="20"/>
        <w:shd w:val="clear" w:color="auto" w:fill="auto"/>
        <w:spacing w:before="0" w:line="319" w:lineRule="exact"/>
        <w:ind w:firstLine="851"/>
        <w:rPr>
          <w:color w:val="auto"/>
        </w:rPr>
      </w:pPr>
      <w:r w:rsidRPr="00264662">
        <w:rPr>
          <w:color w:val="auto"/>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14:paraId="095F8FB1" w14:textId="77777777" w:rsidR="00AD2BCB" w:rsidRPr="00264662" w:rsidRDefault="00DE6446" w:rsidP="00932F60">
      <w:pPr>
        <w:pStyle w:val="20"/>
        <w:shd w:val="clear" w:color="auto" w:fill="auto"/>
        <w:spacing w:before="0" w:line="319" w:lineRule="exact"/>
        <w:ind w:firstLine="851"/>
        <w:rPr>
          <w:color w:val="auto"/>
        </w:rPr>
      </w:pPr>
      <w:r w:rsidRPr="00264662">
        <w:rPr>
          <w:color w:val="auto"/>
        </w:rPr>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14:paraId="32182283" w14:textId="77777777" w:rsidR="00AD2BCB" w:rsidRPr="00264662" w:rsidRDefault="003D1899" w:rsidP="00932F60">
      <w:pPr>
        <w:pStyle w:val="20"/>
        <w:shd w:val="clear" w:color="auto" w:fill="auto"/>
        <w:spacing w:before="0" w:line="319" w:lineRule="exact"/>
        <w:ind w:firstLine="851"/>
        <w:rPr>
          <w:color w:val="auto"/>
        </w:rPr>
      </w:pPr>
      <w:r w:rsidRPr="00264662">
        <w:rPr>
          <w:color w:val="auto"/>
        </w:rPr>
        <w:t>3</w:t>
      </w:r>
      <w:r w:rsidR="00AD2BCB" w:rsidRPr="00264662">
        <w:rPr>
          <w:color w:val="auto"/>
        </w:rPr>
        <w:t xml:space="preserve">.5. </w:t>
      </w:r>
      <w:r w:rsidR="00DE6446" w:rsidRPr="00264662">
        <w:rPr>
          <w:color w:val="auto"/>
        </w:rPr>
        <w:t>Детские площадки изолируются от транзитного пешеходного движения, проездов, разворотных площадок, гостевых стоянок автомобилей, площадок для установки мусоросборников.</w:t>
      </w:r>
    </w:p>
    <w:p w14:paraId="62F0D1AE" w14:textId="77777777" w:rsidR="00AD2BCB" w:rsidRPr="00264662" w:rsidRDefault="003D1899" w:rsidP="00932F60">
      <w:pPr>
        <w:pStyle w:val="20"/>
        <w:shd w:val="clear" w:color="auto" w:fill="auto"/>
        <w:spacing w:before="0" w:line="319" w:lineRule="exact"/>
        <w:ind w:firstLine="851"/>
        <w:rPr>
          <w:color w:val="auto"/>
        </w:rPr>
      </w:pPr>
      <w:r w:rsidRPr="00264662">
        <w:rPr>
          <w:color w:val="auto"/>
        </w:rPr>
        <w:t>3</w:t>
      </w:r>
      <w:r w:rsidR="00AD2BCB" w:rsidRPr="00264662">
        <w:rPr>
          <w:color w:val="auto"/>
        </w:rPr>
        <w:t>.6.</w:t>
      </w:r>
      <w:r w:rsidR="00932F60" w:rsidRPr="00264662">
        <w:rPr>
          <w:color w:val="auto"/>
        </w:rPr>
        <w:t xml:space="preserve"> </w:t>
      </w:r>
      <w:r w:rsidR="00DE6446" w:rsidRPr="00264662">
        <w:rPr>
          <w:color w:val="auto"/>
        </w:rPr>
        <w:t>Детские площадки должны отвечать требованиям:</w:t>
      </w:r>
    </w:p>
    <w:p w14:paraId="4BA8F519" w14:textId="6F395B61" w:rsidR="00AD2BCB" w:rsidRPr="00264662" w:rsidRDefault="00DE6446" w:rsidP="00932F60">
      <w:pPr>
        <w:pStyle w:val="20"/>
        <w:shd w:val="clear" w:color="auto" w:fill="auto"/>
        <w:spacing w:before="0" w:line="319" w:lineRule="exact"/>
        <w:ind w:firstLine="851"/>
        <w:rPr>
          <w:color w:val="auto"/>
        </w:rPr>
      </w:pPr>
      <w:r w:rsidRPr="00264662">
        <w:rPr>
          <w:color w:val="auto"/>
        </w:rPr>
        <w:t xml:space="preserve">ГОСТ Р 52301-2013 </w:t>
      </w:r>
      <w:r w:rsidR="00434D91" w:rsidRPr="00264662">
        <w:rPr>
          <w:color w:val="auto"/>
        </w:rPr>
        <w:t>«</w:t>
      </w:r>
      <w:r w:rsidRPr="00264662">
        <w:rPr>
          <w:color w:val="auto"/>
        </w:rPr>
        <w:t>Национальный стандарт Российской Федерации. Оборудование и покрытия детских игровых площадок. Безопасность при эксплуатации. Общие требования</w:t>
      </w:r>
      <w:r w:rsidR="00434D91" w:rsidRPr="00264662">
        <w:rPr>
          <w:color w:val="auto"/>
        </w:rPr>
        <w:t>»</w:t>
      </w:r>
      <w:r w:rsidRPr="00264662">
        <w:rPr>
          <w:color w:val="auto"/>
        </w:rPr>
        <w:t xml:space="preserve"> (утв. и введен в действие приказом Росстандарта от 24.06.2013 № 182-ст);</w:t>
      </w:r>
    </w:p>
    <w:p w14:paraId="2BCFA7B6" w14:textId="37A591C3" w:rsidR="00AD2BCB" w:rsidRPr="00264662" w:rsidRDefault="00DE6446" w:rsidP="00932F60">
      <w:pPr>
        <w:pStyle w:val="20"/>
        <w:shd w:val="clear" w:color="auto" w:fill="auto"/>
        <w:spacing w:before="0" w:line="319" w:lineRule="exact"/>
        <w:ind w:firstLine="851"/>
        <w:rPr>
          <w:color w:val="auto"/>
        </w:rPr>
      </w:pPr>
      <w:r w:rsidRPr="00264662">
        <w:rPr>
          <w:color w:val="auto"/>
        </w:rPr>
        <w:t xml:space="preserve">ГОСТ Р 52169-2012 </w:t>
      </w:r>
      <w:r w:rsidR="00434D91" w:rsidRPr="00264662">
        <w:rPr>
          <w:color w:val="auto"/>
        </w:rPr>
        <w:t>«</w:t>
      </w:r>
      <w:r w:rsidRPr="00264662">
        <w:rPr>
          <w:color w:val="auto"/>
        </w:rPr>
        <w:t>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w:t>
      </w:r>
      <w:r w:rsidR="00434D91" w:rsidRPr="00264662">
        <w:rPr>
          <w:color w:val="auto"/>
        </w:rPr>
        <w:t>»</w:t>
      </w:r>
      <w:r w:rsidRPr="00264662">
        <w:rPr>
          <w:color w:val="auto"/>
        </w:rPr>
        <w:t xml:space="preserve"> (утв. и введен в действие приказом Росстандарта от 23.11.2012).</w:t>
      </w:r>
    </w:p>
    <w:p w14:paraId="5861AC9C" w14:textId="77777777" w:rsidR="00DE6446" w:rsidRPr="00264662" w:rsidRDefault="003D1899" w:rsidP="00932F60">
      <w:pPr>
        <w:pStyle w:val="20"/>
        <w:shd w:val="clear" w:color="auto" w:fill="auto"/>
        <w:spacing w:before="0" w:line="319" w:lineRule="exact"/>
        <w:ind w:firstLine="851"/>
        <w:rPr>
          <w:color w:val="auto"/>
        </w:rPr>
      </w:pPr>
      <w:r w:rsidRPr="00264662">
        <w:rPr>
          <w:color w:val="auto"/>
        </w:rPr>
        <w:t>3</w:t>
      </w:r>
      <w:r w:rsidR="00AD2BCB" w:rsidRPr="00264662">
        <w:rPr>
          <w:color w:val="auto"/>
        </w:rPr>
        <w:t>.7.</w:t>
      </w:r>
      <w:r w:rsidR="00932F60" w:rsidRPr="00264662">
        <w:rPr>
          <w:color w:val="auto"/>
        </w:rPr>
        <w:t xml:space="preserve"> </w:t>
      </w:r>
      <w:r w:rsidR="00DE6446" w:rsidRPr="00264662">
        <w:rPr>
          <w:color w:val="auto"/>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14:paraId="3627BF0E" w14:textId="77777777" w:rsidR="00AD2BCB" w:rsidRPr="00264662" w:rsidRDefault="00DE6446" w:rsidP="008622BC">
      <w:pPr>
        <w:pStyle w:val="20"/>
        <w:shd w:val="clear" w:color="auto" w:fill="auto"/>
        <w:spacing w:before="0" w:line="319" w:lineRule="exact"/>
        <w:ind w:firstLine="851"/>
        <w:rPr>
          <w:color w:val="auto"/>
        </w:rPr>
      </w:pPr>
      <w:r w:rsidRPr="00264662">
        <w:rPr>
          <w:color w:val="auto"/>
        </w:rPr>
        <w:t>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застревание частей тела ребенка, их</w:t>
      </w:r>
      <w:r w:rsidR="00AD2BCB" w:rsidRPr="00264662">
        <w:rPr>
          <w:color w:val="auto"/>
        </w:rPr>
        <w:t xml:space="preserve"> </w:t>
      </w:r>
      <w:r w:rsidRPr="00264662">
        <w:rPr>
          <w:color w:val="auto"/>
        </w:rPr>
        <w:t>попадание под элементы оборудования при движениях; поручни оборудования должны полностью охватываться рукой ребенка.</w:t>
      </w:r>
    </w:p>
    <w:p w14:paraId="2DD94285" w14:textId="77777777" w:rsidR="00DE6446" w:rsidRPr="00264662" w:rsidRDefault="003D1899" w:rsidP="008622BC">
      <w:pPr>
        <w:pStyle w:val="20"/>
        <w:shd w:val="clear" w:color="auto" w:fill="auto"/>
        <w:spacing w:before="0" w:line="319" w:lineRule="exact"/>
        <w:ind w:firstLine="851"/>
        <w:rPr>
          <w:color w:val="auto"/>
        </w:rPr>
      </w:pPr>
      <w:r w:rsidRPr="00264662">
        <w:rPr>
          <w:color w:val="auto"/>
        </w:rPr>
        <w:t>3</w:t>
      </w:r>
      <w:r w:rsidR="00AD2BCB" w:rsidRPr="00264662">
        <w:rPr>
          <w:color w:val="auto"/>
        </w:rPr>
        <w:t>.8.</w:t>
      </w:r>
      <w:r w:rsidR="008622BC" w:rsidRPr="00264662">
        <w:rPr>
          <w:color w:val="auto"/>
        </w:rPr>
        <w:t xml:space="preserve"> </w:t>
      </w:r>
      <w:r w:rsidR="00DE6446" w:rsidRPr="00264662">
        <w:rPr>
          <w:color w:val="auto"/>
        </w:rPr>
        <w:t>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14:paraId="02D9B845" w14:textId="77777777" w:rsidR="00DE6446" w:rsidRPr="00264662" w:rsidRDefault="00DE6446" w:rsidP="008622BC">
      <w:pPr>
        <w:pStyle w:val="20"/>
        <w:shd w:val="clear" w:color="auto" w:fill="auto"/>
        <w:spacing w:before="0" w:line="319" w:lineRule="exact"/>
        <w:ind w:firstLine="851"/>
        <w:rPr>
          <w:color w:val="auto"/>
        </w:rPr>
      </w:pPr>
      <w:r w:rsidRPr="00264662">
        <w:rPr>
          <w:color w:val="auto"/>
        </w:rPr>
        <w:t xml:space="preserve">материалы, использованные при производстве, подходящие к климатическим и географическим условиям региона, их соответствие </w:t>
      </w:r>
      <w:r w:rsidRPr="00264662">
        <w:rPr>
          <w:color w:val="auto"/>
        </w:rPr>
        <w:lastRenderedPageBreak/>
        <w:t>требованиям санитарных норм и правил;</w:t>
      </w:r>
    </w:p>
    <w:p w14:paraId="757EDB45" w14:textId="77777777" w:rsidR="00DE6446" w:rsidRPr="00264662" w:rsidRDefault="00DE6446" w:rsidP="00DE6446">
      <w:pPr>
        <w:pStyle w:val="20"/>
        <w:shd w:val="clear" w:color="auto" w:fill="auto"/>
        <w:spacing w:before="0" w:line="319" w:lineRule="exact"/>
        <w:ind w:firstLine="760"/>
        <w:rPr>
          <w:color w:val="auto"/>
        </w:rPr>
      </w:pPr>
      <w:r w:rsidRPr="00264662">
        <w:rPr>
          <w:color w:val="auto"/>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14:paraId="1EAEECB8" w14:textId="77777777" w:rsidR="00DE6446" w:rsidRPr="00264662" w:rsidRDefault="00DE6446" w:rsidP="00DE6446">
      <w:pPr>
        <w:pStyle w:val="20"/>
        <w:shd w:val="clear" w:color="auto" w:fill="auto"/>
        <w:spacing w:before="0" w:line="319" w:lineRule="exact"/>
        <w:ind w:firstLine="760"/>
        <w:rPr>
          <w:color w:val="auto"/>
        </w:rPr>
      </w:pPr>
      <w:r w:rsidRPr="00264662">
        <w:rPr>
          <w:color w:val="auto"/>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14:paraId="37BC029F" w14:textId="77777777" w:rsidR="00DE6446" w:rsidRPr="00264662" w:rsidRDefault="00DE6446" w:rsidP="00DE6446">
      <w:pPr>
        <w:pStyle w:val="20"/>
        <w:shd w:val="clear" w:color="auto" w:fill="auto"/>
        <w:spacing w:before="0" w:line="319" w:lineRule="exact"/>
        <w:ind w:firstLine="760"/>
        <w:rPr>
          <w:color w:val="auto"/>
        </w:rPr>
      </w:pPr>
      <w:r w:rsidRPr="00264662">
        <w:rPr>
          <w:color w:val="auto"/>
        </w:rPr>
        <w:t>возможность всесезонной эксплуатации;</w:t>
      </w:r>
    </w:p>
    <w:p w14:paraId="42BD54F2" w14:textId="77777777" w:rsidR="00DE6446" w:rsidRPr="00264662" w:rsidRDefault="00DE6446" w:rsidP="00DE6446">
      <w:pPr>
        <w:pStyle w:val="20"/>
        <w:shd w:val="clear" w:color="auto" w:fill="auto"/>
        <w:spacing w:before="0" w:line="319" w:lineRule="exact"/>
        <w:ind w:firstLine="760"/>
        <w:rPr>
          <w:color w:val="auto"/>
        </w:rPr>
      </w:pPr>
      <w:r w:rsidRPr="00264662">
        <w:rPr>
          <w:color w:val="auto"/>
        </w:rPr>
        <w:t>дизайн и расцветку в зависимости от вида площадки, специализации функциональной зоны площадки;</w:t>
      </w:r>
    </w:p>
    <w:p w14:paraId="747090D1" w14:textId="77777777" w:rsidR="00DE6446" w:rsidRPr="00264662" w:rsidRDefault="00DE6446" w:rsidP="00DE6446">
      <w:pPr>
        <w:pStyle w:val="20"/>
        <w:shd w:val="clear" w:color="auto" w:fill="auto"/>
        <w:spacing w:before="0" w:line="319" w:lineRule="exact"/>
        <w:ind w:firstLine="760"/>
        <w:rPr>
          <w:color w:val="auto"/>
        </w:rPr>
      </w:pPr>
      <w:r w:rsidRPr="00264662">
        <w:rPr>
          <w:color w:val="auto"/>
        </w:rPr>
        <w:t>удобство монтажа и эксплуатации;</w:t>
      </w:r>
    </w:p>
    <w:p w14:paraId="1D709804" w14:textId="77777777" w:rsidR="00DE6446" w:rsidRPr="00264662" w:rsidRDefault="00DE6446" w:rsidP="00DE6446">
      <w:pPr>
        <w:pStyle w:val="20"/>
        <w:shd w:val="clear" w:color="auto" w:fill="auto"/>
        <w:spacing w:before="0" w:line="319" w:lineRule="exact"/>
        <w:ind w:firstLine="760"/>
        <w:rPr>
          <w:color w:val="auto"/>
        </w:rPr>
      </w:pPr>
      <w:r w:rsidRPr="00264662">
        <w:rPr>
          <w:color w:val="auto"/>
        </w:rPr>
        <w:t>возможность ремонта и (или) быстрой замены деталей и комплектующих оборудования;</w:t>
      </w:r>
    </w:p>
    <w:p w14:paraId="03848F20" w14:textId="77777777" w:rsidR="00AD2BCB" w:rsidRPr="00264662" w:rsidRDefault="00DE6446" w:rsidP="00AD2BCB">
      <w:pPr>
        <w:pStyle w:val="20"/>
        <w:shd w:val="clear" w:color="auto" w:fill="auto"/>
        <w:spacing w:before="0" w:line="319" w:lineRule="exact"/>
        <w:ind w:firstLine="760"/>
        <w:rPr>
          <w:color w:val="auto"/>
        </w:rPr>
      </w:pPr>
      <w:r w:rsidRPr="00264662">
        <w:rPr>
          <w:color w:val="auto"/>
        </w:rPr>
        <w:t>удобство обслуживания, а также механизированной и ручной очистки территории рядом с площадками и под конструкциями.</w:t>
      </w:r>
    </w:p>
    <w:p w14:paraId="0F735E8C" w14:textId="77777777" w:rsidR="00AD2BCB" w:rsidRPr="00264662" w:rsidRDefault="003D1899" w:rsidP="008622BC">
      <w:pPr>
        <w:pStyle w:val="20"/>
        <w:shd w:val="clear" w:color="auto" w:fill="auto"/>
        <w:spacing w:before="0" w:line="319" w:lineRule="exact"/>
        <w:ind w:firstLine="851"/>
        <w:rPr>
          <w:color w:val="auto"/>
        </w:rPr>
      </w:pPr>
      <w:r w:rsidRPr="00264662">
        <w:rPr>
          <w:color w:val="auto"/>
        </w:rPr>
        <w:t>3</w:t>
      </w:r>
      <w:r w:rsidR="00AD2BCB" w:rsidRPr="00264662">
        <w:rPr>
          <w:color w:val="auto"/>
        </w:rPr>
        <w:t>.9.</w:t>
      </w:r>
      <w:r w:rsidR="008622BC" w:rsidRPr="00264662">
        <w:rPr>
          <w:color w:val="auto"/>
        </w:rPr>
        <w:t xml:space="preserve"> </w:t>
      </w:r>
      <w:r w:rsidR="00DE6446" w:rsidRPr="00264662">
        <w:rPr>
          <w:color w:val="auto"/>
        </w:rPr>
        <w:t>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14:paraId="57FEE2DF" w14:textId="77777777" w:rsidR="00AD2BCB" w:rsidRPr="00264662" w:rsidRDefault="003D1899" w:rsidP="008622BC">
      <w:pPr>
        <w:pStyle w:val="20"/>
        <w:shd w:val="clear" w:color="auto" w:fill="auto"/>
        <w:spacing w:before="0" w:line="319" w:lineRule="exact"/>
        <w:ind w:firstLine="851"/>
        <w:rPr>
          <w:color w:val="auto"/>
        </w:rPr>
      </w:pPr>
      <w:r w:rsidRPr="00264662">
        <w:rPr>
          <w:color w:val="auto"/>
        </w:rPr>
        <w:t>3</w:t>
      </w:r>
      <w:r w:rsidR="00AD2BCB" w:rsidRPr="00264662">
        <w:rPr>
          <w:color w:val="auto"/>
        </w:rPr>
        <w:t>.10.</w:t>
      </w:r>
      <w:r w:rsidR="008622BC" w:rsidRPr="00264662">
        <w:rPr>
          <w:color w:val="auto"/>
        </w:rPr>
        <w:t xml:space="preserve"> </w:t>
      </w:r>
      <w:r w:rsidR="00DE6446" w:rsidRPr="00264662">
        <w:rPr>
          <w:color w:val="auto"/>
        </w:rPr>
        <w:t>При выборе покрытия детских игровых площадок рекомендуется отдать</w:t>
      </w:r>
      <w:r w:rsidR="008622BC" w:rsidRPr="00264662">
        <w:rPr>
          <w:color w:val="auto"/>
        </w:rPr>
        <w:t xml:space="preserve"> </w:t>
      </w:r>
      <w:r w:rsidR="00DE6446" w:rsidRPr="00264662">
        <w:rPr>
          <w:color w:val="auto"/>
        </w:rPr>
        <w:t>предпочтение покрытиям, обладающим амортизирующими свойствами, для пре</w:t>
      </w:r>
      <w:r w:rsidR="00AD2BCB" w:rsidRPr="00264662">
        <w:rPr>
          <w:color w:val="auto"/>
        </w:rPr>
        <w:t xml:space="preserve">дотвращения травмирования детей </w:t>
      </w:r>
      <w:r w:rsidR="00DE6446" w:rsidRPr="00264662">
        <w:rPr>
          <w:color w:val="auto"/>
        </w:rPr>
        <w:t>при падении (использовать</w:t>
      </w:r>
      <w:r w:rsidR="00AD2BCB" w:rsidRPr="00264662">
        <w:rPr>
          <w:color w:val="auto"/>
        </w:rPr>
        <w:t xml:space="preserve"> </w:t>
      </w:r>
      <w:proofErr w:type="spellStart"/>
      <w:r w:rsidR="00DE6446" w:rsidRPr="00264662">
        <w:rPr>
          <w:color w:val="auto"/>
        </w:rPr>
        <w:t>ударопоглощающие</w:t>
      </w:r>
      <w:proofErr w:type="spellEnd"/>
      <w:r w:rsidR="00DE6446" w:rsidRPr="00264662">
        <w:rPr>
          <w:color w:val="auto"/>
        </w:rPr>
        <w:t xml:space="preserve"> (мягкие) виды покрытия).</w:t>
      </w:r>
    </w:p>
    <w:p w14:paraId="68525FD3" w14:textId="77777777" w:rsidR="00AD2BCB" w:rsidRPr="00264662" w:rsidRDefault="003D1899" w:rsidP="008622BC">
      <w:pPr>
        <w:pStyle w:val="20"/>
        <w:shd w:val="clear" w:color="auto" w:fill="auto"/>
        <w:tabs>
          <w:tab w:val="left" w:pos="851"/>
        </w:tabs>
        <w:spacing w:before="0" w:line="319" w:lineRule="exact"/>
        <w:ind w:firstLine="851"/>
        <w:rPr>
          <w:color w:val="auto"/>
        </w:rPr>
      </w:pPr>
      <w:r w:rsidRPr="00264662">
        <w:rPr>
          <w:color w:val="auto"/>
        </w:rPr>
        <w:t>3</w:t>
      </w:r>
      <w:r w:rsidR="00AD2BCB" w:rsidRPr="00264662">
        <w:rPr>
          <w:color w:val="auto"/>
        </w:rPr>
        <w:t>.11.</w:t>
      </w:r>
      <w:r w:rsidR="008622BC" w:rsidRPr="00264662">
        <w:rPr>
          <w:color w:val="auto"/>
        </w:rPr>
        <w:t xml:space="preserve"> </w:t>
      </w:r>
      <w:r w:rsidR="00DE6446" w:rsidRPr="00264662">
        <w:rPr>
          <w:color w:val="auto"/>
        </w:rPr>
        <w:t>Осветительное оборудование должно функционировать в режиме освещения территории, на которой расположена площадка.</w:t>
      </w:r>
    </w:p>
    <w:p w14:paraId="3B330130" w14:textId="77777777" w:rsidR="00AD2BCB" w:rsidRPr="00264662" w:rsidRDefault="003D1899" w:rsidP="008622BC">
      <w:pPr>
        <w:pStyle w:val="20"/>
        <w:shd w:val="clear" w:color="auto" w:fill="auto"/>
        <w:tabs>
          <w:tab w:val="left" w:pos="851"/>
        </w:tabs>
        <w:spacing w:before="0" w:line="319" w:lineRule="exact"/>
        <w:ind w:firstLine="851"/>
        <w:rPr>
          <w:color w:val="auto"/>
        </w:rPr>
      </w:pPr>
      <w:r w:rsidRPr="00264662">
        <w:rPr>
          <w:color w:val="auto"/>
        </w:rPr>
        <w:t>3</w:t>
      </w:r>
      <w:r w:rsidR="00AD2BCB" w:rsidRPr="00264662">
        <w:rPr>
          <w:color w:val="auto"/>
        </w:rPr>
        <w:t>.12.</w:t>
      </w:r>
      <w:r w:rsidR="008622BC" w:rsidRPr="00264662">
        <w:rPr>
          <w:color w:val="auto"/>
        </w:rPr>
        <w:t xml:space="preserve"> </w:t>
      </w:r>
      <w:r w:rsidR="00DE6446" w:rsidRPr="00264662">
        <w:rPr>
          <w:color w:val="auto"/>
        </w:rPr>
        <w:t>Все площадки должны быть обеспечены подъездами для инвалидов либо пандусами.</w:t>
      </w:r>
    </w:p>
    <w:p w14:paraId="2EC1589E" w14:textId="77777777" w:rsidR="00AD2BCB" w:rsidRPr="00264662" w:rsidRDefault="003D1899" w:rsidP="008622BC">
      <w:pPr>
        <w:pStyle w:val="20"/>
        <w:shd w:val="clear" w:color="auto" w:fill="auto"/>
        <w:tabs>
          <w:tab w:val="left" w:pos="851"/>
        </w:tabs>
        <w:spacing w:before="0" w:line="319" w:lineRule="exact"/>
        <w:ind w:firstLine="851"/>
        <w:rPr>
          <w:color w:val="auto"/>
        </w:rPr>
      </w:pPr>
      <w:r w:rsidRPr="00264662">
        <w:rPr>
          <w:color w:val="auto"/>
        </w:rPr>
        <w:t>3</w:t>
      </w:r>
      <w:r w:rsidR="00AD2BCB" w:rsidRPr="00264662">
        <w:rPr>
          <w:color w:val="auto"/>
        </w:rPr>
        <w:t>.13.</w:t>
      </w:r>
      <w:r w:rsidR="008622BC" w:rsidRPr="00264662">
        <w:rPr>
          <w:color w:val="auto"/>
        </w:rPr>
        <w:t xml:space="preserve"> </w:t>
      </w:r>
      <w:r w:rsidR="00DE6446" w:rsidRPr="00264662">
        <w:rPr>
          <w:color w:val="auto"/>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14:paraId="4A71787E" w14:textId="77777777" w:rsidR="00AD2BCB" w:rsidRPr="00264662" w:rsidRDefault="003D1899" w:rsidP="008622BC">
      <w:pPr>
        <w:pStyle w:val="20"/>
        <w:shd w:val="clear" w:color="auto" w:fill="auto"/>
        <w:tabs>
          <w:tab w:val="left" w:pos="851"/>
        </w:tabs>
        <w:spacing w:before="0" w:line="319" w:lineRule="exact"/>
        <w:ind w:firstLine="851"/>
        <w:rPr>
          <w:color w:val="auto"/>
        </w:rPr>
      </w:pPr>
      <w:r w:rsidRPr="00264662">
        <w:rPr>
          <w:color w:val="auto"/>
        </w:rPr>
        <w:t>3</w:t>
      </w:r>
      <w:r w:rsidR="00AD2BCB" w:rsidRPr="00264662">
        <w:rPr>
          <w:color w:val="auto"/>
        </w:rPr>
        <w:t>.14.</w:t>
      </w:r>
      <w:r w:rsidR="008622BC" w:rsidRPr="00264662">
        <w:rPr>
          <w:color w:val="auto"/>
        </w:rPr>
        <w:t xml:space="preserve"> </w:t>
      </w:r>
      <w:r w:rsidR="00DE6446" w:rsidRPr="00264662">
        <w:rPr>
          <w:color w:val="auto"/>
        </w:rPr>
        <w:t>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14:paraId="7E286478" w14:textId="77777777" w:rsidR="00DE6446" w:rsidRPr="00264662" w:rsidRDefault="003D1899" w:rsidP="008622BC">
      <w:pPr>
        <w:pStyle w:val="20"/>
        <w:shd w:val="clear" w:color="auto" w:fill="auto"/>
        <w:tabs>
          <w:tab w:val="left" w:pos="851"/>
        </w:tabs>
        <w:spacing w:before="0" w:line="319" w:lineRule="exact"/>
        <w:ind w:firstLine="851"/>
        <w:rPr>
          <w:color w:val="auto"/>
        </w:rPr>
      </w:pPr>
      <w:r w:rsidRPr="00264662">
        <w:rPr>
          <w:color w:val="auto"/>
        </w:rPr>
        <w:t>3</w:t>
      </w:r>
      <w:r w:rsidR="00AD2BCB" w:rsidRPr="00264662">
        <w:rPr>
          <w:color w:val="auto"/>
        </w:rPr>
        <w:t>.15.</w:t>
      </w:r>
      <w:r w:rsidR="008622BC" w:rsidRPr="00264662">
        <w:rPr>
          <w:color w:val="auto"/>
        </w:rPr>
        <w:t xml:space="preserve"> </w:t>
      </w:r>
      <w:r w:rsidR="00DE6446" w:rsidRPr="00264662">
        <w:rPr>
          <w:color w:val="auto"/>
        </w:rPr>
        <w:t>При создании и эксплуатации спортивных площадок учитываются следующие основные функциональные свойства:</w:t>
      </w:r>
    </w:p>
    <w:p w14:paraId="6EA3429B" w14:textId="77777777" w:rsidR="00AD2BCB" w:rsidRPr="00264662" w:rsidRDefault="00DE6446" w:rsidP="00F6432C">
      <w:pPr>
        <w:pStyle w:val="20"/>
        <w:shd w:val="clear" w:color="auto" w:fill="auto"/>
        <w:spacing w:before="0" w:line="319" w:lineRule="exact"/>
        <w:ind w:firstLine="760"/>
        <w:rPr>
          <w:color w:val="auto"/>
        </w:rPr>
      </w:pPr>
      <w:r w:rsidRPr="00264662">
        <w:rPr>
          <w:color w:val="auto"/>
        </w:rPr>
        <w:t>разнообразие функциональных зон площадки;</w:t>
      </w:r>
      <w:r w:rsidR="00AD2BCB" w:rsidRPr="00264662">
        <w:rPr>
          <w:color w:val="auto"/>
        </w:rPr>
        <w:t xml:space="preserve"> </w:t>
      </w:r>
    </w:p>
    <w:p w14:paraId="083F2D9F" w14:textId="77777777" w:rsidR="00DE6446" w:rsidRPr="00264662" w:rsidRDefault="00DE6446" w:rsidP="00F6432C">
      <w:pPr>
        <w:pStyle w:val="20"/>
        <w:shd w:val="clear" w:color="auto" w:fill="auto"/>
        <w:spacing w:before="0" w:line="319" w:lineRule="exact"/>
        <w:ind w:firstLine="760"/>
        <w:rPr>
          <w:color w:val="auto"/>
        </w:rPr>
      </w:pPr>
      <w:r w:rsidRPr="00264662">
        <w:rPr>
          <w:color w:val="auto"/>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14:paraId="7AC5E33B" w14:textId="77777777" w:rsidR="00DE6446" w:rsidRPr="00264662" w:rsidRDefault="00DE6446" w:rsidP="00F6432C">
      <w:pPr>
        <w:pStyle w:val="20"/>
        <w:shd w:val="clear" w:color="auto" w:fill="auto"/>
        <w:spacing w:before="0" w:line="319" w:lineRule="exact"/>
        <w:ind w:right="-8" w:firstLine="760"/>
        <w:rPr>
          <w:color w:val="auto"/>
        </w:rPr>
      </w:pPr>
      <w:r w:rsidRPr="00264662">
        <w:rPr>
          <w:color w:val="auto"/>
        </w:rPr>
        <w:t>количество элементов и виды оборудования;</w:t>
      </w:r>
    </w:p>
    <w:p w14:paraId="14AB50A9" w14:textId="77777777" w:rsidR="00DE6446" w:rsidRPr="00264662" w:rsidRDefault="00DE6446" w:rsidP="00F6432C">
      <w:pPr>
        <w:pStyle w:val="20"/>
        <w:shd w:val="clear" w:color="auto" w:fill="auto"/>
        <w:spacing w:before="0" w:line="319" w:lineRule="exact"/>
        <w:ind w:right="-8" w:firstLine="760"/>
        <w:rPr>
          <w:color w:val="auto"/>
        </w:rPr>
      </w:pPr>
      <w:proofErr w:type="spellStart"/>
      <w:r w:rsidRPr="00264662">
        <w:rPr>
          <w:color w:val="auto"/>
        </w:rPr>
        <w:t>антивандальность</w:t>
      </w:r>
      <w:proofErr w:type="spellEnd"/>
      <w:r w:rsidRPr="00264662">
        <w:rPr>
          <w:color w:val="auto"/>
        </w:rPr>
        <w:t xml:space="preserve"> оборудования;</w:t>
      </w:r>
    </w:p>
    <w:p w14:paraId="0B42318C" w14:textId="77777777" w:rsidR="00DE6446" w:rsidRPr="00264662" w:rsidRDefault="00DE6446" w:rsidP="00F6432C">
      <w:pPr>
        <w:pStyle w:val="20"/>
        <w:shd w:val="clear" w:color="auto" w:fill="auto"/>
        <w:spacing w:before="0" w:line="319" w:lineRule="exact"/>
        <w:ind w:right="-8" w:firstLine="760"/>
        <w:rPr>
          <w:color w:val="auto"/>
        </w:rPr>
      </w:pPr>
      <w:r w:rsidRPr="00264662">
        <w:rPr>
          <w:color w:val="auto"/>
        </w:rPr>
        <w:t>всесезонная эксплуатация оборудования (возможно применение вспомогательного оборудования в виде навесов, шатров, павильонов);</w:t>
      </w:r>
    </w:p>
    <w:p w14:paraId="05738CA6" w14:textId="77777777" w:rsidR="00DE6446" w:rsidRPr="00264662" w:rsidRDefault="00DE6446" w:rsidP="00F6432C">
      <w:pPr>
        <w:pStyle w:val="20"/>
        <w:shd w:val="clear" w:color="auto" w:fill="auto"/>
        <w:spacing w:before="0" w:line="319" w:lineRule="exact"/>
        <w:ind w:right="-8" w:firstLine="760"/>
        <w:rPr>
          <w:color w:val="auto"/>
        </w:rPr>
      </w:pPr>
      <w:r w:rsidRPr="00264662">
        <w:rPr>
          <w:color w:val="auto"/>
        </w:rPr>
        <w:t>привлекательный современный дизайн;</w:t>
      </w:r>
    </w:p>
    <w:p w14:paraId="3CE7660A" w14:textId="77777777" w:rsidR="00DE6446" w:rsidRPr="00264662" w:rsidRDefault="00DE6446" w:rsidP="008622BC">
      <w:pPr>
        <w:pStyle w:val="20"/>
        <w:shd w:val="clear" w:color="auto" w:fill="auto"/>
        <w:spacing w:before="0" w:line="319" w:lineRule="exact"/>
        <w:ind w:right="-8" w:firstLine="851"/>
        <w:rPr>
          <w:color w:val="auto"/>
        </w:rPr>
      </w:pPr>
      <w:r w:rsidRPr="00264662">
        <w:rPr>
          <w:color w:val="auto"/>
        </w:rPr>
        <w:lastRenderedPageBreak/>
        <w:t>ремонтопригодность или возможность быстрой и недорогой замены сломанных элементов оборудования;</w:t>
      </w:r>
    </w:p>
    <w:p w14:paraId="14426E25" w14:textId="77777777" w:rsidR="00DE6446" w:rsidRPr="00264662" w:rsidRDefault="00DE6446" w:rsidP="008622BC">
      <w:pPr>
        <w:pStyle w:val="20"/>
        <w:shd w:val="clear" w:color="auto" w:fill="auto"/>
        <w:spacing w:before="0" w:line="319" w:lineRule="exact"/>
        <w:ind w:right="-8" w:firstLine="851"/>
        <w:rPr>
          <w:color w:val="auto"/>
        </w:rPr>
      </w:pPr>
      <w:r w:rsidRPr="00264662">
        <w:rPr>
          <w:color w:val="auto"/>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14:paraId="5388331E" w14:textId="77777777" w:rsidR="00AD2BCB" w:rsidRPr="00264662" w:rsidRDefault="00DE6446" w:rsidP="008622BC">
      <w:pPr>
        <w:pStyle w:val="20"/>
        <w:shd w:val="clear" w:color="auto" w:fill="auto"/>
        <w:spacing w:before="0" w:line="319" w:lineRule="exact"/>
        <w:ind w:right="-8" w:firstLine="851"/>
        <w:rPr>
          <w:color w:val="auto"/>
        </w:rPr>
      </w:pPr>
      <w:r w:rsidRPr="00264662">
        <w:rPr>
          <w:color w:val="auto"/>
        </w:rPr>
        <w:t>удобство в регулярном обслуживании площадки и уборке (включая отчистку площадки от снега).</w:t>
      </w:r>
    </w:p>
    <w:p w14:paraId="2B1DF026" w14:textId="5BC1A048" w:rsidR="00AD2BCB" w:rsidRPr="00264662" w:rsidRDefault="003D1899" w:rsidP="008622BC">
      <w:pPr>
        <w:pStyle w:val="20"/>
        <w:shd w:val="clear" w:color="auto" w:fill="auto"/>
        <w:spacing w:before="0" w:line="319" w:lineRule="exact"/>
        <w:ind w:right="-8" w:firstLine="851"/>
        <w:rPr>
          <w:color w:val="auto"/>
        </w:rPr>
      </w:pPr>
      <w:r w:rsidRPr="00264662">
        <w:rPr>
          <w:color w:val="auto"/>
        </w:rPr>
        <w:t>3</w:t>
      </w:r>
      <w:r w:rsidR="00AD2BCB" w:rsidRPr="00264662">
        <w:rPr>
          <w:color w:val="auto"/>
        </w:rPr>
        <w:t>.16.</w:t>
      </w:r>
      <w:r w:rsidR="008622BC" w:rsidRPr="00264662">
        <w:rPr>
          <w:color w:val="auto"/>
        </w:rPr>
        <w:t xml:space="preserve"> </w:t>
      </w:r>
      <w:r w:rsidR="00DE6446" w:rsidRPr="00264662">
        <w:rPr>
          <w:color w:val="auto"/>
        </w:rPr>
        <w:t xml:space="preserve">В перечень элементов комплексного благоустройства на спортивной площадке входят </w:t>
      </w:r>
      <w:r w:rsidR="00434D91" w:rsidRPr="00264662">
        <w:rPr>
          <w:color w:val="auto"/>
        </w:rPr>
        <w:t>«</w:t>
      </w:r>
      <w:r w:rsidR="00DE6446" w:rsidRPr="00264662">
        <w:rPr>
          <w:color w:val="auto"/>
        </w:rPr>
        <w:t>мягкие</w:t>
      </w:r>
      <w:r w:rsidR="00434D91" w:rsidRPr="00264662">
        <w:rPr>
          <w:color w:val="auto"/>
        </w:rPr>
        <w:t>»</w:t>
      </w:r>
      <w:r w:rsidR="00DE6446" w:rsidRPr="00264662">
        <w:rPr>
          <w:color w:val="auto"/>
        </w:rPr>
        <w:t xml:space="preserve"> или газонные виды покрытия, спортивное оборудование.</w:t>
      </w:r>
    </w:p>
    <w:p w14:paraId="3692AB03" w14:textId="77777777" w:rsidR="00AD2BCB" w:rsidRPr="00264662" w:rsidRDefault="003D1899" w:rsidP="008622BC">
      <w:pPr>
        <w:pStyle w:val="20"/>
        <w:shd w:val="clear" w:color="auto" w:fill="auto"/>
        <w:spacing w:before="0" w:line="319" w:lineRule="exact"/>
        <w:ind w:right="-8" w:firstLine="851"/>
        <w:rPr>
          <w:color w:val="auto"/>
        </w:rPr>
      </w:pPr>
      <w:r w:rsidRPr="00264662">
        <w:rPr>
          <w:color w:val="auto"/>
        </w:rPr>
        <w:t>3</w:t>
      </w:r>
      <w:r w:rsidR="00AD2BCB" w:rsidRPr="00264662">
        <w:rPr>
          <w:color w:val="auto"/>
        </w:rPr>
        <w:t>.17.</w:t>
      </w:r>
      <w:r w:rsidR="008622BC" w:rsidRPr="00264662">
        <w:rPr>
          <w:color w:val="auto"/>
        </w:rPr>
        <w:t xml:space="preserve"> </w:t>
      </w:r>
      <w:r w:rsidR="00DE6446" w:rsidRPr="00264662">
        <w:rPr>
          <w:color w:val="auto"/>
        </w:rPr>
        <w:t>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14:paraId="33B75753" w14:textId="77777777" w:rsidR="00AD2BCB" w:rsidRPr="00264662" w:rsidRDefault="003D1899" w:rsidP="008622BC">
      <w:pPr>
        <w:pStyle w:val="20"/>
        <w:shd w:val="clear" w:color="auto" w:fill="auto"/>
        <w:spacing w:before="0" w:line="319" w:lineRule="exact"/>
        <w:ind w:right="-8" w:firstLine="851"/>
        <w:rPr>
          <w:color w:val="auto"/>
        </w:rPr>
      </w:pPr>
      <w:r w:rsidRPr="00264662">
        <w:rPr>
          <w:color w:val="auto"/>
        </w:rPr>
        <w:t>3</w:t>
      </w:r>
      <w:r w:rsidR="00AD2BCB" w:rsidRPr="00264662">
        <w:rPr>
          <w:color w:val="auto"/>
        </w:rPr>
        <w:t>.18.</w:t>
      </w:r>
      <w:r w:rsidR="008622BC" w:rsidRPr="00264662">
        <w:rPr>
          <w:color w:val="auto"/>
        </w:rPr>
        <w:t xml:space="preserve"> </w:t>
      </w:r>
      <w:r w:rsidR="00DE6446" w:rsidRPr="00264662">
        <w:rPr>
          <w:color w:val="auto"/>
        </w:rPr>
        <w:t>Рекомендуется озеленение и ограждение площадки.</w:t>
      </w:r>
    </w:p>
    <w:p w14:paraId="1B9DDEB3" w14:textId="77777777" w:rsidR="00DE6446" w:rsidRPr="00264662" w:rsidRDefault="003D1899" w:rsidP="008622BC">
      <w:pPr>
        <w:pStyle w:val="20"/>
        <w:shd w:val="clear" w:color="auto" w:fill="auto"/>
        <w:spacing w:before="0" w:line="319" w:lineRule="exact"/>
        <w:ind w:right="-8" w:firstLine="851"/>
        <w:rPr>
          <w:color w:val="auto"/>
        </w:rPr>
      </w:pPr>
      <w:r w:rsidRPr="00264662">
        <w:rPr>
          <w:color w:val="auto"/>
        </w:rPr>
        <w:t>3</w:t>
      </w:r>
      <w:r w:rsidR="00AD2BCB" w:rsidRPr="00264662">
        <w:rPr>
          <w:color w:val="auto"/>
        </w:rPr>
        <w:t>.19.</w:t>
      </w:r>
      <w:r w:rsidR="008622BC" w:rsidRPr="00264662">
        <w:rPr>
          <w:color w:val="auto"/>
        </w:rPr>
        <w:t xml:space="preserve"> </w:t>
      </w:r>
      <w:r w:rsidR="00DE6446" w:rsidRPr="00264662">
        <w:rPr>
          <w:color w:val="auto"/>
        </w:rPr>
        <w:t>Площадки озеленяются посадками быстрорастущими породами деревьев и кустарников с учетом их инсоляции в течение 5 часов светового дня.</w:t>
      </w:r>
    </w:p>
    <w:p w14:paraId="127540D0" w14:textId="77777777" w:rsidR="00DE6446" w:rsidRPr="00264662" w:rsidRDefault="00DE6446" w:rsidP="008622BC">
      <w:pPr>
        <w:pStyle w:val="20"/>
        <w:shd w:val="clear" w:color="auto" w:fill="auto"/>
        <w:spacing w:before="0" w:line="319" w:lineRule="exact"/>
        <w:ind w:right="-8" w:firstLine="851"/>
        <w:rPr>
          <w:color w:val="auto"/>
        </w:rPr>
      </w:pPr>
      <w:r w:rsidRPr="00264662">
        <w:rPr>
          <w:color w:val="auto"/>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14:paraId="37441F7D" w14:textId="77777777" w:rsidR="00DE6446" w:rsidRPr="00264662" w:rsidRDefault="00DE6446" w:rsidP="008622BC">
      <w:pPr>
        <w:pStyle w:val="20"/>
        <w:shd w:val="clear" w:color="auto" w:fill="auto"/>
        <w:spacing w:before="0" w:line="319" w:lineRule="exact"/>
        <w:ind w:right="-8" w:firstLine="851"/>
        <w:rPr>
          <w:color w:val="auto"/>
        </w:rPr>
      </w:pPr>
      <w:r w:rsidRPr="00264662">
        <w:rPr>
          <w:color w:val="auto"/>
        </w:rPr>
        <w:t>Озеленение размещается по периметру площадки на расстоянии не менее 2 м от края площадки.</w:t>
      </w:r>
    </w:p>
    <w:p w14:paraId="4B78D387" w14:textId="77777777" w:rsidR="00AD2BCB" w:rsidRPr="00264662" w:rsidRDefault="00DE6446" w:rsidP="008622BC">
      <w:pPr>
        <w:pStyle w:val="20"/>
        <w:shd w:val="clear" w:color="auto" w:fill="auto"/>
        <w:spacing w:before="0" w:line="319" w:lineRule="exact"/>
        <w:ind w:right="-8" w:firstLine="851"/>
        <w:rPr>
          <w:color w:val="auto"/>
        </w:rPr>
      </w:pPr>
      <w:r w:rsidRPr="00264662">
        <w:rPr>
          <w:color w:val="auto"/>
        </w:rPr>
        <w:t>Для ограждения площадки возможно применять вертикальное озеленение.</w:t>
      </w:r>
    </w:p>
    <w:p w14:paraId="7557C911" w14:textId="77777777" w:rsidR="00DE6446" w:rsidRPr="00264662" w:rsidRDefault="003D1899" w:rsidP="008622BC">
      <w:pPr>
        <w:pStyle w:val="20"/>
        <w:shd w:val="clear" w:color="auto" w:fill="auto"/>
        <w:spacing w:before="0" w:line="319" w:lineRule="exact"/>
        <w:ind w:right="-8" w:firstLine="851"/>
        <w:rPr>
          <w:color w:val="auto"/>
        </w:rPr>
      </w:pPr>
      <w:r w:rsidRPr="00264662">
        <w:rPr>
          <w:color w:val="auto"/>
        </w:rPr>
        <w:t>3</w:t>
      </w:r>
      <w:r w:rsidR="00AD2BCB" w:rsidRPr="00264662">
        <w:rPr>
          <w:color w:val="auto"/>
        </w:rPr>
        <w:t>.20.</w:t>
      </w:r>
      <w:r w:rsidR="008622BC" w:rsidRPr="00264662">
        <w:rPr>
          <w:color w:val="auto"/>
        </w:rPr>
        <w:t xml:space="preserve"> </w:t>
      </w:r>
      <w:r w:rsidR="00DE6446" w:rsidRPr="00264662">
        <w:rPr>
          <w:color w:val="auto"/>
        </w:rPr>
        <w:t>Площадки оборудуются ограждением высотой 2,5 - 3 м, а в местах примыкания спортивных площадок друг к другу</w:t>
      </w:r>
      <w:r w:rsidR="008622BC" w:rsidRPr="00264662">
        <w:rPr>
          <w:color w:val="auto"/>
        </w:rPr>
        <w:t xml:space="preserve"> – </w:t>
      </w:r>
      <w:r w:rsidR="00DE6446" w:rsidRPr="00264662">
        <w:rPr>
          <w:color w:val="auto"/>
        </w:rPr>
        <w:t>высотой не менее 1,2 м.</w:t>
      </w:r>
    </w:p>
    <w:p w14:paraId="43C98803" w14:textId="77777777" w:rsidR="00AD2BCB" w:rsidRPr="00264662" w:rsidRDefault="00DE6446" w:rsidP="008622BC">
      <w:pPr>
        <w:pStyle w:val="20"/>
        <w:shd w:val="clear" w:color="auto" w:fill="auto"/>
        <w:spacing w:before="0" w:line="319" w:lineRule="exact"/>
        <w:ind w:right="-8" w:firstLine="851"/>
        <w:rPr>
          <w:color w:val="auto"/>
        </w:rPr>
      </w:pPr>
      <w:r w:rsidRPr="00264662">
        <w:rPr>
          <w:color w:val="auto"/>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14:paraId="2573B83A" w14:textId="77777777" w:rsidR="00DE6446" w:rsidRPr="00264662" w:rsidRDefault="003D1899" w:rsidP="008622BC">
      <w:pPr>
        <w:pStyle w:val="20"/>
        <w:shd w:val="clear" w:color="auto" w:fill="auto"/>
        <w:spacing w:before="0" w:line="319" w:lineRule="exact"/>
        <w:ind w:right="-8" w:firstLine="851"/>
        <w:rPr>
          <w:color w:val="auto"/>
        </w:rPr>
      </w:pPr>
      <w:r w:rsidRPr="00264662">
        <w:rPr>
          <w:color w:val="auto"/>
        </w:rPr>
        <w:t>3</w:t>
      </w:r>
      <w:r w:rsidR="00AD2BCB" w:rsidRPr="00264662">
        <w:rPr>
          <w:color w:val="auto"/>
        </w:rPr>
        <w:t>.21.</w:t>
      </w:r>
      <w:r w:rsidR="008622BC" w:rsidRPr="00264662">
        <w:rPr>
          <w:color w:val="auto"/>
        </w:rPr>
        <w:t xml:space="preserve"> </w:t>
      </w:r>
      <w:r w:rsidR="00DE6446" w:rsidRPr="00264662">
        <w:rPr>
          <w:color w:val="auto"/>
        </w:rPr>
        <w:t>Рекомендуется применять осветительные элементы, обладающие антивандальными свойствами.</w:t>
      </w:r>
    </w:p>
    <w:p w14:paraId="636F5A71" w14:textId="77777777" w:rsidR="004D2D35" w:rsidRPr="00264662" w:rsidRDefault="003D1899" w:rsidP="008622BC">
      <w:pPr>
        <w:pStyle w:val="20"/>
        <w:shd w:val="clear" w:color="auto" w:fill="auto"/>
        <w:spacing w:before="0" w:line="319" w:lineRule="exact"/>
        <w:ind w:right="-8" w:firstLine="851"/>
        <w:rPr>
          <w:color w:val="auto"/>
          <w:lang w:bidi="ar-SA"/>
        </w:rPr>
      </w:pPr>
      <w:r w:rsidRPr="00264662">
        <w:rPr>
          <w:color w:val="auto"/>
        </w:rPr>
        <w:t>3</w:t>
      </w:r>
      <w:r w:rsidR="00EC7E17" w:rsidRPr="00264662">
        <w:rPr>
          <w:color w:val="auto"/>
        </w:rPr>
        <w:t xml:space="preserve">.22. </w:t>
      </w:r>
      <w:r w:rsidR="004D2D35" w:rsidRPr="00264662">
        <w:rPr>
          <w:color w:val="auto"/>
        </w:rPr>
        <w:t xml:space="preserve">Различные материалы покрытия площадок, в том числе резиновое покрытие для спортивных площадок, искусственный газон, специальный ковровый настил, песок должны соответствовать требованиям </w:t>
      </w:r>
      <w:r w:rsidR="004D2D35" w:rsidRPr="00264662">
        <w:rPr>
          <w:color w:val="auto"/>
          <w:lang w:bidi="ar-SA"/>
        </w:rPr>
        <w:t>технических регламентов, проектной документации, обязательным требованиям документов в области стандартизации или требованиям специальных технических условий.</w:t>
      </w:r>
    </w:p>
    <w:p w14:paraId="41ED84EE" w14:textId="77777777" w:rsidR="00EC7E17" w:rsidRPr="00264662" w:rsidRDefault="003D1899"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3</w:t>
      </w:r>
      <w:r w:rsidR="00EC7E17" w:rsidRPr="00264662">
        <w:rPr>
          <w:rFonts w:ascii="Times New Roman" w:hAnsi="Times New Roman" w:cs="Times New Roman"/>
          <w:color w:val="auto"/>
          <w:sz w:val="28"/>
          <w:szCs w:val="28"/>
          <w:lang w:bidi="ar-SA"/>
        </w:rPr>
        <w:t xml:space="preserve">.23. Периодически необходимо проводить очистку поверхностей оборудования на детских и спортивных площадках от загрязнения, промывку водой и моющими растворами, окраску с расчисткой старой краски, очисткой и защитой от коррозии металлических деталей, антисептированием деревянных деталей. Содержание оборудования также включает проверку и подтягивание узлов крепления, смазку подшипников, нанесение на элементы благоустройства маркировок, обозначающих требуемый уровень </w:t>
      </w:r>
      <w:proofErr w:type="spellStart"/>
      <w:r w:rsidR="00EC7E17" w:rsidRPr="00264662">
        <w:rPr>
          <w:rFonts w:ascii="Times New Roman" w:hAnsi="Times New Roman" w:cs="Times New Roman"/>
          <w:color w:val="auto"/>
          <w:sz w:val="28"/>
          <w:szCs w:val="28"/>
          <w:lang w:bidi="ar-SA"/>
        </w:rPr>
        <w:t>ударопоглощающих</w:t>
      </w:r>
      <w:proofErr w:type="spellEnd"/>
      <w:r w:rsidR="00EC7E17" w:rsidRPr="00264662">
        <w:rPr>
          <w:rFonts w:ascii="Times New Roman" w:hAnsi="Times New Roman" w:cs="Times New Roman"/>
          <w:color w:val="auto"/>
          <w:sz w:val="28"/>
          <w:szCs w:val="28"/>
          <w:lang w:bidi="ar-SA"/>
        </w:rPr>
        <w:t xml:space="preserve"> покрытий из сыпучих материалов.</w:t>
      </w:r>
    </w:p>
    <w:p w14:paraId="50117D2B" w14:textId="77777777" w:rsidR="00EC7E17" w:rsidRPr="00264662" w:rsidRDefault="003D1899"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lastRenderedPageBreak/>
        <w:t>3</w:t>
      </w:r>
      <w:r w:rsidR="00EC7E17" w:rsidRPr="00264662">
        <w:rPr>
          <w:rFonts w:ascii="Times New Roman" w:hAnsi="Times New Roman" w:cs="Times New Roman"/>
          <w:color w:val="auto"/>
          <w:sz w:val="28"/>
          <w:szCs w:val="28"/>
          <w:lang w:bidi="ar-SA"/>
        </w:rPr>
        <w:t>.24. Специфической работой на детских площадках является подсыпка или замена загрязненного песка в детских песочницах с его вывозом и утилизацией и очистка бортов детских песочниц от грязи с промыванием и протиркой поверхности.</w:t>
      </w:r>
    </w:p>
    <w:p w14:paraId="49FBCB3D" w14:textId="77777777" w:rsidR="00EC7E17" w:rsidRPr="00264662" w:rsidRDefault="003D1899"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3</w:t>
      </w:r>
      <w:r w:rsidR="00EC7E17" w:rsidRPr="00264662">
        <w:rPr>
          <w:rFonts w:ascii="Times New Roman" w:hAnsi="Times New Roman" w:cs="Times New Roman"/>
          <w:color w:val="auto"/>
          <w:sz w:val="28"/>
          <w:szCs w:val="28"/>
          <w:lang w:bidi="ar-SA"/>
        </w:rPr>
        <w:t>.25. На территории используемых игровых, спортивных площадок должны проводиться мероприятия, направленные на профилактику инфекционных, паразитарных и массовых неинфекционных заболеваний.</w:t>
      </w:r>
    </w:p>
    <w:p w14:paraId="5BB0BD39" w14:textId="77777777" w:rsidR="00EC7E17" w:rsidRPr="00264662" w:rsidRDefault="003D1899"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3</w:t>
      </w:r>
      <w:r w:rsidR="00EC7E17" w:rsidRPr="00264662">
        <w:rPr>
          <w:rFonts w:ascii="Times New Roman" w:hAnsi="Times New Roman" w:cs="Times New Roman"/>
          <w:color w:val="auto"/>
          <w:sz w:val="28"/>
          <w:szCs w:val="28"/>
          <w:lang w:bidi="ar-SA"/>
        </w:rPr>
        <w:t>.26. При наличии на территории песочниц ежегодно, в весенний период, в песочницах, на игровых площадках проводится полная смена песка. Песок должен соответствовать гигиеническим нормативам. При обнаружении возбудителей паразитарных и инфекционных болезней проводится внеочередная замена песка. Песочницы в отсутствие детей во избежание загрязнения песка закрываются крышками, полимерными пленками или иными защитными приспособлениями.</w:t>
      </w:r>
    </w:p>
    <w:p w14:paraId="26581A49" w14:textId="77777777" w:rsidR="00651DE5" w:rsidRPr="00264662" w:rsidRDefault="003D1899" w:rsidP="008622BC">
      <w:pPr>
        <w:widowControl/>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lang w:bidi="ar-SA"/>
        </w:rPr>
        <w:t>3</w:t>
      </w:r>
      <w:r w:rsidR="00651DE5" w:rsidRPr="00264662">
        <w:rPr>
          <w:rFonts w:ascii="Times New Roman" w:hAnsi="Times New Roman" w:cs="Times New Roman"/>
          <w:color w:val="auto"/>
          <w:sz w:val="28"/>
          <w:szCs w:val="28"/>
          <w:lang w:bidi="ar-SA"/>
        </w:rPr>
        <w:t xml:space="preserve">.27. </w:t>
      </w:r>
      <w:r w:rsidR="00651DE5" w:rsidRPr="00264662">
        <w:rPr>
          <w:rFonts w:ascii="Times New Roman" w:hAnsi="Times New Roman" w:cs="Times New Roman"/>
          <w:color w:val="auto"/>
          <w:sz w:val="28"/>
          <w:szCs w:val="28"/>
        </w:rPr>
        <w:t>Уборка детских и спортивных площадок предусматривает ручную уборку в холодный и теплый периоды года.</w:t>
      </w:r>
    </w:p>
    <w:p w14:paraId="1CF52F8C" w14:textId="77777777" w:rsidR="00651DE5" w:rsidRPr="00264662" w:rsidRDefault="003D1899" w:rsidP="008622BC">
      <w:pPr>
        <w:widowControl/>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t>3</w:t>
      </w:r>
      <w:r w:rsidR="00651DE5" w:rsidRPr="00264662">
        <w:rPr>
          <w:rFonts w:ascii="Times New Roman" w:hAnsi="Times New Roman" w:cs="Times New Roman"/>
          <w:color w:val="auto"/>
          <w:sz w:val="28"/>
          <w:szCs w:val="28"/>
        </w:rPr>
        <w:t xml:space="preserve">.28. Уборка </w:t>
      </w:r>
      <w:r w:rsidR="003B0A52" w:rsidRPr="00264662">
        <w:rPr>
          <w:rFonts w:ascii="Times New Roman" w:hAnsi="Times New Roman" w:cs="Times New Roman"/>
          <w:color w:val="auto"/>
          <w:sz w:val="28"/>
          <w:szCs w:val="28"/>
        </w:rPr>
        <w:t xml:space="preserve">детских и спортивных площадок </w:t>
      </w:r>
      <w:r w:rsidR="00651DE5" w:rsidRPr="00264662">
        <w:rPr>
          <w:rFonts w:ascii="Times New Roman" w:hAnsi="Times New Roman" w:cs="Times New Roman"/>
          <w:color w:val="auto"/>
          <w:sz w:val="28"/>
          <w:szCs w:val="28"/>
        </w:rPr>
        <w:t>в теплый период включает в себя: подметание и мойку территории детских и спортивных площадок.</w:t>
      </w:r>
    </w:p>
    <w:p w14:paraId="052DDD36" w14:textId="77777777" w:rsidR="00651DE5" w:rsidRPr="00264662" w:rsidRDefault="003D1899" w:rsidP="008622BC">
      <w:pPr>
        <w:widowControl/>
        <w:autoSpaceDE w:val="0"/>
        <w:autoSpaceDN w:val="0"/>
        <w:adjustRightInd w:val="0"/>
        <w:ind w:firstLine="851"/>
        <w:jc w:val="both"/>
        <w:rPr>
          <w:rFonts w:ascii="Times New Roman" w:hAnsi="Times New Roman" w:cs="Times New Roman"/>
          <w:color w:val="auto"/>
          <w:sz w:val="28"/>
          <w:szCs w:val="28"/>
        </w:rPr>
      </w:pPr>
      <w:r w:rsidRPr="00264662">
        <w:rPr>
          <w:rFonts w:ascii="Times New Roman" w:hAnsi="Times New Roman" w:cs="Times New Roman"/>
          <w:color w:val="auto"/>
          <w:sz w:val="28"/>
          <w:szCs w:val="28"/>
        </w:rPr>
        <w:t>3</w:t>
      </w:r>
      <w:r w:rsidR="00651DE5" w:rsidRPr="00264662">
        <w:rPr>
          <w:rFonts w:ascii="Times New Roman" w:hAnsi="Times New Roman" w:cs="Times New Roman"/>
          <w:color w:val="auto"/>
          <w:sz w:val="28"/>
          <w:szCs w:val="28"/>
        </w:rPr>
        <w:t xml:space="preserve">.29. Уборка </w:t>
      </w:r>
      <w:r w:rsidR="00425868" w:rsidRPr="00264662">
        <w:rPr>
          <w:rFonts w:ascii="Times New Roman" w:hAnsi="Times New Roman" w:cs="Times New Roman"/>
          <w:color w:val="auto"/>
          <w:sz w:val="28"/>
          <w:szCs w:val="28"/>
        </w:rPr>
        <w:t xml:space="preserve">детских и спортивных площадок </w:t>
      </w:r>
      <w:r w:rsidR="00651DE5" w:rsidRPr="00264662">
        <w:rPr>
          <w:rFonts w:ascii="Times New Roman" w:hAnsi="Times New Roman" w:cs="Times New Roman"/>
          <w:color w:val="auto"/>
          <w:sz w:val="28"/>
          <w:szCs w:val="28"/>
        </w:rPr>
        <w:t>в холодный период года включает в себя: подметание и сдвигание снега.</w:t>
      </w:r>
      <w:r w:rsidR="000A4D6E" w:rsidRPr="00264662">
        <w:rPr>
          <w:rFonts w:ascii="Times New Roman" w:hAnsi="Times New Roman" w:cs="Times New Roman"/>
          <w:color w:val="auto"/>
          <w:sz w:val="28"/>
          <w:szCs w:val="28"/>
        </w:rPr>
        <w:t xml:space="preserve"> </w:t>
      </w:r>
      <w:r w:rsidR="00651DE5" w:rsidRPr="00264662">
        <w:rPr>
          <w:rFonts w:ascii="Times New Roman" w:hAnsi="Times New Roman" w:cs="Times New Roman"/>
          <w:color w:val="auto"/>
          <w:sz w:val="28"/>
          <w:szCs w:val="28"/>
        </w:rPr>
        <w:t>Снег при уборке детских и спортивных площадок должен убираться полностью до покрытия.</w:t>
      </w:r>
    </w:p>
    <w:p w14:paraId="4B8C21CE" w14:textId="57A84B30" w:rsidR="001A21B1" w:rsidRPr="00264662" w:rsidRDefault="003D1899" w:rsidP="008622BC">
      <w:pPr>
        <w:widowControl/>
        <w:autoSpaceDE w:val="0"/>
        <w:autoSpaceDN w:val="0"/>
        <w:adjustRightInd w:val="0"/>
        <w:ind w:firstLine="851"/>
        <w:jc w:val="both"/>
        <w:rPr>
          <w:rFonts w:ascii="Times New Roman" w:hAnsi="Times New Roman" w:cs="Times New Roman"/>
          <w:color w:val="auto"/>
          <w:sz w:val="28"/>
          <w:szCs w:val="28"/>
          <w:shd w:val="clear" w:color="auto" w:fill="FFFFFF"/>
        </w:rPr>
      </w:pPr>
      <w:r w:rsidRPr="00264662">
        <w:rPr>
          <w:rFonts w:ascii="Times New Roman" w:hAnsi="Times New Roman" w:cs="Times New Roman"/>
          <w:color w:val="auto"/>
          <w:sz w:val="28"/>
          <w:szCs w:val="28"/>
        </w:rPr>
        <w:t>3</w:t>
      </w:r>
      <w:r w:rsidR="00425868" w:rsidRPr="00264662">
        <w:rPr>
          <w:rFonts w:ascii="Times New Roman" w:hAnsi="Times New Roman" w:cs="Times New Roman"/>
          <w:color w:val="auto"/>
          <w:sz w:val="28"/>
          <w:szCs w:val="28"/>
        </w:rPr>
        <w:t>.30.</w:t>
      </w:r>
      <w:r w:rsidR="000A4D6E" w:rsidRPr="00264662">
        <w:rPr>
          <w:rFonts w:ascii="Times New Roman" w:hAnsi="Times New Roman" w:cs="Times New Roman"/>
          <w:color w:val="auto"/>
          <w:sz w:val="28"/>
          <w:szCs w:val="28"/>
        </w:rPr>
        <w:t xml:space="preserve"> </w:t>
      </w:r>
      <w:r w:rsidR="00651DE5" w:rsidRPr="00264662">
        <w:rPr>
          <w:rFonts w:ascii="Times New Roman" w:hAnsi="Times New Roman" w:cs="Times New Roman"/>
          <w:color w:val="auto"/>
          <w:sz w:val="28"/>
          <w:szCs w:val="28"/>
          <w:shd w:val="clear" w:color="auto" w:fill="FFFFFF"/>
        </w:rPr>
        <w:t xml:space="preserve">Содержание осветительного оборудования </w:t>
      </w:r>
      <w:r w:rsidR="00425868" w:rsidRPr="00264662">
        <w:rPr>
          <w:rFonts w:ascii="Times New Roman" w:hAnsi="Times New Roman" w:cs="Times New Roman"/>
          <w:color w:val="auto"/>
          <w:sz w:val="28"/>
          <w:szCs w:val="28"/>
          <w:shd w:val="clear" w:color="auto" w:fill="FFFFFF"/>
        </w:rPr>
        <w:t xml:space="preserve">на </w:t>
      </w:r>
      <w:r w:rsidR="00425868" w:rsidRPr="00264662">
        <w:rPr>
          <w:rFonts w:ascii="Times New Roman" w:hAnsi="Times New Roman" w:cs="Times New Roman"/>
          <w:color w:val="auto"/>
          <w:sz w:val="28"/>
          <w:szCs w:val="28"/>
        </w:rPr>
        <w:t xml:space="preserve">детских и спортивных площадках </w:t>
      </w:r>
      <w:r w:rsidR="00651DE5" w:rsidRPr="00264662">
        <w:rPr>
          <w:rFonts w:ascii="Times New Roman" w:hAnsi="Times New Roman" w:cs="Times New Roman"/>
          <w:color w:val="auto"/>
          <w:sz w:val="28"/>
          <w:szCs w:val="28"/>
          <w:shd w:val="clear" w:color="auto" w:fill="FFFFFF"/>
        </w:rPr>
        <w:t xml:space="preserve">включает в себя работы по содержанию и текущему ремонту осветительного оборудования, расположенного на ограждениях </w:t>
      </w:r>
      <w:r w:rsidR="00425868" w:rsidRPr="00264662">
        <w:rPr>
          <w:rFonts w:ascii="Times New Roman" w:hAnsi="Times New Roman" w:cs="Times New Roman"/>
          <w:color w:val="auto"/>
          <w:sz w:val="28"/>
          <w:szCs w:val="28"/>
          <w:shd w:val="clear" w:color="auto" w:fill="FFFFFF"/>
        </w:rPr>
        <w:t xml:space="preserve">детских и </w:t>
      </w:r>
      <w:r w:rsidR="00651DE5" w:rsidRPr="00264662">
        <w:rPr>
          <w:rFonts w:ascii="Times New Roman" w:hAnsi="Times New Roman" w:cs="Times New Roman"/>
          <w:color w:val="auto"/>
          <w:sz w:val="28"/>
          <w:szCs w:val="28"/>
          <w:shd w:val="clear" w:color="auto" w:fill="FFFFFF"/>
        </w:rPr>
        <w:t>спортивных площадок.</w:t>
      </w:r>
      <w:r w:rsidR="000A4D6E" w:rsidRPr="00264662">
        <w:rPr>
          <w:rFonts w:ascii="Times New Roman" w:hAnsi="Times New Roman" w:cs="Times New Roman"/>
          <w:color w:val="auto"/>
          <w:sz w:val="28"/>
          <w:szCs w:val="28"/>
          <w:shd w:val="clear" w:color="auto" w:fill="FFFFFF"/>
        </w:rPr>
        <w:t xml:space="preserve"> </w:t>
      </w:r>
      <w:r w:rsidR="00651DE5" w:rsidRPr="00264662">
        <w:rPr>
          <w:rFonts w:ascii="Times New Roman" w:hAnsi="Times New Roman" w:cs="Times New Roman"/>
          <w:color w:val="auto"/>
          <w:sz w:val="28"/>
          <w:szCs w:val="28"/>
          <w:shd w:val="clear" w:color="auto" w:fill="FFFFFF"/>
        </w:rPr>
        <w:t>Работы выполняются в течение всего года и предполагают осмотр и, при необходимости, ремонт или замену светильников, реле, кнопок управления, щитов управления, а также ремонт опор.</w:t>
      </w:r>
      <w:r w:rsidR="00434D91" w:rsidRPr="00264662">
        <w:rPr>
          <w:rFonts w:ascii="Times New Roman" w:hAnsi="Times New Roman" w:cs="Times New Roman"/>
          <w:color w:val="auto"/>
          <w:sz w:val="28"/>
          <w:szCs w:val="28"/>
          <w:shd w:val="clear" w:color="auto" w:fill="FFFFFF"/>
        </w:rPr>
        <w:t>»</w:t>
      </w:r>
    </w:p>
    <w:p w14:paraId="59F9B6B9" w14:textId="77777777" w:rsidR="001A21B1" w:rsidRPr="00264662" w:rsidRDefault="001A21B1" w:rsidP="008622BC">
      <w:pPr>
        <w:widowControl/>
        <w:autoSpaceDE w:val="0"/>
        <w:autoSpaceDN w:val="0"/>
        <w:adjustRightInd w:val="0"/>
        <w:ind w:firstLine="851"/>
        <w:jc w:val="both"/>
        <w:rPr>
          <w:rFonts w:ascii="Times New Roman" w:hAnsi="Times New Roman" w:cs="Times New Roman"/>
          <w:color w:val="auto"/>
          <w:sz w:val="28"/>
          <w:szCs w:val="28"/>
          <w:shd w:val="clear" w:color="auto" w:fill="FFFFFF"/>
        </w:rPr>
      </w:pPr>
    </w:p>
    <w:p w14:paraId="5BE3BDB5" w14:textId="77777777" w:rsidR="00D46204" w:rsidRPr="00264662" w:rsidRDefault="00D46204" w:rsidP="008622BC">
      <w:pPr>
        <w:pStyle w:val="af1"/>
        <w:widowControl/>
        <w:numPr>
          <w:ilvl w:val="0"/>
          <w:numId w:val="4"/>
        </w:numPr>
        <w:autoSpaceDE w:val="0"/>
        <w:autoSpaceDN w:val="0"/>
        <w:adjustRightInd w:val="0"/>
        <w:ind w:left="0" w:firstLine="851"/>
        <w:jc w:val="both"/>
        <w:rPr>
          <w:rFonts w:ascii="Times New Roman" w:hAnsi="Times New Roman" w:cs="Times New Roman"/>
          <w:color w:val="auto"/>
          <w:sz w:val="28"/>
          <w:szCs w:val="28"/>
          <w:shd w:val="clear" w:color="auto" w:fill="FFFFFF"/>
        </w:rPr>
      </w:pPr>
      <w:r w:rsidRPr="00264662">
        <w:rPr>
          <w:rFonts w:ascii="Times New Roman" w:hAnsi="Times New Roman" w:cs="Times New Roman"/>
          <w:color w:val="auto"/>
          <w:sz w:val="28"/>
          <w:szCs w:val="28"/>
          <w:lang w:bidi="ar-SA"/>
        </w:rPr>
        <w:t xml:space="preserve">Пункт 4 главы 15 </w:t>
      </w:r>
      <w:r w:rsidRPr="00264662">
        <w:rPr>
          <w:rFonts w:ascii="Times New Roman" w:hAnsi="Times New Roman" w:cs="Times New Roman"/>
          <w:iCs/>
          <w:color w:val="auto"/>
          <w:sz w:val="28"/>
          <w:szCs w:val="28"/>
        </w:rPr>
        <w:t xml:space="preserve">раздела </w:t>
      </w:r>
      <w:r w:rsidRPr="00264662">
        <w:rPr>
          <w:rFonts w:ascii="Times New Roman" w:hAnsi="Times New Roman" w:cs="Times New Roman"/>
          <w:color w:val="auto"/>
          <w:sz w:val="28"/>
          <w:szCs w:val="28"/>
          <w:lang w:val="en-US"/>
        </w:rPr>
        <w:t>II</w:t>
      </w:r>
      <w:r w:rsidRPr="00264662">
        <w:rPr>
          <w:rFonts w:ascii="Times New Roman" w:hAnsi="Times New Roman" w:cs="Times New Roman"/>
          <w:color w:val="auto"/>
          <w:sz w:val="28"/>
          <w:szCs w:val="28"/>
          <w:lang w:bidi="ar-SA"/>
        </w:rPr>
        <w:t xml:space="preserve"> Правил исключить.</w:t>
      </w:r>
    </w:p>
    <w:p w14:paraId="4AF1B52D" w14:textId="77777777" w:rsidR="00D46204" w:rsidRPr="00264662" w:rsidRDefault="00D46204" w:rsidP="008622BC">
      <w:pPr>
        <w:widowControl/>
        <w:autoSpaceDE w:val="0"/>
        <w:autoSpaceDN w:val="0"/>
        <w:adjustRightInd w:val="0"/>
        <w:ind w:firstLine="851"/>
        <w:jc w:val="both"/>
        <w:rPr>
          <w:rFonts w:ascii="Times New Roman" w:hAnsi="Times New Roman" w:cs="Times New Roman"/>
          <w:color w:val="auto"/>
          <w:sz w:val="28"/>
          <w:szCs w:val="28"/>
          <w:shd w:val="clear" w:color="auto" w:fill="FFFFFF"/>
        </w:rPr>
      </w:pPr>
    </w:p>
    <w:p w14:paraId="35C052D2" w14:textId="77777777" w:rsidR="00D46204" w:rsidRPr="00264662" w:rsidRDefault="000A0FCE" w:rsidP="008622BC">
      <w:pPr>
        <w:pStyle w:val="af1"/>
        <w:widowControl/>
        <w:numPr>
          <w:ilvl w:val="0"/>
          <w:numId w:val="4"/>
        </w:numPr>
        <w:autoSpaceDE w:val="0"/>
        <w:autoSpaceDN w:val="0"/>
        <w:adjustRightInd w:val="0"/>
        <w:ind w:left="0" w:firstLine="851"/>
        <w:jc w:val="both"/>
        <w:rPr>
          <w:rFonts w:ascii="Times New Roman" w:hAnsi="Times New Roman" w:cs="Times New Roman"/>
          <w:color w:val="auto"/>
          <w:sz w:val="28"/>
          <w:szCs w:val="28"/>
          <w:shd w:val="clear" w:color="auto" w:fill="FFFFFF"/>
        </w:rPr>
      </w:pPr>
      <w:r w:rsidRPr="00264662">
        <w:rPr>
          <w:rFonts w:ascii="Times New Roman" w:hAnsi="Times New Roman" w:cs="Times New Roman"/>
          <w:color w:val="auto"/>
          <w:sz w:val="28"/>
          <w:szCs w:val="28"/>
          <w:lang w:bidi="ar-SA"/>
        </w:rPr>
        <w:t>Подпункт 7</w:t>
      </w:r>
      <w:r w:rsidR="00D46204" w:rsidRPr="00264662">
        <w:rPr>
          <w:rFonts w:ascii="Times New Roman" w:hAnsi="Times New Roman" w:cs="Times New Roman"/>
          <w:color w:val="auto"/>
          <w:sz w:val="28"/>
          <w:szCs w:val="28"/>
          <w:lang w:bidi="ar-SA"/>
        </w:rPr>
        <w:t xml:space="preserve">.3 пункта </w:t>
      </w:r>
      <w:r w:rsidRPr="00264662">
        <w:rPr>
          <w:rFonts w:ascii="Times New Roman" w:hAnsi="Times New Roman" w:cs="Times New Roman"/>
          <w:color w:val="auto"/>
          <w:sz w:val="28"/>
          <w:szCs w:val="28"/>
          <w:lang w:bidi="ar-SA"/>
        </w:rPr>
        <w:t>7</w:t>
      </w:r>
      <w:r w:rsidR="00D46204" w:rsidRPr="00264662">
        <w:rPr>
          <w:rFonts w:ascii="Times New Roman" w:hAnsi="Times New Roman" w:cs="Times New Roman"/>
          <w:color w:val="auto"/>
          <w:sz w:val="28"/>
          <w:szCs w:val="28"/>
          <w:lang w:bidi="ar-SA"/>
        </w:rPr>
        <w:t xml:space="preserve"> главы 15 </w:t>
      </w:r>
      <w:r w:rsidR="00D46204" w:rsidRPr="00264662">
        <w:rPr>
          <w:rFonts w:ascii="Times New Roman" w:hAnsi="Times New Roman" w:cs="Times New Roman"/>
          <w:iCs/>
          <w:color w:val="auto"/>
          <w:sz w:val="28"/>
          <w:szCs w:val="28"/>
        </w:rPr>
        <w:t xml:space="preserve">раздела </w:t>
      </w:r>
      <w:r w:rsidR="00D46204" w:rsidRPr="00264662">
        <w:rPr>
          <w:rFonts w:ascii="Times New Roman" w:hAnsi="Times New Roman" w:cs="Times New Roman"/>
          <w:color w:val="auto"/>
          <w:sz w:val="28"/>
          <w:szCs w:val="28"/>
          <w:lang w:val="en-US"/>
        </w:rPr>
        <w:t>II</w:t>
      </w:r>
      <w:r w:rsidR="00D46204" w:rsidRPr="00264662">
        <w:rPr>
          <w:rFonts w:ascii="Times New Roman" w:hAnsi="Times New Roman" w:cs="Times New Roman"/>
          <w:color w:val="auto"/>
          <w:sz w:val="28"/>
          <w:szCs w:val="28"/>
          <w:lang w:bidi="ar-SA"/>
        </w:rPr>
        <w:t xml:space="preserve"> Правил изложить в новой редакции:</w:t>
      </w:r>
    </w:p>
    <w:p w14:paraId="2E36031A" w14:textId="65E6DF51" w:rsidR="001A21B1" w:rsidRPr="00264662" w:rsidRDefault="00434D91" w:rsidP="008622BC">
      <w:pPr>
        <w:pStyle w:val="af1"/>
        <w:widowControl/>
        <w:autoSpaceDE w:val="0"/>
        <w:autoSpaceDN w:val="0"/>
        <w:adjustRightInd w:val="0"/>
        <w:ind w:left="0" w:firstLine="851"/>
        <w:jc w:val="both"/>
        <w:rPr>
          <w:rFonts w:ascii="Times New Roman" w:eastAsia="Times New Roman" w:hAnsi="Times New Roman" w:cs="Times New Roman"/>
          <w:color w:val="auto"/>
          <w:sz w:val="28"/>
          <w:szCs w:val="28"/>
        </w:rPr>
      </w:pPr>
      <w:r w:rsidRPr="00264662">
        <w:rPr>
          <w:rFonts w:ascii="Times New Roman" w:hAnsi="Times New Roman" w:cs="Times New Roman"/>
          <w:color w:val="auto"/>
          <w:sz w:val="28"/>
          <w:szCs w:val="28"/>
          <w:lang w:bidi="ar-SA"/>
        </w:rPr>
        <w:t>«</w:t>
      </w:r>
      <w:r w:rsidR="000A0FCE" w:rsidRPr="00264662">
        <w:rPr>
          <w:rFonts w:ascii="Times New Roman" w:hAnsi="Times New Roman" w:cs="Times New Roman"/>
          <w:color w:val="auto"/>
          <w:sz w:val="28"/>
          <w:szCs w:val="28"/>
          <w:lang w:bidi="ar-SA"/>
        </w:rPr>
        <w:t>7</w:t>
      </w:r>
      <w:r w:rsidR="00D46204" w:rsidRPr="00264662">
        <w:rPr>
          <w:rFonts w:ascii="Times New Roman" w:hAnsi="Times New Roman" w:cs="Times New Roman"/>
          <w:color w:val="auto"/>
          <w:sz w:val="28"/>
          <w:szCs w:val="28"/>
          <w:lang w:bidi="ar-SA"/>
        </w:rPr>
        <w:t>.3. Следует учитывать, что расстояние</w:t>
      </w:r>
      <w:r w:rsidR="000A4D6E" w:rsidRPr="00264662">
        <w:rPr>
          <w:rFonts w:ascii="Times New Roman" w:hAnsi="Times New Roman" w:cs="Times New Roman"/>
          <w:color w:val="auto"/>
          <w:sz w:val="28"/>
          <w:szCs w:val="28"/>
          <w:lang w:bidi="ar-SA"/>
        </w:rPr>
        <w:t xml:space="preserve"> </w:t>
      </w:r>
      <w:r w:rsidR="000A0FCE" w:rsidRPr="00264662">
        <w:rPr>
          <w:rFonts w:ascii="Times New Roman" w:eastAsia="Times New Roman" w:hAnsi="Times New Roman" w:cs="Times New Roman"/>
          <w:color w:val="auto"/>
          <w:sz w:val="28"/>
          <w:szCs w:val="28"/>
        </w:rPr>
        <w:t>от границ автостоянок до окон жилых и общественных заданий принимается в соответствии с СанПиН 2.2.1/2.1.1.1200-03.</w:t>
      </w:r>
      <w:r w:rsidRPr="00264662">
        <w:rPr>
          <w:rFonts w:ascii="Times New Roman" w:eastAsia="Times New Roman" w:hAnsi="Times New Roman" w:cs="Times New Roman"/>
          <w:color w:val="auto"/>
          <w:sz w:val="28"/>
          <w:szCs w:val="28"/>
        </w:rPr>
        <w:t>»</w:t>
      </w:r>
    </w:p>
    <w:p w14:paraId="6921DADA" w14:textId="77777777" w:rsidR="001A21B1" w:rsidRPr="00264662" w:rsidRDefault="001A21B1" w:rsidP="008622BC">
      <w:pPr>
        <w:pStyle w:val="af1"/>
        <w:widowControl/>
        <w:autoSpaceDE w:val="0"/>
        <w:autoSpaceDN w:val="0"/>
        <w:adjustRightInd w:val="0"/>
        <w:ind w:left="0" w:firstLine="851"/>
        <w:jc w:val="both"/>
        <w:rPr>
          <w:rFonts w:ascii="Times New Roman" w:eastAsia="Times New Roman" w:hAnsi="Times New Roman" w:cs="Times New Roman"/>
          <w:color w:val="auto"/>
          <w:sz w:val="28"/>
          <w:szCs w:val="28"/>
        </w:rPr>
      </w:pPr>
    </w:p>
    <w:p w14:paraId="52D5D84D" w14:textId="77777777" w:rsidR="000A0FCE" w:rsidRPr="00264662" w:rsidRDefault="000A0FCE" w:rsidP="008622BC">
      <w:pPr>
        <w:pStyle w:val="af1"/>
        <w:widowControl/>
        <w:numPr>
          <w:ilvl w:val="0"/>
          <w:numId w:val="4"/>
        </w:numPr>
        <w:autoSpaceDE w:val="0"/>
        <w:autoSpaceDN w:val="0"/>
        <w:adjustRightInd w:val="0"/>
        <w:ind w:left="0" w:firstLine="851"/>
        <w:jc w:val="both"/>
        <w:rPr>
          <w:rFonts w:ascii="Times New Roman" w:hAnsi="Times New Roman" w:cs="Times New Roman"/>
          <w:color w:val="auto"/>
          <w:sz w:val="28"/>
          <w:szCs w:val="28"/>
          <w:shd w:val="clear" w:color="auto" w:fill="FFFFFF"/>
        </w:rPr>
      </w:pPr>
      <w:r w:rsidRPr="00264662">
        <w:rPr>
          <w:rFonts w:ascii="Times New Roman" w:hAnsi="Times New Roman" w:cs="Times New Roman"/>
          <w:color w:val="auto"/>
          <w:sz w:val="28"/>
          <w:szCs w:val="28"/>
          <w:lang w:bidi="ar-SA"/>
        </w:rPr>
        <w:t xml:space="preserve">Пункты 13, 14 </w:t>
      </w:r>
      <w:r w:rsidRPr="00264662">
        <w:rPr>
          <w:rFonts w:ascii="Times New Roman" w:hAnsi="Times New Roman" w:cs="Times New Roman"/>
          <w:iCs/>
          <w:color w:val="auto"/>
          <w:sz w:val="28"/>
          <w:szCs w:val="28"/>
        </w:rPr>
        <w:t xml:space="preserve">раздела </w:t>
      </w:r>
      <w:r w:rsidRPr="00264662">
        <w:rPr>
          <w:rFonts w:ascii="Times New Roman" w:hAnsi="Times New Roman" w:cs="Times New Roman"/>
          <w:color w:val="auto"/>
          <w:sz w:val="28"/>
          <w:szCs w:val="28"/>
          <w:lang w:val="en-US"/>
        </w:rPr>
        <w:t>VIII</w:t>
      </w:r>
      <w:r w:rsidRPr="00264662">
        <w:rPr>
          <w:rFonts w:ascii="Times New Roman" w:hAnsi="Times New Roman" w:cs="Times New Roman"/>
          <w:color w:val="auto"/>
          <w:sz w:val="28"/>
          <w:szCs w:val="28"/>
        </w:rPr>
        <w:t xml:space="preserve"> </w:t>
      </w:r>
      <w:r w:rsidRPr="00264662">
        <w:rPr>
          <w:rFonts w:ascii="Times New Roman" w:hAnsi="Times New Roman" w:cs="Times New Roman"/>
          <w:color w:val="auto"/>
          <w:sz w:val="28"/>
          <w:szCs w:val="28"/>
          <w:lang w:bidi="ar-SA"/>
        </w:rPr>
        <w:t>Правил изложить в новой редакции:</w:t>
      </w:r>
    </w:p>
    <w:p w14:paraId="70D7EC85" w14:textId="0404C44D" w:rsidR="000A0FCE" w:rsidRPr="00264662" w:rsidRDefault="00434D91" w:rsidP="008622BC">
      <w:pPr>
        <w:widowControl/>
        <w:autoSpaceDE w:val="0"/>
        <w:autoSpaceDN w:val="0"/>
        <w:adjustRightInd w:val="0"/>
        <w:ind w:firstLine="851"/>
        <w:jc w:val="both"/>
        <w:rPr>
          <w:rFonts w:ascii="Times New Roman" w:eastAsia="Times New Roman" w:hAnsi="Times New Roman" w:cs="Times New Roman"/>
          <w:color w:val="auto"/>
          <w:sz w:val="28"/>
          <w:szCs w:val="28"/>
        </w:rPr>
      </w:pPr>
      <w:r w:rsidRPr="00264662">
        <w:rPr>
          <w:rFonts w:ascii="Times New Roman" w:hAnsi="Times New Roman" w:cs="Times New Roman"/>
          <w:color w:val="auto"/>
          <w:sz w:val="28"/>
          <w:szCs w:val="28"/>
          <w:lang w:bidi="ar-SA"/>
        </w:rPr>
        <w:t>«</w:t>
      </w:r>
      <w:r w:rsidR="000A0FCE" w:rsidRPr="00264662">
        <w:rPr>
          <w:rFonts w:ascii="Times New Roman" w:eastAsia="Times New Roman" w:hAnsi="Times New Roman" w:cs="Times New Roman"/>
          <w:color w:val="auto"/>
          <w:sz w:val="28"/>
          <w:szCs w:val="28"/>
        </w:rPr>
        <w:t>13. Требования к лифтам и подъемникам:</w:t>
      </w:r>
    </w:p>
    <w:p w14:paraId="26998F66" w14:textId="0B9B24B8" w:rsidR="000A0FCE" w:rsidRPr="00264662" w:rsidRDefault="000A0FCE"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eastAsia="Times New Roman" w:hAnsi="Times New Roman" w:cs="Times New Roman"/>
          <w:color w:val="auto"/>
          <w:sz w:val="28"/>
          <w:szCs w:val="28"/>
        </w:rPr>
        <w:t>13.1. Параметры кабины лифта, предназначенного для пользования инвалидом на кресле-коляске, должны иметь внутренние размеры не менее: ширина</w:t>
      </w:r>
      <w:r w:rsidR="008622BC" w:rsidRPr="00264662">
        <w:rPr>
          <w:rFonts w:ascii="Times New Roman" w:eastAsia="Times New Roman" w:hAnsi="Times New Roman" w:cs="Times New Roman"/>
          <w:color w:val="auto"/>
          <w:sz w:val="28"/>
          <w:szCs w:val="28"/>
        </w:rPr>
        <w:t xml:space="preserve"> – </w:t>
      </w:r>
      <w:r w:rsidRPr="00264662">
        <w:rPr>
          <w:rFonts w:ascii="Times New Roman" w:eastAsia="Times New Roman" w:hAnsi="Times New Roman" w:cs="Times New Roman"/>
          <w:color w:val="auto"/>
          <w:sz w:val="28"/>
          <w:szCs w:val="28"/>
        </w:rPr>
        <w:t>1,1 м; глубина</w:t>
      </w:r>
      <w:r w:rsidR="008622BC" w:rsidRPr="00264662">
        <w:rPr>
          <w:rFonts w:ascii="Times New Roman" w:eastAsia="Times New Roman" w:hAnsi="Times New Roman" w:cs="Times New Roman"/>
          <w:color w:val="auto"/>
          <w:sz w:val="28"/>
          <w:szCs w:val="28"/>
        </w:rPr>
        <w:t xml:space="preserve"> – </w:t>
      </w:r>
      <w:r w:rsidRPr="00264662">
        <w:rPr>
          <w:rFonts w:ascii="Times New Roman" w:eastAsia="Times New Roman" w:hAnsi="Times New Roman" w:cs="Times New Roman"/>
          <w:color w:val="auto"/>
          <w:sz w:val="28"/>
          <w:szCs w:val="28"/>
        </w:rPr>
        <w:t xml:space="preserve">1,4 м. Для нового строительства общественных и производственных зданий следует применять лифты с шириной дверного проема не менее 0,9 м. В остальных случаях размер дверного проема устанавливается в задании на проектирование по </w:t>
      </w:r>
      <w:r w:rsidRPr="00264662">
        <w:rPr>
          <w:rFonts w:ascii="Times New Roman" w:hAnsi="Times New Roman" w:cs="Times New Roman"/>
          <w:color w:val="auto"/>
          <w:sz w:val="28"/>
          <w:szCs w:val="28"/>
          <w:lang w:bidi="ar-SA"/>
        </w:rPr>
        <w:t xml:space="preserve">ГОСТ 33652-2019 (EN 81-70:2018). Межгосударственный стандарт. Лифты. Специальные требования </w:t>
      </w:r>
      <w:r w:rsidRPr="00264662">
        <w:rPr>
          <w:rFonts w:ascii="Times New Roman" w:hAnsi="Times New Roman" w:cs="Times New Roman"/>
          <w:color w:val="auto"/>
          <w:sz w:val="28"/>
          <w:szCs w:val="28"/>
          <w:lang w:bidi="ar-SA"/>
        </w:rPr>
        <w:lastRenderedPageBreak/>
        <w:t xml:space="preserve">безопасности и доступности для инвалидов и других маломобильных групп населения (введен в действие Приказом Росстандарта от 22.10.2019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1042-ст).</w:t>
      </w:r>
    </w:p>
    <w:p w14:paraId="6C1EF0E0" w14:textId="78DD46CA" w:rsidR="000A0FCE" w:rsidRPr="00264662" w:rsidRDefault="000A0FCE" w:rsidP="008622BC">
      <w:pPr>
        <w:ind w:firstLine="851"/>
        <w:jc w:val="both"/>
        <w:rPr>
          <w:rFonts w:ascii="Times New Roman" w:hAnsi="Times New Roman" w:cs="Times New Roman"/>
          <w:color w:val="auto"/>
          <w:sz w:val="28"/>
          <w:szCs w:val="28"/>
          <w:lang w:bidi="ar-SA"/>
        </w:rPr>
      </w:pPr>
      <w:r w:rsidRPr="00264662">
        <w:rPr>
          <w:rFonts w:ascii="Times New Roman" w:eastAsia="Times New Roman" w:hAnsi="Times New Roman" w:cs="Times New Roman"/>
          <w:color w:val="auto"/>
          <w:sz w:val="28"/>
          <w:szCs w:val="28"/>
        </w:rPr>
        <w:t xml:space="preserve">13.2. Световая и звуковая информирующая сигнализация, соответствующая требованиям </w:t>
      </w:r>
      <w:r w:rsidR="000147ED" w:rsidRPr="00264662">
        <w:rPr>
          <w:rFonts w:ascii="Times New Roman" w:hAnsi="Times New Roman" w:cs="Times New Roman"/>
          <w:color w:val="auto"/>
          <w:sz w:val="28"/>
          <w:szCs w:val="28"/>
          <w:lang w:bidi="ar-SA"/>
        </w:rPr>
        <w:t xml:space="preserve">ГОСТ 33652-2019 (EN 81-70:2018). Межгосударственный стандарт. Лифты. Специальные требования безопасности и доступности для инвалидов и других маломобильных групп населения (введен в действие Приказом Росстандарта от 22.10.2019 </w:t>
      </w:r>
      <w:r w:rsidR="00434D91" w:rsidRPr="00264662">
        <w:rPr>
          <w:rFonts w:ascii="Times New Roman" w:hAnsi="Times New Roman" w:cs="Times New Roman"/>
          <w:color w:val="auto"/>
          <w:sz w:val="28"/>
          <w:szCs w:val="28"/>
          <w:lang w:bidi="ar-SA"/>
        </w:rPr>
        <w:t>№</w:t>
      </w:r>
      <w:r w:rsidR="000147ED" w:rsidRPr="00264662">
        <w:rPr>
          <w:rFonts w:ascii="Times New Roman" w:hAnsi="Times New Roman" w:cs="Times New Roman"/>
          <w:color w:val="auto"/>
          <w:sz w:val="28"/>
          <w:szCs w:val="28"/>
          <w:lang w:bidi="ar-SA"/>
        </w:rPr>
        <w:t xml:space="preserve"> 1042-ст)</w:t>
      </w:r>
      <w:r w:rsidRPr="00264662">
        <w:rPr>
          <w:rFonts w:ascii="Times New Roman" w:eastAsia="Times New Roman" w:hAnsi="Times New Roman" w:cs="Times New Roman"/>
          <w:color w:val="auto"/>
          <w:sz w:val="28"/>
          <w:szCs w:val="28"/>
        </w:rPr>
        <w:t>, должна быть предусмотрена у каждой двери лифта, предназначенного для инвалидов на креслах-колясках.</w:t>
      </w:r>
    </w:p>
    <w:p w14:paraId="7A0BC3BF" w14:textId="61C2BBD4" w:rsidR="000147ED" w:rsidRPr="00264662" w:rsidRDefault="000A0FCE" w:rsidP="008622BC">
      <w:pPr>
        <w:ind w:firstLine="851"/>
        <w:jc w:val="both"/>
        <w:rPr>
          <w:rFonts w:ascii="Times New Roman" w:hAnsi="Times New Roman" w:cs="Times New Roman"/>
          <w:color w:val="auto"/>
          <w:sz w:val="28"/>
          <w:szCs w:val="28"/>
          <w:lang w:bidi="ar-SA"/>
        </w:rPr>
      </w:pPr>
      <w:r w:rsidRPr="00264662">
        <w:rPr>
          <w:rFonts w:ascii="Times New Roman" w:eastAsia="Times New Roman" w:hAnsi="Times New Roman" w:cs="Times New Roman"/>
          <w:color w:val="auto"/>
          <w:sz w:val="28"/>
          <w:szCs w:val="28"/>
        </w:rPr>
        <w:t>13.3.</w:t>
      </w:r>
      <w:r w:rsidR="000A4D6E" w:rsidRPr="00264662">
        <w:rPr>
          <w:rFonts w:ascii="Times New Roman" w:eastAsia="Times New Roman" w:hAnsi="Times New Roman" w:cs="Times New Roman"/>
          <w:color w:val="auto"/>
          <w:sz w:val="28"/>
          <w:szCs w:val="28"/>
        </w:rPr>
        <w:t xml:space="preserve"> </w:t>
      </w:r>
      <w:r w:rsidRPr="00264662">
        <w:rPr>
          <w:rFonts w:ascii="Times New Roman" w:eastAsia="Times New Roman" w:hAnsi="Times New Roman" w:cs="Times New Roman"/>
          <w:color w:val="auto"/>
          <w:sz w:val="28"/>
          <w:szCs w:val="28"/>
        </w:rPr>
        <w:t xml:space="preserve">Установку подъемных платформ для инвалидов с поражением опорно-двигательного аппарата, в том числе на креслах-колясках, следует предусматривать в соответствии с требованиями </w:t>
      </w:r>
      <w:r w:rsidR="000147ED" w:rsidRPr="00264662">
        <w:rPr>
          <w:rFonts w:ascii="Times New Roman" w:hAnsi="Times New Roman" w:cs="Times New Roman"/>
          <w:color w:val="auto"/>
          <w:sz w:val="28"/>
          <w:szCs w:val="28"/>
          <w:lang w:bidi="ar-SA"/>
        </w:rPr>
        <w:t xml:space="preserve">ГОСТ 33652-2019 (EN 81-70:2018). Межгосударственный стандарт. Лифты. Специальные требования безопасности и доступности для инвалидов и других маломобильных групп населения (введен в действие Приказом Росстандарта от 22.10.2019 </w:t>
      </w:r>
      <w:r w:rsidR="00434D91" w:rsidRPr="00264662">
        <w:rPr>
          <w:rFonts w:ascii="Times New Roman" w:hAnsi="Times New Roman" w:cs="Times New Roman"/>
          <w:color w:val="auto"/>
          <w:sz w:val="28"/>
          <w:szCs w:val="28"/>
          <w:lang w:bidi="ar-SA"/>
        </w:rPr>
        <w:t>№</w:t>
      </w:r>
      <w:r w:rsidR="000147ED" w:rsidRPr="00264662">
        <w:rPr>
          <w:rFonts w:ascii="Times New Roman" w:hAnsi="Times New Roman" w:cs="Times New Roman"/>
          <w:color w:val="auto"/>
          <w:sz w:val="28"/>
          <w:szCs w:val="28"/>
          <w:lang w:bidi="ar-SA"/>
        </w:rPr>
        <w:t xml:space="preserve"> 1042-ст).</w:t>
      </w:r>
    </w:p>
    <w:p w14:paraId="306178B0" w14:textId="77777777" w:rsidR="000A0FCE" w:rsidRPr="00264662" w:rsidRDefault="000A0FCE" w:rsidP="008622BC">
      <w:pPr>
        <w:ind w:firstLine="851"/>
        <w:jc w:val="both"/>
        <w:rPr>
          <w:rFonts w:ascii="Times New Roman" w:eastAsia="Times New Roman" w:hAnsi="Times New Roman" w:cs="Times New Roman"/>
          <w:color w:val="auto"/>
          <w:sz w:val="28"/>
          <w:szCs w:val="28"/>
        </w:rPr>
      </w:pPr>
      <w:r w:rsidRPr="00264662">
        <w:rPr>
          <w:rFonts w:ascii="Times New Roman" w:eastAsia="Times New Roman" w:hAnsi="Times New Roman" w:cs="Times New Roman"/>
          <w:color w:val="auto"/>
          <w:sz w:val="28"/>
          <w:szCs w:val="28"/>
        </w:rPr>
        <w:t>14. Требования к организации путей эвакуации:</w:t>
      </w:r>
    </w:p>
    <w:p w14:paraId="265FCCFC" w14:textId="54BD1172" w:rsidR="001A21B1" w:rsidRPr="00264662" w:rsidRDefault="000A0FCE" w:rsidP="008622BC">
      <w:pPr>
        <w:ind w:firstLine="851"/>
        <w:jc w:val="both"/>
        <w:rPr>
          <w:rFonts w:ascii="Times New Roman" w:hAnsi="Times New Roman" w:cs="Times New Roman"/>
          <w:b/>
          <w:bCs/>
          <w:color w:val="auto"/>
          <w:sz w:val="28"/>
          <w:szCs w:val="28"/>
          <w:lang w:bidi="ar-SA"/>
        </w:rPr>
      </w:pPr>
      <w:r w:rsidRPr="00264662">
        <w:rPr>
          <w:rFonts w:ascii="Times New Roman" w:eastAsia="Times New Roman" w:hAnsi="Times New Roman" w:cs="Times New Roman"/>
          <w:color w:val="auto"/>
          <w:sz w:val="28"/>
          <w:szCs w:val="28"/>
        </w:rPr>
        <w:t xml:space="preserve">14.1. </w:t>
      </w:r>
      <w:r w:rsidR="000147ED" w:rsidRPr="00264662">
        <w:rPr>
          <w:rFonts w:ascii="Times New Roman" w:hAnsi="Times New Roman" w:cs="Times New Roman"/>
          <w:bCs/>
          <w:color w:val="auto"/>
          <w:sz w:val="28"/>
          <w:szCs w:val="28"/>
          <w:lang w:bidi="ar-SA"/>
        </w:rPr>
        <w:t>Требования к эвакуационным путям и выходам</w:t>
      </w:r>
      <w:r w:rsidR="000147ED" w:rsidRPr="00264662">
        <w:rPr>
          <w:rFonts w:ascii="Times New Roman" w:hAnsi="Times New Roman" w:cs="Times New Roman"/>
          <w:b/>
          <w:bCs/>
          <w:color w:val="auto"/>
          <w:sz w:val="28"/>
          <w:szCs w:val="28"/>
          <w:lang w:bidi="ar-SA"/>
        </w:rPr>
        <w:t xml:space="preserve"> </w:t>
      </w:r>
      <w:r w:rsidR="000147ED" w:rsidRPr="00264662">
        <w:rPr>
          <w:rFonts w:ascii="Times New Roman" w:eastAsia="Times New Roman" w:hAnsi="Times New Roman" w:cs="Times New Roman"/>
          <w:color w:val="auto"/>
          <w:sz w:val="28"/>
          <w:szCs w:val="28"/>
        </w:rPr>
        <w:t>должны соответствовать требованиям</w:t>
      </w:r>
      <w:r w:rsidR="000147ED" w:rsidRPr="00264662">
        <w:rPr>
          <w:rFonts w:ascii="Times New Roman" w:hAnsi="Times New Roman" w:cs="Times New Roman"/>
          <w:b/>
          <w:bCs/>
          <w:color w:val="auto"/>
          <w:sz w:val="28"/>
          <w:szCs w:val="28"/>
          <w:lang w:bidi="ar-SA"/>
        </w:rPr>
        <w:t xml:space="preserve"> </w:t>
      </w:r>
      <w:r w:rsidR="000147ED" w:rsidRPr="00264662">
        <w:rPr>
          <w:rFonts w:ascii="Times New Roman" w:hAnsi="Times New Roman" w:cs="Times New Roman"/>
          <w:color w:val="auto"/>
          <w:sz w:val="28"/>
          <w:szCs w:val="28"/>
          <w:lang w:bidi="ar-SA"/>
        </w:rPr>
        <w:t>Приказ</w:t>
      </w:r>
      <w:r w:rsidR="001A21B1" w:rsidRPr="00264662">
        <w:rPr>
          <w:rFonts w:ascii="Times New Roman" w:hAnsi="Times New Roman" w:cs="Times New Roman"/>
          <w:color w:val="auto"/>
          <w:sz w:val="28"/>
          <w:szCs w:val="28"/>
          <w:lang w:bidi="ar-SA"/>
        </w:rPr>
        <w:t>а МЧС России от 19.03.2020 №</w:t>
      </w:r>
      <w:r w:rsidR="000147ED" w:rsidRPr="00264662">
        <w:rPr>
          <w:rFonts w:ascii="Times New Roman" w:hAnsi="Times New Roman" w:cs="Times New Roman"/>
          <w:color w:val="auto"/>
          <w:sz w:val="28"/>
          <w:szCs w:val="28"/>
          <w:lang w:bidi="ar-SA"/>
        </w:rPr>
        <w:t xml:space="preserve"> 194</w:t>
      </w:r>
      <w:r w:rsidR="001A21B1" w:rsidRPr="00264662">
        <w:rPr>
          <w:rFonts w:ascii="Times New Roman" w:hAnsi="Times New Roman" w:cs="Times New Roman"/>
          <w:b/>
          <w:bCs/>
          <w:color w:val="auto"/>
          <w:sz w:val="28"/>
          <w:szCs w:val="28"/>
          <w:lang w:bidi="ar-SA"/>
        </w:rPr>
        <w:t xml:space="preserve"> </w:t>
      </w:r>
      <w:r w:rsidR="00434D91" w:rsidRPr="00264662">
        <w:rPr>
          <w:rFonts w:ascii="Times New Roman" w:hAnsi="Times New Roman" w:cs="Times New Roman"/>
          <w:b/>
          <w:bCs/>
          <w:color w:val="auto"/>
          <w:sz w:val="28"/>
          <w:szCs w:val="28"/>
          <w:lang w:bidi="ar-SA"/>
        </w:rPr>
        <w:t>«</w:t>
      </w:r>
      <w:r w:rsidR="000147ED" w:rsidRPr="00264662">
        <w:rPr>
          <w:rFonts w:ascii="Times New Roman" w:hAnsi="Times New Roman" w:cs="Times New Roman"/>
          <w:color w:val="auto"/>
          <w:sz w:val="28"/>
          <w:szCs w:val="28"/>
          <w:lang w:bidi="ar-SA"/>
        </w:rPr>
        <w:t xml:space="preserve">б утверждении свода правил СП 1.13130 </w:t>
      </w:r>
      <w:r w:rsidR="00434D91" w:rsidRPr="00264662">
        <w:rPr>
          <w:rFonts w:ascii="Times New Roman" w:hAnsi="Times New Roman" w:cs="Times New Roman"/>
          <w:color w:val="auto"/>
          <w:sz w:val="28"/>
          <w:szCs w:val="28"/>
          <w:lang w:bidi="ar-SA"/>
        </w:rPr>
        <w:t>«</w:t>
      </w:r>
      <w:r w:rsidR="000147ED" w:rsidRPr="00264662">
        <w:rPr>
          <w:rFonts w:ascii="Times New Roman" w:hAnsi="Times New Roman" w:cs="Times New Roman"/>
          <w:color w:val="auto"/>
          <w:sz w:val="28"/>
          <w:szCs w:val="28"/>
          <w:lang w:bidi="ar-SA"/>
        </w:rPr>
        <w:t>Системы противопожарной защиты. Эвакуационные пути и выходы</w:t>
      </w:r>
      <w:r w:rsidR="00434D91" w:rsidRPr="00264662">
        <w:rPr>
          <w:rFonts w:ascii="Times New Roman" w:hAnsi="Times New Roman" w:cs="Times New Roman"/>
          <w:color w:val="auto"/>
          <w:sz w:val="28"/>
          <w:szCs w:val="28"/>
          <w:lang w:bidi="ar-SA"/>
        </w:rPr>
        <w:t>»</w:t>
      </w:r>
      <w:r w:rsidR="001A21B1" w:rsidRPr="00264662">
        <w:rPr>
          <w:rFonts w:ascii="Times New Roman" w:hAnsi="Times New Roman" w:cs="Times New Roman"/>
          <w:color w:val="auto"/>
          <w:sz w:val="28"/>
          <w:szCs w:val="28"/>
          <w:lang w:bidi="ar-SA"/>
        </w:rPr>
        <w:t>.</w:t>
      </w:r>
      <w:r w:rsidR="00434D91" w:rsidRPr="00264662">
        <w:rPr>
          <w:rFonts w:ascii="Times New Roman" w:hAnsi="Times New Roman" w:cs="Times New Roman"/>
          <w:color w:val="auto"/>
          <w:sz w:val="28"/>
          <w:szCs w:val="28"/>
          <w:lang w:bidi="ar-SA"/>
        </w:rPr>
        <w:t>»</w:t>
      </w:r>
    </w:p>
    <w:p w14:paraId="4447993E" w14:textId="77777777" w:rsidR="001A21B1" w:rsidRPr="00264662" w:rsidRDefault="001A21B1" w:rsidP="001A21B1">
      <w:pPr>
        <w:ind w:firstLine="708"/>
        <w:jc w:val="both"/>
        <w:rPr>
          <w:rFonts w:ascii="Times New Roman" w:hAnsi="Times New Roman" w:cs="Times New Roman"/>
          <w:b/>
          <w:bCs/>
          <w:color w:val="auto"/>
          <w:sz w:val="28"/>
          <w:szCs w:val="28"/>
          <w:lang w:bidi="ar-SA"/>
        </w:rPr>
      </w:pPr>
    </w:p>
    <w:p w14:paraId="09CEB41F" w14:textId="77777777" w:rsidR="00D24A75" w:rsidRPr="00264662" w:rsidRDefault="001A21B1" w:rsidP="008622BC">
      <w:pPr>
        <w:pStyle w:val="af1"/>
        <w:numPr>
          <w:ilvl w:val="0"/>
          <w:numId w:val="4"/>
        </w:numPr>
        <w:ind w:left="0" w:firstLine="851"/>
        <w:jc w:val="both"/>
        <w:rPr>
          <w:rFonts w:ascii="Times New Roman" w:hAnsi="Times New Roman" w:cs="Times New Roman"/>
          <w:b/>
          <w:bCs/>
          <w:color w:val="auto"/>
          <w:sz w:val="28"/>
          <w:szCs w:val="28"/>
          <w:lang w:bidi="ar-SA"/>
        </w:rPr>
      </w:pPr>
      <w:r w:rsidRPr="00264662">
        <w:rPr>
          <w:rFonts w:ascii="Times New Roman" w:hAnsi="Times New Roman" w:cs="Times New Roman"/>
          <w:color w:val="auto"/>
          <w:sz w:val="28"/>
          <w:szCs w:val="28"/>
          <w:lang w:bidi="ar-SA"/>
        </w:rPr>
        <w:t xml:space="preserve"> </w:t>
      </w:r>
      <w:r w:rsidR="0073380D" w:rsidRPr="00264662">
        <w:rPr>
          <w:rFonts w:ascii="Times New Roman" w:hAnsi="Times New Roman" w:cs="Times New Roman"/>
          <w:color w:val="auto"/>
          <w:sz w:val="28"/>
          <w:szCs w:val="28"/>
          <w:lang w:bidi="ar-SA"/>
        </w:rPr>
        <w:t>Пункты 3, 4, 5</w:t>
      </w:r>
      <w:r w:rsidR="000A4D6E" w:rsidRPr="00264662">
        <w:rPr>
          <w:rFonts w:ascii="Times New Roman" w:hAnsi="Times New Roman" w:cs="Times New Roman"/>
          <w:color w:val="auto"/>
          <w:sz w:val="28"/>
          <w:szCs w:val="28"/>
          <w:lang w:bidi="ar-SA"/>
        </w:rPr>
        <w:t xml:space="preserve"> </w:t>
      </w:r>
      <w:r w:rsidR="0073380D" w:rsidRPr="00264662">
        <w:rPr>
          <w:rFonts w:ascii="Times New Roman" w:hAnsi="Times New Roman" w:cs="Times New Roman"/>
          <w:color w:val="auto"/>
          <w:sz w:val="28"/>
          <w:szCs w:val="28"/>
          <w:lang w:bidi="ar-SA"/>
        </w:rPr>
        <w:t xml:space="preserve">раздела </w:t>
      </w:r>
      <w:r w:rsidR="0073380D" w:rsidRPr="00264662">
        <w:rPr>
          <w:rFonts w:ascii="Times New Roman" w:hAnsi="Times New Roman" w:cs="Times New Roman"/>
          <w:color w:val="auto"/>
          <w:sz w:val="28"/>
          <w:szCs w:val="28"/>
          <w:lang w:val="en-US" w:bidi="ar-SA"/>
        </w:rPr>
        <w:t>X</w:t>
      </w:r>
      <w:r w:rsidR="0073380D" w:rsidRPr="00264662">
        <w:rPr>
          <w:rFonts w:ascii="Times New Roman" w:hAnsi="Times New Roman" w:cs="Times New Roman"/>
          <w:color w:val="auto"/>
          <w:sz w:val="28"/>
          <w:szCs w:val="28"/>
          <w:lang w:bidi="ar-SA"/>
        </w:rPr>
        <w:t xml:space="preserve"> Правил изложить в новой редакции:</w:t>
      </w:r>
    </w:p>
    <w:p w14:paraId="59E0BF82" w14:textId="32E2E1A0" w:rsidR="0073380D" w:rsidRPr="00264662" w:rsidRDefault="00434D91" w:rsidP="008622BC">
      <w:pPr>
        <w:pStyle w:val="af1"/>
        <w:ind w:left="0" w:firstLine="851"/>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w:t>
      </w:r>
      <w:r w:rsidR="00466CD6" w:rsidRPr="00264662">
        <w:rPr>
          <w:rFonts w:ascii="Times New Roman" w:hAnsi="Times New Roman" w:cs="Times New Roman"/>
          <w:color w:val="auto"/>
          <w:sz w:val="28"/>
          <w:szCs w:val="28"/>
          <w:lang w:bidi="ar-SA"/>
        </w:rPr>
        <w:t>3</w:t>
      </w:r>
      <w:r w:rsidR="0073380D" w:rsidRPr="00264662">
        <w:rPr>
          <w:rFonts w:ascii="Times New Roman" w:hAnsi="Times New Roman" w:cs="Times New Roman"/>
          <w:color w:val="auto"/>
          <w:sz w:val="28"/>
          <w:szCs w:val="28"/>
          <w:lang w:bidi="ar-SA"/>
        </w:rPr>
        <w:t xml:space="preserve">. </w:t>
      </w:r>
      <w:r w:rsidR="0073380D" w:rsidRPr="00264662">
        <w:rPr>
          <w:rFonts w:ascii="Times New Roman" w:hAnsi="Times New Roman" w:cs="Times New Roman"/>
          <w:bCs/>
          <w:color w:val="auto"/>
          <w:sz w:val="28"/>
          <w:szCs w:val="28"/>
          <w:lang w:bidi="ar-SA"/>
        </w:rPr>
        <w:t>Требования к содержанию домашних животных</w:t>
      </w:r>
    </w:p>
    <w:p w14:paraId="1E1FCB8D"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3</w:t>
      </w:r>
      <w:r w:rsidR="0073380D" w:rsidRPr="00264662">
        <w:rPr>
          <w:rFonts w:ascii="Times New Roman" w:hAnsi="Times New Roman" w:cs="Times New Roman"/>
          <w:color w:val="auto"/>
          <w:sz w:val="28"/>
          <w:szCs w:val="28"/>
          <w:lang w:bidi="ar-SA"/>
        </w:rPr>
        <w:t>.1. При содержании домашних животных в жилом помещении их владельцы обязаны соблюдать права и законные интересы лиц, проживающих в многоквартирном доме, в помещениях которого содержатся домашние животные.</w:t>
      </w:r>
    </w:p>
    <w:p w14:paraId="44D09439"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3</w:t>
      </w:r>
      <w:r w:rsidR="0073380D" w:rsidRPr="00264662">
        <w:rPr>
          <w:rFonts w:ascii="Times New Roman" w:hAnsi="Times New Roman" w:cs="Times New Roman"/>
          <w:color w:val="auto"/>
          <w:sz w:val="28"/>
          <w:szCs w:val="28"/>
          <w:lang w:bidi="ar-SA"/>
        </w:rPr>
        <w:t>.2. Предельное количество домашних животных в местах содержания животных определяется исходя из возможности владельца обеспечивать домашним животным условия, соответствующие ветеринарным нормам и правилам, а также с учетом соблюдения санитарно-эпидемиологических правил и нормативов.</w:t>
      </w:r>
    </w:p>
    <w:p w14:paraId="10D32ACC"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3</w:t>
      </w:r>
      <w:r w:rsidR="0073380D" w:rsidRPr="00264662">
        <w:rPr>
          <w:rFonts w:ascii="Times New Roman" w:hAnsi="Times New Roman" w:cs="Times New Roman"/>
          <w:color w:val="auto"/>
          <w:sz w:val="28"/>
          <w:szCs w:val="28"/>
          <w:lang w:bidi="ar-SA"/>
        </w:rPr>
        <w:t>.3. Не допускается содержание домашних животных в помещениях многоквартирного дома, не являющихся частью квартиры.</w:t>
      </w:r>
    </w:p>
    <w:p w14:paraId="101D90A8"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3</w:t>
      </w:r>
      <w:r w:rsidR="0073380D" w:rsidRPr="00264662">
        <w:rPr>
          <w:rFonts w:ascii="Times New Roman" w:hAnsi="Times New Roman" w:cs="Times New Roman"/>
          <w:color w:val="auto"/>
          <w:sz w:val="28"/>
          <w:szCs w:val="28"/>
          <w:lang w:bidi="ar-SA"/>
        </w:rPr>
        <w:t>.4. Владельцы домашних животных могут содержать их на частных территориях при условии соблюдения санитарно-эпидемиологических, ветеринарных и санитарных правил.</w:t>
      </w:r>
    </w:p>
    <w:p w14:paraId="59432784"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Потенциально опасная собака, которая содержится на частной территории, должна находиться на привязи или в вольере, позволяющем обеспечить безопасность окружающих.</w:t>
      </w:r>
    </w:p>
    <w:p w14:paraId="004FCC6C"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Содержание потенциально опасной собаки на частной территории без привязи или вне вольера допускается в случае, если частная территория огорожена способом, не допускающим самостоятельный выход собаки за ее пределы.</w:t>
      </w:r>
    </w:p>
    <w:p w14:paraId="1061FA11"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lastRenderedPageBreak/>
        <w:t>При входе на частную территорию должна быть установлена предупреждающая надпись о наличии потенциально опасной собаки.</w:t>
      </w:r>
    </w:p>
    <w:p w14:paraId="19C325D0"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4</w:t>
      </w:r>
      <w:r w:rsidR="0073380D" w:rsidRPr="00264662">
        <w:rPr>
          <w:rFonts w:ascii="Times New Roman" w:hAnsi="Times New Roman" w:cs="Times New Roman"/>
          <w:color w:val="auto"/>
          <w:sz w:val="28"/>
          <w:szCs w:val="28"/>
          <w:lang w:bidi="ar-SA"/>
        </w:rPr>
        <w:t xml:space="preserve">. </w:t>
      </w:r>
      <w:r w:rsidR="0073380D" w:rsidRPr="00264662">
        <w:rPr>
          <w:rFonts w:ascii="Times New Roman" w:hAnsi="Times New Roman" w:cs="Times New Roman"/>
          <w:bCs/>
          <w:color w:val="auto"/>
          <w:sz w:val="28"/>
          <w:szCs w:val="28"/>
          <w:lang w:bidi="ar-SA"/>
        </w:rPr>
        <w:t>Права и обязанности владельцев домашних животных</w:t>
      </w:r>
    </w:p>
    <w:p w14:paraId="6E8E50EB"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4</w:t>
      </w:r>
      <w:r w:rsidR="0073380D" w:rsidRPr="00264662">
        <w:rPr>
          <w:rFonts w:ascii="Times New Roman" w:hAnsi="Times New Roman" w:cs="Times New Roman"/>
          <w:color w:val="auto"/>
          <w:sz w:val="28"/>
          <w:szCs w:val="28"/>
          <w:lang w:bidi="ar-SA"/>
        </w:rPr>
        <w:t>.1. Владельцы домашних животных имеют право:</w:t>
      </w:r>
    </w:p>
    <w:p w14:paraId="64C327C8"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1) владеть, пользоваться и распоряжаться принадлежащими им домашними животными;</w:t>
      </w:r>
    </w:p>
    <w:p w14:paraId="2DDA22F6"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2) перевозить домашних животных различными видами транспорта при соблюдении правил перевозки;</w:t>
      </w:r>
    </w:p>
    <w:p w14:paraId="247C0226"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3) выгуливать домашних животных в местах, разрешенных для выгула домашних животных, и на площадках для выгула домашних животных;</w:t>
      </w:r>
    </w:p>
    <w:p w14:paraId="446B29EC"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4) обращаться в органы местного самоуправления по вопросам размещения и содержания площадок для выгула домашних животных;</w:t>
      </w:r>
    </w:p>
    <w:p w14:paraId="5E340C76"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5) обращаться в уполномоченные органы исполнительной власти Ленинградской области, общества (клубы) владельцев домашних животных и ветеринарные организации для получения информации о порядке идентификации и учета домашних животных, требованиях к их содержанию, разведению;</w:t>
      </w:r>
    </w:p>
    <w:p w14:paraId="0DCF00E2"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6) осуществлять иные права, установленные законодательством Российской Федерации и законодательством Ленинградской области.</w:t>
      </w:r>
    </w:p>
    <w:p w14:paraId="596194CC"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4</w:t>
      </w:r>
      <w:r w:rsidR="0073380D" w:rsidRPr="00264662">
        <w:rPr>
          <w:rFonts w:ascii="Times New Roman" w:hAnsi="Times New Roman" w:cs="Times New Roman"/>
          <w:color w:val="auto"/>
          <w:sz w:val="28"/>
          <w:szCs w:val="28"/>
          <w:lang w:bidi="ar-SA"/>
        </w:rPr>
        <w:t>.2. Владельцы домашних животных обязаны:</w:t>
      </w:r>
    </w:p>
    <w:p w14:paraId="0F9646E1"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1) обеспечивать надлежащий уход за домашними животными;</w:t>
      </w:r>
    </w:p>
    <w:p w14:paraId="1329E761"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2) не допускать жестокого обращения с домашними животными;</w:t>
      </w:r>
    </w:p>
    <w:p w14:paraId="499E2C36"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3)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здоровью и(или) имуществу граждан, имуществу юридических лиц;</w:t>
      </w:r>
    </w:p>
    <w:p w14:paraId="5412E164" w14:textId="73F45AF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4) соблюдать установленные областным </w:t>
      </w:r>
      <w:hyperlink r:id="rId66" w:history="1">
        <w:r w:rsidRPr="00264662">
          <w:rPr>
            <w:rFonts w:ascii="Times New Roman" w:hAnsi="Times New Roman" w:cs="Times New Roman"/>
            <w:color w:val="auto"/>
            <w:sz w:val="28"/>
            <w:szCs w:val="28"/>
            <w:lang w:bidi="ar-SA"/>
          </w:rPr>
          <w:t>законом</w:t>
        </w:r>
      </w:hyperlink>
      <w:r w:rsidRPr="00264662">
        <w:rPr>
          <w:rFonts w:ascii="Times New Roman" w:hAnsi="Times New Roman" w:cs="Times New Roman"/>
          <w:color w:val="auto"/>
          <w:sz w:val="28"/>
          <w:szCs w:val="28"/>
          <w:lang w:bidi="ar-SA"/>
        </w:rPr>
        <w:t xml:space="preserve"> от 2 июля 2003 года № 47-оз </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Об административных правонарушениях</w:t>
      </w:r>
      <w:r w:rsidR="00434D91" w:rsidRPr="00264662">
        <w:rPr>
          <w:rFonts w:ascii="Times New Roman" w:hAnsi="Times New Roman" w:cs="Times New Roman"/>
          <w:color w:val="auto"/>
          <w:sz w:val="28"/>
          <w:szCs w:val="28"/>
          <w:lang w:bidi="ar-SA"/>
        </w:rPr>
        <w:t>»</w:t>
      </w:r>
      <w:r w:rsidRPr="00264662">
        <w:rPr>
          <w:rFonts w:ascii="Times New Roman" w:hAnsi="Times New Roman" w:cs="Times New Roman"/>
          <w:color w:val="auto"/>
          <w:sz w:val="28"/>
          <w:szCs w:val="28"/>
          <w:lang w:bidi="ar-SA"/>
        </w:rPr>
        <w:t xml:space="preserve"> требования к обеспечению тишины и покоя граждан при содержании домашних животных в жилых помещениях, а также при выгуле домашних животных;</w:t>
      </w:r>
    </w:p>
    <w:p w14:paraId="735DA7FF"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5) в случае подозрения на заболевание домашнего животного немедленно обращаться к специалисту в области ветеринарии;</w:t>
      </w:r>
    </w:p>
    <w:p w14:paraId="6B02C657"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6) обеспечивать самостоятельно либо по требованию специалиста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 в том числе осмотров, диагностических исследований, профилактических прививок и обработок;</w:t>
      </w:r>
    </w:p>
    <w:p w14:paraId="647FD63D"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 xml:space="preserve">7) немедленно сообщать в учреждения, подведомственные уполномоченному органу исполнительной власти Ленинградской области, осуществляющему государственный надзор в области обращения с животными, а также в учреждения, подведомственные органу исполнительной власти Ленинградской области, обеспечивающему реализацию государственной политики в сфере охраны здоровья граждан, о всех случаях укусов домашним животным человека или другого животного, а также доставлять домашнее </w:t>
      </w:r>
      <w:r w:rsidRPr="00264662">
        <w:rPr>
          <w:rFonts w:ascii="Times New Roman" w:hAnsi="Times New Roman" w:cs="Times New Roman"/>
          <w:color w:val="auto"/>
          <w:sz w:val="28"/>
          <w:szCs w:val="28"/>
          <w:lang w:bidi="ar-SA"/>
        </w:rPr>
        <w:lastRenderedPageBreak/>
        <w:t>животное, нанесшее укус, в учреждение ветеринарии для осмотра и карантина под наблюдением специалиста в области ветеринарии;</w:t>
      </w:r>
    </w:p>
    <w:p w14:paraId="174ACBE3"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8) немедленно сообщать в уполномоченный орган исполнительной власти Ленинградской области, осуществляющий государственный надзор в области обращения с животными, или подведомственные ему учреждения о случаях массового заболевания домашних животных и до прибытия специалиста в области ветеринарии изолировать этих животных (трупы животных);</w:t>
      </w:r>
    </w:p>
    <w:p w14:paraId="2B7C8242"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9) своевременно обеспечивать проведение дегельминтизации и вакцинации домашних животных против бешенства;</w:t>
      </w:r>
    </w:p>
    <w:p w14:paraId="629DD9B1"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10) в случае пропажи домашнего животного предпринимать меры по розыску животного и сообщать о пропаже в уполномоченные органы исполнительной власти Ленинградской области или в органы местного самоуправления;</w:t>
      </w:r>
    </w:p>
    <w:p w14:paraId="5CB55296"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11) представлять домашних животных, которые в соответствии с требованиями законодательства Российской Федерации подлежат идентификации и учету, для проведения соответствующей процедуры;</w:t>
      </w:r>
    </w:p>
    <w:p w14:paraId="332E24ED"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12)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w:t>
      </w:r>
    </w:p>
    <w:p w14:paraId="0C4B692C"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13) осуществлять обращение с биологическими отходами в соответствии с законодательством Российской Федерации;</w:t>
      </w:r>
    </w:p>
    <w:p w14:paraId="440E84FE"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14) выполнять иные обязанности, установленные законодательством Российской Федерации и законодательством Ленинградской области.</w:t>
      </w:r>
    </w:p>
    <w:p w14:paraId="7C10CD1A"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4.3.</w:t>
      </w:r>
      <w:r w:rsidR="0073380D" w:rsidRPr="00264662">
        <w:rPr>
          <w:rFonts w:ascii="Times New Roman" w:hAnsi="Times New Roman" w:cs="Times New Roman"/>
          <w:color w:val="auto"/>
          <w:sz w:val="28"/>
          <w:szCs w:val="28"/>
          <w:lang w:bidi="ar-SA"/>
        </w:rPr>
        <w:t xml:space="preserve"> Использование домашних животных в предпринимательской деятельности допускается в случаях, установленных Правительством Российской Федерации.</w:t>
      </w:r>
    </w:p>
    <w:p w14:paraId="2B994D91"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Разведение домашних животных в многоквартирных домах в целях осуществления индивидуальной предпринимательской деятельности запрещается, если это нарушает права и законные интересы других граждан, а также требования, которым должно отвечать жилое помещение.</w:t>
      </w:r>
    </w:p>
    <w:p w14:paraId="3341758A"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4.4</w:t>
      </w:r>
      <w:r w:rsidR="0073380D" w:rsidRPr="00264662">
        <w:rPr>
          <w:rFonts w:ascii="Times New Roman" w:hAnsi="Times New Roman" w:cs="Times New Roman"/>
          <w:color w:val="auto"/>
          <w:sz w:val="28"/>
          <w:szCs w:val="28"/>
          <w:lang w:bidi="ar-SA"/>
        </w:rPr>
        <w:t>. В случае отказа от права собственности на животное или невозможности его дальнейшего содержания владелец домашнего животного обязан передать его новому владельцу или в приют для животных, которые могут обеспечить условия содержания такого животного.</w:t>
      </w:r>
    </w:p>
    <w:p w14:paraId="7146FC02"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5.</w:t>
      </w:r>
      <w:r w:rsidRPr="00264662">
        <w:rPr>
          <w:rFonts w:ascii="Times New Roman" w:hAnsi="Times New Roman" w:cs="Times New Roman"/>
          <w:bCs/>
          <w:color w:val="auto"/>
          <w:sz w:val="28"/>
          <w:szCs w:val="28"/>
          <w:lang w:bidi="ar-SA"/>
        </w:rPr>
        <w:t xml:space="preserve"> Выгул домашних животных</w:t>
      </w:r>
    </w:p>
    <w:p w14:paraId="4B3EC080"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5.1. Выгул домашних животных осуществляется в местах, разрешенных для выгула домашних животных, а также на площадках для выгула домашних животных.</w:t>
      </w:r>
    </w:p>
    <w:p w14:paraId="416BDE5E"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5.</w:t>
      </w:r>
      <w:r w:rsidR="0073380D" w:rsidRPr="00264662">
        <w:rPr>
          <w:rFonts w:ascii="Times New Roman" w:hAnsi="Times New Roman" w:cs="Times New Roman"/>
          <w:color w:val="auto"/>
          <w:sz w:val="28"/>
          <w:szCs w:val="28"/>
          <w:lang w:bidi="ar-SA"/>
        </w:rPr>
        <w:t>2. При выгуле домашнее животное должно находиться на поводке либо в специальном переносном контейнере.</w:t>
      </w:r>
    </w:p>
    <w:p w14:paraId="623E9D41"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5.</w:t>
      </w:r>
      <w:r w:rsidR="0073380D" w:rsidRPr="00264662">
        <w:rPr>
          <w:rFonts w:ascii="Times New Roman" w:hAnsi="Times New Roman" w:cs="Times New Roman"/>
          <w:color w:val="auto"/>
          <w:sz w:val="28"/>
          <w:szCs w:val="28"/>
          <w:lang w:bidi="ar-SA"/>
        </w:rPr>
        <w:t>3. Выгул домашних животных без поводка разрешается на площадках для выгула домашних животных либо на огороженных частных территориях. Места, предназначенные для выгула домашних животных без поводка, должны быть огорожены способом, не допускающим самостоятельный выход домашних животных за пределы указанных мест.</w:t>
      </w:r>
    </w:p>
    <w:p w14:paraId="1723B00A"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lastRenderedPageBreak/>
        <w:t>5.</w:t>
      </w:r>
      <w:r w:rsidR="0073380D" w:rsidRPr="00264662">
        <w:rPr>
          <w:rFonts w:ascii="Times New Roman" w:hAnsi="Times New Roman" w:cs="Times New Roman"/>
          <w:color w:val="auto"/>
          <w:sz w:val="28"/>
          <w:szCs w:val="28"/>
          <w:lang w:bidi="ar-SA"/>
        </w:rPr>
        <w:t>4. Выгул собак осуществляется при условии соблюдения следующих дополнительных требований:</w:t>
      </w:r>
    </w:p>
    <w:p w14:paraId="4F2538E9"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1) выводить собак из жилых помещений, а также с частных территорий в общие дворы и на улицу разрешается только на коротком поводке и в наморднике;</w:t>
      </w:r>
    </w:p>
    <w:p w14:paraId="62053535"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2) нахождение собак в многолюдных общественных местах разрешается только на коротком поводке и в наморднике, за исключением случаев, когда собака находится в специальном переносном контейнере.</w:t>
      </w:r>
    </w:p>
    <w:p w14:paraId="7CD7280A" w14:textId="77777777" w:rsidR="0073380D" w:rsidRPr="00264662" w:rsidRDefault="0073380D"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Требования о необходимости наличия короткого поводка и намордника не распространяются на щенков в возрасте до трех месяцев и собак весом не более 6 килограммов.</w:t>
      </w:r>
    </w:p>
    <w:p w14:paraId="6527F626"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5.</w:t>
      </w:r>
      <w:r w:rsidR="0073380D" w:rsidRPr="00264662">
        <w:rPr>
          <w:rFonts w:ascii="Times New Roman" w:hAnsi="Times New Roman" w:cs="Times New Roman"/>
          <w:color w:val="auto"/>
          <w:sz w:val="28"/>
          <w:szCs w:val="28"/>
          <w:lang w:bidi="ar-SA"/>
        </w:rPr>
        <w:t>5. Выгул потенциально опасной собаки без намордника и поводка независимо от места выгула запрещается, за исключением случаев, когда выгул осуществляется на частной территории, огороженной способом, не допускающим самостоятельный выход собаки за ее пределы.</w:t>
      </w:r>
    </w:p>
    <w:p w14:paraId="491B0D02"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5.</w:t>
      </w:r>
      <w:r w:rsidR="0073380D" w:rsidRPr="00264662">
        <w:rPr>
          <w:rFonts w:ascii="Times New Roman" w:hAnsi="Times New Roman" w:cs="Times New Roman"/>
          <w:color w:val="auto"/>
          <w:sz w:val="28"/>
          <w:szCs w:val="28"/>
          <w:lang w:bidi="ar-SA"/>
        </w:rPr>
        <w:t>6. Запрещается выгуливать домашних животных, требующих особой ответственности владельца, лицам в возрасте до 14 лет.</w:t>
      </w:r>
    </w:p>
    <w:p w14:paraId="2DCEF393"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5.</w:t>
      </w:r>
      <w:r w:rsidR="0073380D" w:rsidRPr="00264662">
        <w:rPr>
          <w:rFonts w:ascii="Times New Roman" w:hAnsi="Times New Roman" w:cs="Times New Roman"/>
          <w:color w:val="auto"/>
          <w:sz w:val="28"/>
          <w:szCs w:val="28"/>
          <w:lang w:bidi="ar-SA"/>
        </w:rPr>
        <w:t>7. Запрещается выгуливать домашних животных лицам, находящимся в состоянии алкогольного, токсического, наркотического опьянения.</w:t>
      </w:r>
    </w:p>
    <w:p w14:paraId="77630CD1"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5.</w:t>
      </w:r>
      <w:r w:rsidR="0073380D" w:rsidRPr="00264662">
        <w:rPr>
          <w:rFonts w:ascii="Times New Roman" w:hAnsi="Times New Roman" w:cs="Times New Roman"/>
          <w:color w:val="auto"/>
          <w:sz w:val="28"/>
          <w:szCs w:val="28"/>
          <w:lang w:bidi="ar-SA"/>
        </w:rPr>
        <w:t>8. Запрещается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14:paraId="2DEF9388" w14:textId="77777777"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5.</w:t>
      </w:r>
      <w:r w:rsidR="0073380D" w:rsidRPr="00264662">
        <w:rPr>
          <w:rFonts w:ascii="Times New Roman" w:hAnsi="Times New Roman" w:cs="Times New Roman"/>
          <w:color w:val="auto"/>
          <w:sz w:val="28"/>
          <w:szCs w:val="28"/>
          <w:lang w:bidi="ar-SA"/>
        </w:rPr>
        <w:t>9. Владельцы домашних животных обязаны принимать меры по недопущению нахождения домашних животных за пределами места их содержания без присмотра, в том числе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14:paraId="5AFB8792" w14:textId="7E65773A" w:rsidR="0073380D" w:rsidRPr="00264662" w:rsidRDefault="00466CD6" w:rsidP="008622BC">
      <w:pPr>
        <w:widowControl/>
        <w:autoSpaceDE w:val="0"/>
        <w:autoSpaceDN w:val="0"/>
        <w:adjustRightInd w:val="0"/>
        <w:ind w:firstLine="851"/>
        <w:jc w:val="both"/>
        <w:rPr>
          <w:rFonts w:ascii="Times New Roman" w:hAnsi="Times New Roman" w:cs="Times New Roman"/>
          <w:color w:val="auto"/>
          <w:sz w:val="28"/>
          <w:szCs w:val="28"/>
          <w:lang w:bidi="ar-SA"/>
        </w:rPr>
      </w:pPr>
      <w:r w:rsidRPr="00264662">
        <w:rPr>
          <w:rFonts w:ascii="Times New Roman" w:hAnsi="Times New Roman" w:cs="Times New Roman"/>
          <w:color w:val="auto"/>
          <w:sz w:val="28"/>
          <w:szCs w:val="28"/>
          <w:lang w:bidi="ar-SA"/>
        </w:rPr>
        <w:t>5.</w:t>
      </w:r>
      <w:r w:rsidR="0073380D" w:rsidRPr="00264662">
        <w:rPr>
          <w:rFonts w:ascii="Times New Roman" w:hAnsi="Times New Roman" w:cs="Times New Roman"/>
          <w:color w:val="auto"/>
          <w:sz w:val="28"/>
          <w:szCs w:val="28"/>
          <w:lang w:bidi="ar-SA"/>
        </w:rPr>
        <w:t>10. Владельцы домашних животных обязаны обеспечивать уборку продуктов жизнедеятельности животного в местах и на территориях общего поль</w:t>
      </w:r>
      <w:r w:rsidR="00105E02" w:rsidRPr="00264662">
        <w:rPr>
          <w:rFonts w:ascii="Times New Roman" w:hAnsi="Times New Roman" w:cs="Times New Roman"/>
          <w:color w:val="auto"/>
          <w:sz w:val="28"/>
          <w:szCs w:val="28"/>
          <w:lang w:bidi="ar-SA"/>
        </w:rPr>
        <w:t>зования.</w:t>
      </w:r>
      <w:r w:rsidR="00434D91" w:rsidRPr="00264662">
        <w:rPr>
          <w:rFonts w:ascii="Times New Roman" w:hAnsi="Times New Roman" w:cs="Times New Roman"/>
          <w:color w:val="auto"/>
          <w:sz w:val="28"/>
          <w:szCs w:val="28"/>
          <w:lang w:bidi="ar-SA"/>
        </w:rPr>
        <w:t>»</w:t>
      </w:r>
    </w:p>
    <w:p w14:paraId="7E8CCA98" w14:textId="77777777" w:rsidR="009F4E3A" w:rsidRPr="00264662" w:rsidRDefault="009F4E3A" w:rsidP="00105E02">
      <w:pPr>
        <w:widowControl/>
        <w:autoSpaceDE w:val="0"/>
        <w:autoSpaceDN w:val="0"/>
        <w:adjustRightInd w:val="0"/>
        <w:ind w:firstLine="540"/>
        <w:jc w:val="both"/>
        <w:rPr>
          <w:rFonts w:ascii="Times New Roman" w:hAnsi="Times New Roman" w:cs="Times New Roman"/>
          <w:color w:val="auto"/>
          <w:sz w:val="28"/>
          <w:szCs w:val="28"/>
          <w:lang w:bidi="ar-SA"/>
        </w:rPr>
      </w:pPr>
    </w:p>
    <w:p w14:paraId="7A453242" w14:textId="77777777" w:rsidR="008622BC" w:rsidRPr="00264662" w:rsidRDefault="009F4E3A" w:rsidP="008622BC">
      <w:pPr>
        <w:widowControl/>
        <w:autoSpaceDE w:val="0"/>
        <w:autoSpaceDN w:val="0"/>
        <w:adjustRightInd w:val="0"/>
        <w:ind w:firstLine="851"/>
        <w:jc w:val="both"/>
        <w:rPr>
          <w:rFonts w:ascii="Times New Roman" w:hAnsi="Times New Roman" w:cs="Times New Roman"/>
          <w:color w:val="auto"/>
        </w:rPr>
      </w:pPr>
      <w:r w:rsidRPr="00264662">
        <w:rPr>
          <w:rFonts w:ascii="Times New Roman" w:hAnsi="Times New Roman" w:cs="Times New Roman"/>
          <w:color w:val="auto"/>
          <w:sz w:val="28"/>
          <w:szCs w:val="28"/>
          <w:lang w:bidi="ar-SA"/>
        </w:rPr>
        <w:t>1</w:t>
      </w:r>
      <w:r w:rsidR="001A21B1" w:rsidRPr="00264662">
        <w:rPr>
          <w:rFonts w:ascii="Times New Roman" w:hAnsi="Times New Roman" w:cs="Times New Roman"/>
          <w:color w:val="auto"/>
          <w:sz w:val="28"/>
          <w:szCs w:val="28"/>
          <w:lang w:bidi="ar-SA"/>
        </w:rPr>
        <w:t>5</w:t>
      </w:r>
      <w:r w:rsidRPr="00264662">
        <w:rPr>
          <w:rFonts w:ascii="Times New Roman" w:hAnsi="Times New Roman" w:cs="Times New Roman"/>
          <w:color w:val="auto"/>
          <w:sz w:val="28"/>
          <w:szCs w:val="28"/>
          <w:lang w:bidi="ar-SA"/>
        </w:rPr>
        <w:t>.</w:t>
      </w:r>
      <w:r w:rsidR="008622BC" w:rsidRPr="00264662">
        <w:rPr>
          <w:rFonts w:ascii="Times New Roman" w:hAnsi="Times New Roman" w:cs="Times New Roman"/>
          <w:color w:val="auto"/>
          <w:sz w:val="28"/>
          <w:szCs w:val="28"/>
          <w:lang w:bidi="ar-SA"/>
        </w:rPr>
        <w:t xml:space="preserve"> </w:t>
      </w:r>
      <w:r w:rsidR="005B10D7" w:rsidRPr="00264662">
        <w:rPr>
          <w:rFonts w:ascii="Times New Roman" w:hAnsi="Times New Roman" w:cs="Times New Roman"/>
          <w:color w:val="auto"/>
          <w:sz w:val="28"/>
          <w:szCs w:val="28"/>
          <w:lang w:bidi="ar-SA"/>
        </w:rPr>
        <w:t xml:space="preserve">Раздел </w:t>
      </w:r>
      <w:r w:rsidR="005B10D7" w:rsidRPr="00264662">
        <w:rPr>
          <w:rFonts w:ascii="Times New Roman" w:hAnsi="Times New Roman" w:cs="Times New Roman"/>
          <w:color w:val="auto"/>
          <w:sz w:val="28"/>
          <w:szCs w:val="28"/>
          <w:lang w:val="en-US" w:bidi="ar-SA"/>
        </w:rPr>
        <w:t>XII</w:t>
      </w:r>
      <w:r w:rsidR="005B10D7" w:rsidRPr="00264662">
        <w:rPr>
          <w:rFonts w:ascii="Times New Roman" w:hAnsi="Times New Roman" w:cs="Times New Roman"/>
          <w:color w:val="auto"/>
          <w:sz w:val="28"/>
          <w:szCs w:val="28"/>
          <w:lang w:bidi="ar-SA"/>
        </w:rPr>
        <w:t xml:space="preserve"> Правил, приложение 6 к Правилам </w:t>
      </w:r>
      <w:r w:rsidR="00740142" w:rsidRPr="00264662">
        <w:rPr>
          <w:rFonts w:ascii="Times New Roman" w:hAnsi="Times New Roman" w:cs="Times New Roman"/>
          <w:color w:val="auto"/>
          <w:sz w:val="28"/>
          <w:szCs w:val="28"/>
          <w:lang w:bidi="ar-SA"/>
        </w:rPr>
        <w:t xml:space="preserve">признать </w:t>
      </w:r>
      <w:r w:rsidR="005B10D7" w:rsidRPr="00264662">
        <w:rPr>
          <w:rFonts w:ascii="Times New Roman" w:hAnsi="Times New Roman" w:cs="Times New Roman"/>
          <w:color w:val="auto"/>
          <w:sz w:val="28"/>
          <w:szCs w:val="28"/>
          <w:lang w:bidi="ar-SA"/>
        </w:rPr>
        <w:t>утрати</w:t>
      </w:r>
      <w:r w:rsidR="00740142" w:rsidRPr="00264662">
        <w:rPr>
          <w:rFonts w:ascii="Times New Roman" w:hAnsi="Times New Roman" w:cs="Times New Roman"/>
          <w:color w:val="auto"/>
          <w:sz w:val="28"/>
          <w:szCs w:val="28"/>
          <w:lang w:bidi="ar-SA"/>
        </w:rPr>
        <w:t>вшими</w:t>
      </w:r>
      <w:r w:rsidR="000A4D6E" w:rsidRPr="00264662">
        <w:rPr>
          <w:rFonts w:ascii="Times New Roman" w:hAnsi="Times New Roman" w:cs="Times New Roman"/>
          <w:color w:val="auto"/>
          <w:sz w:val="28"/>
          <w:szCs w:val="28"/>
          <w:lang w:bidi="ar-SA"/>
        </w:rPr>
        <w:t xml:space="preserve"> </w:t>
      </w:r>
      <w:r w:rsidR="005B10D7" w:rsidRPr="00264662">
        <w:rPr>
          <w:rFonts w:ascii="Times New Roman" w:hAnsi="Times New Roman" w:cs="Times New Roman"/>
          <w:color w:val="auto"/>
          <w:sz w:val="28"/>
          <w:szCs w:val="28"/>
          <w:lang w:bidi="ar-SA"/>
        </w:rPr>
        <w:t>силу.</w:t>
      </w:r>
    </w:p>
    <w:p w14:paraId="4BA616B8" w14:textId="77777777" w:rsidR="001A21B1" w:rsidRPr="00264662" w:rsidRDefault="001A21B1" w:rsidP="001A21B1">
      <w:pPr>
        <w:widowControl/>
        <w:autoSpaceDE w:val="0"/>
        <w:autoSpaceDN w:val="0"/>
        <w:adjustRightInd w:val="0"/>
        <w:ind w:firstLine="540"/>
        <w:jc w:val="center"/>
        <w:rPr>
          <w:rFonts w:ascii="Times New Roman" w:hAnsi="Times New Roman" w:cs="Times New Roman"/>
          <w:color w:val="auto"/>
        </w:rPr>
      </w:pPr>
    </w:p>
    <w:sectPr w:rsidR="001A21B1" w:rsidRPr="00264662" w:rsidSect="00482086">
      <w:pgSz w:w="11900" w:h="16840"/>
      <w:pgMar w:top="1134" w:right="851" w:bottom="1134"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80FF" w14:textId="77777777" w:rsidR="00D80817" w:rsidRDefault="00D80817" w:rsidP="000226F1">
      <w:r>
        <w:separator/>
      </w:r>
    </w:p>
  </w:endnote>
  <w:endnote w:type="continuationSeparator" w:id="0">
    <w:p w14:paraId="2DAECA62" w14:textId="77777777" w:rsidR="00D80817" w:rsidRDefault="00D80817" w:rsidP="0002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B987" w14:textId="77777777" w:rsidR="00D80817" w:rsidRDefault="00D80817"/>
  </w:footnote>
  <w:footnote w:type="continuationSeparator" w:id="0">
    <w:p w14:paraId="7A0203EB" w14:textId="77777777" w:rsidR="00D80817" w:rsidRDefault="00D80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51453"/>
      <w:docPartObj>
        <w:docPartGallery w:val="Page Numbers (Top of Page)"/>
        <w:docPartUnique/>
      </w:docPartObj>
    </w:sdtPr>
    <w:sdtEndPr/>
    <w:sdtContent>
      <w:p w14:paraId="57FDA2BB" w14:textId="77777777" w:rsidR="00482086" w:rsidRDefault="00482086">
        <w:pPr>
          <w:pStyle w:val="af7"/>
          <w:jc w:val="center"/>
        </w:pPr>
      </w:p>
      <w:p w14:paraId="6F85F875" w14:textId="110A6CD3" w:rsidR="00482086" w:rsidRDefault="00482086">
        <w:pPr>
          <w:pStyle w:val="af7"/>
          <w:jc w:val="center"/>
        </w:pPr>
        <w:r w:rsidRPr="00482086">
          <w:rPr>
            <w:rFonts w:ascii="Times New Roman" w:hAnsi="Times New Roman" w:cs="Times New Roman"/>
          </w:rPr>
          <w:fldChar w:fldCharType="begin"/>
        </w:r>
        <w:r w:rsidRPr="00482086">
          <w:rPr>
            <w:rFonts w:ascii="Times New Roman" w:hAnsi="Times New Roman" w:cs="Times New Roman"/>
          </w:rPr>
          <w:instrText>PAGE   \* MERGEFORMAT</w:instrText>
        </w:r>
        <w:r w:rsidRPr="00482086">
          <w:rPr>
            <w:rFonts w:ascii="Times New Roman" w:hAnsi="Times New Roman" w:cs="Times New Roman"/>
          </w:rPr>
          <w:fldChar w:fldCharType="separate"/>
        </w:r>
        <w:r w:rsidRPr="00482086">
          <w:rPr>
            <w:rFonts w:ascii="Times New Roman" w:hAnsi="Times New Roman" w:cs="Times New Roman"/>
          </w:rPr>
          <w:t>2</w:t>
        </w:r>
        <w:r w:rsidRPr="00482086">
          <w:rPr>
            <w:rFonts w:ascii="Times New Roman" w:hAnsi="Times New Roman" w:cs="Times New Roman"/>
          </w:rPr>
          <w:fldChar w:fldCharType="end"/>
        </w:r>
      </w:p>
    </w:sdtContent>
  </w:sdt>
  <w:p w14:paraId="5A3EB718" w14:textId="77777777" w:rsidR="00482086" w:rsidRDefault="00482086">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C37"/>
    <w:multiLevelType w:val="hybridMultilevel"/>
    <w:tmpl w:val="9EC0C856"/>
    <w:lvl w:ilvl="0" w:tplc="59AA68D8">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4DF576A"/>
    <w:multiLevelType w:val="multilevel"/>
    <w:tmpl w:val="1D942518"/>
    <w:lvl w:ilvl="0">
      <w:start w:val="3"/>
      <w:numFmt w:val="decimal"/>
      <w:lvlText w:val="%1."/>
      <w:lvlJc w:val="left"/>
      <w:pPr>
        <w:ind w:left="420" w:hanging="420"/>
      </w:pPr>
      <w:rPr>
        <w:rFonts w:hint="default"/>
      </w:rPr>
    </w:lvl>
    <w:lvl w:ilvl="1">
      <w:start w:val="1"/>
      <w:numFmt w:val="decimal"/>
      <w:lvlText w:val="%1.%2."/>
      <w:lvlJc w:val="left"/>
      <w:pPr>
        <w:ind w:left="667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264AA"/>
    <w:multiLevelType w:val="hybridMultilevel"/>
    <w:tmpl w:val="9EC0C856"/>
    <w:lvl w:ilvl="0" w:tplc="59AA68D8">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50A1CA7"/>
    <w:multiLevelType w:val="hybridMultilevel"/>
    <w:tmpl w:val="B222442C"/>
    <w:lvl w:ilvl="0" w:tplc="D6CE4E0C">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39A56C8"/>
    <w:multiLevelType w:val="hybridMultilevel"/>
    <w:tmpl w:val="9830F2A0"/>
    <w:lvl w:ilvl="0" w:tplc="0F6E436A">
      <w:start w:val="10"/>
      <w:numFmt w:val="decimal"/>
      <w:suff w:val="space"/>
      <w:lvlText w:val="%1."/>
      <w:lvlJc w:val="left"/>
      <w:pPr>
        <w:ind w:left="1083" w:hanging="37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26679AE"/>
    <w:multiLevelType w:val="hybridMultilevel"/>
    <w:tmpl w:val="481844D4"/>
    <w:lvl w:ilvl="0" w:tplc="43126774">
      <w:start w:val="1"/>
      <w:numFmt w:val="decimal"/>
      <w:suff w:val="space"/>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76D47C5B"/>
    <w:multiLevelType w:val="multilevel"/>
    <w:tmpl w:val="117C1A2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551311222">
    <w:abstractNumId w:val="6"/>
  </w:num>
  <w:num w:numId="2" w16cid:durableId="154077949">
    <w:abstractNumId w:val="5"/>
  </w:num>
  <w:num w:numId="3" w16cid:durableId="565339012">
    <w:abstractNumId w:val="3"/>
  </w:num>
  <w:num w:numId="4" w16cid:durableId="1074669236">
    <w:abstractNumId w:val="4"/>
  </w:num>
  <w:num w:numId="5" w16cid:durableId="808784130">
    <w:abstractNumId w:val="2"/>
  </w:num>
  <w:num w:numId="6" w16cid:durableId="1699351861">
    <w:abstractNumId w:val="1"/>
  </w:num>
  <w:num w:numId="7" w16cid:durableId="101745969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226F1"/>
    <w:rsid w:val="00002876"/>
    <w:rsid w:val="000062B8"/>
    <w:rsid w:val="000147ED"/>
    <w:rsid w:val="0001799B"/>
    <w:rsid w:val="000226F1"/>
    <w:rsid w:val="00025EB1"/>
    <w:rsid w:val="00030B9D"/>
    <w:rsid w:val="000359B6"/>
    <w:rsid w:val="00035A65"/>
    <w:rsid w:val="00037BD9"/>
    <w:rsid w:val="0005065C"/>
    <w:rsid w:val="000518B4"/>
    <w:rsid w:val="00052799"/>
    <w:rsid w:val="00052C0D"/>
    <w:rsid w:val="00062828"/>
    <w:rsid w:val="00066686"/>
    <w:rsid w:val="000673CA"/>
    <w:rsid w:val="00073064"/>
    <w:rsid w:val="00073424"/>
    <w:rsid w:val="00077432"/>
    <w:rsid w:val="0008039E"/>
    <w:rsid w:val="00086B36"/>
    <w:rsid w:val="00090300"/>
    <w:rsid w:val="00095989"/>
    <w:rsid w:val="000A0FCE"/>
    <w:rsid w:val="000A25EF"/>
    <w:rsid w:val="000A4D6E"/>
    <w:rsid w:val="000A601D"/>
    <w:rsid w:val="000B1B4F"/>
    <w:rsid w:val="000B27CE"/>
    <w:rsid w:val="000B6212"/>
    <w:rsid w:val="000B6722"/>
    <w:rsid w:val="000B7150"/>
    <w:rsid w:val="000B7967"/>
    <w:rsid w:val="000C101D"/>
    <w:rsid w:val="000C22BC"/>
    <w:rsid w:val="000D3BF0"/>
    <w:rsid w:val="000D4B54"/>
    <w:rsid w:val="000D5004"/>
    <w:rsid w:val="000D7803"/>
    <w:rsid w:val="000E09B1"/>
    <w:rsid w:val="000E11A9"/>
    <w:rsid w:val="000E4795"/>
    <w:rsid w:val="000E621C"/>
    <w:rsid w:val="000F05EF"/>
    <w:rsid w:val="00102314"/>
    <w:rsid w:val="00102D2D"/>
    <w:rsid w:val="00103B88"/>
    <w:rsid w:val="00104FE6"/>
    <w:rsid w:val="00105E02"/>
    <w:rsid w:val="00111ACE"/>
    <w:rsid w:val="0011225D"/>
    <w:rsid w:val="00112CDB"/>
    <w:rsid w:val="00114A19"/>
    <w:rsid w:val="001158C6"/>
    <w:rsid w:val="00120841"/>
    <w:rsid w:val="00120BEA"/>
    <w:rsid w:val="00121037"/>
    <w:rsid w:val="00121C86"/>
    <w:rsid w:val="00125754"/>
    <w:rsid w:val="00126D97"/>
    <w:rsid w:val="001303EA"/>
    <w:rsid w:val="00131165"/>
    <w:rsid w:val="001316E6"/>
    <w:rsid w:val="00134F5A"/>
    <w:rsid w:val="00140462"/>
    <w:rsid w:val="00145FEE"/>
    <w:rsid w:val="0015345E"/>
    <w:rsid w:val="00154D12"/>
    <w:rsid w:val="00155AFF"/>
    <w:rsid w:val="00156F10"/>
    <w:rsid w:val="00157D4D"/>
    <w:rsid w:val="001617F2"/>
    <w:rsid w:val="00161811"/>
    <w:rsid w:val="00164CD2"/>
    <w:rsid w:val="00170E9C"/>
    <w:rsid w:val="00174A48"/>
    <w:rsid w:val="00175E28"/>
    <w:rsid w:val="001800F7"/>
    <w:rsid w:val="00180214"/>
    <w:rsid w:val="001818FD"/>
    <w:rsid w:val="001819C4"/>
    <w:rsid w:val="00182D2E"/>
    <w:rsid w:val="001853B6"/>
    <w:rsid w:val="00185942"/>
    <w:rsid w:val="0019179B"/>
    <w:rsid w:val="00191962"/>
    <w:rsid w:val="001A21B1"/>
    <w:rsid w:val="001A3CF4"/>
    <w:rsid w:val="001A787A"/>
    <w:rsid w:val="001B0F52"/>
    <w:rsid w:val="001B11AC"/>
    <w:rsid w:val="001B22FA"/>
    <w:rsid w:val="001B73C9"/>
    <w:rsid w:val="001C7DB4"/>
    <w:rsid w:val="001D15EE"/>
    <w:rsid w:val="001D2323"/>
    <w:rsid w:val="001D4FAA"/>
    <w:rsid w:val="001D50F6"/>
    <w:rsid w:val="001D5CB9"/>
    <w:rsid w:val="001D5DD7"/>
    <w:rsid w:val="001E1DC6"/>
    <w:rsid w:val="001E4CB8"/>
    <w:rsid w:val="001E6B0F"/>
    <w:rsid w:val="0020320B"/>
    <w:rsid w:val="002058A5"/>
    <w:rsid w:val="00206975"/>
    <w:rsid w:val="002148EB"/>
    <w:rsid w:val="002214A1"/>
    <w:rsid w:val="002333DB"/>
    <w:rsid w:val="0023431C"/>
    <w:rsid w:val="00241A24"/>
    <w:rsid w:val="002508C1"/>
    <w:rsid w:val="002520E7"/>
    <w:rsid w:val="00253801"/>
    <w:rsid w:val="002559AE"/>
    <w:rsid w:val="002560AD"/>
    <w:rsid w:val="00256CA6"/>
    <w:rsid w:val="00260E53"/>
    <w:rsid w:val="00260ED7"/>
    <w:rsid w:val="00264662"/>
    <w:rsid w:val="00264677"/>
    <w:rsid w:val="00264C6D"/>
    <w:rsid w:val="00265DC5"/>
    <w:rsid w:val="00270BD7"/>
    <w:rsid w:val="00276D26"/>
    <w:rsid w:val="00277BBA"/>
    <w:rsid w:val="00277E4C"/>
    <w:rsid w:val="00287522"/>
    <w:rsid w:val="00290392"/>
    <w:rsid w:val="00292B6E"/>
    <w:rsid w:val="002952D1"/>
    <w:rsid w:val="00297B09"/>
    <w:rsid w:val="002A190D"/>
    <w:rsid w:val="002A23E3"/>
    <w:rsid w:val="002B03F8"/>
    <w:rsid w:val="002B316D"/>
    <w:rsid w:val="002C69DC"/>
    <w:rsid w:val="002D0558"/>
    <w:rsid w:val="002D6609"/>
    <w:rsid w:val="002D673F"/>
    <w:rsid w:val="002D745D"/>
    <w:rsid w:val="002D7B64"/>
    <w:rsid w:val="002E114B"/>
    <w:rsid w:val="002E6473"/>
    <w:rsid w:val="002E7B1B"/>
    <w:rsid w:val="002E7E1A"/>
    <w:rsid w:val="002F1590"/>
    <w:rsid w:val="002F2796"/>
    <w:rsid w:val="002F7037"/>
    <w:rsid w:val="002F724E"/>
    <w:rsid w:val="002F7BD9"/>
    <w:rsid w:val="0030544E"/>
    <w:rsid w:val="00306CFE"/>
    <w:rsid w:val="00311A72"/>
    <w:rsid w:val="00316C80"/>
    <w:rsid w:val="00317E2D"/>
    <w:rsid w:val="0033158C"/>
    <w:rsid w:val="00332BEC"/>
    <w:rsid w:val="00334380"/>
    <w:rsid w:val="00334ED8"/>
    <w:rsid w:val="00340277"/>
    <w:rsid w:val="00343FD1"/>
    <w:rsid w:val="003448E8"/>
    <w:rsid w:val="00353277"/>
    <w:rsid w:val="0035644D"/>
    <w:rsid w:val="00360FA3"/>
    <w:rsid w:val="00365505"/>
    <w:rsid w:val="003760E3"/>
    <w:rsid w:val="00381257"/>
    <w:rsid w:val="00386FCC"/>
    <w:rsid w:val="00387BA5"/>
    <w:rsid w:val="003908A8"/>
    <w:rsid w:val="0039629D"/>
    <w:rsid w:val="003A4330"/>
    <w:rsid w:val="003A48DD"/>
    <w:rsid w:val="003B0A52"/>
    <w:rsid w:val="003B2C84"/>
    <w:rsid w:val="003B6375"/>
    <w:rsid w:val="003C1609"/>
    <w:rsid w:val="003C3396"/>
    <w:rsid w:val="003C7C43"/>
    <w:rsid w:val="003C7D41"/>
    <w:rsid w:val="003C7E47"/>
    <w:rsid w:val="003D10BE"/>
    <w:rsid w:val="003D1899"/>
    <w:rsid w:val="003D2ED4"/>
    <w:rsid w:val="003E38C8"/>
    <w:rsid w:val="003E4026"/>
    <w:rsid w:val="003E406D"/>
    <w:rsid w:val="003F21E2"/>
    <w:rsid w:val="003F4BEF"/>
    <w:rsid w:val="00413B07"/>
    <w:rsid w:val="004154E2"/>
    <w:rsid w:val="004165E8"/>
    <w:rsid w:val="004169A0"/>
    <w:rsid w:val="00420152"/>
    <w:rsid w:val="004218A5"/>
    <w:rsid w:val="00423434"/>
    <w:rsid w:val="00424727"/>
    <w:rsid w:val="00425868"/>
    <w:rsid w:val="00434D91"/>
    <w:rsid w:val="004414A1"/>
    <w:rsid w:val="00442815"/>
    <w:rsid w:val="00442D26"/>
    <w:rsid w:val="004438B5"/>
    <w:rsid w:val="00443CB2"/>
    <w:rsid w:val="00446CE5"/>
    <w:rsid w:val="0045417B"/>
    <w:rsid w:val="00457579"/>
    <w:rsid w:val="004577CD"/>
    <w:rsid w:val="00461623"/>
    <w:rsid w:val="004667C9"/>
    <w:rsid w:val="00466B40"/>
    <w:rsid w:val="00466CD6"/>
    <w:rsid w:val="00474C70"/>
    <w:rsid w:val="00476E5E"/>
    <w:rsid w:val="00480829"/>
    <w:rsid w:val="00482086"/>
    <w:rsid w:val="00483672"/>
    <w:rsid w:val="00490203"/>
    <w:rsid w:val="00490B77"/>
    <w:rsid w:val="004939F2"/>
    <w:rsid w:val="00495990"/>
    <w:rsid w:val="004968D9"/>
    <w:rsid w:val="00496CCE"/>
    <w:rsid w:val="004A57DE"/>
    <w:rsid w:val="004A61E3"/>
    <w:rsid w:val="004A6311"/>
    <w:rsid w:val="004B7B15"/>
    <w:rsid w:val="004C0144"/>
    <w:rsid w:val="004C0A0C"/>
    <w:rsid w:val="004C5892"/>
    <w:rsid w:val="004C74BC"/>
    <w:rsid w:val="004D097E"/>
    <w:rsid w:val="004D2D35"/>
    <w:rsid w:val="004D49EC"/>
    <w:rsid w:val="004D52E6"/>
    <w:rsid w:val="004D5DCA"/>
    <w:rsid w:val="004D6406"/>
    <w:rsid w:val="004D7D52"/>
    <w:rsid w:val="004E0332"/>
    <w:rsid w:val="004E5273"/>
    <w:rsid w:val="004E6BCE"/>
    <w:rsid w:val="004E7C70"/>
    <w:rsid w:val="004F17BC"/>
    <w:rsid w:val="004F5D91"/>
    <w:rsid w:val="004F79E2"/>
    <w:rsid w:val="00503C5B"/>
    <w:rsid w:val="00511D95"/>
    <w:rsid w:val="0051249E"/>
    <w:rsid w:val="00513D64"/>
    <w:rsid w:val="00521B24"/>
    <w:rsid w:val="005231D6"/>
    <w:rsid w:val="00524C7B"/>
    <w:rsid w:val="005261CB"/>
    <w:rsid w:val="00530284"/>
    <w:rsid w:val="0053278D"/>
    <w:rsid w:val="00534123"/>
    <w:rsid w:val="005379CE"/>
    <w:rsid w:val="005404CF"/>
    <w:rsid w:val="00541E47"/>
    <w:rsid w:val="0054212F"/>
    <w:rsid w:val="00542FD0"/>
    <w:rsid w:val="00543DD9"/>
    <w:rsid w:val="005466C5"/>
    <w:rsid w:val="00552DF5"/>
    <w:rsid w:val="0055461A"/>
    <w:rsid w:val="00556019"/>
    <w:rsid w:val="005608AA"/>
    <w:rsid w:val="00565477"/>
    <w:rsid w:val="00567D01"/>
    <w:rsid w:val="00576BD0"/>
    <w:rsid w:val="00582152"/>
    <w:rsid w:val="0058373E"/>
    <w:rsid w:val="00584DAD"/>
    <w:rsid w:val="0058547E"/>
    <w:rsid w:val="0058686B"/>
    <w:rsid w:val="00590A49"/>
    <w:rsid w:val="00595F86"/>
    <w:rsid w:val="00596020"/>
    <w:rsid w:val="005A0FAF"/>
    <w:rsid w:val="005A4873"/>
    <w:rsid w:val="005B10D7"/>
    <w:rsid w:val="005B74BF"/>
    <w:rsid w:val="005C0230"/>
    <w:rsid w:val="005C1268"/>
    <w:rsid w:val="005C1ADC"/>
    <w:rsid w:val="005C7698"/>
    <w:rsid w:val="005D05CA"/>
    <w:rsid w:val="005D6061"/>
    <w:rsid w:val="005D790C"/>
    <w:rsid w:val="005E113B"/>
    <w:rsid w:val="005E5CC1"/>
    <w:rsid w:val="005F1AD0"/>
    <w:rsid w:val="005F314B"/>
    <w:rsid w:val="005F47FB"/>
    <w:rsid w:val="005F4F2F"/>
    <w:rsid w:val="005F7516"/>
    <w:rsid w:val="006016C1"/>
    <w:rsid w:val="00601795"/>
    <w:rsid w:val="00610A7B"/>
    <w:rsid w:val="00610F61"/>
    <w:rsid w:val="00617E90"/>
    <w:rsid w:val="006208CB"/>
    <w:rsid w:val="006241C3"/>
    <w:rsid w:val="006252F3"/>
    <w:rsid w:val="006273E1"/>
    <w:rsid w:val="00632BCD"/>
    <w:rsid w:val="0063514B"/>
    <w:rsid w:val="00636198"/>
    <w:rsid w:val="00636653"/>
    <w:rsid w:val="00636B1F"/>
    <w:rsid w:val="00642784"/>
    <w:rsid w:val="006465CF"/>
    <w:rsid w:val="00651DE5"/>
    <w:rsid w:val="006555AC"/>
    <w:rsid w:val="00661FC4"/>
    <w:rsid w:val="00663C55"/>
    <w:rsid w:val="00664AA7"/>
    <w:rsid w:val="0066712A"/>
    <w:rsid w:val="006770FC"/>
    <w:rsid w:val="00683318"/>
    <w:rsid w:val="00685013"/>
    <w:rsid w:val="006A14FD"/>
    <w:rsid w:val="006A2314"/>
    <w:rsid w:val="006A34BF"/>
    <w:rsid w:val="006B1933"/>
    <w:rsid w:val="006B3DA4"/>
    <w:rsid w:val="006C09E1"/>
    <w:rsid w:val="006C155B"/>
    <w:rsid w:val="006C373F"/>
    <w:rsid w:val="006D007B"/>
    <w:rsid w:val="006D0272"/>
    <w:rsid w:val="006D2F1F"/>
    <w:rsid w:val="006D3E72"/>
    <w:rsid w:val="006D79A9"/>
    <w:rsid w:val="006E25EA"/>
    <w:rsid w:val="006E3F1E"/>
    <w:rsid w:val="006E7744"/>
    <w:rsid w:val="006F3FAF"/>
    <w:rsid w:val="006F69E5"/>
    <w:rsid w:val="006F72DE"/>
    <w:rsid w:val="00700603"/>
    <w:rsid w:val="007012C8"/>
    <w:rsid w:val="00701EC5"/>
    <w:rsid w:val="0070699E"/>
    <w:rsid w:val="00707A8D"/>
    <w:rsid w:val="00710917"/>
    <w:rsid w:val="00710DA8"/>
    <w:rsid w:val="00711748"/>
    <w:rsid w:val="00711E77"/>
    <w:rsid w:val="0071254E"/>
    <w:rsid w:val="00714F4B"/>
    <w:rsid w:val="00723CBE"/>
    <w:rsid w:val="0072467B"/>
    <w:rsid w:val="0072564D"/>
    <w:rsid w:val="00726824"/>
    <w:rsid w:val="0073380D"/>
    <w:rsid w:val="00740142"/>
    <w:rsid w:val="007431F4"/>
    <w:rsid w:val="007445C2"/>
    <w:rsid w:val="0075057A"/>
    <w:rsid w:val="007540C5"/>
    <w:rsid w:val="00754C09"/>
    <w:rsid w:val="007652E1"/>
    <w:rsid w:val="00770717"/>
    <w:rsid w:val="0077218F"/>
    <w:rsid w:val="0078008F"/>
    <w:rsid w:val="00784271"/>
    <w:rsid w:val="00784767"/>
    <w:rsid w:val="0078775F"/>
    <w:rsid w:val="00790CE0"/>
    <w:rsid w:val="00793369"/>
    <w:rsid w:val="0079464F"/>
    <w:rsid w:val="007946F3"/>
    <w:rsid w:val="00796D01"/>
    <w:rsid w:val="007A1C6C"/>
    <w:rsid w:val="007B1043"/>
    <w:rsid w:val="007B10CB"/>
    <w:rsid w:val="007B1A95"/>
    <w:rsid w:val="007B2BE8"/>
    <w:rsid w:val="007B5631"/>
    <w:rsid w:val="007C1D09"/>
    <w:rsid w:val="007C4144"/>
    <w:rsid w:val="007D16AD"/>
    <w:rsid w:val="007D59DA"/>
    <w:rsid w:val="007E2FDC"/>
    <w:rsid w:val="007E43C4"/>
    <w:rsid w:val="007F0A7C"/>
    <w:rsid w:val="007F1497"/>
    <w:rsid w:val="007F41B8"/>
    <w:rsid w:val="00800EAC"/>
    <w:rsid w:val="008010EB"/>
    <w:rsid w:val="00801B81"/>
    <w:rsid w:val="008048F9"/>
    <w:rsid w:val="00805D6A"/>
    <w:rsid w:val="00811646"/>
    <w:rsid w:val="008121D2"/>
    <w:rsid w:val="00817E75"/>
    <w:rsid w:val="0082397F"/>
    <w:rsid w:val="00831F46"/>
    <w:rsid w:val="008428C5"/>
    <w:rsid w:val="008449E9"/>
    <w:rsid w:val="00845570"/>
    <w:rsid w:val="008622BC"/>
    <w:rsid w:val="00873936"/>
    <w:rsid w:val="008740D5"/>
    <w:rsid w:val="00895669"/>
    <w:rsid w:val="008B095B"/>
    <w:rsid w:val="008B2541"/>
    <w:rsid w:val="008B4161"/>
    <w:rsid w:val="008C0169"/>
    <w:rsid w:val="008C1D1F"/>
    <w:rsid w:val="008C1DF0"/>
    <w:rsid w:val="008C21AA"/>
    <w:rsid w:val="008C56CE"/>
    <w:rsid w:val="008D2052"/>
    <w:rsid w:val="008D296D"/>
    <w:rsid w:val="008D57ED"/>
    <w:rsid w:val="008D7495"/>
    <w:rsid w:val="008E05F3"/>
    <w:rsid w:val="008E190A"/>
    <w:rsid w:val="008E2156"/>
    <w:rsid w:val="008E22E8"/>
    <w:rsid w:val="008E41B1"/>
    <w:rsid w:val="008E5935"/>
    <w:rsid w:val="008E603E"/>
    <w:rsid w:val="008F2002"/>
    <w:rsid w:val="008F2404"/>
    <w:rsid w:val="008F4425"/>
    <w:rsid w:val="008F7F64"/>
    <w:rsid w:val="00904D5C"/>
    <w:rsid w:val="009066E4"/>
    <w:rsid w:val="0091099B"/>
    <w:rsid w:val="0091298E"/>
    <w:rsid w:val="00916718"/>
    <w:rsid w:val="00920242"/>
    <w:rsid w:val="00921501"/>
    <w:rsid w:val="00924F6F"/>
    <w:rsid w:val="00932F60"/>
    <w:rsid w:val="0093668E"/>
    <w:rsid w:val="00940E02"/>
    <w:rsid w:val="00944BA8"/>
    <w:rsid w:val="00945861"/>
    <w:rsid w:val="00946575"/>
    <w:rsid w:val="00954637"/>
    <w:rsid w:val="00956C23"/>
    <w:rsid w:val="00961A1C"/>
    <w:rsid w:val="0096449C"/>
    <w:rsid w:val="00964E5F"/>
    <w:rsid w:val="00965EBD"/>
    <w:rsid w:val="00967A82"/>
    <w:rsid w:val="00970CB9"/>
    <w:rsid w:val="00970FEC"/>
    <w:rsid w:val="009715CD"/>
    <w:rsid w:val="009726E1"/>
    <w:rsid w:val="0098125E"/>
    <w:rsid w:val="0098149C"/>
    <w:rsid w:val="0098744B"/>
    <w:rsid w:val="00990FC7"/>
    <w:rsid w:val="00991097"/>
    <w:rsid w:val="009946BF"/>
    <w:rsid w:val="009971C5"/>
    <w:rsid w:val="009A09AE"/>
    <w:rsid w:val="009A11D7"/>
    <w:rsid w:val="009A50CA"/>
    <w:rsid w:val="009A51F1"/>
    <w:rsid w:val="009A5A9F"/>
    <w:rsid w:val="009A766A"/>
    <w:rsid w:val="009B1238"/>
    <w:rsid w:val="009B38BB"/>
    <w:rsid w:val="009B44D4"/>
    <w:rsid w:val="009B460E"/>
    <w:rsid w:val="009B5FB2"/>
    <w:rsid w:val="009C20AF"/>
    <w:rsid w:val="009C41D9"/>
    <w:rsid w:val="009C4E9D"/>
    <w:rsid w:val="009C5B02"/>
    <w:rsid w:val="009C5BE0"/>
    <w:rsid w:val="009D26D7"/>
    <w:rsid w:val="009D503A"/>
    <w:rsid w:val="009D5647"/>
    <w:rsid w:val="009D5B74"/>
    <w:rsid w:val="009D5C5B"/>
    <w:rsid w:val="009D715E"/>
    <w:rsid w:val="009E1334"/>
    <w:rsid w:val="009E546D"/>
    <w:rsid w:val="009E751C"/>
    <w:rsid w:val="009F03CF"/>
    <w:rsid w:val="009F0E7C"/>
    <w:rsid w:val="009F4208"/>
    <w:rsid w:val="009F4E3A"/>
    <w:rsid w:val="00A009C1"/>
    <w:rsid w:val="00A028D1"/>
    <w:rsid w:val="00A0632D"/>
    <w:rsid w:val="00A1060B"/>
    <w:rsid w:val="00A12988"/>
    <w:rsid w:val="00A143DF"/>
    <w:rsid w:val="00A14C82"/>
    <w:rsid w:val="00A1760E"/>
    <w:rsid w:val="00A222F1"/>
    <w:rsid w:val="00A35F39"/>
    <w:rsid w:val="00A40105"/>
    <w:rsid w:val="00A41037"/>
    <w:rsid w:val="00A46548"/>
    <w:rsid w:val="00A53C39"/>
    <w:rsid w:val="00A53F67"/>
    <w:rsid w:val="00A614AC"/>
    <w:rsid w:val="00A6474E"/>
    <w:rsid w:val="00A65530"/>
    <w:rsid w:val="00A71A97"/>
    <w:rsid w:val="00A73F6B"/>
    <w:rsid w:val="00A83D91"/>
    <w:rsid w:val="00A85197"/>
    <w:rsid w:val="00A9016C"/>
    <w:rsid w:val="00A93631"/>
    <w:rsid w:val="00A94D7E"/>
    <w:rsid w:val="00A96604"/>
    <w:rsid w:val="00A97155"/>
    <w:rsid w:val="00AA0C96"/>
    <w:rsid w:val="00AB4031"/>
    <w:rsid w:val="00AB472E"/>
    <w:rsid w:val="00AB4AB8"/>
    <w:rsid w:val="00AB6A7C"/>
    <w:rsid w:val="00AB7C01"/>
    <w:rsid w:val="00AD07FE"/>
    <w:rsid w:val="00AD2BCB"/>
    <w:rsid w:val="00AE1827"/>
    <w:rsid w:val="00B057A6"/>
    <w:rsid w:val="00B05D86"/>
    <w:rsid w:val="00B07135"/>
    <w:rsid w:val="00B07422"/>
    <w:rsid w:val="00B07E72"/>
    <w:rsid w:val="00B11496"/>
    <w:rsid w:val="00B14D1B"/>
    <w:rsid w:val="00B2037E"/>
    <w:rsid w:val="00B210A6"/>
    <w:rsid w:val="00B2646D"/>
    <w:rsid w:val="00B2721C"/>
    <w:rsid w:val="00B2754B"/>
    <w:rsid w:val="00B32D31"/>
    <w:rsid w:val="00B35CAC"/>
    <w:rsid w:val="00B37D77"/>
    <w:rsid w:val="00B42362"/>
    <w:rsid w:val="00B44961"/>
    <w:rsid w:val="00B46AD1"/>
    <w:rsid w:val="00B543B1"/>
    <w:rsid w:val="00B555A6"/>
    <w:rsid w:val="00B55B09"/>
    <w:rsid w:val="00B621CA"/>
    <w:rsid w:val="00B65329"/>
    <w:rsid w:val="00B65BDE"/>
    <w:rsid w:val="00B8190F"/>
    <w:rsid w:val="00B85176"/>
    <w:rsid w:val="00B86431"/>
    <w:rsid w:val="00B93172"/>
    <w:rsid w:val="00B967BA"/>
    <w:rsid w:val="00BA336D"/>
    <w:rsid w:val="00BB747B"/>
    <w:rsid w:val="00BB767C"/>
    <w:rsid w:val="00BC16C6"/>
    <w:rsid w:val="00BC3367"/>
    <w:rsid w:val="00BC3DF1"/>
    <w:rsid w:val="00BC6A2A"/>
    <w:rsid w:val="00BD18DF"/>
    <w:rsid w:val="00BD1912"/>
    <w:rsid w:val="00BE104A"/>
    <w:rsid w:val="00BE23B3"/>
    <w:rsid w:val="00BE3F5B"/>
    <w:rsid w:val="00BE5911"/>
    <w:rsid w:val="00BE71A3"/>
    <w:rsid w:val="00BF1588"/>
    <w:rsid w:val="00BF3A2A"/>
    <w:rsid w:val="00BF41E7"/>
    <w:rsid w:val="00BF4852"/>
    <w:rsid w:val="00BF681D"/>
    <w:rsid w:val="00C1563C"/>
    <w:rsid w:val="00C15FCA"/>
    <w:rsid w:val="00C22EC6"/>
    <w:rsid w:val="00C235FD"/>
    <w:rsid w:val="00C2362B"/>
    <w:rsid w:val="00C2726C"/>
    <w:rsid w:val="00C301F2"/>
    <w:rsid w:val="00C33BA4"/>
    <w:rsid w:val="00C403E0"/>
    <w:rsid w:val="00C4642F"/>
    <w:rsid w:val="00C46FA2"/>
    <w:rsid w:val="00C5019D"/>
    <w:rsid w:val="00C52521"/>
    <w:rsid w:val="00C5601E"/>
    <w:rsid w:val="00C61CD6"/>
    <w:rsid w:val="00C6582F"/>
    <w:rsid w:val="00C67B8A"/>
    <w:rsid w:val="00C70EE5"/>
    <w:rsid w:val="00C873F0"/>
    <w:rsid w:val="00C93C10"/>
    <w:rsid w:val="00C93EC3"/>
    <w:rsid w:val="00C94009"/>
    <w:rsid w:val="00C9777A"/>
    <w:rsid w:val="00CA5A49"/>
    <w:rsid w:val="00CB2F2D"/>
    <w:rsid w:val="00CB728D"/>
    <w:rsid w:val="00CB7B6B"/>
    <w:rsid w:val="00CC06BB"/>
    <w:rsid w:val="00CC7505"/>
    <w:rsid w:val="00CD3564"/>
    <w:rsid w:val="00CD3EE8"/>
    <w:rsid w:val="00CE364D"/>
    <w:rsid w:val="00CE57DB"/>
    <w:rsid w:val="00CE72E0"/>
    <w:rsid w:val="00D027CA"/>
    <w:rsid w:val="00D077EA"/>
    <w:rsid w:val="00D12024"/>
    <w:rsid w:val="00D137B1"/>
    <w:rsid w:val="00D21C45"/>
    <w:rsid w:val="00D220BB"/>
    <w:rsid w:val="00D234BB"/>
    <w:rsid w:val="00D24A75"/>
    <w:rsid w:val="00D40701"/>
    <w:rsid w:val="00D41F15"/>
    <w:rsid w:val="00D46204"/>
    <w:rsid w:val="00D4725F"/>
    <w:rsid w:val="00D515A9"/>
    <w:rsid w:val="00D525BC"/>
    <w:rsid w:val="00D54072"/>
    <w:rsid w:val="00D66ABC"/>
    <w:rsid w:val="00D70BC3"/>
    <w:rsid w:val="00D7167B"/>
    <w:rsid w:val="00D80817"/>
    <w:rsid w:val="00D82826"/>
    <w:rsid w:val="00D84EEB"/>
    <w:rsid w:val="00D8539E"/>
    <w:rsid w:val="00D853D1"/>
    <w:rsid w:val="00D8562B"/>
    <w:rsid w:val="00D859EE"/>
    <w:rsid w:val="00D92DD4"/>
    <w:rsid w:val="00D92F45"/>
    <w:rsid w:val="00DA0EFE"/>
    <w:rsid w:val="00DA301F"/>
    <w:rsid w:val="00DA37FC"/>
    <w:rsid w:val="00DB16FF"/>
    <w:rsid w:val="00DB5941"/>
    <w:rsid w:val="00DD5794"/>
    <w:rsid w:val="00DD5CF1"/>
    <w:rsid w:val="00DE1563"/>
    <w:rsid w:val="00DE2AC4"/>
    <w:rsid w:val="00DE4C03"/>
    <w:rsid w:val="00DE6446"/>
    <w:rsid w:val="00DF1D14"/>
    <w:rsid w:val="00DF2271"/>
    <w:rsid w:val="00DF4A4D"/>
    <w:rsid w:val="00DF4F65"/>
    <w:rsid w:val="00E019B7"/>
    <w:rsid w:val="00E07B1B"/>
    <w:rsid w:val="00E176B4"/>
    <w:rsid w:val="00E21C31"/>
    <w:rsid w:val="00E21E76"/>
    <w:rsid w:val="00E21E97"/>
    <w:rsid w:val="00E23E13"/>
    <w:rsid w:val="00E25146"/>
    <w:rsid w:val="00E2569D"/>
    <w:rsid w:val="00E27381"/>
    <w:rsid w:val="00E319AA"/>
    <w:rsid w:val="00E37E1B"/>
    <w:rsid w:val="00E41E5B"/>
    <w:rsid w:val="00E529AA"/>
    <w:rsid w:val="00E5563A"/>
    <w:rsid w:val="00E5563E"/>
    <w:rsid w:val="00E57D97"/>
    <w:rsid w:val="00E62472"/>
    <w:rsid w:val="00E6427A"/>
    <w:rsid w:val="00E70319"/>
    <w:rsid w:val="00E73111"/>
    <w:rsid w:val="00E77F74"/>
    <w:rsid w:val="00E8088B"/>
    <w:rsid w:val="00E80F74"/>
    <w:rsid w:val="00E82181"/>
    <w:rsid w:val="00E8398F"/>
    <w:rsid w:val="00E91A55"/>
    <w:rsid w:val="00E94253"/>
    <w:rsid w:val="00E95ABD"/>
    <w:rsid w:val="00E95B2F"/>
    <w:rsid w:val="00EA0BC9"/>
    <w:rsid w:val="00EA0FD8"/>
    <w:rsid w:val="00EA22DC"/>
    <w:rsid w:val="00EA238D"/>
    <w:rsid w:val="00EA36BE"/>
    <w:rsid w:val="00EA589E"/>
    <w:rsid w:val="00EB5069"/>
    <w:rsid w:val="00EB7118"/>
    <w:rsid w:val="00EC0322"/>
    <w:rsid w:val="00EC1628"/>
    <w:rsid w:val="00EC4981"/>
    <w:rsid w:val="00EC62EF"/>
    <w:rsid w:val="00EC7E17"/>
    <w:rsid w:val="00ED1A01"/>
    <w:rsid w:val="00ED21A7"/>
    <w:rsid w:val="00ED3B72"/>
    <w:rsid w:val="00ED4143"/>
    <w:rsid w:val="00EE1A61"/>
    <w:rsid w:val="00EE2A81"/>
    <w:rsid w:val="00EF3E07"/>
    <w:rsid w:val="00EF400D"/>
    <w:rsid w:val="00EF6E62"/>
    <w:rsid w:val="00F01999"/>
    <w:rsid w:val="00F04DBC"/>
    <w:rsid w:val="00F04E17"/>
    <w:rsid w:val="00F05172"/>
    <w:rsid w:val="00F07B88"/>
    <w:rsid w:val="00F2604F"/>
    <w:rsid w:val="00F345EF"/>
    <w:rsid w:val="00F35A76"/>
    <w:rsid w:val="00F36B61"/>
    <w:rsid w:val="00F41935"/>
    <w:rsid w:val="00F42A5B"/>
    <w:rsid w:val="00F4740F"/>
    <w:rsid w:val="00F50C8B"/>
    <w:rsid w:val="00F55394"/>
    <w:rsid w:val="00F558CB"/>
    <w:rsid w:val="00F56C4B"/>
    <w:rsid w:val="00F6432C"/>
    <w:rsid w:val="00F66280"/>
    <w:rsid w:val="00F72E8E"/>
    <w:rsid w:val="00F74A14"/>
    <w:rsid w:val="00F76883"/>
    <w:rsid w:val="00F80B70"/>
    <w:rsid w:val="00F84472"/>
    <w:rsid w:val="00F85F49"/>
    <w:rsid w:val="00F870D7"/>
    <w:rsid w:val="00F961B6"/>
    <w:rsid w:val="00FA4D8A"/>
    <w:rsid w:val="00FA5386"/>
    <w:rsid w:val="00FA55E7"/>
    <w:rsid w:val="00FA5B0C"/>
    <w:rsid w:val="00FB01FF"/>
    <w:rsid w:val="00FB0316"/>
    <w:rsid w:val="00FB1DEE"/>
    <w:rsid w:val="00FB2A6A"/>
    <w:rsid w:val="00FB44B0"/>
    <w:rsid w:val="00FB5550"/>
    <w:rsid w:val="00FC21BB"/>
    <w:rsid w:val="00FC51FF"/>
    <w:rsid w:val="00FC6E7D"/>
    <w:rsid w:val="00FC717A"/>
    <w:rsid w:val="00FC7359"/>
    <w:rsid w:val="00FC7E30"/>
    <w:rsid w:val="00FD1B7D"/>
    <w:rsid w:val="00FD7261"/>
    <w:rsid w:val="00FE02E5"/>
    <w:rsid w:val="00FE0DC0"/>
    <w:rsid w:val="00FE16D1"/>
    <w:rsid w:val="00FE4144"/>
    <w:rsid w:val="00FE66EE"/>
    <w:rsid w:val="00FE681A"/>
    <w:rsid w:val="00FE7437"/>
    <w:rsid w:val="00FF2166"/>
    <w:rsid w:val="00FF5328"/>
    <w:rsid w:val="00FF6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5FCD4"/>
  <w15:docId w15:val="{DDC157B7-EF34-427F-AD10-E3FFC8E0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226F1"/>
    <w:rPr>
      <w:color w:val="000000"/>
    </w:rPr>
  </w:style>
  <w:style w:type="paragraph" w:styleId="1">
    <w:name w:val="heading 1"/>
    <w:basedOn w:val="a"/>
    <w:next w:val="a"/>
    <w:link w:val="10"/>
    <w:qFormat/>
    <w:rsid w:val="00ED21A7"/>
    <w:pPr>
      <w:autoSpaceDE w:val="0"/>
      <w:autoSpaceDN w:val="0"/>
      <w:adjustRightInd w:val="0"/>
      <w:spacing w:before="108" w:after="108"/>
      <w:jc w:val="center"/>
      <w:outlineLvl w:val="0"/>
    </w:pPr>
    <w:rPr>
      <w:rFonts w:ascii="Arial" w:eastAsia="Times New Roman" w:hAnsi="Arial" w:cs="Times New Roman"/>
      <w:b/>
      <w:bCs/>
      <w:color w:val="00008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26F1"/>
    <w:rPr>
      <w:color w:val="0066CC"/>
      <w:u w:val="single"/>
    </w:rPr>
  </w:style>
  <w:style w:type="character" w:customStyle="1" w:styleId="3">
    <w:name w:val="Заголовок №3_"/>
    <w:basedOn w:val="a0"/>
    <w:link w:val="30"/>
    <w:rsid w:val="000226F1"/>
    <w:rPr>
      <w:rFonts w:ascii="Times New Roman" w:eastAsia="Times New Roman" w:hAnsi="Times New Roman" w:cs="Times New Roman"/>
      <w:b/>
      <w:bCs/>
      <w:i w:val="0"/>
      <w:iCs w:val="0"/>
      <w:smallCaps w:val="0"/>
      <w:strike w:val="0"/>
      <w:spacing w:val="80"/>
      <w:sz w:val="32"/>
      <w:szCs w:val="32"/>
      <w:u w:val="none"/>
    </w:rPr>
  </w:style>
  <w:style w:type="character" w:customStyle="1" w:styleId="31">
    <w:name w:val="Основной текст (3)_"/>
    <w:basedOn w:val="a0"/>
    <w:link w:val="32"/>
    <w:rsid w:val="000226F1"/>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2">
    <w:name w:val="Основной текст (2)_"/>
    <w:basedOn w:val="a0"/>
    <w:link w:val="20"/>
    <w:rsid w:val="000226F1"/>
    <w:rPr>
      <w:rFonts w:ascii="Times New Roman" w:eastAsia="Times New Roman" w:hAnsi="Times New Roman" w:cs="Times New Roman"/>
      <w:b w:val="0"/>
      <w:bCs w:val="0"/>
      <w:i w:val="0"/>
      <w:iCs w:val="0"/>
      <w:smallCaps w:val="0"/>
      <w:strike w:val="0"/>
      <w:sz w:val="28"/>
      <w:szCs w:val="28"/>
      <w:u w:val="none"/>
    </w:rPr>
  </w:style>
  <w:style w:type="character" w:customStyle="1" w:styleId="20pt">
    <w:name w:val="Основной текст (2) + Полужирный;Интервал 0 pt"/>
    <w:basedOn w:val="2"/>
    <w:rsid w:val="000226F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a4">
    <w:name w:val="Оглавление_"/>
    <w:basedOn w:val="a0"/>
    <w:link w:val="a5"/>
    <w:rsid w:val="000226F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0226F1"/>
    <w:rPr>
      <w:rFonts w:ascii="Times New Roman" w:eastAsia="Times New Roman" w:hAnsi="Times New Roman" w:cs="Times New Roman"/>
      <w:b/>
      <w:bCs/>
      <w:i w:val="0"/>
      <w:iCs w:val="0"/>
      <w:smallCaps w:val="0"/>
      <w:strike w:val="0"/>
      <w:spacing w:val="30"/>
      <w:sz w:val="38"/>
      <w:szCs w:val="38"/>
      <w:u w:val="none"/>
    </w:rPr>
  </w:style>
  <w:style w:type="character" w:customStyle="1" w:styleId="2Exact">
    <w:name w:val="Основной текст (2) Exact"/>
    <w:basedOn w:val="a0"/>
    <w:rsid w:val="000226F1"/>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sid w:val="000226F1"/>
    <w:rPr>
      <w:rFonts w:ascii="Times New Roman" w:eastAsia="Times New Roman" w:hAnsi="Times New Roman" w:cs="Times New Roman"/>
      <w:b w:val="0"/>
      <w:bCs w:val="0"/>
      <w:i w:val="0"/>
      <w:iCs w:val="0"/>
      <w:smallCaps w:val="0"/>
      <w:strike w:val="0"/>
      <w:sz w:val="26"/>
      <w:szCs w:val="26"/>
      <w:u w:val="none"/>
    </w:rPr>
  </w:style>
  <w:style w:type="character" w:customStyle="1" w:styleId="a8">
    <w:name w:val="Колонтитул"/>
    <w:basedOn w:val="a6"/>
    <w:rsid w:val="000226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pt0">
    <w:name w:val="Основной текст (2) + Полужирный;Курсив;Интервал 0 pt"/>
    <w:basedOn w:val="2"/>
    <w:rsid w:val="000226F1"/>
    <w:rPr>
      <w:rFonts w:ascii="Times New Roman" w:eastAsia="Times New Roman" w:hAnsi="Times New Roman" w:cs="Times New Roman"/>
      <w:b/>
      <w:bCs/>
      <w:i/>
      <w:iCs/>
      <w:smallCaps w:val="0"/>
      <w:strike w:val="0"/>
      <w:color w:val="000000"/>
      <w:spacing w:val="-10"/>
      <w:w w:val="100"/>
      <w:position w:val="0"/>
      <w:sz w:val="28"/>
      <w:szCs w:val="28"/>
      <w:u w:val="single"/>
      <w:lang w:val="en-US" w:eastAsia="en-US" w:bidi="en-US"/>
    </w:rPr>
  </w:style>
  <w:style w:type="character" w:customStyle="1" w:styleId="20pt1">
    <w:name w:val="Основной текст (2) + Полужирный;Курсив;Интервал 0 pt"/>
    <w:basedOn w:val="2"/>
    <w:rsid w:val="000226F1"/>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style>
  <w:style w:type="character" w:customStyle="1" w:styleId="41">
    <w:name w:val="Основной текст (4)_"/>
    <w:basedOn w:val="a0"/>
    <w:link w:val="42"/>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40pt">
    <w:name w:val="Основной текст (4) + Не полужирный;Интервал 0 pt"/>
    <w:basedOn w:val="41"/>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
    <w:basedOn w:val="2"/>
    <w:rsid w:val="000226F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Основной текст (4)"/>
    <w:basedOn w:val="41"/>
    <w:rsid w:val="000226F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465pt0pt">
    <w:name w:val="Основной текст (4) + 6;5 pt;Не полужирный;Курсив;Интервал 0 pt"/>
    <w:basedOn w:val="41"/>
    <w:rsid w:val="000226F1"/>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
    <w:name w:val="Основной текст (2)"/>
    <w:basedOn w:val="2"/>
    <w:rsid w:val="000226F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Georgia11pt0pt">
    <w:name w:val="Основной текст (4) + Georgia;11 pt;Интервал 0 pt"/>
    <w:basedOn w:val="41"/>
    <w:rsid w:val="000226F1"/>
    <w:rPr>
      <w:rFonts w:ascii="Georgia" w:eastAsia="Georgia" w:hAnsi="Georgia" w:cs="Georgia"/>
      <w:b/>
      <w:bCs/>
      <w:i w:val="0"/>
      <w:iCs w:val="0"/>
      <w:smallCaps w:val="0"/>
      <w:strike w:val="0"/>
      <w:color w:val="000000"/>
      <w:spacing w:val="0"/>
      <w:w w:val="100"/>
      <w:position w:val="0"/>
      <w:sz w:val="22"/>
      <w:szCs w:val="22"/>
      <w:u w:val="none"/>
      <w:lang w:val="ru-RU" w:eastAsia="ru-RU" w:bidi="ru-RU"/>
    </w:rPr>
  </w:style>
  <w:style w:type="character" w:customStyle="1" w:styleId="410pt0pt">
    <w:name w:val="Основной текст (4) + 10 pt;Не полужирный;Интервал 0 pt"/>
    <w:basedOn w:val="41"/>
    <w:rsid w:val="000226F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basedOn w:val="a0"/>
    <w:rsid w:val="000226F1"/>
    <w:rPr>
      <w:rFonts w:ascii="Times New Roman" w:eastAsia="Times New Roman" w:hAnsi="Times New Roman" w:cs="Times New Roman"/>
      <w:b/>
      <w:bCs/>
      <w:i w:val="0"/>
      <w:iCs w:val="0"/>
      <w:smallCaps w:val="0"/>
      <w:strike w:val="0"/>
      <w:spacing w:val="-10"/>
      <w:sz w:val="26"/>
      <w:szCs w:val="26"/>
      <w:u w:val="none"/>
    </w:rPr>
  </w:style>
  <w:style w:type="character" w:customStyle="1" w:styleId="245pt">
    <w:name w:val="Основной текст (2) + 4;5 pt"/>
    <w:basedOn w:val="2"/>
    <w:rsid w:val="000226F1"/>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1pt">
    <w:name w:val="Основной текст (2) + Интервал 1 pt"/>
    <w:basedOn w:val="2"/>
    <w:rsid w:val="000226F1"/>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5">
    <w:name w:val="Основной текст (5)_"/>
    <w:basedOn w:val="a0"/>
    <w:link w:val="50"/>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6">
    <w:name w:val="Основной текст (6)_"/>
    <w:basedOn w:val="a0"/>
    <w:link w:val="60"/>
    <w:rsid w:val="000226F1"/>
    <w:rPr>
      <w:rFonts w:ascii="Times New Roman" w:eastAsia="Times New Roman" w:hAnsi="Times New Roman" w:cs="Times New Roman"/>
      <w:b/>
      <w:bCs/>
      <w:i w:val="0"/>
      <w:iCs w:val="0"/>
      <w:smallCaps w:val="0"/>
      <w:strike w:val="0"/>
      <w:sz w:val="21"/>
      <w:szCs w:val="21"/>
      <w:u w:val="none"/>
    </w:rPr>
  </w:style>
  <w:style w:type="character" w:customStyle="1" w:styleId="6-2pt">
    <w:name w:val="Основной текст (6) + Интервал -2 pt"/>
    <w:basedOn w:val="6"/>
    <w:rsid w:val="000226F1"/>
    <w:rPr>
      <w:rFonts w:ascii="Times New Roman" w:eastAsia="Times New Roman" w:hAnsi="Times New Roman" w:cs="Times New Roman"/>
      <w:b/>
      <w:bCs/>
      <w:i w:val="0"/>
      <w:iCs w:val="0"/>
      <w:smallCaps w:val="0"/>
      <w:strike w:val="0"/>
      <w:color w:val="000000"/>
      <w:spacing w:val="-40"/>
      <w:w w:val="100"/>
      <w:position w:val="0"/>
      <w:sz w:val="21"/>
      <w:szCs w:val="21"/>
      <w:u w:val="none"/>
      <w:lang w:val="ru-RU" w:eastAsia="ru-RU" w:bidi="ru-RU"/>
    </w:rPr>
  </w:style>
  <w:style w:type="character" w:customStyle="1" w:styleId="61">
    <w:name w:val="Основной текст (6) + Не полужирный"/>
    <w:basedOn w:val="6"/>
    <w:rsid w:val="000226F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sid w:val="000226F1"/>
    <w:rPr>
      <w:rFonts w:ascii="Times New Roman" w:eastAsia="Times New Roman" w:hAnsi="Times New Roman" w:cs="Times New Roman"/>
      <w:b/>
      <w:bCs/>
      <w:i w:val="0"/>
      <w:iCs w:val="0"/>
      <w:smallCaps w:val="0"/>
      <w:strike w:val="0"/>
      <w:spacing w:val="-10"/>
      <w:sz w:val="26"/>
      <w:szCs w:val="26"/>
      <w:u w:val="none"/>
    </w:rPr>
  </w:style>
  <w:style w:type="character" w:customStyle="1" w:styleId="70pt">
    <w:name w:val="Основной текст (7) + Не полужирный;Курсив;Интервал 0 pt"/>
    <w:basedOn w:val="7"/>
    <w:rsid w:val="000226F1"/>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465pt2pt">
    <w:name w:val="Основной текст (4) + 6;5 pt;Не полужирный;Курсив;Интервал 2 pt"/>
    <w:basedOn w:val="41"/>
    <w:rsid w:val="000226F1"/>
    <w:rPr>
      <w:rFonts w:ascii="Times New Roman" w:eastAsia="Times New Roman" w:hAnsi="Times New Roman" w:cs="Times New Roman"/>
      <w:b/>
      <w:bCs/>
      <w:i/>
      <w:iCs/>
      <w:smallCaps w:val="0"/>
      <w:strike w:val="0"/>
      <w:color w:val="000000"/>
      <w:spacing w:val="40"/>
      <w:w w:val="100"/>
      <w:position w:val="0"/>
      <w:sz w:val="13"/>
      <w:szCs w:val="13"/>
      <w:u w:val="none"/>
      <w:lang w:val="ru-RU" w:eastAsia="ru-RU" w:bidi="ru-RU"/>
    </w:rPr>
  </w:style>
  <w:style w:type="character" w:customStyle="1" w:styleId="21pt0">
    <w:name w:val="Основной текст (2) + Полужирный;Курсив;Интервал 1 pt"/>
    <w:basedOn w:val="2"/>
    <w:rsid w:val="000226F1"/>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7-2pt">
    <w:name w:val="Основной текст (7) + Интервал -2 pt"/>
    <w:basedOn w:val="7"/>
    <w:rsid w:val="000226F1"/>
    <w:rPr>
      <w:rFonts w:ascii="Times New Roman" w:eastAsia="Times New Roman" w:hAnsi="Times New Roman" w:cs="Times New Roman"/>
      <w:b/>
      <w:bCs/>
      <w:i w:val="0"/>
      <w:iCs w:val="0"/>
      <w:smallCaps w:val="0"/>
      <w:strike w:val="0"/>
      <w:color w:val="000000"/>
      <w:spacing w:val="-40"/>
      <w:w w:val="100"/>
      <w:position w:val="0"/>
      <w:sz w:val="26"/>
      <w:szCs w:val="26"/>
      <w:u w:val="none"/>
      <w:lang w:val="ru-RU" w:eastAsia="ru-RU" w:bidi="ru-RU"/>
    </w:rPr>
  </w:style>
  <w:style w:type="character" w:customStyle="1" w:styleId="714pt0pt">
    <w:name w:val="Основной текст (7) + 14 pt;Не полужирный;Интервал 0 pt"/>
    <w:basedOn w:val="7"/>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20">
    <w:name w:val="Заголовок №4 (2)_"/>
    <w:basedOn w:val="a0"/>
    <w:link w:val="421"/>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44">
    <w:name w:val="Основной текст (4)"/>
    <w:basedOn w:val="41"/>
    <w:rsid w:val="000226F1"/>
    <w:rPr>
      <w:rFonts w:ascii="Times New Roman" w:eastAsia="Times New Roman" w:hAnsi="Times New Roman" w:cs="Times New Roman"/>
      <w:b/>
      <w:bCs/>
      <w:i w:val="0"/>
      <w:iCs w:val="0"/>
      <w:smallCaps w:val="0"/>
      <w:strike w:val="0"/>
      <w:color w:val="000000"/>
      <w:spacing w:val="-10"/>
      <w:w w:val="100"/>
      <w:position w:val="0"/>
      <w:sz w:val="28"/>
      <w:szCs w:val="28"/>
      <w:u w:val="single"/>
      <w:lang w:val="ru-RU" w:eastAsia="ru-RU" w:bidi="ru-RU"/>
    </w:rPr>
  </w:style>
  <w:style w:type="character" w:customStyle="1" w:styleId="8">
    <w:name w:val="Основной текст (8)_"/>
    <w:basedOn w:val="a0"/>
    <w:link w:val="80"/>
    <w:rsid w:val="000226F1"/>
    <w:rPr>
      <w:rFonts w:ascii="Times New Roman" w:eastAsia="Times New Roman" w:hAnsi="Times New Roman" w:cs="Times New Roman"/>
      <w:b/>
      <w:bCs/>
      <w:i w:val="0"/>
      <w:iCs w:val="0"/>
      <w:smallCaps w:val="0"/>
      <w:strike w:val="0"/>
      <w:spacing w:val="-10"/>
      <w:u w:val="none"/>
    </w:rPr>
  </w:style>
  <w:style w:type="character" w:customStyle="1" w:styleId="813pt">
    <w:name w:val="Основной текст (8) + 13 pt"/>
    <w:basedOn w:val="8"/>
    <w:rsid w:val="000226F1"/>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9">
    <w:name w:val="Основной текст (9)_"/>
    <w:basedOn w:val="a0"/>
    <w:link w:val="90"/>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4BookmanOldStyle105pt0pt">
    <w:name w:val="Основной текст (4) + Bookman Old Style;10;5 pt;Не полужирный;Интервал 0 pt"/>
    <w:basedOn w:val="41"/>
    <w:rsid w:val="000226F1"/>
    <w:rPr>
      <w:rFonts w:ascii="Bookman Old Style" w:eastAsia="Bookman Old Style" w:hAnsi="Bookman Old Style" w:cs="Bookman Old Style"/>
      <w:b/>
      <w:bCs/>
      <w:i w:val="0"/>
      <w:iCs w:val="0"/>
      <w:smallCaps w:val="0"/>
      <w:strike w:val="0"/>
      <w:color w:val="000000"/>
      <w:spacing w:val="0"/>
      <w:w w:val="100"/>
      <w:position w:val="0"/>
      <w:sz w:val="21"/>
      <w:szCs w:val="21"/>
      <w:u w:val="none"/>
      <w:lang w:val="en-US" w:eastAsia="en-US" w:bidi="en-US"/>
    </w:rPr>
  </w:style>
  <w:style w:type="character" w:customStyle="1" w:styleId="512pt">
    <w:name w:val="Основной текст (5) + 12 pt"/>
    <w:basedOn w:val="5"/>
    <w:rsid w:val="000226F1"/>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51">
    <w:name w:val="Основной текст (5)"/>
    <w:basedOn w:val="5"/>
    <w:rsid w:val="000226F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41pt">
    <w:name w:val="Основной текст (4) + Курсив;Интервал 1 pt"/>
    <w:basedOn w:val="41"/>
    <w:rsid w:val="000226F1"/>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426pt0pt50">
    <w:name w:val="Основной текст (4) + 26 pt;Интервал 0 pt;Масштаб 50%"/>
    <w:basedOn w:val="41"/>
    <w:rsid w:val="000226F1"/>
    <w:rPr>
      <w:rFonts w:ascii="Times New Roman" w:eastAsia="Times New Roman" w:hAnsi="Times New Roman" w:cs="Times New Roman"/>
      <w:b/>
      <w:bCs/>
      <w:i w:val="0"/>
      <w:iCs w:val="0"/>
      <w:smallCaps w:val="0"/>
      <w:strike w:val="0"/>
      <w:color w:val="000000"/>
      <w:spacing w:val="0"/>
      <w:w w:val="50"/>
      <w:position w:val="0"/>
      <w:sz w:val="52"/>
      <w:szCs w:val="52"/>
      <w:u w:val="none"/>
      <w:lang w:val="ru-RU" w:eastAsia="ru-RU" w:bidi="ru-RU"/>
    </w:rPr>
  </w:style>
  <w:style w:type="character" w:customStyle="1" w:styleId="714pt">
    <w:name w:val="Основной текст (7) + 14 pt"/>
    <w:basedOn w:val="7"/>
    <w:rsid w:val="000226F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22pt">
    <w:name w:val="Основной текст (2) + Интервал 2 pt"/>
    <w:basedOn w:val="2"/>
    <w:rsid w:val="000226F1"/>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2">
    <w:name w:val="Основной текст (2)"/>
    <w:basedOn w:val="2"/>
    <w:rsid w:val="000226F1"/>
    <w:rPr>
      <w:rFonts w:ascii="Times New Roman" w:eastAsia="Times New Roman" w:hAnsi="Times New Roman" w:cs="Times New Roman"/>
      <w:b w:val="0"/>
      <w:bCs w:val="0"/>
      <w:i w:val="0"/>
      <w:iCs w:val="0"/>
      <w:smallCaps w:val="0"/>
      <w:strike/>
      <w:color w:val="000000"/>
      <w:spacing w:val="0"/>
      <w:w w:val="100"/>
      <w:position w:val="0"/>
      <w:sz w:val="28"/>
      <w:szCs w:val="28"/>
      <w:u w:val="none"/>
      <w:lang w:val="ru-RU" w:eastAsia="ru-RU" w:bidi="ru-RU"/>
    </w:rPr>
  </w:style>
  <w:style w:type="character" w:customStyle="1" w:styleId="a9">
    <w:name w:val="Колонтитул"/>
    <w:basedOn w:val="a6"/>
    <w:rsid w:val="000226F1"/>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5pt">
    <w:name w:val="Колонтитул + 5 pt"/>
    <w:basedOn w:val="a6"/>
    <w:rsid w:val="000226F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3">
    <w:name w:val="Заголовок №2_"/>
    <w:basedOn w:val="a0"/>
    <w:link w:val="24"/>
    <w:rsid w:val="000226F1"/>
    <w:rPr>
      <w:rFonts w:ascii="Times New Roman" w:eastAsia="Times New Roman" w:hAnsi="Times New Roman" w:cs="Times New Roman"/>
      <w:b w:val="0"/>
      <w:bCs w:val="0"/>
      <w:i w:val="0"/>
      <w:iCs w:val="0"/>
      <w:smallCaps w:val="0"/>
      <w:strike w:val="0"/>
      <w:sz w:val="40"/>
      <w:szCs w:val="40"/>
      <w:u w:val="none"/>
    </w:rPr>
  </w:style>
  <w:style w:type="character" w:customStyle="1" w:styleId="40pt0">
    <w:name w:val="Заголовок №4 + Интервал 0 pt"/>
    <w:basedOn w:val="4"/>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pt1">
    <w:name w:val="Основной текст (2) + Интервал 1 pt"/>
    <w:basedOn w:val="2"/>
    <w:rsid w:val="000226F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9pt50">
    <w:name w:val="Основной текст (2) + 19 pt;Полужирный;Масштаб 50%"/>
    <w:basedOn w:val="2"/>
    <w:rsid w:val="000226F1"/>
    <w:rPr>
      <w:rFonts w:ascii="Times New Roman" w:eastAsia="Times New Roman" w:hAnsi="Times New Roman" w:cs="Times New Roman"/>
      <w:b/>
      <w:bCs/>
      <w:i w:val="0"/>
      <w:iCs w:val="0"/>
      <w:smallCaps w:val="0"/>
      <w:strike w:val="0"/>
      <w:color w:val="000000"/>
      <w:spacing w:val="0"/>
      <w:w w:val="50"/>
      <w:position w:val="0"/>
      <w:sz w:val="38"/>
      <w:szCs w:val="38"/>
      <w:u w:val="none"/>
      <w:lang w:val="ru-RU" w:eastAsia="ru-RU" w:bidi="ru-RU"/>
    </w:rPr>
  </w:style>
  <w:style w:type="character" w:customStyle="1" w:styleId="25">
    <w:name w:val="Основной текст (2) + Полужирный"/>
    <w:basedOn w:val="2"/>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pt">
    <w:name w:val="Основной текст (2) + Интервал 4 pt"/>
    <w:basedOn w:val="2"/>
    <w:rsid w:val="000226F1"/>
    <w:rPr>
      <w:rFonts w:ascii="Times New Roman" w:eastAsia="Times New Roman" w:hAnsi="Times New Roman" w:cs="Times New Roman"/>
      <w:b w:val="0"/>
      <w:bCs w:val="0"/>
      <w:i w:val="0"/>
      <w:iCs w:val="0"/>
      <w:smallCaps w:val="0"/>
      <w:strike w:val="0"/>
      <w:color w:val="000000"/>
      <w:spacing w:val="80"/>
      <w:w w:val="100"/>
      <w:position w:val="0"/>
      <w:sz w:val="28"/>
      <w:szCs w:val="28"/>
      <w:u w:val="none"/>
      <w:lang w:val="ru-RU" w:eastAsia="ru-RU" w:bidi="ru-RU"/>
    </w:rPr>
  </w:style>
  <w:style w:type="character" w:customStyle="1" w:styleId="213pt">
    <w:name w:val="Основной текст (2) + 13 pt;Полужирный"/>
    <w:basedOn w:val="2"/>
    <w:rsid w:val="000226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 Полужирный;Курсив"/>
    <w:basedOn w:val="2"/>
    <w:rsid w:val="000226F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Курсив"/>
    <w:basedOn w:val="2"/>
    <w:rsid w:val="000226F1"/>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a">
    <w:name w:val="Подпись к таблице_"/>
    <w:basedOn w:val="a0"/>
    <w:link w:val="ab"/>
    <w:rsid w:val="000226F1"/>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
    <w:basedOn w:val="aa"/>
    <w:rsid w:val="000226F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pt">
    <w:name w:val="Колонтитул + 12 pt;Полужирный"/>
    <w:basedOn w:val="a6"/>
    <w:rsid w:val="000226F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0226F1"/>
    <w:rPr>
      <w:rFonts w:ascii="Times New Roman" w:eastAsia="Times New Roman" w:hAnsi="Times New Roman" w:cs="Times New Roman"/>
      <w:b/>
      <w:bCs/>
      <w:i w:val="0"/>
      <w:iCs w:val="0"/>
      <w:smallCaps w:val="0"/>
      <w:strike w:val="0"/>
      <w:sz w:val="22"/>
      <w:szCs w:val="22"/>
      <w:u w:val="none"/>
    </w:rPr>
  </w:style>
  <w:style w:type="character" w:customStyle="1" w:styleId="3Exact0">
    <w:name w:val="Основной текст (3) Exact"/>
    <w:basedOn w:val="31"/>
    <w:rsid w:val="000226F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0Exact">
    <w:name w:val="Основной текст (10) Exact"/>
    <w:basedOn w:val="a0"/>
    <w:rsid w:val="000226F1"/>
    <w:rPr>
      <w:rFonts w:ascii="Times New Roman" w:eastAsia="Times New Roman" w:hAnsi="Times New Roman" w:cs="Times New Roman"/>
      <w:b/>
      <w:bCs/>
      <w:i/>
      <w:iCs/>
      <w:smallCaps w:val="0"/>
      <w:strike w:val="0"/>
      <w:sz w:val="22"/>
      <w:szCs w:val="22"/>
      <w:u w:val="none"/>
    </w:rPr>
  </w:style>
  <w:style w:type="character" w:customStyle="1" w:styleId="110">
    <w:name w:val="Основной текст (11)_"/>
    <w:basedOn w:val="a0"/>
    <w:link w:val="111"/>
    <w:rsid w:val="000226F1"/>
    <w:rPr>
      <w:rFonts w:ascii="Times New Roman" w:eastAsia="Times New Roman" w:hAnsi="Times New Roman" w:cs="Times New Roman"/>
      <w:b/>
      <w:bCs/>
      <w:i/>
      <w:iCs/>
      <w:smallCaps w:val="0"/>
      <w:strike w:val="0"/>
      <w:sz w:val="22"/>
      <w:szCs w:val="22"/>
      <w:u w:val="none"/>
    </w:rPr>
  </w:style>
  <w:style w:type="character" w:customStyle="1" w:styleId="33">
    <w:name w:val="Основной текст (3) + Курсив"/>
    <w:basedOn w:val="31"/>
    <w:rsid w:val="000226F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20">
    <w:name w:val="Основной текст (12)_"/>
    <w:basedOn w:val="a0"/>
    <w:link w:val="121"/>
    <w:rsid w:val="000226F1"/>
    <w:rPr>
      <w:rFonts w:ascii="Times New Roman" w:eastAsia="Times New Roman" w:hAnsi="Times New Roman" w:cs="Times New Roman"/>
      <w:b w:val="0"/>
      <w:bCs w:val="0"/>
      <w:i/>
      <w:iCs/>
      <w:smallCaps w:val="0"/>
      <w:strike w:val="0"/>
      <w:sz w:val="20"/>
      <w:szCs w:val="20"/>
      <w:u w:val="none"/>
    </w:rPr>
  </w:style>
  <w:style w:type="character" w:customStyle="1" w:styleId="1211pt">
    <w:name w:val="Основной текст (12) + 11 pt;Полужирный;Не курсив"/>
    <w:basedOn w:val="120"/>
    <w:rsid w:val="000226F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24pt">
    <w:name w:val="Основной текст (12) + 4 pt;Не курсив"/>
    <w:basedOn w:val="120"/>
    <w:rsid w:val="000226F1"/>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100">
    <w:name w:val="Основной текст (10)_"/>
    <w:basedOn w:val="a0"/>
    <w:link w:val="101"/>
    <w:rsid w:val="000226F1"/>
    <w:rPr>
      <w:rFonts w:ascii="Times New Roman" w:eastAsia="Times New Roman" w:hAnsi="Times New Roman" w:cs="Times New Roman"/>
      <w:b/>
      <w:bCs/>
      <w:i/>
      <w:iCs/>
      <w:smallCaps w:val="0"/>
      <w:strike w:val="0"/>
      <w:sz w:val="22"/>
      <w:szCs w:val="22"/>
      <w:u w:val="none"/>
    </w:rPr>
  </w:style>
  <w:style w:type="character" w:customStyle="1" w:styleId="34">
    <w:name w:val="Основной текст (3)"/>
    <w:basedOn w:val="31"/>
    <w:rsid w:val="000226F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2">
    <w:name w:val="Основной текст (11) + Не курсив"/>
    <w:basedOn w:val="110"/>
    <w:rsid w:val="000226F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Exact">
    <w:name w:val="Основной текст (11) Exact"/>
    <w:basedOn w:val="a0"/>
    <w:rsid w:val="000226F1"/>
    <w:rPr>
      <w:rFonts w:ascii="Times New Roman" w:eastAsia="Times New Roman" w:hAnsi="Times New Roman" w:cs="Times New Roman"/>
      <w:b/>
      <w:bCs/>
      <w:i/>
      <w:iCs/>
      <w:smallCaps w:val="0"/>
      <w:strike w:val="0"/>
      <w:sz w:val="22"/>
      <w:szCs w:val="22"/>
      <w:u w:val="none"/>
    </w:rPr>
  </w:style>
  <w:style w:type="character" w:customStyle="1" w:styleId="13">
    <w:name w:val="Основной текст (13)_"/>
    <w:basedOn w:val="a0"/>
    <w:link w:val="130"/>
    <w:rsid w:val="000226F1"/>
    <w:rPr>
      <w:rFonts w:ascii="Bookman Old Style" w:eastAsia="Bookman Old Style" w:hAnsi="Bookman Old Style" w:cs="Bookman Old Style"/>
      <w:b w:val="0"/>
      <w:bCs w:val="0"/>
      <w:i w:val="0"/>
      <w:iCs w:val="0"/>
      <w:smallCaps w:val="0"/>
      <w:strike w:val="0"/>
      <w:spacing w:val="0"/>
      <w:w w:val="100"/>
      <w:sz w:val="21"/>
      <w:szCs w:val="21"/>
      <w:u w:val="none"/>
      <w:lang w:val="en-US" w:eastAsia="en-US" w:bidi="en-US"/>
    </w:rPr>
  </w:style>
  <w:style w:type="character" w:customStyle="1" w:styleId="131">
    <w:name w:val="Основной текст (13) + Малые прописные"/>
    <w:basedOn w:val="13"/>
    <w:rsid w:val="000226F1"/>
    <w:rPr>
      <w:rFonts w:ascii="Bookman Old Style" w:eastAsia="Bookman Old Style" w:hAnsi="Bookman Old Style" w:cs="Bookman Old Style"/>
      <w:b w:val="0"/>
      <w:bCs w:val="0"/>
      <w:i w:val="0"/>
      <w:iCs w:val="0"/>
      <w:smallCaps/>
      <w:strike w:val="0"/>
      <w:color w:val="000000"/>
      <w:spacing w:val="0"/>
      <w:w w:val="100"/>
      <w:position w:val="0"/>
      <w:sz w:val="21"/>
      <w:szCs w:val="21"/>
      <w:u w:val="none"/>
      <w:lang w:val="en-US" w:eastAsia="en-US" w:bidi="en-US"/>
    </w:rPr>
  </w:style>
  <w:style w:type="character" w:customStyle="1" w:styleId="Exact">
    <w:name w:val="Подпись к таблице Exact"/>
    <w:basedOn w:val="a0"/>
    <w:rsid w:val="000226F1"/>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a"/>
    <w:rsid w:val="000226F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0pt1">
    <w:name w:val="Основной текст (4) + Интервал 0 pt"/>
    <w:basedOn w:val="41"/>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sid w:val="000226F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d">
    <w:name w:val="Подпись к таблице + Полужирный;Курсив"/>
    <w:basedOn w:val="aa"/>
    <w:rsid w:val="000226F1"/>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e">
    <w:name w:val="Оглавление"/>
    <w:basedOn w:val="a4"/>
    <w:rsid w:val="000226F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xact">
    <w:name w:val="Основной текст (4) Exact"/>
    <w:basedOn w:val="a0"/>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40ptExact">
    <w:name w:val="Основной текст (4) + Интервал 0 pt Exact"/>
    <w:basedOn w:val="41"/>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
    <w:name w:val="Колонтитул"/>
    <w:basedOn w:val="a6"/>
    <w:rsid w:val="000226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f0">
    <w:name w:val="Колонтитул"/>
    <w:basedOn w:val="a6"/>
    <w:rsid w:val="000226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TrebuchetMS13pt">
    <w:name w:val="Основной текст (2) + Trebuchet MS;13 pt"/>
    <w:basedOn w:val="2"/>
    <w:rsid w:val="000226F1"/>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2Corbel9pt">
    <w:name w:val="Основной текст (2) + Corbel;9 pt;Полужирный"/>
    <w:basedOn w:val="2"/>
    <w:rsid w:val="000226F1"/>
    <w:rPr>
      <w:rFonts w:ascii="Corbel" w:eastAsia="Corbel" w:hAnsi="Corbel" w:cs="Corbel"/>
      <w:b/>
      <w:bCs/>
      <w:i w:val="0"/>
      <w:iCs w:val="0"/>
      <w:smallCaps w:val="0"/>
      <w:strike w:val="0"/>
      <w:color w:val="000000"/>
      <w:spacing w:val="0"/>
      <w:w w:val="100"/>
      <w:position w:val="0"/>
      <w:sz w:val="18"/>
      <w:szCs w:val="18"/>
      <w:u w:val="none"/>
      <w:lang w:val="ru-RU" w:eastAsia="ru-RU" w:bidi="ru-RU"/>
    </w:rPr>
  </w:style>
  <w:style w:type="character" w:customStyle="1" w:styleId="13Exact">
    <w:name w:val="Основной текст (13) Exact"/>
    <w:basedOn w:val="a0"/>
    <w:rsid w:val="000226F1"/>
    <w:rPr>
      <w:rFonts w:ascii="Bookman Old Style" w:eastAsia="Bookman Old Style" w:hAnsi="Bookman Old Style" w:cs="Bookman Old Style"/>
      <w:b w:val="0"/>
      <w:bCs w:val="0"/>
      <w:i w:val="0"/>
      <w:iCs w:val="0"/>
      <w:smallCaps w:val="0"/>
      <w:strike w:val="0"/>
      <w:spacing w:val="0"/>
      <w:w w:val="100"/>
      <w:sz w:val="21"/>
      <w:szCs w:val="21"/>
      <w:u w:val="none"/>
    </w:rPr>
  </w:style>
  <w:style w:type="character" w:customStyle="1" w:styleId="13Exact0">
    <w:name w:val="Основной текст (13) Exact"/>
    <w:basedOn w:val="13"/>
    <w:rsid w:val="000226F1"/>
    <w:rPr>
      <w:rFonts w:ascii="Bookman Old Style" w:eastAsia="Bookman Old Style" w:hAnsi="Bookman Old Style" w:cs="Bookman Old Style"/>
      <w:b w:val="0"/>
      <w:bCs w:val="0"/>
      <w:i w:val="0"/>
      <w:iCs w:val="0"/>
      <w:smallCaps w:val="0"/>
      <w:strike w:val="0"/>
      <w:color w:val="000000"/>
      <w:spacing w:val="0"/>
      <w:w w:val="100"/>
      <w:position w:val="0"/>
      <w:sz w:val="21"/>
      <w:szCs w:val="21"/>
      <w:u w:val="single"/>
      <w:lang w:val="ru-RU" w:eastAsia="ru-RU" w:bidi="ru-RU"/>
    </w:rPr>
  </w:style>
  <w:style w:type="character" w:customStyle="1" w:styleId="14Exact">
    <w:name w:val="Основной текст (14) Exact"/>
    <w:basedOn w:val="a0"/>
    <w:link w:val="14"/>
    <w:rsid w:val="000226F1"/>
    <w:rPr>
      <w:rFonts w:ascii="Times New Roman" w:eastAsia="Times New Roman" w:hAnsi="Times New Roman" w:cs="Times New Roman"/>
      <w:b/>
      <w:bCs/>
      <w:i w:val="0"/>
      <w:iCs w:val="0"/>
      <w:smallCaps w:val="0"/>
      <w:strike w:val="0"/>
      <w:sz w:val="17"/>
      <w:szCs w:val="17"/>
      <w:u w:val="none"/>
    </w:rPr>
  </w:style>
  <w:style w:type="character" w:customStyle="1" w:styleId="2BookmanOldStyle105pt">
    <w:name w:val="Основной текст (2) + Bookman Old Style;10;5 pt"/>
    <w:basedOn w:val="2"/>
    <w:rsid w:val="000226F1"/>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
    <w:basedOn w:val="2"/>
    <w:rsid w:val="000226F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Exact0">
    <w:name w:val="Подпись к таблице (2) Exact"/>
    <w:basedOn w:val="a0"/>
    <w:link w:val="28"/>
    <w:rsid w:val="000226F1"/>
    <w:rPr>
      <w:rFonts w:ascii="Bookman Old Style" w:eastAsia="Bookman Old Style" w:hAnsi="Bookman Old Style" w:cs="Bookman Old Style"/>
      <w:b w:val="0"/>
      <w:bCs w:val="0"/>
      <w:i w:val="0"/>
      <w:iCs w:val="0"/>
      <w:smallCaps w:val="0"/>
      <w:strike w:val="0"/>
      <w:spacing w:val="0"/>
      <w:w w:val="100"/>
      <w:sz w:val="21"/>
      <w:szCs w:val="21"/>
      <w:u w:val="none"/>
    </w:rPr>
  </w:style>
  <w:style w:type="character" w:customStyle="1" w:styleId="27pt">
    <w:name w:val="Основной текст (2) + 7 pt"/>
    <w:basedOn w:val="2"/>
    <w:rsid w:val="000226F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
    <w:basedOn w:val="2"/>
    <w:rsid w:val="000226F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2Exact">
    <w:name w:val="Основной текст (12) Exact"/>
    <w:basedOn w:val="a0"/>
    <w:rsid w:val="000226F1"/>
    <w:rPr>
      <w:rFonts w:ascii="Times New Roman" w:eastAsia="Times New Roman" w:hAnsi="Times New Roman" w:cs="Times New Roman"/>
      <w:b w:val="0"/>
      <w:bCs w:val="0"/>
      <w:i/>
      <w:iCs/>
      <w:smallCaps w:val="0"/>
      <w:strike w:val="0"/>
      <w:sz w:val="20"/>
      <w:szCs w:val="20"/>
      <w:u w:val="none"/>
    </w:rPr>
  </w:style>
  <w:style w:type="character" w:customStyle="1" w:styleId="15Exact">
    <w:name w:val="Основной текст (15) Exact"/>
    <w:basedOn w:val="a0"/>
    <w:link w:val="15"/>
    <w:rsid w:val="000226F1"/>
    <w:rPr>
      <w:rFonts w:ascii="Times New Roman" w:eastAsia="Times New Roman" w:hAnsi="Times New Roman" w:cs="Times New Roman"/>
      <w:b/>
      <w:bCs/>
      <w:i/>
      <w:iCs/>
      <w:smallCaps w:val="0"/>
      <w:strike w:val="0"/>
      <w:sz w:val="19"/>
      <w:szCs w:val="19"/>
      <w:u w:val="none"/>
    </w:rPr>
  </w:style>
  <w:style w:type="paragraph" w:customStyle="1" w:styleId="30">
    <w:name w:val="Заголовок №3"/>
    <w:basedOn w:val="a"/>
    <w:link w:val="3"/>
    <w:rsid w:val="000226F1"/>
    <w:pPr>
      <w:shd w:val="clear" w:color="auto" w:fill="FFFFFF"/>
      <w:spacing w:before="300" w:line="614" w:lineRule="exact"/>
      <w:jc w:val="center"/>
      <w:outlineLvl w:val="2"/>
    </w:pPr>
    <w:rPr>
      <w:rFonts w:ascii="Times New Roman" w:eastAsia="Times New Roman" w:hAnsi="Times New Roman" w:cs="Times New Roman"/>
      <w:b/>
      <w:bCs/>
      <w:spacing w:val="80"/>
      <w:sz w:val="32"/>
      <w:szCs w:val="32"/>
    </w:rPr>
  </w:style>
  <w:style w:type="paragraph" w:customStyle="1" w:styleId="32">
    <w:name w:val="Основной текст (3)"/>
    <w:basedOn w:val="a"/>
    <w:link w:val="31"/>
    <w:rsid w:val="000226F1"/>
    <w:pPr>
      <w:shd w:val="clear" w:color="auto" w:fill="FFFFFF"/>
      <w:spacing w:line="614" w:lineRule="exact"/>
      <w:jc w:val="center"/>
    </w:pPr>
    <w:rPr>
      <w:rFonts w:ascii="Times New Roman" w:eastAsia="Times New Roman" w:hAnsi="Times New Roman" w:cs="Times New Roman"/>
      <w:b/>
      <w:bCs/>
      <w:sz w:val="22"/>
      <w:szCs w:val="22"/>
    </w:rPr>
  </w:style>
  <w:style w:type="paragraph" w:customStyle="1" w:styleId="40">
    <w:name w:val="Заголовок №4"/>
    <w:basedOn w:val="a"/>
    <w:link w:val="4"/>
    <w:rsid w:val="000226F1"/>
    <w:pPr>
      <w:shd w:val="clear" w:color="auto" w:fill="FFFFFF"/>
      <w:spacing w:after="300" w:line="322" w:lineRule="exact"/>
      <w:jc w:val="center"/>
      <w:outlineLvl w:val="3"/>
    </w:pPr>
    <w:rPr>
      <w:rFonts w:ascii="Times New Roman" w:eastAsia="Times New Roman" w:hAnsi="Times New Roman" w:cs="Times New Roman"/>
      <w:b/>
      <w:bCs/>
      <w:spacing w:val="-10"/>
      <w:sz w:val="28"/>
      <w:szCs w:val="28"/>
    </w:rPr>
  </w:style>
  <w:style w:type="paragraph" w:customStyle="1" w:styleId="20">
    <w:name w:val="Основной текст (2)"/>
    <w:basedOn w:val="a"/>
    <w:link w:val="2"/>
    <w:rsid w:val="000226F1"/>
    <w:pPr>
      <w:shd w:val="clear" w:color="auto" w:fill="FFFFFF"/>
      <w:spacing w:before="300" w:line="312" w:lineRule="exact"/>
      <w:jc w:val="both"/>
    </w:pPr>
    <w:rPr>
      <w:rFonts w:ascii="Times New Roman" w:eastAsia="Times New Roman" w:hAnsi="Times New Roman" w:cs="Times New Roman"/>
      <w:sz w:val="28"/>
      <w:szCs w:val="28"/>
    </w:rPr>
  </w:style>
  <w:style w:type="paragraph" w:customStyle="1" w:styleId="a5">
    <w:name w:val="Оглавление"/>
    <w:basedOn w:val="a"/>
    <w:link w:val="a4"/>
    <w:rsid w:val="000226F1"/>
    <w:pPr>
      <w:shd w:val="clear" w:color="auto" w:fill="FFFFFF"/>
      <w:spacing w:line="312" w:lineRule="exact"/>
      <w:jc w:val="both"/>
    </w:pPr>
    <w:rPr>
      <w:rFonts w:ascii="Times New Roman" w:eastAsia="Times New Roman" w:hAnsi="Times New Roman" w:cs="Times New Roman"/>
      <w:sz w:val="28"/>
      <w:szCs w:val="28"/>
    </w:rPr>
  </w:style>
  <w:style w:type="paragraph" w:customStyle="1" w:styleId="12">
    <w:name w:val="Заголовок №1"/>
    <w:basedOn w:val="a"/>
    <w:link w:val="11"/>
    <w:rsid w:val="000226F1"/>
    <w:pPr>
      <w:shd w:val="clear" w:color="auto" w:fill="FFFFFF"/>
      <w:spacing w:before="180" w:line="0" w:lineRule="atLeast"/>
      <w:jc w:val="right"/>
      <w:outlineLvl w:val="0"/>
    </w:pPr>
    <w:rPr>
      <w:rFonts w:ascii="Times New Roman" w:eastAsia="Times New Roman" w:hAnsi="Times New Roman" w:cs="Times New Roman"/>
      <w:b/>
      <w:bCs/>
      <w:spacing w:val="30"/>
      <w:sz w:val="38"/>
      <w:szCs w:val="38"/>
    </w:rPr>
  </w:style>
  <w:style w:type="paragraph" w:customStyle="1" w:styleId="a7">
    <w:name w:val="Колонтитул"/>
    <w:basedOn w:val="a"/>
    <w:link w:val="a6"/>
    <w:rsid w:val="000226F1"/>
    <w:pPr>
      <w:shd w:val="clear" w:color="auto" w:fill="FFFFFF"/>
      <w:spacing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0226F1"/>
    <w:pPr>
      <w:shd w:val="clear" w:color="auto" w:fill="FFFFFF"/>
      <w:spacing w:line="317" w:lineRule="exact"/>
      <w:jc w:val="both"/>
    </w:pPr>
    <w:rPr>
      <w:rFonts w:ascii="Times New Roman" w:eastAsia="Times New Roman" w:hAnsi="Times New Roman" w:cs="Times New Roman"/>
      <w:b/>
      <w:bCs/>
      <w:spacing w:val="-10"/>
      <w:sz w:val="28"/>
      <w:szCs w:val="28"/>
    </w:rPr>
  </w:style>
  <w:style w:type="paragraph" w:customStyle="1" w:styleId="70">
    <w:name w:val="Основной текст (7)"/>
    <w:basedOn w:val="a"/>
    <w:link w:val="7"/>
    <w:rsid w:val="000226F1"/>
    <w:pPr>
      <w:shd w:val="clear" w:color="auto" w:fill="FFFFFF"/>
      <w:spacing w:line="230" w:lineRule="exact"/>
      <w:jc w:val="both"/>
    </w:pPr>
    <w:rPr>
      <w:rFonts w:ascii="Times New Roman" w:eastAsia="Times New Roman" w:hAnsi="Times New Roman" w:cs="Times New Roman"/>
      <w:b/>
      <w:bCs/>
      <w:spacing w:val="-10"/>
      <w:sz w:val="26"/>
      <w:szCs w:val="26"/>
    </w:rPr>
  </w:style>
  <w:style w:type="paragraph" w:customStyle="1" w:styleId="50">
    <w:name w:val="Основной текст (5)"/>
    <w:basedOn w:val="a"/>
    <w:link w:val="5"/>
    <w:rsid w:val="000226F1"/>
    <w:pPr>
      <w:shd w:val="clear" w:color="auto" w:fill="FFFFFF"/>
      <w:spacing w:before="120" w:line="0" w:lineRule="atLeast"/>
      <w:jc w:val="right"/>
    </w:pPr>
    <w:rPr>
      <w:rFonts w:ascii="Times New Roman" w:eastAsia="Times New Roman" w:hAnsi="Times New Roman" w:cs="Times New Roman"/>
      <w:b/>
      <w:bCs/>
      <w:spacing w:val="-10"/>
      <w:sz w:val="28"/>
      <w:szCs w:val="28"/>
    </w:rPr>
  </w:style>
  <w:style w:type="paragraph" w:customStyle="1" w:styleId="60">
    <w:name w:val="Основной текст (6)"/>
    <w:basedOn w:val="a"/>
    <w:link w:val="6"/>
    <w:rsid w:val="000226F1"/>
    <w:pPr>
      <w:shd w:val="clear" w:color="auto" w:fill="FFFFFF"/>
      <w:spacing w:line="0" w:lineRule="atLeast"/>
      <w:jc w:val="both"/>
    </w:pPr>
    <w:rPr>
      <w:rFonts w:ascii="Times New Roman" w:eastAsia="Times New Roman" w:hAnsi="Times New Roman" w:cs="Times New Roman"/>
      <w:b/>
      <w:bCs/>
      <w:sz w:val="21"/>
      <w:szCs w:val="21"/>
    </w:rPr>
  </w:style>
  <w:style w:type="paragraph" w:customStyle="1" w:styleId="421">
    <w:name w:val="Заголовок №4 (2)"/>
    <w:basedOn w:val="a"/>
    <w:link w:val="420"/>
    <w:rsid w:val="000226F1"/>
    <w:pPr>
      <w:shd w:val="clear" w:color="auto" w:fill="FFFFFF"/>
      <w:spacing w:after="240" w:line="0" w:lineRule="atLeast"/>
      <w:jc w:val="both"/>
      <w:outlineLvl w:val="3"/>
    </w:pPr>
    <w:rPr>
      <w:rFonts w:ascii="Times New Roman" w:eastAsia="Times New Roman" w:hAnsi="Times New Roman" w:cs="Times New Roman"/>
      <w:b/>
      <w:bCs/>
      <w:spacing w:val="-10"/>
      <w:sz w:val="28"/>
      <w:szCs w:val="28"/>
    </w:rPr>
  </w:style>
  <w:style w:type="paragraph" w:customStyle="1" w:styleId="80">
    <w:name w:val="Основной текст (8)"/>
    <w:basedOn w:val="a"/>
    <w:link w:val="8"/>
    <w:rsid w:val="000226F1"/>
    <w:pPr>
      <w:shd w:val="clear" w:color="auto" w:fill="FFFFFF"/>
      <w:spacing w:before="120" w:line="0" w:lineRule="atLeast"/>
      <w:ind w:firstLine="720"/>
      <w:jc w:val="both"/>
    </w:pPr>
    <w:rPr>
      <w:rFonts w:ascii="Times New Roman" w:eastAsia="Times New Roman" w:hAnsi="Times New Roman" w:cs="Times New Roman"/>
      <w:b/>
      <w:bCs/>
      <w:spacing w:val="-10"/>
    </w:rPr>
  </w:style>
  <w:style w:type="paragraph" w:customStyle="1" w:styleId="90">
    <w:name w:val="Основной текст (9)"/>
    <w:basedOn w:val="a"/>
    <w:link w:val="9"/>
    <w:rsid w:val="000226F1"/>
    <w:pPr>
      <w:shd w:val="clear" w:color="auto" w:fill="FFFFFF"/>
      <w:spacing w:line="0" w:lineRule="atLeast"/>
      <w:jc w:val="both"/>
    </w:pPr>
    <w:rPr>
      <w:rFonts w:ascii="Times New Roman" w:eastAsia="Times New Roman" w:hAnsi="Times New Roman" w:cs="Times New Roman"/>
      <w:b/>
      <w:bCs/>
      <w:spacing w:val="-10"/>
      <w:sz w:val="28"/>
      <w:szCs w:val="28"/>
    </w:rPr>
  </w:style>
  <w:style w:type="paragraph" w:customStyle="1" w:styleId="24">
    <w:name w:val="Заголовок №2"/>
    <w:basedOn w:val="a"/>
    <w:link w:val="23"/>
    <w:rsid w:val="000226F1"/>
    <w:pPr>
      <w:shd w:val="clear" w:color="auto" w:fill="FFFFFF"/>
      <w:spacing w:after="360" w:line="0" w:lineRule="atLeast"/>
      <w:jc w:val="center"/>
      <w:outlineLvl w:val="1"/>
    </w:pPr>
    <w:rPr>
      <w:rFonts w:ascii="Times New Roman" w:eastAsia="Times New Roman" w:hAnsi="Times New Roman" w:cs="Times New Roman"/>
      <w:sz w:val="40"/>
      <w:szCs w:val="40"/>
    </w:rPr>
  </w:style>
  <w:style w:type="paragraph" w:customStyle="1" w:styleId="ab">
    <w:name w:val="Подпись к таблице"/>
    <w:basedOn w:val="a"/>
    <w:link w:val="aa"/>
    <w:rsid w:val="000226F1"/>
    <w:pPr>
      <w:shd w:val="clear" w:color="auto" w:fill="FFFFFF"/>
      <w:spacing w:line="326" w:lineRule="exact"/>
      <w:jc w:val="center"/>
    </w:pPr>
    <w:rPr>
      <w:rFonts w:ascii="Times New Roman" w:eastAsia="Times New Roman" w:hAnsi="Times New Roman" w:cs="Times New Roman"/>
      <w:sz w:val="28"/>
      <w:szCs w:val="28"/>
    </w:rPr>
  </w:style>
  <w:style w:type="paragraph" w:customStyle="1" w:styleId="101">
    <w:name w:val="Основной текст (10)"/>
    <w:basedOn w:val="a"/>
    <w:link w:val="100"/>
    <w:rsid w:val="000226F1"/>
    <w:pPr>
      <w:shd w:val="clear" w:color="auto" w:fill="FFFFFF"/>
      <w:spacing w:line="0" w:lineRule="atLeast"/>
    </w:pPr>
    <w:rPr>
      <w:rFonts w:ascii="Times New Roman" w:eastAsia="Times New Roman" w:hAnsi="Times New Roman" w:cs="Times New Roman"/>
      <w:b/>
      <w:bCs/>
      <w:i/>
      <w:iCs/>
      <w:sz w:val="22"/>
      <w:szCs w:val="22"/>
    </w:rPr>
  </w:style>
  <w:style w:type="paragraph" w:customStyle="1" w:styleId="111">
    <w:name w:val="Основной текст (11)"/>
    <w:basedOn w:val="a"/>
    <w:link w:val="110"/>
    <w:rsid w:val="000226F1"/>
    <w:pPr>
      <w:shd w:val="clear" w:color="auto" w:fill="FFFFFF"/>
      <w:spacing w:before="60" w:after="360" w:line="0" w:lineRule="atLeast"/>
      <w:ind w:hanging="800"/>
    </w:pPr>
    <w:rPr>
      <w:rFonts w:ascii="Times New Roman" w:eastAsia="Times New Roman" w:hAnsi="Times New Roman" w:cs="Times New Roman"/>
      <w:b/>
      <w:bCs/>
      <w:i/>
      <w:iCs/>
      <w:sz w:val="22"/>
      <w:szCs w:val="22"/>
    </w:rPr>
  </w:style>
  <w:style w:type="paragraph" w:customStyle="1" w:styleId="121">
    <w:name w:val="Основной текст (12)"/>
    <w:basedOn w:val="a"/>
    <w:link w:val="120"/>
    <w:rsid w:val="000226F1"/>
    <w:pPr>
      <w:shd w:val="clear" w:color="auto" w:fill="FFFFFF"/>
      <w:spacing w:before="360" w:after="360" w:line="254" w:lineRule="exact"/>
    </w:pPr>
    <w:rPr>
      <w:rFonts w:ascii="Times New Roman" w:eastAsia="Times New Roman" w:hAnsi="Times New Roman" w:cs="Times New Roman"/>
      <w:i/>
      <w:iCs/>
      <w:sz w:val="20"/>
      <w:szCs w:val="20"/>
    </w:rPr>
  </w:style>
  <w:style w:type="paragraph" w:customStyle="1" w:styleId="130">
    <w:name w:val="Основной текст (13)"/>
    <w:basedOn w:val="a"/>
    <w:link w:val="13"/>
    <w:rsid w:val="000226F1"/>
    <w:pPr>
      <w:shd w:val="clear" w:color="auto" w:fill="FFFFFF"/>
      <w:spacing w:before="240" w:line="274" w:lineRule="exact"/>
      <w:jc w:val="center"/>
    </w:pPr>
    <w:rPr>
      <w:rFonts w:ascii="Bookman Old Style" w:eastAsia="Bookman Old Style" w:hAnsi="Bookman Old Style" w:cs="Bookman Old Style"/>
      <w:sz w:val="21"/>
      <w:szCs w:val="21"/>
      <w:lang w:val="en-US" w:eastAsia="en-US" w:bidi="en-US"/>
    </w:rPr>
  </w:style>
  <w:style w:type="paragraph" w:customStyle="1" w:styleId="14">
    <w:name w:val="Основной текст (14)"/>
    <w:basedOn w:val="a"/>
    <w:link w:val="14Exact"/>
    <w:rsid w:val="000226F1"/>
    <w:pPr>
      <w:shd w:val="clear" w:color="auto" w:fill="FFFFFF"/>
      <w:spacing w:line="0" w:lineRule="atLeast"/>
    </w:pPr>
    <w:rPr>
      <w:rFonts w:ascii="Times New Roman" w:eastAsia="Times New Roman" w:hAnsi="Times New Roman" w:cs="Times New Roman"/>
      <w:b/>
      <w:bCs/>
      <w:sz w:val="17"/>
      <w:szCs w:val="17"/>
    </w:rPr>
  </w:style>
  <w:style w:type="paragraph" w:customStyle="1" w:styleId="28">
    <w:name w:val="Подпись к таблице (2)"/>
    <w:basedOn w:val="a"/>
    <w:link w:val="2Exact0"/>
    <w:rsid w:val="000226F1"/>
    <w:pPr>
      <w:shd w:val="clear" w:color="auto" w:fill="FFFFFF"/>
      <w:spacing w:line="0" w:lineRule="atLeast"/>
    </w:pPr>
    <w:rPr>
      <w:rFonts w:ascii="Bookman Old Style" w:eastAsia="Bookman Old Style" w:hAnsi="Bookman Old Style" w:cs="Bookman Old Style"/>
      <w:sz w:val="21"/>
      <w:szCs w:val="21"/>
    </w:rPr>
  </w:style>
  <w:style w:type="paragraph" w:customStyle="1" w:styleId="15">
    <w:name w:val="Основной текст (15)"/>
    <w:basedOn w:val="a"/>
    <w:link w:val="15Exact"/>
    <w:rsid w:val="000226F1"/>
    <w:pPr>
      <w:shd w:val="clear" w:color="auto" w:fill="FFFFFF"/>
      <w:spacing w:line="0" w:lineRule="atLeast"/>
    </w:pPr>
    <w:rPr>
      <w:rFonts w:ascii="Times New Roman" w:eastAsia="Times New Roman" w:hAnsi="Times New Roman" w:cs="Times New Roman"/>
      <w:b/>
      <w:bCs/>
      <w:i/>
      <w:iCs/>
      <w:sz w:val="19"/>
      <w:szCs w:val="19"/>
    </w:rPr>
  </w:style>
  <w:style w:type="paragraph" w:styleId="af1">
    <w:name w:val="List Paragraph"/>
    <w:basedOn w:val="a"/>
    <w:uiPriority w:val="34"/>
    <w:qFormat/>
    <w:rsid w:val="00E41E5B"/>
    <w:pPr>
      <w:ind w:left="720"/>
      <w:contextualSpacing/>
    </w:pPr>
  </w:style>
  <w:style w:type="character" w:customStyle="1" w:styleId="10">
    <w:name w:val="Заголовок 1 Знак"/>
    <w:basedOn w:val="a0"/>
    <w:link w:val="1"/>
    <w:rsid w:val="00ED21A7"/>
    <w:rPr>
      <w:rFonts w:ascii="Arial" w:eastAsia="Times New Roman" w:hAnsi="Arial" w:cs="Times New Roman"/>
      <w:b/>
      <w:bCs/>
      <w:color w:val="000080"/>
      <w:lang w:bidi="ar-SA"/>
    </w:rPr>
  </w:style>
  <w:style w:type="paragraph" w:styleId="af2">
    <w:name w:val="Normal (Web)"/>
    <w:basedOn w:val="a"/>
    <w:uiPriority w:val="99"/>
    <w:unhideWhenUsed/>
    <w:rsid w:val="00D7167B"/>
    <w:pPr>
      <w:widowControl/>
      <w:spacing w:before="100" w:beforeAutospacing="1" w:after="100" w:afterAutospacing="1"/>
    </w:pPr>
    <w:rPr>
      <w:rFonts w:ascii="Times New Roman" w:eastAsia="Times New Roman" w:hAnsi="Times New Roman" w:cs="Times New Roman"/>
      <w:color w:val="auto"/>
      <w:lang w:bidi="ar-SA"/>
    </w:rPr>
  </w:style>
  <w:style w:type="paragraph" w:styleId="af3">
    <w:name w:val="Balloon Text"/>
    <w:basedOn w:val="a"/>
    <w:link w:val="af4"/>
    <w:uiPriority w:val="99"/>
    <w:semiHidden/>
    <w:unhideWhenUsed/>
    <w:rsid w:val="00332BEC"/>
    <w:rPr>
      <w:rFonts w:ascii="Tahoma" w:hAnsi="Tahoma" w:cs="Tahoma"/>
      <w:sz w:val="16"/>
      <w:szCs w:val="16"/>
    </w:rPr>
  </w:style>
  <w:style w:type="character" w:customStyle="1" w:styleId="af4">
    <w:name w:val="Текст выноски Знак"/>
    <w:basedOn w:val="a0"/>
    <w:link w:val="af3"/>
    <w:uiPriority w:val="99"/>
    <w:semiHidden/>
    <w:rsid w:val="00332BEC"/>
    <w:rPr>
      <w:rFonts w:ascii="Tahoma" w:hAnsi="Tahoma" w:cs="Tahoma"/>
      <w:color w:val="000000"/>
      <w:sz w:val="16"/>
      <w:szCs w:val="16"/>
    </w:rPr>
  </w:style>
  <w:style w:type="paragraph" w:styleId="af5">
    <w:name w:val="footer"/>
    <w:basedOn w:val="a"/>
    <w:link w:val="af6"/>
    <w:uiPriority w:val="99"/>
    <w:unhideWhenUsed/>
    <w:rsid w:val="000673CA"/>
    <w:pPr>
      <w:tabs>
        <w:tab w:val="center" w:pos="4677"/>
        <w:tab w:val="right" w:pos="9355"/>
      </w:tabs>
    </w:pPr>
  </w:style>
  <w:style w:type="character" w:customStyle="1" w:styleId="af6">
    <w:name w:val="Нижний колонтитул Знак"/>
    <w:basedOn w:val="a0"/>
    <w:link w:val="af5"/>
    <w:uiPriority w:val="99"/>
    <w:rsid w:val="000673CA"/>
    <w:rPr>
      <w:color w:val="000000"/>
    </w:rPr>
  </w:style>
  <w:style w:type="paragraph" w:styleId="af7">
    <w:name w:val="header"/>
    <w:basedOn w:val="a"/>
    <w:link w:val="af8"/>
    <w:uiPriority w:val="99"/>
    <w:unhideWhenUsed/>
    <w:rsid w:val="000673CA"/>
    <w:pPr>
      <w:tabs>
        <w:tab w:val="center" w:pos="4677"/>
        <w:tab w:val="right" w:pos="9355"/>
      </w:tabs>
    </w:pPr>
  </w:style>
  <w:style w:type="character" w:customStyle="1" w:styleId="af8">
    <w:name w:val="Верхний колонтитул Знак"/>
    <w:basedOn w:val="a0"/>
    <w:link w:val="af7"/>
    <w:uiPriority w:val="99"/>
    <w:rsid w:val="000673CA"/>
    <w:rPr>
      <w:color w:val="000000"/>
    </w:rPr>
  </w:style>
  <w:style w:type="character" w:styleId="af9">
    <w:name w:val="page number"/>
    <w:basedOn w:val="a0"/>
    <w:uiPriority w:val="99"/>
    <w:semiHidden/>
    <w:unhideWhenUsed/>
    <w:rsid w:val="002559AE"/>
  </w:style>
  <w:style w:type="paragraph" w:customStyle="1" w:styleId="ConsPlusNormal">
    <w:name w:val="ConsPlusNormal"/>
    <w:rsid w:val="00FF686D"/>
    <w:pPr>
      <w:autoSpaceDE w:val="0"/>
      <w:autoSpaceDN w:val="0"/>
    </w:pPr>
    <w:rPr>
      <w:rFonts w:ascii="Calibri" w:eastAsia="Times New Roman" w:hAnsi="Calibri" w:cs="Calibri"/>
      <w:sz w:val="22"/>
      <w:szCs w:val="20"/>
      <w:lang w:bidi="ar-SA"/>
    </w:rPr>
  </w:style>
  <w:style w:type="paragraph" w:customStyle="1" w:styleId="ConsPlusTitle">
    <w:name w:val="ConsPlusTitle"/>
    <w:rsid w:val="00FF686D"/>
    <w:pPr>
      <w:autoSpaceDE w:val="0"/>
      <w:autoSpaceDN w:val="0"/>
    </w:pPr>
    <w:rPr>
      <w:rFonts w:ascii="Calibri" w:eastAsia="Times New Roman" w:hAnsi="Calibri" w:cs="Calibri"/>
      <w:b/>
      <w:sz w:val="22"/>
      <w:szCs w:val="20"/>
      <w:lang w:bidi="ar-SA"/>
    </w:rPr>
  </w:style>
  <w:style w:type="table" w:styleId="afa">
    <w:name w:val="Table Grid"/>
    <w:basedOn w:val="a1"/>
    <w:uiPriority w:val="59"/>
    <w:rsid w:val="0012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Exact0">
    <w:name w:val="Подпись к картинке (4) Exact"/>
    <w:basedOn w:val="a0"/>
    <w:link w:val="45"/>
    <w:rsid w:val="00DE6446"/>
    <w:rPr>
      <w:rFonts w:ascii="Arial" w:eastAsia="Arial" w:hAnsi="Arial" w:cs="Arial"/>
      <w:sz w:val="8"/>
      <w:szCs w:val="8"/>
      <w:shd w:val="clear" w:color="auto" w:fill="FFFFFF"/>
    </w:rPr>
  </w:style>
  <w:style w:type="character" w:customStyle="1" w:styleId="4Exact1">
    <w:name w:val="Подпись к картинке (4) + Малые прописные Exact"/>
    <w:basedOn w:val="4Exact0"/>
    <w:rsid w:val="00DE6446"/>
    <w:rPr>
      <w:rFonts w:ascii="Arial" w:eastAsia="Arial" w:hAnsi="Arial" w:cs="Arial"/>
      <w:smallCaps/>
      <w:color w:val="000000"/>
      <w:spacing w:val="0"/>
      <w:w w:val="100"/>
      <w:position w:val="0"/>
      <w:sz w:val="8"/>
      <w:szCs w:val="8"/>
      <w:shd w:val="clear" w:color="auto" w:fill="FFFFFF"/>
      <w:lang w:val="ru-RU" w:eastAsia="ru-RU" w:bidi="ru-RU"/>
    </w:rPr>
  </w:style>
  <w:style w:type="character" w:customStyle="1" w:styleId="5Exact">
    <w:name w:val="Подпись к картинке (5) Exact"/>
    <w:basedOn w:val="a0"/>
    <w:link w:val="52"/>
    <w:rsid w:val="00DE6446"/>
    <w:rPr>
      <w:rFonts w:ascii="Arial" w:eastAsia="Arial" w:hAnsi="Arial" w:cs="Arial"/>
      <w:sz w:val="8"/>
      <w:szCs w:val="8"/>
      <w:shd w:val="clear" w:color="auto" w:fill="FFFFFF"/>
    </w:rPr>
  </w:style>
  <w:style w:type="character" w:customStyle="1" w:styleId="6Exact">
    <w:name w:val="Подпись к картинке (6) Exact"/>
    <w:basedOn w:val="a0"/>
    <w:link w:val="62"/>
    <w:rsid w:val="00DE6446"/>
    <w:rPr>
      <w:rFonts w:ascii="Times New Roman" w:eastAsia="Times New Roman" w:hAnsi="Times New Roman" w:cs="Times New Roman"/>
      <w:sz w:val="8"/>
      <w:szCs w:val="8"/>
      <w:shd w:val="clear" w:color="auto" w:fill="FFFFFF"/>
    </w:rPr>
  </w:style>
  <w:style w:type="paragraph" w:customStyle="1" w:styleId="45">
    <w:name w:val="Подпись к картинке (4)"/>
    <w:basedOn w:val="a"/>
    <w:link w:val="4Exact0"/>
    <w:rsid w:val="00DE6446"/>
    <w:pPr>
      <w:shd w:val="clear" w:color="auto" w:fill="FFFFFF"/>
      <w:spacing w:line="99" w:lineRule="exact"/>
    </w:pPr>
    <w:rPr>
      <w:rFonts w:ascii="Arial" w:eastAsia="Arial" w:hAnsi="Arial" w:cs="Arial"/>
      <w:color w:val="auto"/>
      <w:sz w:val="8"/>
      <w:szCs w:val="8"/>
    </w:rPr>
  </w:style>
  <w:style w:type="paragraph" w:customStyle="1" w:styleId="52">
    <w:name w:val="Подпись к картинке (5)"/>
    <w:basedOn w:val="a"/>
    <w:link w:val="5Exact"/>
    <w:rsid w:val="00DE6446"/>
    <w:pPr>
      <w:shd w:val="clear" w:color="auto" w:fill="FFFFFF"/>
      <w:spacing w:line="102" w:lineRule="exact"/>
    </w:pPr>
    <w:rPr>
      <w:rFonts w:ascii="Arial" w:eastAsia="Arial" w:hAnsi="Arial" w:cs="Arial"/>
      <w:color w:val="auto"/>
      <w:sz w:val="8"/>
      <w:szCs w:val="8"/>
    </w:rPr>
  </w:style>
  <w:style w:type="paragraph" w:customStyle="1" w:styleId="62">
    <w:name w:val="Подпись к картинке (6)"/>
    <w:basedOn w:val="a"/>
    <w:link w:val="6Exact"/>
    <w:rsid w:val="00DE6446"/>
    <w:pPr>
      <w:shd w:val="clear" w:color="auto" w:fill="FFFFFF"/>
      <w:spacing w:line="102" w:lineRule="exact"/>
    </w:pPr>
    <w:rPr>
      <w:rFonts w:ascii="Times New Roman" w:eastAsia="Times New Roman" w:hAnsi="Times New Roman" w:cs="Times New Roman"/>
      <w:color w:val="auto"/>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35256">
      <w:bodyDiv w:val="1"/>
      <w:marLeft w:val="0"/>
      <w:marRight w:val="0"/>
      <w:marTop w:val="0"/>
      <w:marBottom w:val="0"/>
      <w:divBdr>
        <w:top w:val="none" w:sz="0" w:space="0" w:color="auto"/>
        <w:left w:val="none" w:sz="0" w:space="0" w:color="auto"/>
        <w:bottom w:val="none" w:sz="0" w:space="0" w:color="auto"/>
        <w:right w:val="none" w:sz="0" w:space="0" w:color="auto"/>
      </w:divBdr>
    </w:div>
    <w:div w:id="329065772">
      <w:bodyDiv w:val="1"/>
      <w:marLeft w:val="0"/>
      <w:marRight w:val="0"/>
      <w:marTop w:val="0"/>
      <w:marBottom w:val="0"/>
      <w:divBdr>
        <w:top w:val="none" w:sz="0" w:space="0" w:color="auto"/>
        <w:left w:val="none" w:sz="0" w:space="0" w:color="auto"/>
        <w:bottom w:val="none" w:sz="0" w:space="0" w:color="auto"/>
        <w:right w:val="none" w:sz="0" w:space="0" w:color="auto"/>
      </w:divBdr>
    </w:div>
    <w:div w:id="690569724">
      <w:bodyDiv w:val="1"/>
      <w:marLeft w:val="0"/>
      <w:marRight w:val="0"/>
      <w:marTop w:val="0"/>
      <w:marBottom w:val="0"/>
      <w:divBdr>
        <w:top w:val="none" w:sz="0" w:space="0" w:color="auto"/>
        <w:left w:val="none" w:sz="0" w:space="0" w:color="auto"/>
        <w:bottom w:val="none" w:sz="0" w:space="0" w:color="auto"/>
        <w:right w:val="none" w:sz="0" w:space="0" w:color="auto"/>
      </w:divBdr>
    </w:div>
    <w:div w:id="1795250176">
      <w:bodyDiv w:val="1"/>
      <w:marLeft w:val="0"/>
      <w:marRight w:val="0"/>
      <w:marTop w:val="0"/>
      <w:marBottom w:val="0"/>
      <w:divBdr>
        <w:top w:val="none" w:sz="0" w:space="0" w:color="auto"/>
        <w:left w:val="none" w:sz="0" w:space="0" w:color="auto"/>
        <w:bottom w:val="none" w:sz="0" w:space="0" w:color="auto"/>
        <w:right w:val="none" w:sz="0" w:space="0" w:color="auto"/>
      </w:divBdr>
    </w:div>
    <w:div w:id="200300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19CCB4B758C2B81E7C85077393CFF925BD7E78A1BCA1DC8A8F986F0931401A65F14C2D777B7CD4D19742D8tEs0T" TargetMode="External"/><Relationship Id="rId21" Type="http://schemas.openxmlformats.org/officeDocument/2006/relationships/hyperlink" Target="consultantplus://offline/ref=B119CCB4B758C2B81E7C85077393CFF925BD797EA6BCA1DC8A8F986F0931401A65F14C2D777B7CD4D19742D8tEs0T" TargetMode="External"/><Relationship Id="rId34" Type="http://schemas.openxmlformats.org/officeDocument/2006/relationships/hyperlink" Target="consultantplus://offline/ref=B119CCB4B758C2B81E7C85077393CFF926B87879ACBCA1DC8A8F986F0931401A65F14C2D777B7CD4D19742D8tEs0T" TargetMode="External"/><Relationship Id="rId42" Type="http://schemas.openxmlformats.org/officeDocument/2006/relationships/hyperlink" Target="consultantplus://offline/ref=B119CCB4B758C2B81E7C85077393CFF926B87D79A3BCA1DC8A8F986F0931401A65F14C2D777B7CD4D19742D8tEs0T" TargetMode="External"/><Relationship Id="rId47" Type="http://schemas.openxmlformats.org/officeDocument/2006/relationships/hyperlink" Target="consultantplus://offline/ref=B119CCB4B758C2B81E7C85077393CFF926B67C7DA4BCA1DC8A8F986F0931401A65F14C2D777B7CD4D19742D8tEs0T" TargetMode="External"/><Relationship Id="rId50" Type="http://schemas.openxmlformats.org/officeDocument/2006/relationships/hyperlink" Target="consultantplus://offline/ref=B119CCB4B758C2B81E7C85077393CFF926B6727AA7BCA1DC8A8F986F0931401A65F14C2D777B7CD4D19742D8tEs0T" TargetMode="External"/><Relationship Id="rId55" Type="http://schemas.openxmlformats.org/officeDocument/2006/relationships/hyperlink" Target="consultantplus://offline/ref=B119CCB4B758C2B81E7C85077393CFF926BB737CA0BCA1DC8A8F986F0931401A65F14C2D777B7CD4D19742D8tEs0T" TargetMode="External"/><Relationship Id="rId63" Type="http://schemas.openxmlformats.org/officeDocument/2006/relationships/hyperlink" Target="consultantplus://offline/ref=B119CCB4B758C2B81E7C85077393CFF926B77A7FA4BCA1DC8A8F986F0931401A65F14C2D777B7CD4D19742D8tEs0T"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119CCB4B758C2B81E7C85077393CFF925BE7F7BADBCA1DC8A8F986F0931401A65F14C2D777B7CD4D19742D8tEs0T" TargetMode="External"/><Relationship Id="rId29" Type="http://schemas.openxmlformats.org/officeDocument/2006/relationships/hyperlink" Target="consultantplus://offline/ref=B119CCB4B758C2B81E7C85077393CFF926B87879ACBCA1DC8A8F986F0931401A65F14C2D777B7CD4D19742D8tEs0T" TargetMode="External"/><Relationship Id="rId11" Type="http://schemas.openxmlformats.org/officeDocument/2006/relationships/hyperlink" Target="consultantplus://offline/ref=B119CCB4B758C2B81E7C85077393CFF920BF7F74F3EBA38DDF819D67596B501E2CA44533736462D7CF97t4s2T" TargetMode="External"/><Relationship Id="rId24" Type="http://schemas.openxmlformats.org/officeDocument/2006/relationships/hyperlink" Target="consultantplus://offline/ref=B119CCB4B758C2B81E7C85077393CFF925BD7E7BA7BCA1DC8A8F986F0931401A65F14C2D777B7CD4D19742D8tEs0T" TargetMode="External"/><Relationship Id="rId32" Type="http://schemas.openxmlformats.org/officeDocument/2006/relationships/hyperlink" Target="consultantplus://offline/ref=B119CCB4B758C2B81E7C85077393CFF925BD7F77ADBCA1DC8A8F986F0931401A65F14C2D777B7CD4D19742D8tEs0T" TargetMode="External"/><Relationship Id="rId37" Type="http://schemas.openxmlformats.org/officeDocument/2006/relationships/hyperlink" Target="consultantplus://offline/ref=B119CCB4B758C2B81E7C9A127693CFF926BF7D76A3B6FCD682D6946D0E3E1F1F62E04C2C73657CD5CD9E168BA4B9A020AAF0C93418778866t6s0T" TargetMode="External"/><Relationship Id="rId40" Type="http://schemas.openxmlformats.org/officeDocument/2006/relationships/hyperlink" Target="consultantplus://offline/ref=B119CCB4B758C2B81E7C85077393CFF926B97979A7BCA1DC8A8F986F0931401A65F14C2D777B7CD4D19742D8tEs0T" TargetMode="External"/><Relationship Id="rId45" Type="http://schemas.openxmlformats.org/officeDocument/2006/relationships/hyperlink" Target="consultantplus://offline/ref=B119CCB4B758C2B81E7C85077393CFF926B97D78A6BCA1DC8A8F986F0931401A65F14C2D777B7CD4D19742D8tEs0T" TargetMode="External"/><Relationship Id="rId53" Type="http://schemas.openxmlformats.org/officeDocument/2006/relationships/hyperlink" Target="consultantplus://offline/ref=B119CCB4B758C2B81E7C99076F93CFF923BC7277AEE1ABD4D3839A68066E450F74A941296D657DCBCD9540tDsAT" TargetMode="External"/><Relationship Id="rId58" Type="http://schemas.openxmlformats.org/officeDocument/2006/relationships/hyperlink" Target="consultantplus://offline/ref=B119CCB4B758C2B81E7C85077393CFF926B87E7AACBCA1DC8A8F986F0931401A65F14C2D777B7CD4D19742D8tEs0T" TargetMode="External"/><Relationship Id="rId66" Type="http://schemas.openxmlformats.org/officeDocument/2006/relationships/hyperlink" Target="consultantplus://offline/ref=0222906FFA45B25EF743A2B1A4A63D3C15D96DE29F0EEF1CCD5703C416A747AC43DCD48BFC8BA32CE903C6AC0EIBc2L" TargetMode="External"/><Relationship Id="rId5" Type="http://schemas.openxmlformats.org/officeDocument/2006/relationships/webSettings" Target="webSettings.xml"/><Relationship Id="rId61" Type="http://schemas.openxmlformats.org/officeDocument/2006/relationships/hyperlink" Target="consultantplus://offline/ref=B119CCB4B758C2B81E7C99076F93CFF923BA7A78AEE1ABD4D3839A68066E450F74A941296D657DCBCD9540tDsAT" TargetMode="External"/><Relationship Id="rId19" Type="http://schemas.openxmlformats.org/officeDocument/2006/relationships/hyperlink" Target="consultantplus://offline/ref=B119CCB4B758C2B81E7C85077393CFF926B8797AA5BCA1DC8A8F986F0931401A65F14C2D777B7CD4D19742D8tEs0T" TargetMode="External"/><Relationship Id="rId14" Type="http://schemas.openxmlformats.org/officeDocument/2006/relationships/hyperlink" Target="consultantplus://offline/ref=B119CCB4B758C2B81E7C85077393CFF925BE7C77A6BCA1DC8A8F986F0931401A65F14C2D777B7CD4D19742D8tEs0T" TargetMode="External"/><Relationship Id="rId22" Type="http://schemas.openxmlformats.org/officeDocument/2006/relationships/hyperlink" Target="consultantplus://offline/ref=B119CCB4B758C2B81E7C85077393CFF925BF7B7DA5BCA1DC8A8F986F0931401A65F14C2D777B7CD4D19742D8tEs0T" TargetMode="External"/><Relationship Id="rId27" Type="http://schemas.openxmlformats.org/officeDocument/2006/relationships/hyperlink" Target="consultantplus://offline/ref=B119CCB4B758C2B81E7C85077393CFF925BE7376A1BCA1DC8A8F986F0931401A65F14C2D777B7CD4D19742D8tEs0T" TargetMode="External"/><Relationship Id="rId30" Type="http://schemas.openxmlformats.org/officeDocument/2006/relationships/hyperlink" Target="consultantplus://offline/ref=B119CCB4B758C2B81E7C85077393CFF925BD7276A5BCA1DC8A8F986F0931401A65F14C2D777B7CD4D19742D8tEs0T" TargetMode="External"/><Relationship Id="rId35" Type="http://schemas.openxmlformats.org/officeDocument/2006/relationships/hyperlink" Target="consultantplus://offline/ref=B119CCB4B758C2B81E7C85077393CFF925BE7D7AA1BCA1DC8A8F986F0931401A65F14C2D777B7CD4D19742D8tEs0T" TargetMode="External"/><Relationship Id="rId43" Type="http://schemas.openxmlformats.org/officeDocument/2006/relationships/hyperlink" Target="consultantplus://offline/ref=B119CCB4B758C2B81E7C85077393CFF926B87978A2BCA1DC8A8F986F0931401A65F14C2D777B7CD4D19742D8tEs0T" TargetMode="External"/><Relationship Id="rId48" Type="http://schemas.openxmlformats.org/officeDocument/2006/relationships/hyperlink" Target="consultantplus://offline/ref=B119CCB4B758C2B81E7C85077393CFF926B67C7EA7BCA1DC8A8F986F0931401A65F14C2D777B7CD4D19742D8tEs0T" TargetMode="External"/><Relationship Id="rId56" Type="http://schemas.openxmlformats.org/officeDocument/2006/relationships/hyperlink" Target="consultantplus://offline/ref=B119CCB4B758C2B81E7C85077393CFF926B9727BA4BCA1DC8A8F986F0931401A65F14C2D777B7CD4D19742D8tEs0T" TargetMode="External"/><Relationship Id="rId64" Type="http://schemas.openxmlformats.org/officeDocument/2006/relationships/hyperlink" Target="consultantplus://offline/ref=51E60D6C6433DC81522BB234D72D2A773123CDFBE281ADAA88239C8446D10DFCAD8CAC3BA5DAE5E170992B402178GCO" TargetMode="External"/><Relationship Id="rId8" Type="http://schemas.openxmlformats.org/officeDocument/2006/relationships/image" Target="media/image1.jpeg"/><Relationship Id="rId51" Type="http://schemas.openxmlformats.org/officeDocument/2006/relationships/hyperlink" Target="consultantplus://offline/ref=B119CCB4B758C2B81E7C85077393CFF926BA787FA6BCA1DC8A8F986F0931401A65F14C2D777B7CD4D19742D8tEs0T" TargetMode="External"/><Relationship Id="rId3" Type="http://schemas.openxmlformats.org/officeDocument/2006/relationships/styles" Target="styles.xml"/><Relationship Id="rId12" Type="http://schemas.openxmlformats.org/officeDocument/2006/relationships/hyperlink" Target="consultantplus://offline/ref=B119CCB4B758C2B81E7C85077393CFF926B87A7EA7BCA1DC8A8F986F0931401A65F14C2D777B7CD4D19742D8tEs0T" TargetMode="External"/><Relationship Id="rId17" Type="http://schemas.openxmlformats.org/officeDocument/2006/relationships/hyperlink" Target="consultantplus://offline/ref=B119CCB4B758C2B81E7C85077393CFF925BE7C77A7BCA1DC8A8F986F0931401A65F14C2D777B7CD4D19742D8tEs0T" TargetMode="External"/><Relationship Id="rId25" Type="http://schemas.openxmlformats.org/officeDocument/2006/relationships/hyperlink" Target="consultantplus://offline/ref=B119CCB4B758C2B81E7C85077393CFF925BD7D78A1BCA1DC8A8F986F0931401A65F14C2D777B7CD4D19742D8tEs0T" TargetMode="External"/><Relationship Id="rId33" Type="http://schemas.openxmlformats.org/officeDocument/2006/relationships/hyperlink" Target="consultantplus://offline/ref=B119CCB4B758C2B81E7C85077393CFF926B87979ADBCA1DC8A8F986F0931401A65F14C2D777B7CD4D19742D8tEs0T" TargetMode="External"/><Relationship Id="rId38" Type="http://schemas.openxmlformats.org/officeDocument/2006/relationships/hyperlink" Target="consultantplus://offline/ref=B119CCB4B758C2B81E7C85077393CFF925BE7877A5BCA1DC8A8F986F0931401A65F14C2D777B7CD4D19742D8tEs0T" TargetMode="External"/><Relationship Id="rId46" Type="http://schemas.openxmlformats.org/officeDocument/2006/relationships/hyperlink" Target="consultantplus://offline/ref=B119CCB4B758C2B81E7C85077393CFF926B9797BA7BCA1DC8A8F986F0931401A65F14C2D777B7CD4D19742D8tEs0T" TargetMode="External"/><Relationship Id="rId59" Type="http://schemas.openxmlformats.org/officeDocument/2006/relationships/hyperlink" Target="consultantplus://offline/ref=B119CCB4B758C2B81E7C99076F93CFF925BF7B7FAEE1ABD4D3839A68066E450F74A941296D657DCBCD9540tDsAT" TargetMode="External"/><Relationship Id="rId67" Type="http://schemas.openxmlformats.org/officeDocument/2006/relationships/fontTable" Target="fontTable.xml"/><Relationship Id="rId20" Type="http://schemas.openxmlformats.org/officeDocument/2006/relationships/hyperlink" Target="consultantplus://offline/ref=B119CCB4B758C2B81E7C85077393CFF926BF7978AEE1ABD4D3839A68066E450F74A941296D657DCBCD9540tDsAT" TargetMode="External"/><Relationship Id="rId41" Type="http://schemas.openxmlformats.org/officeDocument/2006/relationships/hyperlink" Target="consultantplus://offline/ref=B119CCB4B758C2B81E7C85077393CFF926B9797BA7BCA1DC8A8F986F0931401A65F14C2D777B7CD4D19742D8tEs0T" TargetMode="External"/><Relationship Id="rId54" Type="http://schemas.openxmlformats.org/officeDocument/2006/relationships/hyperlink" Target="consultantplus://offline/ref=B119CCB4B758C2B81E7C99076F93CFF925B97A7CAEE1ABD4D3839A68066E450F74A941296D657DCBCD9540tDsAT" TargetMode="External"/><Relationship Id="rId62" Type="http://schemas.openxmlformats.org/officeDocument/2006/relationships/hyperlink" Target="consultantplus://offline/ref=B119CCB4B758C2B81E7C85077393CFF926B77A7FADBCA1DC8A8F986F0931401A65F14C2D777B7CD4D19742D8tEs0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119CCB4B758C2B81E7C85077393CFF925BE7D7DA0BCA1DC8A8F986F0931401A65F14C2D777B7CD4D19742D8tEs0T" TargetMode="External"/><Relationship Id="rId23" Type="http://schemas.openxmlformats.org/officeDocument/2006/relationships/hyperlink" Target="consultantplus://offline/ref=B119CCB4B758C2B81E7C85077393CFF925BA7F79A5BCA1DC8A8F986F0931401A65F14C2D777B7CD4D19742D8tEs0T" TargetMode="External"/><Relationship Id="rId28" Type="http://schemas.openxmlformats.org/officeDocument/2006/relationships/hyperlink" Target="consultantplus://offline/ref=B119CCB4B758C2B81E7C85077393CFF926B87979ADBCA1DC8A8F986F0931401A65F14C2D777B7CD4D19742D8tEs0T" TargetMode="External"/><Relationship Id="rId36" Type="http://schemas.openxmlformats.org/officeDocument/2006/relationships/hyperlink" Target="consultantplus://offline/ref=B119CCB4B758C2B81E7C85077393CFF925BD737EA3BCA1DC8A8F986F0931401A65F14C2D777B7CD4D19742D8tEs0T" TargetMode="External"/><Relationship Id="rId49" Type="http://schemas.openxmlformats.org/officeDocument/2006/relationships/hyperlink" Target="consultantplus://offline/ref=B119CCB4B758C2B81E7C85077393CFF926B67C7EA4BCA1DC8A8F986F0931401A65F14C2D777B7CD4D19742D8tEs0T" TargetMode="External"/><Relationship Id="rId57" Type="http://schemas.openxmlformats.org/officeDocument/2006/relationships/hyperlink" Target="consultantplus://offline/ref=B119CCB4B758C2B81E7C85077393CFF92FBA7C78AEE1ABD4D3839A68066E450F74A941296D657DCBCD9540tDsAT" TargetMode="External"/><Relationship Id="rId10" Type="http://schemas.openxmlformats.org/officeDocument/2006/relationships/hyperlink" Target="consultantplus://offline/ref=B119CCB4B758C2B81E7C85077393CFF925B97B7CAEE1ABD4D3839A68066E450F74A941296D657DCBCD9540tDsAT" TargetMode="External"/><Relationship Id="rId31" Type="http://schemas.openxmlformats.org/officeDocument/2006/relationships/hyperlink" Target="consultantplus://offline/ref=B119CCB4B758C2B81E7C85077393CFF925BD7F7DACBCA1DC8A8F986F0931401A65F14C2D777B7CD4D19742D8tEs0T" TargetMode="External"/><Relationship Id="rId44" Type="http://schemas.openxmlformats.org/officeDocument/2006/relationships/hyperlink" Target="consultantplus://offline/ref=B119CCB4B758C2B81E7C85077393CFF926B97D78A1BCA1DC8A8F986F0931401A65F14C2D777B7CD4D19742D8tEs0T" TargetMode="External"/><Relationship Id="rId52" Type="http://schemas.openxmlformats.org/officeDocument/2006/relationships/hyperlink" Target="consultantplus://offline/ref=B119CCB4B758C2B81E7C85077393CFF926B97E76A2BCA1DC8A8F986F0931401A65F14C2D777B7CD4D19742D8tEs0T" TargetMode="External"/><Relationship Id="rId60" Type="http://schemas.openxmlformats.org/officeDocument/2006/relationships/hyperlink" Target="consultantplus://offline/ref=B119CCB4B758C2B81E7C99076F93CFF923B8737FAEE1ABD4D3839A68066E450F74A941296D657DCBCD9540tDsAT" TargetMode="External"/><Relationship Id="rId65" Type="http://schemas.openxmlformats.org/officeDocument/2006/relationships/hyperlink" Target="consultantplus://offline/ref=82651577989229F7CC6D96869AE1F2508C9B4C1EC17AB157D4CF0A49B5908FAB2404D0C8765F5834F5F57753B8PAO"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consultantplus://offline/ref=B119CCB4B758C2B81E7C85077393CFF921B97274F3EBA38DDF819D67596B501E2CA44533736462D7CF97t4s2T" TargetMode="External"/><Relationship Id="rId18" Type="http://schemas.openxmlformats.org/officeDocument/2006/relationships/hyperlink" Target="consultantplus://offline/ref=B119CCB4B758C2B81E7C85077393CFF925BD737AA7BCA1DC8A8F986F0931401A65F14C2D777B7CD4D19742D8tEs0T" TargetMode="External"/><Relationship Id="rId39" Type="http://schemas.openxmlformats.org/officeDocument/2006/relationships/hyperlink" Target="consultantplus://offline/ref=B119CCB4B758C2B81E7C85077393CFF926BC7E7AA4BCA1DC8A8F986F0931401A65F14C2D777B7CD4D19742D8tEs0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90C52-E37C-400A-A64A-8FE35C89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19</Pages>
  <Words>7842</Words>
  <Characters>44703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Доброе утро</dc:creator>
  <cp:lastModifiedBy>Евгения</cp:lastModifiedBy>
  <cp:revision>19</cp:revision>
  <cp:lastPrinted>2022-04-05T08:39:00Z</cp:lastPrinted>
  <dcterms:created xsi:type="dcterms:W3CDTF">2022-03-31T14:31:00Z</dcterms:created>
  <dcterms:modified xsi:type="dcterms:W3CDTF">2022-04-19T15:40:00Z</dcterms:modified>
</cp:coreProperties>
</file>