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1A5B6F" w:rsidRPr="001A5B6F" w:rsidRDefault="001A5B6F" w:rsidP="00F43C0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A5B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возможном установлении публичного сервитута</w:t>
      </w:r>
    </w:p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594C" w:rsidRDefault="00EA64DE" w:rsidP="00CF44C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E5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ция муниципального образования «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Заневское городское поселение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43C09" w:rsidRPr="00EA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873692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3356F5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4DE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установленном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Федерации, </w:t>
      </w:r>
      <w:r w:rsidR="00254854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>
        <w:rPr>
          <w:rFonts w:ascii="Times New Roman" w:hAnsi="Times New Roman" w:cs="Times New Roman"/>
          <w:sz w:val="28"/>
          <w:szCs w:val="28"/>
        </w:rPr>
        <w:t>и</w:t>
      </w:r>
      <w:r w:rsidR="009575E5">
        <w:rPr>
          <w:rFonts w:ascii="Times New Roman" w:hAnsi="Times New Roman" w:cs="Times New Roman"/>
          <w:sz w:val="28"/>
          <w:szCs w:val="28"/>
        </w:rPr>
        <w:t xml:space="preserve"> публичного сервитута </w:t>
      </w:r>
      <w:bookmarkStart w:id="0" w:name="_Hlk69826371"/>
      <w:r w:rsidR="009575E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73692">
        <w:rPr>
          <w:rFonts w:ascii="Times New Roman" w:hAnsi="Times New Roman" w:cs="Times New Roman"/>
          <w:sz w:val="28"/>
          <w:szCs w:val="28"/>
        </w:rPr>
        <w:t>земельн</w:t>
      </w:r>
      <w:r w:rsidR="00EC594C">
        <w:rPr>
          <w:rFonts w:ascii="Times New Roman" w:hAnsi="Times New Roman" w:cs="Times New Roman"/>
          <w:sz w:val="28"/>
          <w:szCs w:val="28"/>
        </w:rPr>
        <w:t>ых</w:t>
      </w:r>
      <w:r w:rsidR="0087369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C594C">
        <w:rPr>
          <w:rFonts w:ascii="Times New Roman" w:hAnsi="Times New Roman" w:cs="Times New Roman"/>
          <w:sz w:val="28"/>
          <w:szCs w:val="28"/>
        </w:rPr>
        <w:t>ов</w:t>
      </w:r>
      <w:r w:rsidR="00B4729E">
        <w:rPr>
          <w:rFonts w:ascii="Times New Roman" w:hAnsi="Times New Roman" w:cs="Times New Roman"/>
          <w:sz w:val="28"/>
          <w:szCs w:val="28"/>
        </w:rPr>
        <w:t xml:space="preserve"> </w:t>
      </w:r>
      <w:r w:rsidR="00EC594C">
        <w:rPr>
          <w:rFonts w:ascii="Times New Roman" w:hAnsi="Times New Roman" w:cs="Times New Roman"/>
          <w:sz w:val="28"/>
          <w:szCs w:val="28"/>
        </w:rPr>
        <w:t xml:space="preserve">с кадастровыми номерами </w:t>
      </w:r>
      <w:r w:rsidR="00EC594C" w:rsidRPr="00EC594C">
        <w:rPr>
          <w:rFonts w:ascii="Times New Roman" w:hAnsi="Times New Roman" w:cs="Times New Roman"/>
          <w:sz w:val="28"/>
          <w:szCs w:val="28"/>
        </w:rPr>
        <w:t>47:07:1044001:53585</w:t>
      </w:r>
      <w:r w:rsidR="00EC594C">
        <w:rPr>
          <w:rFonts w:ascii="Times New Roman" w:hAnsi="Times New Roman" w:cs="Times New Roman"/>
          <w:sz w:val="28"/>
          <w:szCs w:val="28"/>
        </w:rPr>
        <w:t xml:space="preserve">, </w:t>
      </w:r>
      <w:r w:rsidR="00EC594C" w:rsidRPr="00EC594C">
        <w:rPr>
          <w:rFonts w:ascii="Times New Roman" w:hAnsi="Times New Roman" w:cs="Times New Roman"/>
          <w:sz w:val="28"/>
          <w:szCs w:val="28"/>
        </w:rPr>
        <w:t>47:07:1044001:60971</w:t>
      </w:r>
      <w:r w:rsidR="00EC594C">
        <w:rPr>
          <w:rFonts w:ascii="Times New Roman" w:hAnsi="Times New Roman" w:cs="Times New Roman"/>
          <w:sz w:val="28"/>
          <w:szCs w:val="28"/>
        </w:rPr>
        <w:t xml:space="preserve">, </w:t>
      </w:r>
      <w:r w:rsidR="00EC594C" w:rsidRPr="00EC594C">
        <w:rPr>
          <w:rFonts w:ascii="Times New Roman" w:hAnsi="Times New Roman" w:cs="Times New Roman"/>
          <w:sz w:val="28"/>
          <w:szCs w:val="28"/>
        </w:rPr>
        <w:t>47:07:1044001:6097</w:t>
      </w:r>
      <w:r w:rsidR="00EC594C">
        <w:rPr>
          <w:rFonts w:ascii="Times New Roman" w:hAnsi="Times New Roman" w:cs="Times New Roman"/>
          <w:sz w:val="28"/>
          <w:szCs w:val="28"/>
        </w:rPr>
        <w:t xml:space="preserve">2, </w:t>
      </w:r>
      <w:r w:rsidR="00EC594C" w:rsidRPr="00E47D00">
        <w:rPr>
          <w:rFonts w:ascii="Times New Roman" w:hAnsi="Times New Roman" w:cs="Times New Roman"/>
          <w:sz w:val="28"/>
          <w:szCs w:val="28"/>
        </w:rPr>
        <w:t>47:07:1044001:6</w:t>
      </w:r>
      <w:r w:rsidR="00EC594C">
        <w:rPr>
          <w:rFonts w:ascii="Times New Roman" w:hAnsi="Times New Roman" w:cs="Times New Roman"/>
          <w:sz w:val="28"/>
          <w:szCs w:val="28"/>
        </w:rPr>
        <w:t xml:space="preserve">0969, расположенных на территории </w:t>
      </w:r>
      <w:proofErr w:type="spellStart"/>
      <w:r w:rsidR="00EC594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C594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EC594C">
        <w:rPr>
          <w:rFonts w:ascii="Times New Roman" w:hAnsi="Times New Roman" w:cs="Times New Roman"/>
          <w:sz w:val="28"/>
          <w:szCs w:val="28"/>
        </w:rPr>
        <w:t>удрово</w:t>
      </w:r>
      <w:proofErr w:type="spellEnd"/>
      <w:r w:rsidR="00EC594C">
        <w:rPr>
          <w:rFonts w:ascii="Times New Roman" w:hAnsi="Times New Roman" w:cs="Times New Roman"/>
          <w:sz w:val="28"/>
          <w:szCs w:val="28"/>
        </w:rPr>
        <w:t xml:space="preserve">, в целях размещения </w:t>
      </w:r>
      <w:r w:rsidR="00EC59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водопроводных сетей и </w:t>
      </w:r>
      <w:r w:rsidR="00EC594C" w:rsidRPr="001C5AF4">
        <w:rPr>
          <w:rFonts w:ascii="Times New Roman" w:hAnsi="Times New Roman" w:cs="Times New Roman"/>
          <w:sz w:val="28"/>
          <w:szCs w:val="28"/>
        </w:rPr>
        <w:t>сетей</w:t>
      </w:r>
      <w:r w:rsidR="00EC594C">
        <w:rPr>
          <w:rFonts w:ascii="Times New Roman" w:hAnsi="Times New Roman" w:cs="Times New Roman"/>
          <w:sz w:val="28"/>
          <w:szCs w:val="28"/>
        </w:rPr>
        <w:t xml:space="preserve"> водоотведения местного значения: магистральный водовод</w:t>
      </w:r>
      <w:proofErr w:type="gramStart"/>
      <w:r w:rsidR="00EC594C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EC594C">
        <w:rPr>
          <w:rFonts w:ascii="Times New Roman" w:hAnsi="Times New Roman" w:cs="Times New Roman"/>
          <w:sz w:val="28"/>
          <w:szCs w:val="28"/>
        </w:rPr>
        <w:t xml:space="preserve"> 800 мм, сети напорной канализации 2Ду 280 мм от жилой застройки </w:t>
      </w:r>
      <w:proofErr w:type="spellStart"/>
      <w:r w:rsidR="00EC594C">
        <w:rPr>
          <w:rFonts w:ascii="Times New Roman" w:hAnsi="Times New Roman" w:cs="Times New Roman"/>
          <w:sz w:val="28"/>
          <w:szCs w:val="28"/>
        </w:rPr>
        <w:t>Евроинвест</w:t>
      </w:r>
      <w:proofErr w:type="spellEnd"/>
      <w:r w:rsidR="00EC5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94C">
        <w:rPr>
          <w:rFonts w:ascii="Times New Roman" w:hAnsi="Times New Roman" w:cs="Times New Roman"/>
          <w:sz w:val="28"/>
          <w:szCs w:val="28"/>
        </w:rPr>
        <w:t>Девелопмент</w:t>
      </w:r>
      <w:proofErr w:type="spellEnd"/>
      <w:r w:rsidR="00EC594C">
        <w:rPr>
          <w:rFonts w:ascii="Times New Roman" w:hAnsi="Times New Roman" w:cs="Times New Roman"/>
          <w:sz w:val="28"/>
          <w:szCs w:val="28"/>
        </w:rPr>
        <w:t xml:space="preserve"> до магистрального самотечного канализационного коллектора </w:t>
      </w:r>
      <w:proofErr w:type="spellStart"/>
      <w:r w:rsidR="00EC594C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EC594C">
        <w:rPr>
          <w:rFonts w:ascii="Times New Roman" w:hAnsi="Times New Roman" w:cs="Times New Roman"/>
          <w:sz w:val="28"/>
          <w:szCs w:val="28"/>
        </w:rPr>
        <w:t xml:space="preserve"> 900 мм, на основании</w:t>
      </w:r>
      <w:r w:rsidR="00EC594C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 w:rsidR="00EC594C">
        <w:rPr>
          <w:rFonts w:ascii="Times New Roman" w:hAnsi="Times New Roman" w:cs="Times New Roman"/>
          <w:sz w:val="28"/>
          <w:szCs w:val="28"/>
        </w:rPr>
        <w:t xml:space="preserve">ходатайства </w:t>
      </w:r>
      <w:bookmarkStart w:id="1" w:name="_Hlk69826278"/>
      <w:r w:rsidR="00EC594C">
        <w:rPr>
          <w:rFonts w:ascii="Times New Roman" w:hAnsi="Times New Roman" w:cs="Times New Roman"/>
          <w:sz w:val="28"/>
          <w:szCs w:val="28"/>
        </w:rPr>
        <w:t>ООО «СМЭУ «Заневка» (ИНН 4703116542)</w:t>
      </w:r>
      <w:bookmarkEnd w:id="1"/>
      <w:r w:rsidR="00EC594C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AB309A" w:rsidRDefault="00F56A3F" w:rsidP="00254854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="007801C3">
        <w:t xml:space="preserve"> </w:t>
      </w:r>
      <w:proofErr w:type="gramStart"/>
      <w:r w:rsidR="006509E6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публичного сервитута обусловлена организацией водоснабжения населения, в рамках реализации постановления администрации МО «Заневское городское поселение» от </w:t>
      </w:r>
      <w:r w:rsidR="006509E6" w:rsidRPr="007538D5">
        <w:rPr>
          <w:rFonts w:ascii="Times New Roman" w:hAnsi="Times New Roman" w:cs="Times New Roman"/>
          <w:sz w:val="28"/>
          <w:szCs w:val="28"/>
        </w:rPr>
        <w:t>24.11.2017</w:t>
      </w:r>
      <w:r w:rsidR="006509E6">
        <w:rPr>
          <w:rFonts w:ascii="Times New Roman" w:hAnsi="Times New Roman" w:cs="Times New Roman"/>
          <w:sz w:val="28"/>
          <w:szCs w:val="28"/>
        </w:rPr>
        <w:t xml:space="preserve"> № </w:t>
      </w:r>
      <w:r w:rsidR="006509E6" w:rsidRPr="007538D5">
        <w:rPr>
          <w:rFonts w:ascii="Times New Roman" w:hAnsi="Times New Roman" w:cs="Times New Roman"/>
          <w:sz w:val="28"/>
          <w:szCs w:val="28"/>
        </w:rPr>
        <w:t>795</w:t>
      </w:r>
      <w:r w:rsidR="006509E6">
        <w:rPr>
          <w:rFonts w:ascii="Times New Roman" w:hAnsi="Times New Roman" w:cs="Times New Roman"/>
          <w:sz w:val="28"/>
          <w:szCs w:val="28"/>
        </w:rPr>
        <w:t xml:space="preserve"> «</w:t>
      </w:r>
      <w:r w:rsidR="006509E6" w:rsidRPr="007538D5">
        <w:rPr>
          <w:rFonts w:ascii="Times New Roman" w:hAnsi="Times New Roman" w:cs="Times New Roman"/>
          <w:sz w:val="28"/>
          <w:szCs w:val="28"/>
        </w:rPr>
        <w:t>Об утверждении «Программы комплексного</w:t>
      </w:r>
      <w:r w:rsidR="006509E6">
        <w:rPr>
          <w:rFonts w:ascii="Times New Roman" w:hAnsi="Times New Roman" w:cs="Times New Roman"/>
          <w:sz w:val="28"/>
          <w:szCs w:val="28"/>
        </w:rPr>
        <w:t xml:space="preserve"> </w:t>
      </w:r>
      <w:r w:rsidR="006509E6" w:rsidRPr="007538D5">
        <w:rPr>
          <w:rFonts w:ascii="Times New Roman" w:hAnsi="Times New Roman" w:cs="Times New Roman"/>
          <w:sz w:val="28"/>
          <w:szCs w:val="28"/>
        </w:rPr>
        <w:t>развития систем коммунальной инфраструктуры</w:t>
      </w:r>
      <w:r w:rsidR="006509E6">
        <w:rPr>
          <w:rFonts w:ascii="Times New Roman" w:hAnsi="Times New Roman" w:cs="Times New Roman"/>
          <w:sz w:val="28"/>
          <w:szCs w:val="28"/>
        </w:rPr>
        <w:t xml:space="preserve"> </w:t>
      </w:r>
      <w:r w:rsidR="006509E6" w:rsidRPr="007538D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509E6">
        <w:rPr>
          <w:rFonts w:ascii="Times New Roman" w:hAnsi="Times New Roman" w:cs="Times New Roman"/>
          <w:sz w:val="28"/>
          <w:szCs w:val="28"/>
        </w:rPr>
        <w:t xml:space="preserve"> </w:t>
      </w:r>
      <w:r w:rsidR="006509E6" w:rsidRPr="007538D5">
        <w:rPr>
          <w:rFonts w:ascii="Times New Roman" w:hAnsi="Times New Roman" w:cs="Times New Roman"/>
          <w:sz w:val="28"/>
          <w:szCs w:val="28"/>
        </w:rPr>
        <w:t>«Заневское городское поселение» Всеволожского</w:t>
      </w:r>
      <w:r w:rsidR="006509E6">
        <w:rPr>
          <w:rFonts w:ascii="Times New Roman" w:hAnsi="Times New Roman" w:cs="Times New Roman"/>
          <w:sz w:val="28"/>
          <w:szCs w:val="28"/>
        </w:rPr>
        <w:t xml:space="preserve"> </w:t>
      </w:r>
      <w:r w:rsidR="006509E6" w:rsidRPr="007538D5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6509E6">
        <w:rPr>
          <w:rFonts w:ascii="Times New Roman" w:hAnsi="Times New Roman" w:cs="Times New Roman"/>
          <w:sz w:val="28"/>
          <w:szCs w:val="28"/>
        </w:rPr>
        <w:t xml:space="preserve"> </w:t>
      </w:r>
      <w:r w:rsidR="006509E6" w:rsidRPr="007538D5">
        <w:rPr>
          <w:rFonts w:ascii="Times New Roman" w:hAnsi="Times New Roman" w:cs="Times New Roman"/>
          <w:sz w:val="28"/>
          <w:szCs w:val="28"/>
        </w:rPr>
        <w:t>на период до 2025 года»</w:t>
      </w:r>
      <w:r w:rsidR="00AB309A">
        <w:rPr>
          <w:rFonts w:ascii="Times New Roman" w:hAnsi="Times New Roman" w:cs="Times New Roman"/>
          <w:sz w:val="28"/>
          <w:szCs w:val="28"/>
        </w:rPr>
        <w:t xml:space="preserve">, </w:t>
      </w:r>
      <w:r w:rsidR="00254854">
        <w:rPr>
          <w:rFonts w:ascii="Times New Roman" w:hAnsi="Times New Roman" w:cs="Times New Roman"/>
          <w:sz w:val="28"/>
          <w:szCs w:val="28"/>
        </w:rPr>
        <w:t xml:space="preserve"> </w:t>
      </w:r>
      <w:r w:rsidR="00AB309A">
        <w:rPr>
          <w:rFonts w:ascii="Times New Roman" w:hAnsi="Times New Roman" w:cs="Times New Roman"/>
          <w:sz w:val="28"/>
          <w:szCs w:val="28"/>
        </w:rPr>
        <w:t xml:space="preserve">размещение линейных объектов планируется в соответствии со </w:t>
      </w:r>
      <w:r w:rsidR="00AB309A" w:rsidRPr="00AB309A">
        <w:rPr>
          <w:rFonts w:ascii="Times New Roman" w:hAnsi="Times New Roman" w:cs="Times New Roman"/>
          <w:sz w:val="28"/>
          <w:szCs w:val="28"/>
        </w:rPr>
        <w:t>схем</w:t>
      </w:r>
      <w:r w:rsidR="00AB309A">
        <w:rPr>
          <w:rFonts w:ascii="Times New Roman" w:hAnsi="Times New Roman" w:cs="Times New Roman"/>
          <w:sz w:val="28"/>
          <w:szCs w:val="28"/>
        </w:rPr>
        <w:t>ой</w:t>
      </w:r>
      <w:r w:rsidR="00AB309A" w:rsidRPr="00AB309A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 Всеволожского муниципального района Ленинградской области, утвержденной решением</w:t>
      </w:r>
      <w:proofErr w:type="gramEnd"/>
      <w:r w:rsidR="00AB309A" w:rsidRPr="00AB309A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«Всеволожский муниципальный район» Ленинградской области от 20.12.2012 № 88</w:t>
      </w:r>
      <w:r w:rsidR="00AB309A">
        <w:rPr>
          <w:rFonts w:ascii="Times New Roman" w:hAnsi="Times New Roman" w:cs="Times New Roman"/>
          <w:sz w:val="28"/>
          <w:szCs w:val="28"/>
        </w:rPr>
        <w:t>.</w:t>
      </w:r>
    </w:p>
    <w:p w:rsidR="00404026" w:rsidRDefault="00254854" w:rsidP="00AB30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54">
        <w:rPr>
          <w:rFonts w:ascii="Times New Roman" w:hAnsi="Times New Roman" w:cs="Times New Roman"/>
          <w:sz w:val="28"/>
          <w:szCs w:val="28"/>
        </w:rPr>
        <w:t>Заинтересованные лица в течение 30 дней со дня публикации извещения могут ознакомиться с поступивш</w:t>
      </w:r>
      <w:r>
        <w:rPr>
          <w:rFonts w:ascii="Times New Roman" w:hAnsi="Times New Roman" w:cs="Times New Roman"/>
          <w:sz w:val="28"/>
          <w:szCs w:val="28"/>
        </w:rPr>
        <w:t xml:space="preserve">им ходатайством об установлении </w:t>
      </w:r>
      <w:r w:rsidRPr="00254854">
        <w:rPr>
          <w:rFonts w:ascii="Times New Roman" w:hAnsi="Times New Roman" w:cs="Times New Roman"/>
          <w:sz w:val="28"/>
          <w:szCs w:val="28"/>
        </w:rPr>
        <w:t xml:space="preserve">публичного сервитута и прилагаемым к нему описанием местоположения границ публичного сервитута </w:t>
      </w:r>
      <w:r w:rsidR="00404026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404026" w:rsidRPr="00254854">
        <w:rPr>
          <w:rFonts w:ascii="Times New Roman" w:hAnsi="Times New Roman" w:cs="Times New Roman"/>
          <w:sz w:val="28"/>
          <w:szCs w:val="28"/>
        </w:rPr>
        <w:t>Администрации</w:t>
      </w:r>
      <w:r w:rsidR="003356F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404026" w:rsidRPr="00D67718">
          <w:rPr>
            <w:rStyle w:val="a5"/>
            <w:rFonts w:ascii="Times New Roman" w:hAnsi="Times New Roman" w:cs="Times New Roman"/>
            <w:sz w:val="28"/>
            <w:szCs w:val="28"/>
          </w:rPr>
          <w:t>http://www.zanevkaorg.ru</w:t>
        </w:r>
      </w:hyperlink>
      <w:r w:rsidR="00404026" w:rsidRPr="00254854">
        <w:rPr>
          <w:rFonts w:ascii="Times New Roman" w:hAnsi="Times New Roman" w:cs="Times New Roman"/>
          <w:sz w:val="28"/>
          <w:szCs w:val="28"/>
        </w:rPr>
        <w:t>,</w:t>
      </w:r>
      <w:r w:rsidR="00404026">
        <w:rPr>
          <w:rFonts w:ascii="Times New Roman" w:hAnsi="Times New Roman" w:cs="Times New Roman"/>
          <w:sz w:val="28"/>
          <w:szCs w:val="28"/>
        </w:rPr>
        <w:t xml:space="preserve"> </w:t>
      </w:r>
      <w:r w:rsidR="00404026" w:rsidRPr="00254854">
        <w:rPr>
          <w:rFonts w:ascii="Times New Roman" w:hAnsi="Times New Roman" w:cs="Times New Roman"/>
          <w:sz w:val="28"/>
          <w:szCs w:val="28"/>
        </w:rPr>
        <w:t xml:space="preserve">телефон для справок </w:t>
      </w:r>
      <w:r w:rsidR="00CF44CB" w:rsidRPr="00CF44CB">
        <w:rPr>
          <w:rFonts w:ascii="Times New Roman" w:hAnsi="Times New Roman" w:cs="Times New Roman"/>
          <w:sz w:val="28"/>
          <w:szCs w:val="28"/>
        </w:rPr>
        <w:t>+7 (812) 525-35-49</w:t>
      </w:r>
      <w:r w:rsidR="00404026" w:rsidRPr="00254854">
        <w:rPr>
          <w:rFonts w:ascii="Times New Roman" w:hAnsi="Times New Roman" w:cs="Times New Roman"/>
          <w:sz w:val="28"/>
          <w:szCs w:val="28"/>
        </w:rPr>
        <w:t>.</w:t>
      </w:r>
    </w:p>
    <w:p w:rsidR="00254854" w:rsidRDefault="00254854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54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 w:rsidR="00404026">
        <w:rPr>
          <w:rFonts w:ascii="Times New Roman" w:hAnsi="Times New Roman" w:cs="Times New Roman"/>
          <w:sz w:val="28"/>
          <w:szCs w:val="28"/>
        </w:rPr>
        <w:br/>
      </w:r>
      <w:r w:rsidRPr="00254854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недвижимости, в течение 30 дней со дня публикации извещения могут подать в </w:t>
      </w:r>
      <w:r w:rsidR="003356F5">
        <w:rPr>
          <w:rFonts w:ascii="Times New Roman" w:hAnsi="Times New Roman" w:cs="Times New Roman"/>
          <w:sz w:val="28"/>
          <w:szCs w:val="28"/>
        </w:rPr>
        <w:t xml:space="preserve">сектор </w:t>
      </w:r>
      <w:r w:rsidR="000C5A52">
        <w:rPr>
          <w:rFonts w:ascii="Times New Roman" w:hAnsi="Times New Roman" w:cs="Times New Roman"/>
          <w:sz w:val="28"/>
          <w:szCs w:val="28"/>
        </w:rPr>
        <w:t>землепользования и природопользования</w:t>
      </w:r>
      <w:r w:rsidR="003356F5">
        <w:rPr>
          <w:rFonts w:ascii="Times New Roman" w:hAnsi="Times New Roman" w:cs="Times New Roman"/>
          <w:sz w:val="28"/>
          <w:szCs w:val="28"/>
        </w:rPr>
        <w:t xml:space="preserve"> Администрации по адресу: Ленинградская область, Всеволожский район, д. Заневка, д. 48, </w:t>
      </w:r>
      <w:proofErr w:type="spellStart"/>
      <w:r w:rsidR="003356F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356F5">
        <w:rPr>
          <w:rFonts w:ascii="Times New Roman" w:hAnsi="Times New Roman" w:cs="Times New Roman"/>
          <w:sz w:val="28"/>
          <w:szCs w:val="28"/>
        </w:rPr>
        <w:t xml:space="preserve">. 18 </w:t>
      </w:r>
      <w:r w:rsidRPr="00254854">
        <w:rPr>
          <w:rFonts w:ascii="Times New Roman" w:hAnsi="Times New Roman" w:cs="Times New Roman"/>
          <w:sz w:val="28"/>
          <w:szCs w:val="28"/>
        </w:rPr>
        <w:t>заявления об учете прав на земельные участки с приложением копий документов, подтверждающих права (обременения прав), с указанием способа связи с правообладателями земельных участков, в том числе их почтового адреса и (или) адреса электронной почты.</w:t>
      </w:r>
    </w:p>
    <w:p w:rsidR="00BB6A93" w:rsidRDefault="00BB6A93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6A93" w:rsidRPr="00BB6A93" w:rsidRDefault="00BB6A93" w:rsidP="003356F5">
      <w:pPr>
        <w:ind w:firstLine="708"/>
        <w:jc w:val="both"/>
        <w:rPr>
          <w:rFonts w:ascii="Times New Roman" w:hAnsi="Times New Roman" w:cs="Times New Roman"/>
          <w:sz w:val="40"/>
          <w:szCs w:val="28"/>
        </w:rPr>
      </w:pPr>
    </w:p>
    <w:p w:rsidR="00254854" w:rsidRPr="00F56A3F" w:rsidRDefault="001C5AF4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6A93" w:rsidRPr="00BB6A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6A93" w:rsidRPr="00BB6A93">
        <w:rPr>
          <w:rFonts w:ascii="Times New Roman" w:hAnsi="Times New Roman" w:cs="Times New Roman"/>
          <w:sz w:val="28"/>
          <w:szCs w:val="28"/>
        </w:rPr>
        <w:tab/>
      </w:r>
      <w:r w:rsidR="00BB6A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BB6A93" w:rsidRPr="00BB6A9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ердий</w:t>
      </w:r>
      <w:proofErr w:type="spellEnd"/>
      <w:r w:rsidR="00254854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254854" w:rsidRPr="00F56A3F" w:rsidSect="00751DE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C09"/>
    <w:rsid w:val="000C5A52"/>
    <w:rsid w:val="00192662"/>
    <w:rsid w:val="001A1153"/>
    <w:rsid w:val="001A5B6F"/>
    <w:rsid w:val="001C5AF4"/>
    <w:rsid w:val="00254854"/>
    <w:rsid w:val="003356F5"/>
    <w:rsid w:val="003721CA"/>
    <w:rsid w:val="00404026"/>
    <w:rsid w:val="004342D3"/>
    <w:rsid w:val="006509E6"/>
    <w:rsid w:val="007321C2"/>
    <w:rsid w:val="00751DEE"/>
    <w:rsid w:val="007801C3"/>
    <w:rsid w:val="007F5E1F"/>
    <w:rsid w:val="00873692"/>
    <w:rsid w:val="009575E5"/>
    <w:rsid w:val="009B15F7"/>
    <w:rsid w:val="00AB309A"/>
    <w:rsid w:val="00AD2F8A"/>
    <w:rsid w:val="00B4729E"/>
    <w:rsid w:val="00BB6A93"/>
    <w:rsid w:val="00C21781"/>
    <w:rsid w:val="00CA6C21"/>
    <w:rsid w:val="00CE57CB"/>
    <w:rsid w:val="00CE7E28"/>
    <w:rsid w:val="00CF44CB"/>
    <w:rsid w:val="00D14C67"/>
    <w:rsid w:val="00D53BE9"/>
    <w:rsid w:val="00D87CA4"/>
    <w:rsid w:val="00DC58E5"/>
    <w:rsid w:val="00E55F5B"/>
    <w:rsid w:val="00EA64DE"/>
    <w:rsid w:val="00EC594C"/>
    <w:rsid w:val="00EE0350"/>
    <w:rsid w:val="00F43C09"/>
    <w:rsid w:val="00F56A3F"/>
    <w:rsid w:val="00FB739A"/>
    <w:rsid w:val="00FD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2021-04-20T12:51:00Z</cp:lastPrinted>
  <dcterms:created xsi:type="dcterms:W3CDTF">2020-12-15T14:48:00Z</dcterms:created>
  <dcterms:modified xsi:type="dcterms:W3CDTF">2022-02-15T08:28:00Z</dcterms:modified>
</cp:coreProperties>
</file>