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781" w:rsidRPr="001A4A78" w:rsidRDefault="00EA64DE" w:rsidP="00CF44CB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E47D00">
        <w:rPr>
          <w:rFonts w:ascii="Times New Roman" w:hAnsi="Times New Roman" w:cs="Times New Roman"/>
          <w:sz w:val="28"/>
          <w:szCs w:val="28"/>
        </w:rPr>
        <w:t>ых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47D00">
        <w:rPr>
          <w:rFonts w:ascii="Times New Roman" w:hAnsi="Times New Roman" w:cs="Times New Roman"/>
          <w:sz w:val="28"/>
          <w:szCs w:val="28"/>
        </w:rPr>
        <w:t>ов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</w:t>
      </w:r>
      <w:r w:rsidR="00E47D00">
        <w:rPr>
          <w:rFonts w:ascii="Times New Roman" w:hAnsi="Times New Roman" w:cs="Times New Roman"/>
          <w:sz w:val="28"/>
          <w:szCs w:val="28"/>
        </w:rPr>
        <w:t>и</w:t>
      </w:r>
      <w:r w:rsidR="0087369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47D00">
        <w:rPr>
          <w:rFonts w:ascii="Times New Roman" w:hAnsi="Times New Roman" w:cs="Times New Roman"/>
          <w:sz w:val="28"/>
          <w:szCs w:val="28"/>
        </w:rPr>
        <w:t>ами</w:t>
      </w:r>
      <w:r w:rsidR="00873692">
        <w:rPr>
          <w:rFonts w:ascii="Times New Roman" w:hAnsi="Times New Roman" w:cs="Times New Roman"/>
          <w:sz w:val="28"/>
          <w:szCs w:val="28"/>
        </w:rPr>
        <w:t xml:space="preserve"> </w:t>
      </w:r>
      <w:r w:rsidR="00E47D00" w:rsidRPr="00E47D00">
        <w:rPr>
          <w:rFonts w:ascii="Times New Roman" w:hAnsi="Times New Roman" w:cs="Times New Roman"/>
          <w:sz w:val="28"/>
          <w:szCs w:val="28"/>
        </w:rPr>
        <w:t>47:07:1044001:59782</w:t>
      </w:r>
      <w:r w:rsidR="00E47D00">
        <w:rPr>
          <w:rFonts w:ascii="Times New Roman" w:hAnsi="Times New Roman" w:cs="Times New Roman"/>
          <w:sz w:val="28"/>
          <w:szCs w:val="28"/>
        </w:rPr>
        <w:t xml:space="preserve">, </w:t>
      </w:r>
      <w:r w:rsidR="00E47D00" w:rsidRPr="00E47D00">
        <w:rPr>
          <w:rFonts w:ascii="Times New Roman" w:hAnsi="Times New Roman" w:cs="Times New Roman"/>
          <w:sz w:val="28"/>
          <w:szCs w:val="28"/>
        </w:rPr>
        <w:t>47:07:1044001:5978</w:t>
      </w:r>
      <w:r w:rsidR="00E47D00">
        <w:rPr>
          <w:rFonts w:ascii="Times New Roman" w:hAnsi="Times New Roman" w:cs="Times New Roman"/>
          <w:sz w:val="28"/>
          <w:szCs w:val="28"/>
        </w:rPr>
        <w:t xml:space="preserve">3, </w:t>
      </w:r>
      <w:r w:rsidR="00E47D00" w:rsidRPr="00E47D00">
        <w:rPr>
          <w:rFonts w:ascii="Times New Roman" w:hAnsi="Times New Roman" w:cs="Times New Roman"/>
          <w:sz w:val="28"/>
          <w:szCs w:val="28"/>
        </w:rPr>
        <w:t>47:07:1044001:63940</w:t>
      </w:r>
      <w:r w:rsidR="00E47D00">
        <w:rPr>
          <w:rFonts w:ascii="Times New Roman" w:hAnsi="Times New Roman" w:cs="Times New Roman"/>
          <w:sz w:val="28"/>
          <w:szCs w:val="28"/>
        </w:rPr>
        <w:t xml:space="preserve">, </w:t>
      </w:r>
      <w:r w:rsidR="00E47D00" w:rsidRPr="00E47D00">
        <w:rPr>
          <w:rFonts w:ascii="Times New Roman" w:hAnsi="Times New Roman" w:cs="Times New Roman"/>
          <w:sz w:val="28"/>
          <w:szCs w:val="28"/>
        </w:rPr>
        <w:t>47:07:1044001:6394</w:t>
      </w:r>
      <w:r w:rsidR="00E47D00">
        <w:rPr>
          <w:rFonts w:ascii="Times New Roman" w:hAnsi="Times New Roman" w:cs="Times New Roman"/>
          <w:sz w:val="28"/>
          <w:szCs w:val="28"/>
        </w:rPr>
        <w:t xml:space="preserve">1, расположенных на территории </w:t>
      </w:r>
      <w:proofErr w:type="spellStart"/>
      <w:r w:rsidR="00E47D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47D0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47D00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CF44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водопроводных сетей </w:t>
      </w:r>
      <w:r w:rsidR="00C21781">
        <w:rPr>
          <w:rFonts w:ascii="Times New Roman" w:hAnsi="Times New Roman" w:cs="Times New Roman"/>
          <w:sz w:val="28"/>
          <w:szCs w:val="28"/>
        </w:rPr>
        <w:t xml:space="preserve">местного значения: </w:t>
      </w:r>
      <w:r w:rsidR="001A4A78">
        <w:rPr>
          <w:rFonts w:ascii="Times New Roman" w:hAnsi="Times New Roman" w:cs="Times New Roman"/>
          <w:sz w:val="28"/>
          <w:szCs w:val="28"/>
        </w:rPr>
        <w:t>магистральный водовод</w:t>
      </w:r>
      <w:proofErr w:type="gramStart"/>
      <w:r w:rsidR="001A4A7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C21781">
        <w:rPr>
          <w:rFonts w:ascii="Times New Roman" w:hAnsi="Times New Roman" w:cs="Times New Roman"/>
          <w:sz w:val="28"/>
          <w:szCs w:val="28"/>
        </w:rPr>
        <w:t xml:space="preserve"> 800 мм</w:t>
      </w:r>
      <w:bookmarkEnd w:id="0"/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FD4B0C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1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AB309A" w:rsidRDefault="00F56A3F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proofErr w:type="gramStart"/>
      <w:r w:rsidR="006509E6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организацией водоснабжения населения, в рамках реализации постановления администрации МО «Заневское городское поселение» от </w:t>
      </w:r>
      <w:r w:rsidR="006509E6" w:rsidRPr="007538D5">
        <w:rPr>
          <w:rFonts w:ascii="Times New Roman" w:hAnsi="Times New Roman" w:cs="Times New Roman"/>
          <w:sz w:val="28"/>
          <w:szCs w:val="28"/>
        </w:rPr>
        <w:t>24.11.2017</w:t>
      </w:r>
      <w:r w:rsidR="006509E6">
        <w:rPr>
          <w:rFonts w:ascii="Times New Roman" w:hAnsi="Times New Roman" w:cs="Times New Roman"/>
          <w:sz w:val="28"/>
          <w:szCs w:val="28"/>
        </w:rPr>
        <w:t xml:space="preserve"> № </w:t>
      </w:r>
      <w:r w:rsidR="006509E6" w:rsidRPr="007538D5">
        <w:rPr>
          <w:rFonts w:ascii="Times New Roman" w:hAnsi="Times New Roman" w:cs="Times New Roman"/>
          <w:sz w:val="28"/>
          <w:szCs w:val="28"/>
        </w:rPr>
        <w:t>795</w:t>
      </w:r>
      <w:r w:rsidR="006509E6">
        <w:rPr>
          <w:rFonts w:ascii="Times New Roman" w:hAnsi="Times New Roman" w:cs="Times New Roman"/>
          <w:sz w:val="28"/>
          <w:szCs w:val="28"/>
        </w:rPr>
        <w:t xml:space="preserve"> «</w:t>
      </w:r>
      <w:r w:rsidR="006509E6" w:rsidRPr="007538D5">
        <w:rPr>
          <w:rFonts w:ascii="Times New Roman" w:hAnsi="Times New Roman" w:cs="Times New Roman"/>
          <w:sz w:val="28"/>
          <w:szCs w:val="28"/>
        </w:rPr>
        <w:t>Об утверждении «Программы комплексного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на период до 2025 года»</w:t>
      </w:r>
      <w:r w:rsidR="00AB309A">
        <w:rPr>
          <w:rFonts w:ascii="Times New Roman" w:hAnsi="Times New Roman" w:cs="Times New Roman"/>
          <w:sz w:val="28"/>
          <w:szCs w:val="28"/>
        </w:rPr>
        <w:t xml:space="preserve">, </w:t>
      </w:r>
      <w:r w:rsidR="00254854">
        <w:rPr>
          <w:rFonts w:ascii="Times New Roman" w:hAnsi="Times New Roman" w:cs="Times New Roman"/>
          <w:sz w:val="28"/>
          <w:szCs w:val="28"/>
        </w:rPr>
        <w:t xml:space="preserve"> </w:t>
      </w:r>
      <w:r w:rsidR="00AB309A">
        <w:rPr>
          <w:rFonts w:ascii="Times New Roman" w:hAnsi="Times New Roman" w:cs="Times New Roman"/>
          <w:sz w:val="28"/>
          <w:szCs w:val="28"/>
        </w:rPr>
        <w:t xml:space="preserve">размещение линейных объектов планируется в соответствии со </w:t>
      </w:r>
      <w:r w:rsidR="00AB309A" w:rsidRPr="00AB309A">
        <w:rPr>
          <w:rFonts w:ascii="Times New Roman" w:hAnsi="Times New Roman" w:cs="Times New Roman"/>
          <w:sz w:val="28"/>
          <w:szCs w:val="28"/>
        </w:rPr>
        <w:t>схем</w:t>
      </w:r>
      <w:r w:rsidR="00AB309A">
        <w:rPr>
          <w:rFonts w:ascii="Times New Roman" w:hAnsi="Times New Roman" w:cs="Times New Roman"/>
          <w:sz w:val="28"/>
          <w:szCs w:val="28"/>
        </w:rPr>
        <w:t>ой</w:t>
      </w:r>
      <w:r w:rsidR="00AB309A" w:rsidRPr="00AB309A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Всеволожского муниципального района Ленинградской области, утвержденной решением</w:t>
      </w:r>
      <w:proofErr w:type="gramEnd"/>
      <w:r w:rsidR="00AB309A" w:rsidRPr="00AB309A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«Всеволожский муниципальный район» Ленинградской области от 20.12.2012 № 88</w:t>
      </w:r>
      <w:r w:rsidR="00AB309A">
        <w:rPr>
          <w:rFonts w:ascii="Times New Roman" w:hAnsi="Times New Roman" w:cs="Times New Roman"/>
          <w:sz w:val="28"/>
          <w:szCs w:val="28"/>
        </w:rPr>
        <w:t>.</w:t>
      </w:r>
    </w:p>
    <w:p w:rsidR="00404026" w:rsidRDefault="00254854" w:rsidP="00AB3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CF44CB" w:rsidRPr="00CF44CB">
        <w:rPr>
          <w:rFonts w:ascii="Times New Roman" w:hAnsi="Times New Roman" w:cs="Times New Roman"/>
          <w:sz w:val="28"/>
          <w:szCs w:val="28"/>
        </w:rPr>
        <w:t>+7 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0C5A52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0C5A52"/>
    <w:rsid w:val="00192662"/>
    <w:rsid w:val="001A1153"/>
    <w:rsid w:val="001A4A78"/>
    <w:rsid w:val="001A5B6F"/>
    <w:rsid w:val="001C5AF4"/>
    <w:rsid w:val="00254854"/>
    <w:rsid w:val="003356F5"/>
    <w:rsid w:val="00404026"/>
    <w:rsid w:val="004342D3"/>
    <w:rsid w:val="006509E6"/>
    <w:rsid w:val="00751DEE"/>
    <w:rsid w:val="007801C3"/>
    <w:rsid w:val="007F5E1F"/>
    <w:rsid w:val="00873692"/>
    <w:rsid w:val="009575E5"/>
    <w:rsid w:val="009B15F7"/>
    <w:rsid w:val="00AB309A"/>
    <w:rsid w:val="00AD2F8A"/>
    <w:rsid w:val="00B4729E"/>
    <w:rsid w:val="00BB6A93"/>
    <w:rsid w:val="00C21781"/>
    <w:rsid w:val="00C54268"/>
    <w:rsid w:val="00CA6C21"/>
    <w:rsid w:val="00CE57CB"/>
    <w:rsid w:val="00CE7E28"/>
    <w:rsid w:val="00CF44CB"/>
    <w:rsid w:val="00D14C67"/>
    <w:rsid w:val="00D53BE9"/>
    <w:rsid w:val="00D87CA4"/>
    <w:rsid w:val="00DC58E5"/>
    <w:rsid w:val="00E47D00"/>
    <w:rsid w:val="00E55F5B"/>
    <w:rsid w:val="00EA64DE"/>
    <w:rsid w:val="00EE0350"/>
    <w:rsid w:val="00F43C09"/>
    <w:rsid w:val="00F56A3F"/>
    <w:rsid w:val="00FB739A"/>
    <w:rsid w:val="00FD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2022-01-24T12:29:00Z</cp:lastPrinted>
  <dcterms:created xsi:type="dcterms:W3CDTF">2020-12-15T14:48:00Z</dcterms:created>
  <dcterms:modified xsi:type="dcterms:W3CDTF">2022-01-24T12:29:00Z</dcterms:modified>
</cp:coreProperties>
</file>