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1214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D32755" wp14:editId="2C98C01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84342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D92B72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664809D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8A6FCD3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93DF2D0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898C5F8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EF7B9C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0965D236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23E207C" w14:textId="08FAC3F9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470F7BC" w14:textId="77777777" w:rsidR="00A87E5D" w:rsidRPr="009E27E4" w:rsidRDefault="00A87E5D" w:rsidP="00A87E5D">
      <w:pPr>
        <w:rPr>
          <w:rFonts w:ascii="Times New Roman" w:hAnsi="Times New Roman"/>
          <w:sz w:val="28"/>
          <w:szCs w:val="28"/>
        </w:rPr>
      </w:pPr>
    </w:p>
    <w:p w14:paraId="3CDCB419" w14:textId="6072BA29" w:rsidR="003718BD" w:rsidRDefault="00364CE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</w:t>
      </w:r>
    </w:p>
    <w:p w14:paraId="79F603E3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6E000F60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AEF25A8" w14:textId="77777777" w:rsidR="00F745E4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sz w:val="28"/>
          <w:szCs w:val="28"/>
        </w:rPr>
        <w:t xml:space="preserve">Об утверждении </w:t>
      </w:r>
      <w:r w:rsidRPr="00D27598">
        <w:rPr>
          <w:rFonts w:ascii="Times New Roman" w:hAnsi="Times New Roman"/>
          <w:color w:val="000000"/>
          <w:sz w:val="28"/>
          <w:szCs w:val="28"/>
        </w:rPr>
        <w:t>ключевых</w:t>
      </w:r>
      <w:r w:rsidR="009E2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F74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и их целевых</w:t>
      </w:r>
    </w:p>
    <w:p w14:paraId="1DF0AFEA" w14:textId="77777777" w:rsidR="00F745E4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значений, индикативных</w:t>
      </w:r>
      <w:r w:rsidR="00F74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</w:t>
      </w:r>
      <w:r w:rsidR="005E06BC">
        <w:rPr>
          <w:rFonts w:ascii="Times New Roman" w:hAnsi="Times New Roman"/>
          <w:color w:val="000000"/>
          <w:sz w:val="28"/>
          <w:szCs w:val="28"/>
        </w:rPr>
        <w:t>лей по муниципальному</w:t>
      </w:r>
    </w:p>
    <w:p w14:paraId="2DB3890A" w14:textId="359963EC" w:rsidR="009E27E4" w:rsidRDefault="00D27598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A07CCA">
        <w:rPr>
          <w:rFonts w:ascii="Times New Roman" w:hAnsi="Times New Roman"/>
          <w:color w:val="000000"/>
          <w:sz w:val="28"/>
          <w:szCs w:val="28"/>
        </w:rPr>
        <w:t>на автомобильном транспорте и в дорожном</w:t>
      </w:r>
    </w:p>
    <w:p w14:paraId="123D2B4D" w14:textId="77777777" w:rsidR="009E27E4" w:rsidRDefault="00A07CCA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хозяйстве в границах населенных пунктов</w:t>
      </w:r>
    </w:p>
    <w:p w14:paraId="296B713B" w14:textId="058A970C" w:rsidR="00B7371E" w:rsidRPr="00A07CCA" w:rsidRDefault="009E27E4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3F2098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</w:p>
    <w:p w14:paraId="4E6C731B" w14:textId="77777777" w:rsidR="00D27598" w:rsidRPr="007D5A15" w:rsidRDefault="00D27598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3188A934" w14:textId="30D15BA9" w:rsidR="00351BDD" w:rsidRPr="00296ECA" w:rsidRDefault="007D6EF4" w:rsidP="00B7371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6ECA">
        <w:rPr>
          <w:bCs/>
          <w:sz w:val="28"/>
          <w:szCs w:val="28"/>
        </w:rPr>
        <w:t>В соответствии</w:t>
      </w:r>
      <w:r w:rsidR="00DB508D">
        <w:rPr>
          <w:bCs/>
          <w:sz w:val="28"/>
          <w:szCs w:val="28"/>
        </w:rPr>
        <w:t xml:space="preserve"> с</w:t>
      </w:r>
      <w:r w:rsidR="009E27E4">
        <w:rPr>
          <w:bCs/>
          <w:sz w:val="28"/>
          <w:szCs w:val="28"/>
        </w:rPr>
        <w:t xml:space="preserve"> </w:t>
      </w:r>
      <w:r w:rsidRPr="00296ECA">
        <w:rPr>
          <w:bCs/>
          <w:sz w:val="28"/>
          <w:szCs w:val="28"/>
        </w:rPr>
        <w:t xml:space="preserve">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351BDD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296ECA">
        <w:rPr>
          <w:sz w:val="28"/>
          <w:szCs w:val="28"/>
        </w:rPr>
        <w:t>,</w:t>
      </w:r>
      <w:r w:rsidR="009E27E4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>решением совета депутатов МО «Заневское городское поселение» от 19.10.2021 № 5</w:t>
      </w:r>
      <w:r w:rsidR="00A07CCA">
        <w:rPr>
          <w:sz w:val="28"/>
          <w:szCs w:val="28"/>
        </w:rPr>
        <w:t>4</w:t>
      </w:r>
      <w:r w:rsidR="00802E33">
        <w:rPr>
          <w:sz w:val="28"/>
          <w:szCs w:val="28"/>
        </w:rPr>
        <w:t xml:space="preserve"> «Об утверждении Положения о муниципальном </w:t>
      </w:r>
      <w:r w:rsidR="008F0538">
        <w:rPr>
          <w:sz w:val="28"/>
          <w:szCs w:val="28"/>
        </w:rPr>
        <w:t xml:space="preserve">контроле </w:t>
      </w:r>
      <w:r w:rsidR="00A07CCA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МО </w:t>
      </w:r>
      <w:r w:rsidR="00802E33">
        <w:rPr>
          <w:sz w:val="28"/>
          <w:szCs w:val="28"/>
        </w:rPr>
        <w:t xml:space="preserve">«Заневское городское поселение»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62CFF3EC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5ECDA23D" w14:textId="533C51C2" w:rsidR="00B37D3D" w:rsidRPr="00397B9F" w:rsidRDefault="00503CC1" w:rsidP="00397B9F">
      <w:pPr>
        <w:ind w:firstLine="851"/>
        <w:rPr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B37D3D" w:rsidRPr="00B37D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37D3D" w:rsidRPr="00B37D3D">
        <w:rPr>
          <w:rFonts w:ascii="Times New Roman" w:hAnsi="Times New Roman"/>
          <w:sz w:val="28"/>
          <w:szCs w:val="28"/>
        </w:rPr>
        <w:t xml:space="preserve">ключевые </w:t>
      </w:r>
      <w:r w:rsidR="00B37D3D" w:rsidRPr="00637FC2">
        <w:rPr>
          <w:rFonts w:ascii="Times New Roman" w:hAnsi="Times New Roman"/>
          <w:sz w:val="28"/>
          <w:szCs w:val="28"/>
        </w:rPr>
        <w:t>показатели и их целевые значения, индикативные показатели по муниципальному контролю</w:t>
      </w:r>
      <w:r w:rsidR="00397B9F">
        <w:rPr>
          <w:rFonts w:ascii="Times New Roman" w:hAnsi="Times New Roman"/>
          <w:sz w:val="28"/>
          <w:szCs w:val="28"/>
        </w:rPr>
        <w:t xml:space="preserve"> </w:t>
      </w:r>
      <w:r w:rsidR="000B64FA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397B9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0B64FA">
        <w:rPr>
          <w:rFonts w:ascii="Times New Roman" w:hAnsi="Times New Roman"/>
          <w:color w:val="000000"/>
          <w:sz w:val="28"/>
          <w:szCs w:val="28"/>
        </w:rPr>
        <w:t>го</w:t>
      </w:r>
      <w:r w:rsidR="00397B9F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0B64FA">
        <w:rPr>
          <w:rFonts w:ascii="Times New Roman" w:hAnsi="Times New Roman"/>
          <w:color w:val="000000"/>
          <w:sz w:val="28"/>
          <w:szCs w:val="28"/>
        </w:rPr>
        <w:t>я</w:t>
      </w:r>
      <w:r w:rsidR="00397B9F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="00B37D3D" w:rsidRPr="00637FC2">
        <w:rPr>
          <w:rFonts w:ascii="Times New Roman" w:hAnsi="Times New Roman"/>
          <w:sz w:val="28"/>
          <w:szCs w:val="28"/>
        </w:rPr>
        <w:t>согласно приложению</w:t>
      </w:r>
      <w:r w:rsidR="00802E33">
        <w:rPr>
          <w:rFonts w:ascii="Times New Roman" w:hAnsi="Times New Roman"/>
          <w:sz w:val="28"/>
          <w:szCs w:val="28"/>
        </w:rPr>
        <w:t>.</w:t>
      </w:r>
    </w:p>
    <w:p w14:paraId="11D5E185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5539593F" w14:textId="77777777" w:rsidR="00637FC2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 xml:space="preserve">3. 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637FC2">
        <w:rPr>
          <w:sz w:val="28"/>
          <w:szCs w:val="28"/>
        </w:rPr>
        <w:t>2022 года.</w:t>
      </w:r>
    </w:p>
    <w:p w14:paraId="1421ACFE" w14:textId="1141D769" w:rsidR="00802E33" w:rsidRDefault="00637FC2" w:rsidP="004F1B2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="00802E33"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14:paraId="6AF63D59" w14:textId="77777777" w:rsidR="004F1B25" w:rsidRPr="004F1B25" w:rsidRDefault="004F1B25" w:rsidP="00397B9F">
      <w:pPr>
        <w:ind w:firstLine="0"/>
        <w:rPr>
          <w:rFonts w:ascii="Times New Roman" w:hAnsi="Times New Roman"/>
          <w:sz w:val="28"/>
          <w:szCs w:val="28"/>
        </w:rPr>
      </w:pPr>
    </w:p>
    <w:p w14:paraId="6776826B" w14:textId="576408F6" w:rsidR="004F1B25" w:rsidRPr="00A51FDD" w:rsidRDefault="004F1B25" w:rsidP="00A51FDD">
      <w:pPr>
        <w:ind w:firstLine="0"/>
        <w:rPr>
          <w:rFonts w:ascii="Times New Roman" w:hAnsi="Times New Roman"/>
          <w:sz w:val="28"/>
          <w:szCs w:val="28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  <w:r w:rsidRPr="006C1738">
        <w:rPr>
          <w:b/>
          <w:color w:val="000000"/>
        </w:rPr>
        <w:br w:type="page"/>
      </w:r>
    </w:p>
    <w:p w14:paraId="7B17CBA9" w14:textId="77777777" w:rsidR="004F1B25" w:rsidRPr="00A51FDD" w:rsidRDefault="004F1B25" w:rsidP="00A51FDD">
      <w:pPr>
        <w:jc w:val="right"/>
        <w:rPr>
          <w:rFonts w:ascii="Times New Roman" w:hAnsi="Times New Roman"/>
        </w:rPr>
      </w:pPr>
      <w:r w:rsidRPr="00A51FDD">
        <w:rPr>
          <w:rFonts w:ascii="Times New Roman" w:hAnsi="Times New Roman"/>
        </w:rPr>
        <w:lastRenderedPageBreak/>
        <w:t>Приложение к решению</w:t>
      </w:r>
    </w:p>
    <w:p w14:paraId="5AECFA52" w14:textId="06266F58" w:rsidR="004F1B25" w:rsidRPr="00A51FDD" w:rsidRDefault="004F1B25" w:rsidP="00A51FDD">
      <w:pPr>
        <w:jc w:val="right"/>
        <w:rPr>
          <w:rFonts w:ascii="Times New Roman" w:hAnsi="Times New Roman"/>
        </w:rPr>
      </w:pPr>
      <w:r w:rsidRPr="00A51FDD">
        <w:rPr>
          <w:rFonts w:ascii="Times New Roman" w:hAnsi="Times New Roman"/>
        </w:rPr>
        <w:t>от</w:t>
      </w:r>
      <w:r w:rsidR="009E27E4" w:rsidRPr="00A51FDD">
        <w:rPr>
          <w:rFonts w:ascii="Times New Roman" w:hAnsi="Times New Roman"/>
        </w:rPr>
        <w:t xml:space="preserve"> </w:t>
      </w:r>
      <w:r w:rsidR="00364CEF">
        <w:rPr>
          <w:rFonts w:ascii="Times New Roman" w:hAnsi="Times New Roman"/>
        </w:rPr>
        <w:t>21.12.2021 года</w:t>
      </w:r>
      <w:r w:rsidRPr="00A51FDD">
        <w:rPr>
          <w:rFonts w:ascii="Times New Roman" w:hAnsi="Times New Roman"/>
        </w:rPr>
        <w:t xml:space="preserve"> № </w:t>
      </w:r>
      <w:r w:rsidR="00364CEF">
        <w:rPr>
          <w:rFonts w:ascii="Times New Roman" w:hAnsi="Times New Roman"/>
        </w:rPr>
        <w:t>92</w:t>
      </w:r>
      <w:r w:rsidR="009E27E4" w:rsidRPr="00A51FDD">
        <w:rPr>
          <w:rFonts w:ascii="Times New Roman" w:hAnsi="Times New Roman"/>
        </w:rPr>
        <w:t xml:space="preserve"> </w:t>
      </w:r>
    </w:p>
    <w:p w14:paraId="0CBEF74D" w14:textId="77777777" w:rsidR="00D27598" w:rsidRPr="00BD3785" w:rsidRDefault="00D27598" w:rsidP="00D275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2208C9" w14:textId="77777777" w:rsidR="00D27598" w:rsidRPr="00BD3785" w:rsidRDefault="00D27598" w:rsidP="00A51FD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14:paraId="55B7C941" w14:textId="77777777" w:rsidR="000B64FA" w:rsidRDefault="00397B9F" w:rsidP="00A51FDD">
      <w:pPr>
        <w:ind w:right="-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муниципальному </w:t>
      </w: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0B64FA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64F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B64FA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</w:t>
      </w:r>
    </w:p>
    <w:p w14:paraId="06B0B256" w14:textId="77777777" w:rsidR="00BD3785" w:rsidRDefault="000B64FA" w:rsidP="00A51FDD">
      <w:pPr>
        <w:ind w:right="-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43B63A0D" w14:textId="77777777" w:rsidR="000B64FA" w:rsidRPr="00BD3785" w:rsidRDefault="000B64FA" w:rsidP="000B64FA">
      <w:pPr>
        <w:ind w:right="-5" w:firstLine="0"/>
        <w:rPr>
          <w:rFonts w:ascii="Times New Roman" w:hAnsi="Times New Roman"/>
          <w:sz w:val="28"/>
          <w:szCs w:val="28"/>
        </w:rPr>
      </w:pPr>
    </w:p>
    <w:p w14:paraId="40DDD007" w14:textId="13DA7C6C" w:rsidR="00D27598" w:rsidRPr="00397B9F" w:rsidRDefault="00D27598" w:rsidP="00F745E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right="-5" w:firstLine="851"/>
        <w:rPr>
          <w:rFonts w:ascii="Times New Roman" w:hAnsi="Times New Roman"/>
          <w:sz w:val="28"/>
          <w:szCs w:val="28"/>
        </w:rPr>
      </w:pPr>
      <w:r w:rsidRPr="00397B9F">
        <w:rPr>
          <w:rFonts w:ascii="Times New Roman" w:hAnsi="Times New Roman"/>
          <w:sz w:val="28"/>
          <w:szCs w:val="28"/>
        </w:rPr>
        <w:t>Ключевые показатели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="00397B9F" w:rsidRPr="00397B9F">
        <w:rPr>
          <w:rFonts w:ascii="Times New Roman" w:hAnsi="Times New Roman"/>
          <w:color w:val="000000"/>
          <w:sz w:val="28"/>
          <w:szCs w:val="28"/>
        </w:rPr>
        <w:t xml:space="preserve">по муниципальному контролю </w:t>
      </w:r>
      <w:r w:rsidR="000B64FA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64F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B64FA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Pr="00397B9F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18826514" w14:textId="77777777" w:rsidR="00D27598" w:rsidRPr="00BD3785" w:rsidRDefault="00D27598" w:rsidP="00D27598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2327"/>
      </w:tblGrid>
      <w:tr w:rsidR="00D27598" w:rsidRPr="00BD3785" w14:paraId="6E1FBCAC" w14:textId="77777777" w:rsidTr="005E44D6">
        <w:tc>
          <w:tcPr>
            <w:tcW w:w="7655" w:type="dxa"/>
            <w:shd w:val="clear" w:color="auto" w:fill="auto"/>
          </w:tcPr>
          <w:p w14:paraId="5D6C5D25" w14:textId="77777777" w:rsidR="00D27598" w:rsidRPr="00BD3785" w:rsidRDefault="00D27598" w:rsidP="00F745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213E4D14" w14:textId="77777777" w:rsidR="00D27598" w:rsidRPr="00BD3785" w:rsidRDefault="00D27598" w:rsidP="00F74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7598" w:rsidRPr="00BD3785" w14:paraId="19F0D424" w14:textId="77777777" w:rsidTr="005E44D6">
        <w:tc>
          <w:tcPr>
            <w:tcW w:w="7655" w:type="dxa"/>
            <w:shd w:val="clear" w:color="auto" w:fill="auto"/>
          </w:tcPr>
          <w:p w14:paraId="52960C78" w14:textId="77777777" w:rsidR="00D27598" w:rsidRPr="00BD3785" w:rsidRDefault="00D27598" w:rsidP="00F745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61692657" w14:textId="77777777" w:rsidR="00D27598" w:rsidRPr="00BD3785" w:rsidRDefault="004F1B25" w:rsidP="00F74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727CD0B4" w14:textId="77777777" w:rsidTr="005E44D6">
        <w:tc>
          <w:tcPr>
            <w:tcW w:w="7655" w:type="dxa"/>
            <w:shd w:val="clear" w:color="auto" w:fill="auto"/>
          </w:tcPr>
          <w:p w14:paraId="47071835" w14:textId="1751EDC6" w:rsidR="00D27598" w:rsidRPr="00BD3785" w:rsidRDefault="00D27598" w:rsidP="00F745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должностного лица, уполномоченного осуществлять муниципальный контроль</w:t>
            </w:r>
            <w:r w:rsidR="009E2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4FA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 и в дорожном хозяйстве в границах населенных пунктов </w:t>
            </w:r>
          </w:p>
        </w:tc>
        <w:tc>
          <w:tcPr>
            <w:tcW w:w="2375" w:type="dxa"/>
            <w:shd w:val="clear" w:color="auto" w:fill="auto"/>
          </w:tcPr>
          <w:p w14:paraId="76388CC1" w14:textId="77777777" w:rsidR="00D27598" w:rsidRPr="00BD3785" w:rsidRDefault="004F1B25" w:rsidP="00F74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558BCDA7" w14:textId="77777777" w:rsidTr="005E44D6">
        <w:tc>
          <w:tcPr>
            <w:tcW w:w="7655" w:type="dxa"/>
            <w:shd w:val="clear" w:color="auto" w:fill="auto"/>
          </w:tcPr>
          <w:p w14:paraId="395F8EB0" w14:textId="77777777" w:rsidR="00D27598" w:rsidRPr="00BD3785" w:rsidRDefault="00D27598" w:rsidP="00F745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21F1D52C" w14:textId="77777777" w:rsidR="00D27598" w:rsidRPr="00BD3785" w:rsidRDefault="00D27598" w:rsidP="00F74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02F493BC" w14:textId="77777777" w:rsidTr="005E44D6">
        <w:tc>
          <w:tcPr>
            <w:tcW w:w="7655" w:type="dxa"/>
            <w:shd w:val="clear" w:color="auto" w:fill="auto"/>
          </w:tcPr>
          <w:p w14:paraId="6F5D633F" w14:textId="77777777" w:rsidR="00D27598" w:rsidRPr="00BD3785" w:rsidRDefault="00D27598" w:rsidP="00F745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6CB55115" w14:textId="77777777" w:rsidR="00D27598" w:rsidRPr="00BD3785" w:rsidRDefault="00D27598" w:rsidP="00F74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BD44592" w14:textId="77777777" w:rsidR="00D27598" w:rsidRDefault="00D27598" w:rsidP="00D27598">
      <w:pPr>
        <w:ind w:left="1069"/>
        <w:rPr>
          <w:rFonts w:ascii="Times New Roman" w:hAnsi="Times New Roman"/>
          <w:sz w:val="24"/>
          <w:szCs w:val="24"/>
        </w:rPr>
      </w:pPr>
    </w:p>
    <w:p w14:paraId="197DEDAD" w14:textId="77777777" w:rsidR="00BD3785" w:rsidRPr="00BD3785" w:rsidRDefault="00BD3785" w:rsidP="00F745E4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3785">
        <w:rPr>
          <w:rFonts w:ascii="Times New Roman" w:hAnsi="Times New Roman"/>
          <w:sz w:val="28"/>
          <w:szCs w:val="28"/>
        </w:rPr>
        <w:t xml:space="preserve">ндикативные показатели по муниципальному контролю </w:t>
      </w:r>
      <w:r w:rsidR="000B64FA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64F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B64FA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0F13C52A" w14:textId="245E70B9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481C">
        <w:rPr>
          <w:rFonts w:ascii="Times New Roman" w:hAnsi="Times New Roman"/>
          <w:sz w:val="28"/>
          <w:szCs w:val="28"/>
        </w:rPr>
        <w:t>количество плановых контрольных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мероприятий, провед</w:t>
      </w:r>
      <w:r w:rsidR="009E27E4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нных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тный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047FA265" w14:textId="4CA107F5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F85B0C5" w14:textId="461FCFC4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количество внеплановых контрольных мероприятий, провед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основании выявления соответствия объекта контроля параметрам, утвержд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36DB3242" w14:textId="07BFB3D6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общее количество контрольных мероприятий с взаимодействием, провед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223ECC4" w14:textId="5C4FD853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3785">
        <w:rPr>
          <w:rFonts w:ascii="Times New Roman" w:hAnsi="Times New Roman"/>
          <w:sz w:val="28"/>
          <w:szCs w:val="28"/>
        </w:rPr>
        <w:t xml:space="preserve">) </w:t>
      </w:r>
      <w:r w:rsidR="00BD3785" w:rsidRPr="000D481C">
        <w:rPr>
          <w:rFonts w:ascii="Times New Roman" w:hAnsi="Times New Roman"/>
          <w:sz w:val="28"/>
          <w:szCs w:val="28"/>
        </w:rPr>
        <w:t>количество контрольных мероприятий, провед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 w:rsidRPr="000D481C">
        <w:rPr>
          <w:rFonts w:ascii="Times New Roman" w:hAnsi="Times New Roman"/>
          <w:sz w:val="28"/>
          <w:szCs w:val="28"/>
        </w:rPr>
        <w:t>нных</w:t>
      </w:r>
      <w:r w:rsidR="00BD3785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073EC611" w14:textId="10A355C0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3785">
        <w:rPr>
          <w:rFonts w:ascii="Times New Roman" w:hAnsi="Times New Roman"/>
          <w:sz w:val="28"/>
          <w:szCs w:val="28"/>
        </w:rPr>
        <w:t>) количество обязательных профилактических визитов, провед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нных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0E4129C2" w14:textId="308E8697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3785">
        <w:rPr>
          <w:rFonts w:ascii="Times New Roman" w:hAnsi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74EBB810" w14:textId="0CE812C1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результатам которых выявлены нарушения обязательных требований,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12012DAF" w14:textId="0E17039D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0A4FFB">
        <w:rPr>
          <w:rFonts w:ascii="Times New Roman" w:hAnsi="Times New Roman"/>
          <w:sz w:val="28"/>
          <w:szCs w:val="28"/>
        </w:rPr>
        <w:t>контрольных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="00BD3785" w:rsidRPr="000D481C">
        <w:rPr>
          <w:rFonts w:ascii="Times New Roman" w:hAnsi="Times New Roman"/>
          <w:sz w:val="28"/>
          <w:szCs w:val="28"/>
        </w:rPr>
        <w:t>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итогам которых возбуждены дела об административных правонарушениях,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2424D64" w14:textId="24BD42C7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3785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</w:t>
      </w:r>
      <w:r w:rsidR="00BD3785">
        <w:rPr>
          <w:rFonts w:ascii="Times New Roman" w:hAnsi="Times New Roman"/>
          <w:sz w:val="28"/>
          <w:szCs w:val="28"/>
        </w:rPr>
        <w:t>, за отч</w:t>
      </w:r>
      <w:r w:rsidR="009E27E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49FE5B8" w14:textId="1C879964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направленных в органы прокуратуры заявлений о согласовании провед</w:t>
      </w:r>
      <w:r w:rsidR="009F317B">
        <w:rPr>
          <w:rFonts w:ascii="Times New Roman" w:hAnsi="Times New Roman"/>
          <w:sz w:val="28"/>
          <w:szCs w:val="28"/>
        </w:rPr>
        <w:t>ения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53CAF5E" w14:textId="3DAB35F3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по которым органами прокуратуры отказано в согласовании,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42075B9" w14:textId="59790608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общее количество учт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 на конец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7C512C78" w14:textId="5F0D4915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контроля, отнес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9F317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5123F7DF" w14:textId="32FC7329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контролируемых лиц на конец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6BE8FEA6" w14:textId="166720DE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контролируемых лиц, в отношении которых проведены </w:t>
      </w:r>
      <w:r w:rsidRPr="000D481C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647E21EF" w14:textId="59B3ADC6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общее количество жалоб, поданных контролируемыми лицами в досудебном порядке</w:t>
      </w:r>
      <w:r w:rsidR="00F745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5E8C2F0" w14:textId="5066F02B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количество жалоб, в отношении которых контрольным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 w:rsidR="000A4FFB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296ECA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срок рассмотрения,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D8B475B" w14:textId="5D1E75EC" w:rsidR="00BD3785" w:rsidRDefault="00296ECA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3785">
        <w:rPr>
          <w:rFonts w:ascii="Times New Roman" w:hAnsi="Times New Roman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="00BD3785">
        <w:rPr>
          <w:rFonts w:ascii="Times New Roman" w:hAnsi="Times New Roman"/>
          <w:sz w:val="28"/>
          <w:szCs w:val="28"/>
        </w:rPr>
        <w:t>органа</w:t>
      </w:r>
      <w:r w:rsidR="00F745E4">
        <w:rPr>
          <w:rFonts w:ascii="Times New Roman" w:hAnsi="Times New Roman"/>
          <w:sz w:val="28"/>
          <w:szCs w:val="28"/>
        </w:rPr>
        <w:t>,</w:t>
      </w:r>
      <w:r w:rsidR="00BD3785">
        <w:rPr>
          <w:rFonts w:ascii="Times New Roman" w:hAnsi="Times New Roman"/>
          <w:sz w:val="28"/>
          <w:szCs w:val="28"/>
        </w:rPr>
        <w:t xml:space="preserve"> либо о признании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 органа</w:t>
      </w:r>
      <w:r w:rsidR="00BD3785">
        <w:rPr>
          <w:rFonts w:ascii="Times New Roman" w:hAnsi="Times New Roman"/>
          <w:sz w:val="28"/>
          <w:szCs w:val="28"/>
        </w:rPr>
        <w:t xml:space="preserve"> недействительными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="00BD3785">
        <w:rPr>
          <w:rFonts w:ascii="Times New Roman" w:hAnsi="Times New Roman"/>
          <w:sz w:val="28"/>
          <w:szCs w:val="28"/>
        </w:rPr>
        <w:t>;</w:t>
      </w:r>
    </w:p>
    <w:p w14:paraId="433D438D" w14:textId="00F71081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 w:rsidR="000A4FF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296EC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0555BBB" w14:textId="50E90592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(бездействий) должнос</w:t>
      </w:r>
      <w:r w:rsidR="000A4FFB">
        <w:rPr>
          <w:rFonts w:ascii="Times New Roman" w:hAnsi="Times New Roman"/>
          <w:sz w:val="28"/>
          <w:szCs w:val="28"/>
        </w:rPr>
        <w:t>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0A4FFB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5ACD0CE" w14:textId="532321B3" w:rsidR="00BD3785" w:rsidRDefault="00BD3785" w:rsidP="00F745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количество контрольных</w:t>
      </w:r>
      <w:r w:rsidR="009E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провед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с грубым нарушением требований к организации и осуществлению </w:t>
      </w:r>
      <w:r w:rsidR="000A4FF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>контроля и результаты которых были признаны недействительными и (или) отменены, за отч</w:t>
      </w:r>
      <w:r w:rsidR="009E27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период.</w:t>
      </w:r>
    </w:p>
    <w:sectPr w:rsidR="00BD3785" w:rsidSect="009E27E4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10EA" w14:textId="77777777" w:rsidR="00611554" w:rsidRDefault="00611554" w:rsidP="006657B8">
      <w:r>
        <w:separator/>
      </w:r>
    </w:p>
  </w:endnote>
  <w:endnote w:type="continuationSeparator" w:id="0">
    <w:p w14:paraId="3EBA0376" w14:textId="77777777" w:rsidR="00611554" w:rsidRDefault="0061155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67C4" w14:textId="77777777" w:rsidR="00611554" w:rsidRDefault="00611554" w:rsidP="006657B8">
      <w:r>
        <w:separator/>
      </w:r>
    </w:p>
  </w:footnote>
  <w:footnote w:type="continuationSeparator" w:id="0">
    <w:p w14:paraId="7EF1E364" w14:textId="77777777" w:rsidR="00611554" w:rsidRDefault="0061155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5938" w14:textId="77777777" w:rsidR="00323255" w:rsidRDefault="00B12666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DB508D">
      <w:rPr>
        <w:noProof/>
      </w:rPr>
      <w:t>2</w:t>
    </w:r>
    <w:r>
      <w:rPr>
        <w:noProof/>
      </w:rPr>
      <w:fldChar w:fldCharType="end"/>
    </w:r>
  </w:p>
  <w:p w14:paraId="21126E1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43B4A804"/>
    <w:lvl w:ilvl="0" w:tplc="08D05D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B64FA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0BA9"/>
    <w:rsid w:val="00127FF4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A65"/>
    <w:rsid w:val="001E3790"/>
    <w:rsid w:val="001F131F"/>
    <w:rsid w:val="001F4A76"/>
    <w:rsid w:val="001F5BBA"/>
    <w:rsid w:val="001F65A1"/>
    <w:rsid w:val="00200006"/>
    <w:rsid w:val="0020108B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6ECA"/>
    <w:rsid w:val="00297216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64CEF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97B9F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209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31F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E06BC"/>
    <w:rsid w:val="005F1FEE"/>
    <w:rsid w:val="005F511D"/>
    <w:rsid w:val="00601F5F"/>
    <w:rsid w:val="00611554"/>
    <w:rsid w:val="00617360"/>
    <w:rsid w:val="006176DE"/>
    <w:rsid w:val="006201C1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47DBC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892"/>
    <w:rsid w:val="007F79A4"/>
    <w:rsid w:val="00802E33"/>
    <w:rsid w:val="0081101C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0538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27E4"/>
    <w:rsid w:val="009E44B3"/>
    <w:rsid w:val="009E6E5F"/>
    <w:rsid w:val="009E70AD"/>
    <w:rsid w:val="009F1098"/>
    <w:rsid w:val="009F317B"/>
    <w:rsid w:val="00A0358E"/>
    <w:rsid w:val="00A03D5F"/>
    <w:rsid w:val="00A05856"/>
    <w:rsid w:val="00A07CCA"/>
    <w:rsid w:val="00A1115C"/>
    <w:rsid w:val="00A14D25"/>
    <w:rsid w:val="00A16299"/>
    <w:rsid w:val="00A16C24"/>
    <w:rsid w:val="00A16D17"/>
    <w:rsid w:val="00A211C6"/>
    <w:rsid w:val="00A22210"/>
    <w:rsid w:val="00A409F6"/>
    <w:rsid w:val="00A51FDD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A9A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6F7A"/>
    <w:rsid w:val="00AF210F"/>
    <w:rsid w:val="00AF3345"/>
    <w:rsid w:val="00AF3BBC"/>
    <w:rsid w:val="00B041CE"/>
    <w:rsid w:val="00B05BA5"/>
    <w:rsid w:val="00B075CB"/>
    <w:rsid w:val="00B12666"/>
    <w:rsid w:val="00B23E63"/>
    <w:rsid w:val="00B24CDC"/>
    <w:rsid w:val="00B275A8"/>
    <w:rsid w:val="00B37D3D"/>
    <w:rsid w:val="00B404CB"/>
    <w:rsid w:val="00B46077"/>
    <w:rsid w:val="00B52F71"/>
    <w:rsid w:val="00B55A5B"/>
    <w:rsid w:val="00B616D5"/>
    <w:rsid w:val="00B7371E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C780D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35FA7"/>
    <w:rsid w:val="00C3651C"/>
    <w:rsid w:val="00C466F7"/>
    <w:rsid w:val="00C572F1"/>
    <w:rsid w:val="00C76264"/>
    <w:rsid w:val="00C779B0"/>
    <w:rsid w:val="00C8293A"/>
    <w:rsid w:val="00C84F6B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B508D"/>
    <w:rsid w:val="00DC4E7F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45E4"/>
    <w:rsid w:val="00F76EE8"/>
    <w:rsid w:val="00F9057B"/>
    <w:rsid w:val="00FA4479"/>
    <w:rsid w:val="00FA4998"/>
    <w:rsid w:val="00FB2306"/>
    <w:rsid w:val="00FB3CEC"/>
    <w:rsid w:val="00FB6D92"/>
    <w:rsid w:val="00FD1DA2"/>
    <w:rsid w:val="00FD6843"/>
    <w:rsid w:val="00FD7539"/>
    <w:rsid w:val="00FD78F4"/>
    <w:rsid w:val="00FE1A1A"/>
    <w:rsid w:val="00FE217F"/>
    <w:rsid w:val="00FE3CFC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F16B"/>
  <w15:docId w15:val="{B2C9BD38-F320-4C84-9C73-469514A7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8EE0D-BF6F-4FDB-9F50-FA64C281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8</cp:revision>
  <cp:lastPrinted>2021-02-15T17:25:00Z</cp:lastPrinted>
  <dcterms:created xsi:type="dcterms:W3CDTF">2021-12-13T13:18:00Z</dcterms:created>
  <dcterms:modified xsi:type="dcterms:W3CDTF">2021-12-21T16:51:00Z</dcterms:modified>
</cp:coreProperties>
</file>