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DD74" w14:textId="089EE047"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14:paraId="520EBF83" w14:textId="1AD5D584"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14:paraId="286771A6" w14:textId="77777777"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2E74C0" w14:textId="6ECAA369" w:rsidR="00B4729E" w:rsidRPr="001C5AF4" w:rsidRDefault="00EA64DE" w:rsidP="00B47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729E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729E">
        <w:rPr>
          <w:rFonts w:ascii="Times New Roman" w:hAnsi="Times New Roman" w:cs="Times New Roman"/>
          <w:sz w:val="28"/>
          <w:szCs w:val="28"/>
        </w:rPr>
        <w:t xml:space="preserve">а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733648" w:rsidRPr="00733648">
        <w:rPr>
          <w:rFonts w:ascii="Times New Roman" w:hAnsi="Times New Roman" w:cs="Times New Roman"/>
          <w:sz w:val="28"/>
          <w:szCs w:val="28"/>
        </w:rPr>
        <w:t>47:07:1044001:25521</w:t>
      </w:r>
      <w:r w:rsidR="0087369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B739A" w:rsidRPr="00FB739A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33648" w:rsidRPr="00733648">
        <w:rPr>
          <w:rFonts w:ascii="Times New Roman" w:hAnsi="Times New Roman" w:cs="Times New Roman"/>
          <w:sz w:val="28"/>
          <w:szCs w:val="28"/>
        </w:rPr>
        <w:t>13634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692" w:rsidRPr="0087369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733648" w:rsidRPr="00733648">
        <w:rPr>
          <w:rFonts w:ascii="Times New Roman" w:hAnsi="Times New Roman" w:cs="Times New Roman"/>
          <w:sz w:val="28"/>
          <w:szCs w:val="28"/>
        </w:rPr>
        <w:t>для комплексного освоения в целях жилищного строительства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в целях размещения</w:t>
      </w:r>
      <w:bookmarkEnd w:id="0"/>
      <w:r w:rsidR="00CD7BB8">
        <w:rPr>
          <w:rFonts w:ascii="Times New Roman" w:hAnsi="Times New Roman" w:cs="Times New Roman"/>
          <w:sz w:val="28"/>
          <w:szCs w:val="28"/>
        </w:rPr>
        <w:t xml:space="preserve"> линейного объекта водоснабжения - магистрального водо</w:t>
      </w:r>
      <w:r w:rsidR="00733648">
        <w:rPr>
          <w:rFonts w:ascii="Times New Roman" w:hAnsi="Times New Roman" w:cs="Times New Roman"/>
          <w:sz w:val="28"/>
          <w:szCs w:val="28"/>
        </w:rPr>
        <w:t>про</w:t>
      </w:r>
      <w:r w:rsidR="00CD7BB8">
        <w:rPr>
          <w:rFonts w:ascii="Times New Roman" w:hAnsi="Times New Roman" w:cs="Times New Roman"/>
          <w:sz w:val="28"/>
          <w:szCs w:val="28"/>
        </w:rPr>
        <w:t xml:space="preserve">вода </w:t>
      </w:r>
      <w:r w:rsidR="00733648">
        <w:rPr>
          <w:rFonts w:ascii="Times New Roman" w:hAnsi="Times New Roman" w:cs="Times New Roman"/>
          <w:sz w:val="28"/>
          <w:szCs w:val="28"/>
        </w:rPr>
        <w:t>в границах жилой застройки «Кудрово»</w:t>
      </w:r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14:paraId="04C4C9E9" w14:textId="3BEBFB72" w:rsidR="006509E6" w:rsidRDefault="00F56A3F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 w:rsidR="006509E6"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 организацией водоснабжения населения</w:t>
      </w:r>
      <w:r w:rsidR="00CD7BB8">
        <w:rPr>
          <w:rFonts w:ascii="Times New Roman" w:hAnsi="Times New Roman" w:cs="Times New Roman"/>
          <w:sz w:val="28"/>
          <w:szCs w:val="28"/>
        </w:rPr>
        <w:t xml:space="preserve"> </w:t>
      </w:r>
      <w:r w:rsidR="006509E6">
        <w:rPr>
          <w:rFonts w:ascii="Times New Roman" w:hAnsi="Times New Roman" w:cs="Times New Roman"/>
          <w:sz w:val="28"/>
          <w:szCs w:val="28"/>
        </w:rPr>
        <w:t xml:space="preserve">в рамках реализации постановления администрации МО «Заневское городское поселение» от </w:t>
      </w:r>
      <w:r w:rsidR="006509E6" w:rsidRPr="007538D5">
        <w:rPr>
          <w:rFonts w:ascii="Times New Roman" w:hAnsi="Times New Roman" w:cs="Times New Roman"/>
          <w:sz w:val="28"/>
          <w:szCs w:val="28"/>
        </w:rPr>
        <w:t>24.11.2017</w:t>
      </w:r>
      <w:r w:rsidR="006509E6">
        <w:rPr>
          <w:rFonts w:ascii="Times New Roman" w:hAnsi="Times New Roman" w:cs="Times New Roman"/>
          <w:sz w:val="28"/>
          <w:szCs w:val="28"/>
        </w:rPr>
        <w:t xml:space="preserve"> № </w:t>
      </w:r>
      <w:r w:rsidR="006509E6" w:rsidRPr="007538D5">
        <w:rPr>
          <w:rFonts w:ascii="Times New Roman" w:hAnsi="Times New Roman" w:cs="Times New Roman"/>
          <w:sz w:val="28"/>
          <w:szCs w:val="28"/>
        </w:rPr>
        <w:t>795</w:t>
      </w:r>
      <w:r w:rsidR="006509E6">
        <w:rPr>
          <w:rFonts w:ascii="Times New Roman" w:hAnsi="Times New Roman" w:cs="Times New Roman"/>
          <w:sz w:val="28"/>
          <w:szCs w:val="28"/>
        </w:rPr>
        <w:t xml:space="preserve"> «</w:t>
      </w:r>
      <w:r w:rsidR="006509E6" w:rsidRPr="007538D5">
        <w:rPr>
          <w:rFonts w:ascii="Times New Roman" w:hAnsi="Times New Roman" w:cs="Times New Roman"/>
          <w:sz w:val="28"/>
          <w:szCs w:val="28"/>
        </w:rPr>
        <w:t>Об утверждении «Программы комплексного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на период до 2025 года»</w:t>
      </w:r>
      <w:r w:rsidR="006509E6">
        <w:rPr>
          <w:rFonts w:ascii="Times New Roman" w:hAnsi="Times New Roman" w:cs="Times New Roman"/>
          <w:sz w:val="28"/>
          <w:szCs w:val="28"/>
        </w:rPr>
        <w:t>.</w:t>
      </w:r>
      <w:r w:rsidR="00254854"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AB741" w14:textId="1B831DF8" w:rsidR="00404026" w:rsidRDefault="00254854" w:rsidP="00650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CD7BB8" w:rsidRPr="00CD7BB8">
        <w:rPr>
          <w:rFonts w:ascii="Times New Roman" w:hAnsi="Times New Roman" w:cs="Times New Roman"/>
          <w:sz w:val="28"/>
          <w:szCs w:val="28"/>
        </w:rPr>
        <w:t>+7 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14:paraId="260520B1" w14:textId="10D83425"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CD7BB8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14:paraId="2DC3E551" w14:textId="77777777"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41250C" w14:textId="77777777"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14:paraId="11372849" w14:textId="5C934E6A" w:rsidR="00254854" w:rsidRPr="00F56A3F" w:rsidRDefault="00733648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 w:rsidR="00CD7BB8">
        <w:rPr>
          <w:rFonts w:ascii="Times New Roman" w:hAnsi="Times New Roman" w:cs="Times New Roman"/>
          <w:sz w:val="28"/>
          <w:szCs w:val="28"/>
        </w:rPr>
        <w:t>ы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</w:t>
      </w:r>
      <w:r w:rsidR="00BB6A93" w:rsidRPr="00BB6A93">
        <w:rPr>
          <w:rFonts w:ascii="Times New Roman" w:hAnsi="Times New Roman" w:cs="Times New Roman"/>
          <w:sz w:val="28"/>
          <w:szCs w:val="28"/>
        </w:rPr>
        <w:t>.В. Г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F56A3F" w:rsidSect="00CD7BB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192662"/>
    <w:rsid w:val="001A1153"/>
    <w:rsid w:val="001A5B6F"/>
    <w:rsid w:val="001C5AF4"/>
    <w:rsid w:val="00254854"/>
    <w:rsid w:val="003356F5"/>
    <w:rsid w:val="00404026"/>
    <w:rsid w:val="006509E6"/>
    <w:rsid w:val="00733648"/>
    <w:rsid w:val="00751DEE"/>
    <w:rsid w:val="007801C3"/>
    <w:rsid w:val="007F5E1F"/>
    <w:rsid w:val="00873692"/>
    <w:rsid w:val="009575E5"/>
    <w:rsid w:val="009B15F7"/>
    <w:rsid w:val="009C7EEF"/>
    <w:rsid w:val="00AD2F8A"/>
    <w:rsid w:val="00B4729E"/>
    <w:rsid w:val="00BB6A93"/>
    <w:rsid w:val="00CA6C21"/>
    <w:rsid w:val="00CD7BB8"/>
    <w:rsid w:val="00CE57CB"/>
    <w:rsid w:val="00CE7E28"/>
    <w:rsid w:val="00D14C67"/>
    <w:rsid w:val="00D53BE9"/>
    <w:rsid w:val="00DC58E5"/>
    <w:rsid w:val="00E55F5B"/>
    <w:rsid w:val="00EA64DE"/>
    <w:rsid w:val="00EE0350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B9FE"/>
  <w15:docId w15:val="{AEA0A4E1-20ED-4B66-9012-5B111B14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2021-08-13T08:58:00Z</cp:lastPrinted>
  <dcterms:created xsi:type="dcterms:W3CDTF">2020-12-15T14:48:00Z</dcterms:created>
  <dcterms:modified xsi:type="dcterms:W3CDTF">2021-08-13T08:59:00Z</dcterms:modified>
</cp:coreProperties>
</file>