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5B" w:rsidRDefault="00776E5B" w:rsidP="00776E5B">
      <w:pPr>
        <w:tabs>
          <w:tab w:val="left" w:pos="4238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5B" w:rsidRDefault="00776E5B" w:rsidP="00776E5B">
      <w:pPr>
        <w:jc w:val="center"/>
        <w:rPr>
          <w:b/>
          <w:sz w:val="22"/>
          <w:szCs w:val="22"/>
        </w:rPr>
      </w:pPr>
    </w:p>
    <w:p w:rsidR="00776E5B" w:rsidRDefault="00776E5B" w:rsidP="00776E5B">
      <w:pPr>
        <w:jc w:val="center"/>
        <w:rPr>
          <w:b/>
        </w:rPr>
      </w:pPr>
      <w:r>
        <w:rPr>
          <w:b/>
          <w:sz w:val="22"/>
          <w:szCs w:val="22"/>
        </w:rPr>
        <w:t>М</w:t>
      </w:r>
      <w:r>
        <w:rPr>
          <w:b/>
        </w:rPr>
        <w:t>УНИЦИПАЛЬНОЕ ОБРАЗОВАНИЕ</w:t>
      </w:r>
    </w:p>
    <w:p w:rsidR="00776E5B" w:rsidRDefault="00776E5B" w:rsidP="00776E5B">
      <w:pPr>
        <w:jc w:val="center"/>
        <w:rPr>
          <w:b/>
        </w:rPr>
      </w:pPr>
      <w:r>
        <w:rPr>
          <w:b/>
        </w:rPr>
        <w:t>«ЗАНЕВСКОЕ ГОРОДСКОЕ ПОСЕЛЕНИЕ»</w:t>
      </w:r>
    </w:p>
    <w:p w:rsidR="00776E5B" w:rsidRDefault="00776E5B" w:rsidP="00776E5B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776E5B" w:rsidRDefault="00776E5B" w:rsidP="00776E5B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76E5B" w:rsidRDefault="00776E5B" w:rsidP="00776E5B">
      <w:pPr>
        <w:jc w:val="center"/>
        <w:rPr>
          <w:b/>
        </w:rPr>
      </w:pPr>
    </w:p>
    <w:p w:rsidR="00776E5B" w:rsidRDefault="00776E5B" w:rsidP="00776E5B">
      <w:pPr>
        <w:jc w:val="center"/>
        <w:rPr>
          <w:b/>
        </w:rPr>
      </w:pPr>
      <w:r>
        <w:rPr>
          <w:b/>
        </w:rPr>
        <w:t>СОВЕТ ДЕПУТАТОВ ЧЕТВЕРТОГО СОЗЫВА</w:t>
      </w:r>
    </w:p>
    <w:p w:rsidR="00776E5B" w:rsidRDefault="00776E5B" w:rsidP="00776E5B">
      <w:pPr>
        <w:tabs>
          <w:tab w:val="left" w:pos="4344"/>
        </w:tabs>
        <w:rPr>
          <w:b/>
        </w:rPr>
      </w:pPr>
      <w:r>
        <w:rPr>
          <w:b/>
        </w:rPr>
        <w:tab/>
      </w:r>
    </w:p>
    <w:p w:rsidR="00776E5B" w:rsidRDefault="00776E5B" w:rsidP="00776E5B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:rsidR="00776E5B" w:rsidRDefault="00776E5B" w:rsidP="00776E5B">
      <w:pPr>
        <w:rPr>
          <w:b/>
          <w:bCs/>
          <w:spacing w:val="-3"/>
          <w:sz w:val="28"/>
          <w:szCs w:val="28"/>
        </w:rPr>
      </w:pPr>
    </w:p>
    <w:p w:rsidR="00776E5B" w:rsidRDefault="008D2EB8" w:rsidP="00776E5B">
      <w:pPr>
        <w:tabs>
          <w:tab w:val="left" w:pos="7797"/>
        </w:tabs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24.06.2021 года</w:t>
      </w:r>
      <w:r w:rsidR="00776E5B"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bookmarkStart w:id="0" w:name="_GoBack"/>
      <w:bookmarkEnd w:id="0"/>
      <w:r w:rsidR="00776E5B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35</w:t>
      </w:r>
    </w:p>
    <w:p w:rsidR="00776E5B" w:rsidRPr="00640D17" w:rsidRDefault="00640D17" w:rsidP="00776E5B">
      <w:pPr>
        <w:rPr>
          <w:bCs/>
          <w:spacing w:val="-3"/>
          <w:sz w:val="20"/>
          <w:szCs w:val="20"/>
        </w:rPr>
      </w:pPr>
      <w:proofErr w:type="spellStart"/>
      <w:r w:rsidRPr="00640D17">
        <w:rPr>
          <w:bCs/>
          <w:spacing w:val="-3"/>
          <w:sz w:val="20"/>
          <w:szCs w:val="20"/>
        </w:rPr>
        <w:t>г</w:t>
      </w:r>
      <w:r w:rsidR="00776E5B" w:rsidRPr="00640D17">
        <w:rPr>
          <w:bCs/>
          <w:spacing w:val="-3"/>
          <w:sz w:val="20"/>
          <w:szCs w:val="20"/>
        </w:rPr>
        <w:t>п</w:t>
      </w:r>
      <w:proofErr w:type="spellEnd"/>
      <w:r w:rsidR="00776E5B" w:rsidRPr="00640D17">
        <w:rPr>
          <w:bCs/>
          <w:spacing w:val="-3"/>
          <w:sz w:val="20"/>
          <w:szCs w:val="20"/>
        </w:rPr>
        <w:t>. Янино-1</w:t>
      </w:r>
    </w:p>
    <w:p w:rsidR="00776E5B" w:rsidRDefault="00776E5B" w:rsidP="00776E5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7087D" w:rsidRPr="002E088D" w:rsidRDefault="0057087D" w:rsidP="00776E5B">
      <w:pPr>
        <w:widowControl w:val="0"/>
        <w:autoSpaceDE w:val="0"/>
        <w:autoSpaceDN w:val="0"/>
        <w:adjustRightInd w:val="0"/>
        <w:ind w:right="2977"/>
        <w:jc w:val="both"/>
        <w:rPr>
          <w:bCs/>
          <w:color w:val="000000"/>
          <w:sz w:val="28"/>
          <w:szCs w:val="28"/>
        </w:rPr>
      </w:pPr>
      <w:proofErr w:type="gramStart"/>
      <w:r w:rsidRPr="002E088D">
        <w:rPr>
          <w:bCs/>
          <w:color w:val="000000"/>
          <w:sz w:val="28"/>
          <w:szCs w:val="28"/>
        </w:rPr>
        <w:t>О</w:t>
      </w:r>
      <w:r w:rsidR="00AA4A08" w:rsidRPr="002E088D">
        <w:rPr>
          <w:bCs/>
          <w:color w:val="000000"/>
          <w:sz w:val="28"/>
          <w:szCs w:val="28"/>
        </w:rPr>
        <w:t xml:space="preserve"> внесении изменений в решение совета депутатов от </w:t>
      </w:r>
      <w:r w:rsidR="00776E5B">
        <w:rPr>
          <w:bCs/>
          <w:color w:val="000000"/>
          <w:sz w:val="28"/>
          <w:szCs w:val="28"/>
        </w:rPr>
        <w:t>03.03</w:t>
      </w:r>
      <w:r w:rsidR="00AA4A08" w:rsidRPr="002E088D">
        <w:rPr>
          <w:bCs/>
          <w:color w:val="000000"/>
          <w:sz w:val="28"/>
          <w:szCs w:val="28"/>
        </w:rPr>
        <w:t xml:space="preserve">.2016 № </w:t>
      </w:r>
      <w:r w:rsidR="00776E5B">
        <w:rPr>
          <w:bCs/>
          <w:color w:val="000000"/>
          <w:sz w:val="28"/>
          <w:szCs w:val="28"/>
        </w:rPr>
        <w:t>1</w:t>
      </w:r>
      <w:r w:rsidR="00045856">
        <w:rPr>
          <w:bCs/>
          <w:color w:val="000000"/>
          <w:sz w:val="28"/>
          <w:szCs w:val="28"/>
        </w:rPr>
        <w:t>3</w:t>
      </w:r>
      <w:r w:rsidR="00AA4A08" w:rsidRPr="002E088D">
        <w:rPr>
          <w:bCs/>
          <w:color w:val="000000"/>
          <w:sz w:val="28"/>
          <w:szCs w:val="28"/>
        </w:rPr>
        <w:t xml:space="preserve"> «</w:t>
      </w:r>
      <w:r w:rsidR="001F6535" w:rsidRPr="001F6535">
        <w:rPr>
          <w:bCs/>
          <w:color w:val="000000"/>
          <w:sz w:val="28"/>
          <w:szCs w:val="28"/>
        </w:rPr>
        <w:t>Об утверждении</w:t>
      </w:r>
      <w:r w:rsidR="001F6535">
        <w:rPr>
          <w:bCs/>
          <w:color w:val="000000"/>
          <w:sz w:val="28"/>
          <w:szCs w:val="28"/>
        </w:rPr>
        <w:t xml:space="preserve"> </w:t>
      </w:r>
      <w:r w:rsidR="001F6535" w:rsidRPr="001F6535">
        <w:rPr>
          <w:bCs/>
          <w:color w:val="000000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муниципальных служащих МО «Заневское городское поселение» и членов их семей в информационно-телекоммуникационной сети «Интернет» на официальном сайте МО «Заневское городское поселение» и предоставления этих сведений общероссийским средствам массовой информации для опубликования</w:t>
      </w:r>
      <w:r w:rsidR="00AA4A08" w:rsidRPr="002E088D">
        <w:rPr>
          <w:sz w:val="28"/>
          <w:szCs w:val="28"/>
        </w:rPr>
        <w:t>»</w:t>
      </w:r>
      <w:proofErr w:type="gramEnd"/>
    </w:p>
    <w:p w:rsidR="0057087D" w:rsidRPr="002E088D" w:rsidRDefault="0057087D" w:rsidP="005551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87D" w:rsidRPr="002E088D" w:rsidRDefault="0057087D" w:rsidP="00640D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2E088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E088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 Постановлением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 государственной гражданской службы Ленинградской области, членов их семей в информационно-телекоммуникационной сети </w:t>
      </w:r>
      <w:r w:rsidR="000D2CF5" w:rsidRPr="002E088D">
        <w:rPr>
          <w:rFonts w:ascii="Times New Roman" w:hAnsi="Times New Roman" w:cs="Times New Roman"/>
          <w:sz w:val="28"/>
          <w:szCs w:val="28"/>
        </w:rPr>
        <w:t>«</w:t>
      </w:r>
      <w:r w:rsidRPr="002E088D">
        <w:rPr>
          <w:rFonts w:ascii="Times New Roman" w:hAnsi="Times New Roman" w:cs="Times New Roman"/>
          <w:sz w:val="28"/>
          <w:szCs w:val="28"/>
        </w:rPr>
        <w:t>Интернет</w:t>
      </w:r>
      <w:r w:rsidR="000D2CF5" w:rsidRPr="002E088D">
        <w:rPr>
          <w:rFonts w:ascii="Times New Roman" w:hAnsi="Times New Roman" w:cs="Times New Roman"/>
          <w:sz w:val="28"/>
          <w:szCs w:val="28"/>
        </w:rPr>
        <w:t>»</w:t>
      </w:r>
      <w:r w:rsidRPr="002E088D">
        <w:rPr>
          <w:rFonts w:ascii="Times New Roman" w:hAnsi="Times New Roman" w:cs="Times New Roman"/>
          <w:sz w:val="28"/>
          <w:szCs w:val="28"/>
        </w:rPr>
        <w:t xml:space="preserve"> на официальных сайтах государственных органов Ленинградской области и предоставления этих сведений общероссийским средствам массовой информации для опубликования», </w:t>
      </w:r>
      <w:r w:rsidR="00005BDD" w:rsidRPr="002E088D">
        <w:rPr>
          <w:rFonts w:ascii="Times New Roman" w:hAnsi="Times New Roman" w:cs="Times New Roman"/>
          <w:color w:val="000000"/>
          <w:sz w:val="28"/>
          <w:szCs w:val="28"/>
        </w:rPr>
        <w:t xml:space="preserve">и в связи с принятием Федерального </w:t>
      </w:r>
      <w:hyperlink r:id="rId9" w:history="1">
        <w:r w:rsidR="00005BDD" w:rsidRPr="002E088D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005BDD" w:rsidRPr="002E088D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005BDD" w:rsidRPr="002E088D">
        <w:rPr>
          <w:rFonts w:ascii="Times New Roman" w:hAnsi="Times New Roman" w:cs="Times New Roman"/>
          <w:sz w:val="28"/>
          <w:szCs w:val="28"/>
        </w:rPr>
        <w:t xml:space="preserve"> 31.07.2020 № 259-ФЗ «О цифровых финансовых активах, цифровой валюте и о внесении изменений в отдельные законодательные акты Российской Федерации», руководствуясь Указом Президента Российской Федерации от 10.12.2020 № 778 «О мерах по реализации отдельных положений </w:t>
      </w:r>
      <w:r w:rsidR="00005BDD" w:rsidRPr="002E088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2E088D">
        <w:rPr>
          <w:rFonts w:ascii="Times New Roman" w:hAnsi="Times New Roman" w:cs="Times New Roman"/>
          <w:sz w:val="28"/>
          <w:szCs w:val="28"/>
        </w:rPr>
        <w:t>совет депутатов принял</w:t>
      </w:r>
    </w:p>
    <w:p w:rsidR="0057087D" w:rsidRPr="002E088D" w:rsidRDefault="0057087D" w:rsidP="00640D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088D">
        <w:rPr>
          <w:b/>
          <w:sz w:val="28"/>
          <w:szCs w:val="28"/>
        </w:rPr>
        <w:t>РЕШЕНИЕ:</w:t>
      </w:r>
    </w:p>
    <w:p w:rsidR="00005BDD" w:rsidRPr="0050385D" w:rsidRDefault="0057087D" w:rsidP="00640D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385D">
        <w:rPr>
          <w:sz w:val="28"/>
          <w:szCs w:val="28"/>
        </w:rPr>
        <w:t xml:space="preserve">1. </w:t>
      </w:r>
      <w:r w:rsidR="00005BDD" w:rsidRPr="0050385D">
        <w:rPr>
          <w:sz w:val="28"/>
          <w:szCs w:val="28"/>
        </w:rPr>
        <w:t xml:space="preserve">Внести в приложение к решению совета депутатов </w:t>
      </w:r>
      <w:r w:rsidR="003E22B4" w:rsidRPr="0050385D">
        <w:rPr>
          <w:sz w:val="28"/>
          <w:szCs w:val="28"/>
        </w:rPr>
        <w:t>МО «Заневское городское поселение»</w:t>
      </w:r>
      <w:r w:rsidR="005161D6" w:rsidRPr="0050385D">
        <w:rPr>
          <w:bCs/>
          <w:color w:val="000000"/>
          <w:sz w:val="28"/>
          <w:szCs w:val="28"/>
        </w:rPr>
        <w:t xml:space="preserve"> от </w:t>
      </w:r>
      <w:r w:rsidR="001F6535" w:rsidRPr="0050385D">
        <w:rPr>
          <w:bCs/>
          <w:color w:val="000000"/>
          <w:sz w:val="28"/>
          <w:szCs w:val="28"/>
        </w:rPr>
        <w:t>03.03.2016</w:t>
      </w:r>
      <w:r w:rsidR="005161D6" w:rsidRPr="0050385D">
        <w:rPr>
          <w:bCs/>
          <w:color w:val="000000"/>
          <w:sz w:val="28"/>
          <w:szCs w:val="28"/>
        </w:rPr>
        <w:t xml:space="preserve"> № </w:t>
      </w:r>
      <w:r w:rsidR="001F6535" w:rsidRPr="0050385D">
        <w:rPr>
          <w:bCs/>
          <w:color w:val="000000"/>
          <w:sz w:val="28"/>
          <w:szCs w:val="28"/>
        </w:rPr>
        <w:t>13</w:t>
      </w:r>
      <w:r w:rsidR="005161D6" w:rsidRPr="0050385D">
        <w:rPr>
          <w:bCs/>
          <w:color w:val="000000"/>
          <w:sz w:val="28"/>
          <w:szCs w:val="28"/>
        </w:rPr>
        <w:t xml:space="preserve"> </w:t>
      </w:r>
      <w:r w:rsidR="00005BDD" w:rsidRPr="0050385D">
        <w:rPr>
          <w:sz w:val="28"/>
          <w:szCs w:val="28"/>
        </w:rPr>
        <w:t>«</w:t>
      </w:r>
      <w:r w:rsidR="001F6535" w:rsidRPr="0050385D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МО «Заневское городское поселение» и членов их семей в информационно-телекоммуникационной сети «Интернет» на официальном сайте МО «Заневское городское поселение» и предоставления этих сведений общероссийским средствам массовой информации для опубликования</w:t>
      </w:r>
      <w:r w:rsidR="00005BDD" w:rsidRPr="0050385D">
        <w:rPr>
          <w:sz w:val="28"/>
          <w:szCs w:val="28"/>
        </w:rPr>
        <w:t xml:space="preserve">» </w:t>
      </w:r>
      <w:r w:rsidRPr="0050385D">
        <w:rPr>
          <w:sz w:val="28"/>
          <w:szCs w:val="28"/>
        </w:rPr>
        <w:t>(</w:t>
      </w:r>
      <w:r w:rsidR="00005BDD" w:rsidRPr="0050385D">
        <w:rPr>
          <w:sz w:val="28"/>
          <w:szCs w:val="28"/>
        </w:rPr>
        <w:t xml:space="preserve">далее </w:t>
      </w:r>
      <w:r w:rsidR="00640D17" w:rsidRPr="0050385D">
        <w:rPr>
          <w:sz w:val="28"/>
          <w:szCs w:val="28"/>
        </w:rPr>
        <w:t>–</w:t>
      </w:r>
      <w:r w:rsidR="00005BDD" w:rsidRPr="0050385D">
        <w:rPr>
          <w:sz w:val="28"/>
          <w:szCs w:val="28"/>
        </w:rPr>
        <w:t xml:space="preserve"> решение</w:t>
      </w:r>
      <w:r w:rsidRPr="0050385D">
        <w:rPr>
          <w:sz w:val="28"/>
          <w:szCs w:val="28"/>
        </w:rPr>
        <w:t>)</w:t>
      </w:r>
      <w:r w:rsidR="00005BDD" w:rsidRPr="0050385D">
        <w:rPr>
          <w:sz w:val="28"/>
          <w:szCs w:val="28"/>
        </w:rPr>
        <w:t xml:space="preserve"> следующие изменения:</w:t>
      </w:r>
    </w:p>
    <w:p w:rsidR="00005BDD" w:rsidRPr="0050385D" w:rsidRDefault="003E22B4" w:rsidP="00640D1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0385D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005BDD" w:rsidRPr="0050385D">
        <w:rPr>
          <w:rFonts w:ascii="Times New Roman" w:eastAsia="Calibri" w:hAnsi="Times New Roman" w:cs="Times New Roman"/>
          <w:b w:val="0"/>
          <w:sz w:val="28"/>
          <w:szCs w:val="28"/>
        </w:rPr>
        <w:t>подпункт</w:t>
      </w:r>
      <w:r w:rsidRPr="0050385D">
        <w:rPr>
          <w:rFonts w:ascii="Times New Roman" w:eastAsia="Calibri" w:hAnsi="Times New Roman" w:cs="Times New Roman"/>
          <w:b w:val="0"/>
          <w:sz w:val="28"/>
          <w:szCs w:val="28"/>
        </w:rPr>
        <w:t>е «</w:t>
      </w:r>
      <w:r w:rsidR="00005BDD" w:rsidRPr="0050385D">
        <w:rPr>
          <w:rFonts w:ascii="Times New Roman" w:eastAsia="Calibri" w:hAnsi="Times New Roman" w:cs="Times New Roman"/>
          <w:b w:val="0"/>
          <w:sz w:val="28"/>
          <w:szCs w:val="28"/>
        </w:rPr>
        <w:t>г</w:t>
      </w:r>
      <w:r w:rsidRPr="0050385D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005BDD" w:rsidRPr="0050385D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пункта 2 после слов «паев в уставных (складочных) капиталах организаций,»</w:t>
      </w:r>
      <w:r w:rsidR="00640D17" w:rsidRPr="0050385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005BDD" w:rsidRPr="0050385D">
        <w:rPr>
          <w:rFonts w:ascii="Times New Roman" w:eastAsia="Calibri" w:hAnsi="Times New Roman" w:cs="Times New Roman"/>
          <w:b w:val="0"/>
          <w:sz w:val="28"/>
          <w:szCs w:val="28"/>
        </w:rPr>
        <w:t>дополнить словами «цифровых финансовых активов, цифровой валюты,».</w:t>
      </w:r>
    </w:p>
    <w:p w:rsidR="00EE0564" w:rsidRPr="0050385D" w:rsidRDefault="00020480" w:rsidP="00EE0564">
      <w:pPr>
        <w:ind w:firstLine="851"/>
        <w:jc w:val="both"/>
        <w:rPr>
          <w:sz w:val="28"/>
          <w:szCs w:val="28"/>
        </w:rPr>
      </w:pPr>
      <w:r w:rsidRPr="0050385D">
        <w:rPr>
          <w:sz w:val="28"/>
          <w:szCs w:val="28"/>
        </w:rPr>
        <w:t xml:space="preserve">2. </w:t>
      </w:r>
      <w:r w:rsidR="00EE0564" w:rsidRPr="0050385D">
        <w:rPr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:rsidR="00020480" w:rsidRPr="00020480" w:rsidRDefault="00EE0564" w:rsidP="00640D17">
      <w:pPr>
        <w:ind w:firstLine="851"/>
        <w:jc w:val="both"/>
        <w:rPr>
          <w:sz w:val="28"/>
          <w:szCs w:val="28"/>
        </w:rPr>
      </w:pPr>
      <w:r w:rsidRPr="0050385D">
        <w:rPr>
          <w:sz w:val="28"/>
          <w:szCs w:val="28"/>
        </w:rPr>
        <w:t>3</w:t>
      </w:r>
      <w:r w:rsidR="00020480" w:rsidRPr="0050385D">
        <w:rPr>
          <w:sz w:val="28"/>
          <w:szCs w:val="28"/>
        </w:rPr>
        <w:t>. Контроль над исполнением</w:t>
      </w:r>
      <w:r w:rsidR="0050385D" w:rsidRPr="0050385D">
        <w:rPr>
          <w:sz w:val="28"/>
          <w:szCs w:val="28"/>
        </w:rPr>
        <w:t xml:space="preserve"> решения возложить на постоянно действующую депутатскую</w:t>
      </w:r>
      <w:r w:rsidR="00020480" w:rsidRPr="0050385D">
        <w:rPr>
          <w:sz w:val="28"/>
          <w:szCs w:val="28"/>
        </w:rPr>
        <w:t xml:space="preserve"> комиссию по экономи</w:t>
      </w:r>
      <w:r w:rsidR="0050385D" w:rsidRPr="0050385D">
        <w:rPr>
          <w:sz w:val="28"/>
          <w:szCs w:val="28"/>
        </w:rPr>
        <w:t>ческой политике, бюджету, налогам, инвестициям.</w:t>
      </w:r>
    </w:p>
    <w:p w:rsidR="0057087D" w:rsidRPr="002E088D" w:rsidRDefault="0057087D" w:rsidP="00005BDD">
      <w:pPr>
        <w:rPr>
          <w:sz w:val="28"/>
          <w:szCs w:val="28"/>
        </w:rPr>
      </w:pPr>
    </w:p>
    <w:p w:rsidR="0057087D" w:rsidRPr="002E088D" w:rsidRDefault="0057087D" w:rsidP="00555176">
      <w:pPr>
        <w:rPr>
          <w:sz w:val="28"/>
          <w:szCs w:val="28"/>
        </w:rPr>
      </w:pPr>
    </w:p>
    <w:p w:rsidR="0057087D" w:rsidRPr="002E088D" w:rsidRDefault="0057087D" w:rsidP="00555176">
      <w:pPr>
        <w:rPr>
          <w:sz w:val="28"/>
          <w:szCs w:val="28"/>
        </w:rPr>
      </w:pPr>
    </w:p>
    <w:p w:rsidR="0057087D" w:rsidRPr="002E088D" w:rsidRDefault="0057087D" w:rsidP="00555176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E088D">
        <w:rPr>
          <w:sz w:val="28"/>
          <w:szCs w:val="28"/>
        </w:rPr>
        <w:t>Глава муниципального образования</w:t>
      </w:r>
      <w:r w:rsidR="00020480">
        <w:rPr>
          <w:sz w:val="28"/>
          <w:szCs w:val="28"/>
        </w:rPr>
        <w:tab/>
      </w:r>
      <w:r w:rsidR="00005BDD" w:rsidRPr="002E088D">
        <w:rPr>
          <w:sz w:val="28"/>
          <w:szCs w:val="28"/>
        </w:rPr>
        <w:t>В.Е. Кондратьев</w:t>
      </w:r>
    </w:p>
    <w:sectPr w:rsidR="0057087D" w:rsidRPr="002E088D" w:rsidSect="00020480">
      <w:headerReference w:type="default" r:id="rId10"/>
      <w:pgSz w:w="11905" w:h="16838"/>
      <w:pgMar w:top="1134" w:right="706" w:bottom="1134" w:left="1701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4B" w:rsidRDefault="00C1174B" w:rsidP="00020480">
      <w:r>
        <w:separator/>
      </w:r>
    </w:p>
  </w:endnote>
  <w:endnote w:type="continuationSeparator" w:id="0">
    <w:p w:rsidR="00C1174B" w:rsidRDefault="00C1174B" w:rsidP="0002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4B" w:rsidRDefault="00C1174B" w:rsidP="00020480">
      <w:r>
        <w:separator/>
      </w:r>
    </w:p>
  </w:footnote>
  <w:footnote w:type="continuationSeparator" w:id="0">
    <w:p w:rsidR="00C1174B" w:rsidRDefault="00C1174B" w:rsidP="0002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339772"/>
      <w:docPartObj>
        <w:docPartGallery w:val="Page Numbers (Top of Page)"/>
        <w:docPartUnique/>
      </w:docPartObj>
    </w:sdtPr>
    <w:sdtEndPr/>
    <w:sdtContent>
      <w:p w:rsidR="00020480" w:rsidRDefault="00927465">
        <w:pPr>
          <w:pStyle w:val="a5"/>
          <w:jc w:val="center"/>
        </w:pPr>
        <w:r>
          <w:fldChar w:fldCharType="begin"/>
        </w:r>
        <w:r w:rsidR="00020480">
          <w:instrText>PAGE   \* MERGEFORMAT</w:instrText>
        </w:r>
        <w:r>
          <w:fldChar w:fldCharType="separate"/>
        </w:r>
        <w:r w:rsidR="008D2EB8">
          <w:rPr>
            <w:noProof/>
          </w:rPr>
          <w:t>2</w:t>
        </w:r>
        <w:r>
          <w:fldChar w:fldCharType="end"/>
        </w:r>
      </w:p>
    </w:sdtContent>
  </w:sdt>
  <w:p w:rsidR="00020480" w:rsidRDefault="000204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61C"/>
    <w:rsid w:val="00005BDD"/>
    <w:rsid w:val="00020480"/>
    <w:rsid w:val="000238E1"/>
    <w:rsid w:val="00045856"/>
    <w:rsid w:val="000D2CF5"/>
    <w:rsid w:val="00101741"/>
    <w:rsid w:val="001156B0"/>
    <w:rsid w:val="001D77D0"/>
    <w:rsid w:val="001F6535"/>
    <w:rsid w:val="0029135F"/>
    <w:rsid w:val="002A3F6F"/>
    <w:rsid w:val="002B0C3D"/>
    <w:rsid w:val="002E088D"/>
    <w:rsid w:val="00325157"/>
    <w:rsid w:val="003E22B4"/>
    <w:rsid w:val="0041507D"/>
    <w:rsid w:val="0043054F"/>
    <w:rsid w:val="00453A5F"/>
    <w:rsid w:val="004E5994"/>
    <w:rsid w:val="0050385D"/>
    <w:rsid w:val="005161D6"/>
    <w:rsid w:val="0054624D"/>
    <w:rsid w:val="00555176"/>
    <w:rsid w:val="0057087D"/>
    <w:rsid w:val="00633E9D"/>
    <w:rsid w:val="00640D17"/>
    <w:rsid w:val="007122BE"/>
    <w:rsid w:val="00754E59"/>
    <w:rsid w:val="00776E5B"/>
    <w:rsid w:val="007B3A8D"/>
    <w:rsid w:val="007B5663"/>
    <w:rsid w:val="007C77F7"/>
    <w:rsid w:val="00882212"/>
    <w:rsid w:val="008D2EB8"/>
    <w:rsid w:val="00927465"/>
    <w:rsid w:val="009E2FD6"/>
    <w:rsid w:val="00AA4A08"/>
    <w:rsid w:val="00AD5FC6"/>
    <w:rsid w:val="00BF5E06"/>
    <w:rsid w:val="00C1174B"/>
    <w:rsid w:val="00C65B36"/>
    <w:rsid w:val="00CA53B1"/>
    <w:rsid w:val="00CD4958"/>
    <w:rsid w:val="00D12E3F"/>
    <w:rsid w:val="00DB605E"/>
    <w:rsid w:val="00DC52C2"/>
    <w:rsid w:val="00E47A6B"/>
    <w:rsid w:val="00E55B29"/>
    <w:rsid w:val="00EE0564"/>
    <w:rsid w:val="00EE0E0A"/>
    <w:rsid w:val="00F2561C"/>
    <w:rsid w:val="00F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48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0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48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B7BE2BDBB58CFCDE14585B9537728F839DCB046499A12C9D7517E6FC378B1255E73428F25D76Cx91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A6B722B132DF0D6462445B2BBCEFEDED046F5A8528368163BE756295A181444C053B8FBF13EA66F496E7D3DDf8r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Плещеева</dc:creator>
  <cp:keywords/>
  <dc:description/>
  <cp:lastModifiedBy>Эмилия Васильевна</cp:lastModifiedBy>
  <cp:revision>15</cp:revision>
  <cp:lastPrinted>2021-06-10T09:12:00Z</cp:lastPrinted>
  <dcterms:created xsi:type="dcterms:W3CDTF">2021-04-29T10:44:00Z</dcterms:created>
  <dcterms:modified xsi:type="dcterms:W3CDTF">2021-06-24T13:23:00Z</dcterms:modified>
</cp:coreProperties>
</file>