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106D" w14:textId="69FAB078" w:rsidR="000F66CA" w:rsidRPr="00BA706E" w:rsidRDefault="007C004A" w:rsidP="007C6174">
      <w:pPr>
        <w:pStyle w:val="a4"/>
        <w:tabs>
          <w:tab w:val="left" w:pos="9330"/>
        </w:tabs>
        <w:ind w:firstLine="5812"/>
        <w:rPr>
          <w:sz w:val="26"/>
          <w:szCs w:val="26"/>
        </w:rPr>
      </w:pPr>
    </w:p>
    <w:p w14:paraId="20341BD6" w14:textId="77777777" w:rsidR="00394936" w:rsidRPr="00BA706E" w:rsidRDefault="007C004A" w:rsidP="007C6174">
      <w:pPr>
        <w:pStyle w:val="a4"/>
        <w:tabs>
          <w:tab w:val="left" w:pos="9330"/>
        </w:tabs>
        <w:ind w:firstLine="5812"/>
        <w:rPr>
          <w:sz w:val="26"/>
          <w:szCs w:val="26"/>
        </w:rPr>
      </w:pPr>
    </w:p>
    <w:p w14:paraId="0A1CAC59" w14:textId="77777777" w:rsidR="00E96C24" w:rsidRPr="00954BE0" w:rsidRDefault="00EE092C" w:rsidP="00717800">
      <w:pPr>
        <w:pStyle w:val="a4"/>
        <w:jc w:val="center"/>
        <w:rPr>
          <w:sz w:val="28"/>
          <w:szCs w:val="28"/>
        </w:rPr>
      </w:pPr>
      <w:r w:rsidRPr="00954BE0">
        <w:rPr>
          <w:sz w:val="28"/>
          <w:szCs w:val="28"/>
        </w:rPr>
        <w:t>И</w:t>
      </w:r>
      <w:r w:rsidR="00E96C24" w:rsidRPr="00954BE0">
        <w:rPr>
          <w:sz w:val="28"/>
          <w:szCs w:val="28"/>
        </w:rPr>
        <w:t>звещение</w:t>
      </w:r>
      <w:r w:rsidRPr="00954BE0">
        <w:rPr>
          <w:sz w:val="28"/>
          <w:szCs w:val="28"/>
        </w:rPr>
        <w:t xml:space="preserve"> </w:t>
      </w:r>
    </w:p>
    <w:p w14:paraId="090C9060" w14:textId="77777777" w:rsidR="006A4537" w:rsidRPr="00954BE0" w:rsidRDefault="00870A66" w:rsidP="00FD4976">
      <w:pPr>
        <w:pStyle w:val="a4"/>
        <w:jc w:val="center"/>
        <w:rPr>
          <w:sz w:val="28"/>
          <w:szCs w:val="28"/>
        </w:rPr>
      </w:pPr>
      <w:r w:rsidRPr="00954BE0">
        <w:rPr>
          <w:sz w:val="28"/>
          <w:szCs w:val="28"/>
        </w:rPr>
        <w:t>о проведени</w:t>
      </w:r>
      <w:r w:rsidR="00E96C24" w:rsidRPr="00954BE0">
        <w:rPr>
          <w:sz w:val="28"/>
          <w:szCs w:val="28"/>
        </w:rPr>
        <w:t>и</w:t>
      </w:r>
      <w:r w:rsidRPr="00954BE0">
        <w:rPr>
          <w:sz w:val="28"/>
          <w:szCs w:val="28"/>
        </w:rPr>
        <w:t xml:space="preserve"> аукциона</w:t>
      </w:r>
      <w:r w:rsidR="00E93206" w:rsidRPr="00954BE0">
        <w:rPr>
          <w:sz w:val="28"/>
          <w:szCs w:val="28"/>
        </w:rPr>
        <w:t xml:space="preserve"> в электронной форме</w:t>
      </w:r>
      <w:r w:rsidRPr="00954BE0">
        <w:rPr>
          <w:sz w:val="28"/>
          <w:szCs w:val="28"/>
        </w:rPr>
        <w:t xml:space="preserve"> на право заключения договора аренды земельн</w:t>
      </w:r>
      <w:r w:rsidR="00F12FAF" w:rsidRPr="00954BE0">
        <w:rPr>
          <w:sz w:val="28"/>
          <w:szCs w:val="28"/>
        </w:rPr>
        <w:t>ого</w:t>
      </w:r>
      <w:r w:rsidRPr="00954BE0">
        <w:rPr>
          <w:sz w:val="28"/>
          <w:szCs w:val="28"/>
        </w:rPr>
        <w:t xml:space="preserve"> </w:t>
      </w:r>
      <w:proofErr w:type="gramStart"/>
      <w:r w:rsidRPr="00954BE0">
        <w:rPr>
          <w:sz w:val="28"/>
          <w:szCs w:val="28"/>
        </w:rPr>
        <w:t>участк</w:t>
      </w:r>
      <w:r w:rsidR="00F12FAF" w:rsidRPr="00954BE0">
        <w:rPr>
          <w:sz w:val="28"/>
          <w:szCs w:val="28"/>
        </w:rPr>
        <w:t>а</w:t>
      </w:r>
      <w:r w:rsidR="00FD4976" w:rsidRPr="00954BE0">
        <w:rPr>
          <w:sz w:val="28"/>
          <w:szCs w:val="28"/>
        </w:rPr>
        <w:t xml:space="preserve">,  </w:t>
      </w:r>
      <w:r w:rsidR="00FD4976" w:rsidRPr="00954BE0">
        <w:rPr>
          <w:rFonts w:eastAsia="Calibri"/>
          <w:iCs/>
          <w:sz w:val="28"/>
          <w:szCs w:val="28"/>
        </w:rPr>
        <w:t>находящегося</w:t>
      </w:r>
      <w:proofErr w:type="gramEnd"/>
      <w:r w:rsidR="00FD4976" w:rsidRPr="00954BE0">
        <w:rPr>
          <w:rFonts w:eastAsia="Calibri"/>
          <w:iCs/>
          <w:sz w:val="28"/>
          <w:szCs w:val="28"/>
        </w:rPr>
        <w:t xml:space="preserve">  муниципальной собственности</w:t>
      </w:r>
    </w:p>
    <w:p w14:paraId="420B75A3" w14:textId="77777777" w:rsidR="00FD4976" w:rsidRPr="00954BE0" w:rsidRDefault="00FD4976" w:rsidP="00FD4976">
      <w:pPr>
        <w:widowControl/>
        <w:spacing w:before="260"/>
        <w:ind w:firstLine="540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1) наименование, место нахождения, почтовый адрес, адрес электронной почты и номер контактного телефона организатора конкурса:</w:t>
      </w:r>
    </w:p>
    <w:p w14:paraId="4CACC1FC" w14:textId="77777777" w:rsidR="003B3D9D" w:rsidRPr="00954BE0" w:rsidRDefault="00FD4976" w:rsidP="00FD4976">
      <w:pPr>
        <w:ind w:firstLine="851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собственник имущества, от имени которого действует </w:t>
      </w:r>
      <w:proofErr w:type="gramStart"/>
      <w:r w:rsidRPr="00954BE0">
        <w:rPr>
          <w:sz w:val="28"/>
          <w:szCs w:val="28"/>
        </w:rPr>
        <w:t>администрация  муниципального</w:t>
      </w:r>
      <w:proofErr w:type="gramEnd"/>
      <w:r w:rsidRPr="00954BE0">
        <w:rPr>
          <w:sz w:val="28"/>
          <w:szCs w:val="28"/>
        </w:rPr>
        <w:t xml:space="preserve"> образования «</w:t>
      </w:r>
      <w:proofErr w:type="spellStart"/>
      <w:r w:rsidRPr="00954BE0">
        <w:rPr>
          <w:sz w:val="28"/>
          <w:szCs w:val="28"/>
        </w:rPr>
        <w:t>Заневское</w:t>
      </w:r>
      <w:proofErr w:type="spellEnd"/>
      <w:r w:rsidRPr="00954BE0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(ИНН 4703083745, КПП 470301001), </w:t>
      </w:r>
      <w:r w:rsidRPr="00954BE0">
        <w:rPr>
          <w:rFonts w:eastAsia="Calibri"/>
          <w:sz w:val="28"/>
          <w:szCs w:val="28"/>
        </w:rPr>
        <w:t>осуществляющая функции по управлению имуществом муниципального образования (далее - собственник),</w:t>
      </w:r>
    </w:p>
    <w:p w14:paraId="1A9ABD3C" w14:textId="77777777" w:rsidR="006A4537" w:rsidRPr="00954BE0" w:rsidRDefault="00DE56D2" w:rsidP="003B3D9D">
      <w:pPr>
        <w:keepNext/>
        <w:jc w:val="both"/>
        <w:rPr>
          <w:sz w:val="28"/>
          <w:szCs w:val="28"/>
        </w:rPr>
      </w:pPr>
      <w:r w:rsidRPr="00954BE0">
        <w:rPr>
          <w:sz w:val="28"/>
          <w:szCs w:val="28"/>
        </w:rPr>
        <w:t xml:space="preserve">            </w:t>
      </w:r>
      <w:r w:rsidR="003B3D9D" w:rsidRPr="00954BE0">
        <w:rPr>
          <w:sz w:val="28"/>
          <w:szCs w:val="28"/>
        </w:rPr>
        <w:t xml:space="preserve">Адрес (место нахождения): 195298, Ленинградская область, Всеволожский район, д. </w:t>
      </w:r>
      <w:proofErr w:type="spellStart"/>
      <w:r w:rsidR="003B3D9D" w:rsidRPr="00954BE0">
        <w:rPr>
          <w:sz w:val="28"/>
          <w:szCs w:val="28"/>
        </w:rPr>
        <w:t>Заневка</w:t>
      </w:r>
      <w:proofErr w:type="spellEnd"/>
      <w:r w:rsidR="003B3D9D" w:rsidRPr="00954BE0">
        <w:rPr>
          <w:sz w:val="28"/>
          <w:szCs w:val="28"/>
        </w:rPr>
        <w:t>, д.48</w:t>
      </w:r>
      <w:r w:rsidR="006A4537" w:rsidRPr="00954BE0">
        <w:rPr>
          <w:sz w:val="28"/>
          <w:szCs w:val="28"/>
        </w:rPr>
        <w:t>, тел/факс 8 (81</w:t>
      </w:r>
      <w:r w:rsidR="003B3D9D" w:rsidRPr="00954BE0">
        <w:rPr>
          <w:sz w:val="28"/>
          <w:szCs w:val="28"/>
        </w:rPr>
        <w:t>2</w:t>
      </w:r>
      <w:r w:rsidR="006A4537" w:rsidRPr="00954BE0">
        <w:rPr>
          <w:sz w:val="28"/>
          <w:szCs w:val="28"/>
        </w:rPr>
        <w:t xml:space="preserve">) </w:t>
      </w:r>
      <w:r w:rsidR="003B3D9D" w:rsidRPr="00954BE0">
        <w:rPr>
          <w:sz w:val="28"/>
          <w:szCs w:val="28"/>
        </w:rPr>
        <w:t>521</w:t>
      </w:r>
      <w:r w:rsidR="00FD4976" w:rsidRPr="00954BE0">
        <w:rPr>
          <w:sz w:val="28"/>
          <w:szCs w:val="28"/>
        </w:rPr>
        <w:t>-</w:t>
      </w:r>
      <w:r w:rsidR="003B3D9D" w:rsidRPr="00954BE0">
        <w:rPr>
          <w:sz w:val="28"/>
          <w:szCs w:val="28"/>
        </w:rPr>
        <w:t>80</w:t>
      </w:r>
      <w:r w:rsidR="00FD4976" w:rsidRPr="00954BE0">
        <w:rPr>
          <w:sz w:val="28"/>
          <w:szCs w:val="28"/>
        </w:rPr>
        <w:t>-</w:t>
      </w:r>
      <w:r w:rsidR="003B3D9D" w:rsidRPr="00954BE0">
        <w:rPr>
          <w:sz w:val="28"/>
          <w:szCs w:val="28"/>
        </w:rPr>
        <w:t xml:space="preserve"> 03</w:t>
      </w:r>
      <w:r w:rsidR="006A4537" w:rsidRPr="00954BE0">
        <w:rPr>
          <w:sz w:val="28"/>
          <w:szCs w:val="28"/>
        </w:rPr>
        <w:t>.</w:t>
      </w:r>
    </w:p>
    <w:p w14:paraId="3D5A74B9" w14:textId="77777777" w:rsidR="00FD4976" w:rsidRPr="00954BE0" w:rsidRDefault="00FD4976" w:rsidP="00FD4976">
      <w:pPr>
        <w:keepNext/>
        <w:ind w:left="708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Адрес электронной почты: </w:t>
      </w:r>
      <w:r w:rsidRPr="00954BE0">
        <w:rPr>
          <w:rFonts w:eastAsia="Calibri"/>
          <w:sz w:val="28"/>
          <w:szCs w:val="28"/>
          <w:lang w:val="en-US"/>
        </w:rPr>
        <w:t>info</w:t>
      </w:r>
      <w:r w:rsidRPr="00954BE0">
        <w:rPr>
          <w:rFonts w:eastAsia="Calibri"/>
          <w:sz w:val="28"/>
          <w:szCs w:val="28"/>
        </w:rPr>
        <w:t>@</w:t>
      </w:r>
      <w:proofErr w:type="spellStart"/>
      <w:r w:rsidRPr="00954BE0">
        <w:rPr>
          <w:rFonts w:eastAsia="Calibri"/>
          <w:sz w:val="28"/>
          <w:szCs w:val="28"/>
          <w:lang w:val="en-US"/>
        </w:rPr>
        <w:t>zanevkaorg</w:t>
      </w:r>
      <w:proofErr w:type="spellEnd"/>
      <w:r w:rsidRPr="00954BE0">
        <w:rPr>
          <w:rFonts w:eastAsia="Calibri"/>
          <w:sz w:val="28"/>
          <w:szCs w:val="28"/>
        </w:rPr>
        <w:t>.</w:t>
      </w:r>
      <w:proofErr w:type="spellStart"/>
      <w:r w:rsidRPr="00954BE0">
        <w:rPr>
          <w:rFonts w:eastAsia="Calibri"/>
          <w:sz w:val="28"/>
          <w:szCs w:val="28"/>
          <w:lang w:val="en-US"/>
        </w:rPr>
        <w:t>ru</w:t>
      </w:r>
      <w:proofErr w:type="spellEnd"/>
    </w:p>
    <w:p w14:paraId="523CB373" w14:textId="77777777" w:rsidR="0010468E" w:rsidRPr="00954BE0" w:rsidRDefault="0010468E" w:rsidP="0010468E">
      <w:pPr>
        <w:widowControl/>
        <w:ind w:firstLine="540"/>
        <w:jc w:val="both"/>
        <w:rPr>
          <w:rFonts w:eastAsia="Calibri"/>
          <w:iCs/>
          <w:sz w:val="28"/>
          <w:szCs w:val="28"/>
        </w:rPr>
      </w:pPr>
      <w:r w:rsidRPr="00954BE0">
        <w:rPr>
          <w:rFonts w:eastAsia="Calibri"/>
          <w:iCs/>
          <w:sz w:val="28"/>
          <w:szCs w:val="28"/>
        </w:rPr>
        <w:t xml:space="preserve">    </w:t>
      </w:r>
      <w:bookmarkStart w:id="0" w:name="Par1"/>
      <w:bookmarkEnd w:id="0"/>
      <w:r w:rsidR="00087EDF" w:rsidRPr="00954BE0">
        <w:rPr>
          <w:rFonts w:eastAsia="Calibri"/>
          <w:iCs/>
          <w:sz w:val="28"/>
          <w:szCs w:val="28"/>
        </w:rPr>
        <w:t xml:space="preserve">Контактное лицо: </w:t>
      </w:r>
      <w:proofErr w:type="spellStart"/>
      <w:r w:rsidR="00087EDF" w:rsidRPr="00954BE0">
        <w:rPr>
          <w:rFonts w:eastAsia="Calibri"/>
          <w:iCs/>
          <w:sz w:val="28"/>
          <w:szCs w:val="28"/>
        </w:rPr>
        <w:t>Сердцелюбова</w:t>
      </w:r>
      <w:proofErr w:type="spellEnd"/>
      <w:r w:rsidR="00087EDF" w:rsidRPr="00954BE0">
        <w:rPr>
          <w:rFonts w:eastAsia="Calibri"/>
          <w:iCs/>
          <w:sz w:val="28"/>
          <w:szCs w:val="28"/>
        </w:rPr>
        <w:t xml:space="preserve"> Татьяна Валерьевна</w:t>
      </w:r>
    </w:p>
    <w:p w14:paraId="7DBD1F3C" w14:textId="77777777" w:rsidR="00855FC1" w:rsidRPr="00954BE0" w:rsidRDefault="00855FC1" w:rsidP="00855FC1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Аукцион проводится на основании постановления</w:t>
      </w:r>
      <w:r w:rsidR="00F96E16" w:rsidRPr="00954BE0">
        <w:rPr>
          <w:rFonts w:eastAsia="Calibri"/>
          <w:sz w:val="28"/>
          <w:szCs w:val="28"/>
        </w:rPr>
        <w:t xml:space="preserve"> администрации МО «</w:t>
      </w:r>
      <w:proofErr w:type="spellStart"/>
      <w:r w:rsidR="00F96E16" w:rsidRPr="00954BE0">
        <w:rPr>
          <w:rFonts w:eastAsia="Calibri"/>
          <w:sz w:val="28"/>
          <w:szCs w:val="28"/>
        </w:rPr>
        <w:t>Заневское</w:t>
      </w:r>
      <w:proofErr w:type="spellEnd"/>
      <w:r w:rsidR="00F96E16" w:rsidRPr="00954BE0">
        <w:rPr>
          <w:rFonts w:eastAsia="Calibri"/>
          <w:sz w:val="28"/>
          <w:szCs w:val="28"/>
        </w:rPr>
        <w:t xml:space="preserve"> городское поселение» от 22.06.2021 № 522 «О проведении аукциона в электронной форме на право заключения договора аренды земельного участка»</w:t>
      </w:r>
    </w:p>
    <w:p w14:paraId="5B64468B" w14:textId="77777777" w:rsidR="00855FC1" w:rsidRPr="00954BE0" w:rsidRDefault="00855FC1" w:rsidP="0010468E">
      <w:pPr>
        <w:widowControl/>
        <w:ind w:firstLine="540"/>
        <w:jc w:val="both"/>
        <w:rPr>
          <w:rFonts w:eastAsia="Calibri"/>
          <w:iCs/>
          <w:sz w:val="28"/>
          <w:szCs w:val="28"/>
        </w:rPr>
      </w:pPr>
    </w:p>
    <w:p w14:paraId="30F3252E" w14:textId="35F23C54" w:rsidR="00FD4976" w:rsidRPr="00954BE0" w:rsidRDefault="00FD4976" w:rsidP="00FD4976">
      <w:pPr>
        <w:widowControl/>
        <w:spacing w:before="260"/>
        <w:ind w:firstLine="540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2) место расположения, описание и технические характеристики муниципального имущества, права на которое передаются по договору аренды</w:t>
      </w:r>
      <w:r w:rsidR="00A42037">
        <w:rPr>
          <w:rFonts w:eastAsia="Calibri"/>
          <w:sz w:val="28"/>
          <w:szCs w:val="28"/>
        </w:rPr>
        <w:t>,</w:t>
      </w:r>
      <w:r w:rsidR="00B3590F">
        <w:rPr>
          <w:rFonts w:eastAsia="Calibri"/>
          <w:sz w:val="28"/>
          <w:szCs w:val="28"/>
        </w:rPr>
        <w:t xml:space="preserve"> </w:t>
      </w:r>
      <w:r w:rsidRPr="00954BE0">
        <w:rPr>
          <w:rFonts w:eastAsia="Calibri"/>
          <w:sz w:val="28"/>
          <w:szCs w:val="28"/>
        </w:rPr>
        <w:t>в том числе площадь помещения, здания, строения или сооружения в случае передачи прав на соответствующее недвижимое имущество:</w:t>
      </w:r>
    </w:p>
    <w:p w14:paraId="7AE611A6" w14:textId="77777777" w:rsidR="00FD4976" w:rsidRPr="00954BE0" w:rsidRDefault="00FD4976" w:rsidP="00FD4976">
      <w:pPr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На аукцион выставляются:</w:t>
      </w:r>
    </w:p>
    <w:p w14:paraId="6740197E" w14:textId="77777777" w:rsidR="00FD4976" w:rsidRPr="00954BE0" w:rsidRDefault="00FD4976" w:rsidP="00FD4976">
      <w:pPr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 xml:space="preserve">Лот №1 </w:t>
      </w:r>
      <w:r w:rsidRPr="00954BE0">
        <w:rPr>
          <w:rFonts w:eastAsia="Calibri"/>
          <w:color w:val="FF0000"/>
          <w:sz w:val="28"/>
          <w:szCs w:val="28"/>
        </w:rPr>
        <w:t xml:space="preserve"> </w:t>
      </w:r>
      <w:r w:rsidRPr="00954BE0">
        <w:rPr>
          <w:sz w:val="28"/>
          <w:szCs w:val="28"/>
        </w:rPr>
        <w:t xml:space="preserve">право заключения договора аренды земельного участка с кадастровым номером: 47:07:1001001:776,  площадью 4064 </w:t>
      </w:r>
      <w:proofErr w:type="spellStart"/>
      <w:r w:rsidRPr="00954BE0">
        <w:rPr>
          <w:sz w:val="28"/>
          <w:szCs w:val="28"/>
        </w:rPr>
        <w:t>кв.м</w:t>
      </w:r>
      <w:proofErr w:type="spellEnd"/>
      <w:r w:rsidRPr="00954BE0">
        <w:rPr>
          <w:sz w:val="28"/>
          <w:szCs w:val="28"/>
        </w:rPr>
        <w:t>., категория земель -  земли населенных пунктов</w:t>
      </w:r>
      <w:r w:rsidR="00E37545" w:rsidRPr="00954BE0">
        <w:rPr>
          <w:sz w:val="28"/>
          <w:szCs w:val="28"/>
        </w:rPr>
        <w:t xml:space="preserve">, </w:t>
      </w:r>
      <w:r w:rsidRPr="00954BE0">
        <w:rPr>
          <w:sz w:val="28"/>
          <w:szCs w:val="28"/>
        </w:rPr>
        <w:t xml:space="preserve"> разрешенное использование – автостоянка, по адресу: Российская Федерация, Ленинградская  область, Всеволожский муниципальный район, </w:t>
      </w:r>
      <w:proofErr w:type="spellStart"/>
      <w:r w:rsidRPr="00954BE0">
        <w:rPr>
          <w:sz w:val="28"/>
          <w:szCs w:val="28"/>
        </w:rPr>
        <w:t>Заневское</w:t>
      </w:r>
      <w:proofErr w:type="spellEnd"/>
      <w:r w:rsidRPr="00954BE0">
        <w:rPr>
          <w:sz w:val="28"/>
          <w:szCs w:val="28"/>
        </w:rPr>
        <w:t xml:space="preserve"> городское поселение, дер. </w:t>
      </w:r>
      <w:proofErr w:type="spellStart"/>
      <w:r w:rsidRPr="00954BE0">
        <w:rPr>
          <w:sz w:val="28"/>
          <w:szCs w:val="28"/>
        </w:rPr>
        <w:t>Заневка</w:t>
      </w:r>
      <w:proofErr w:type="spellEnd"/>
      <w:r w:rsidRPr="00954BE0">
        <w:rPr>
          <w:sz w:val="28"/>
          <w:szCs w:val="28"/>
        </w:rPr>
        <w:t>, ул. Заневский пост, з/у  4/1, обременения отсутствуют.</w:t>
      </w:r>
    </w:p>
    <w:p w14:paraId="211EF149" w14:textId="77777777" w:rsidR="00FD4976" w:rsidRPr="00954BE0" w:rsidRDefault="00FD4976" w:rsidP="00FD497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54BE0">
        <w:rPr>
          <w:sz w:val="28"/>
          <w:szCs w:val="28"/>
        </w:rPr>
        <w:t xml:space="preserve"> </w:t>
      </w:r>
      <w:r w:rsidRPr="00954BE0">
        <w:rPr>
          <w:rFonts w:eastAsia="Calibri"/>
          <w:sz w:val="28"/>
          <w:szCs w:val="28"/>
        </w:rPr>
        <w:t xml:space="preserve">Сведения о технических условиях подключения объекта к сетям инженерно-технического обеспечения: </w:t>
      </w:r>
      <w:proofErr w:type="gramStart"/>
      <w:r w:rsidRPr="00954BE0">
        <w:rPr>
          <w:sz w:val="28"/>
          <w:szCs w:val="28"/>
        </w:rPr>
        <w:t>наличие  возможности</w:t>
      </w:r>
      <w:proofErr w:type="gramEnd"/>
      <w:r w:rsidRPr="00954BE0">
        <w:rPr>
          <w:sz w:val="28"/>
          <w:szCs w:val="28"/>
        </w:rPr>
        <w:t xml:space="preserve"> подключения (технологического присоединения)   объектов к сетям инженерно-технического обеспечения по теплоснабжению, водоснабжению, водоотведению, электроснабжению на земельном участке с кадастровым номером 47:07:1001001:776. </w:t>
      </w:r>
    </w:p>
    <w:p w14:paraId="3B1B3052" w14:textId="77777777" w:rsidR="00E37545" w:rsidRPr="00954BE0" w:rsidRDefault="00E37545" w:rsidP="00FD497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1D19997A" w14:textId="77777777" w:rsidR="00E37545" w:rsidRPr="00954BE0" w:rsidRDefault="00FD4976" w:rsidP="00E37545">
      <w:pPr>
        <w:widowControl/>
        <w:ind w:firstLine="539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3) целевое назначение муниципального имущества, права на</w:t>
      </w:r>
      <w:r w:rsidR="00E37545" w:rsidRPr="00954BE0">
        <w:rPr>
          <w:rFonts w:eastAsia="Calibri"/>
          <w:sz w:val="28"/>
          <w:szCs w:val="28"/>
        </w:rPr>
        <w:t xml:space="preserve"> которое передаются по договору:</w:t>
      </w:r>
    </w:p>
    <w:p w14:paraId="7A218F12" w14:textId="77777777" w:rsidR="00FD4976" w:rsidRPr="00954BE0" w:rsidRDefault="00E37545" w:rsidP="00E37545">
      <w:pPr>
        <w:widowControl/>
        <w:ind w:firstLine="539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Земельный участок передается в аренду для использования под автостоянку.</w:t>
      </w:r>
    </w:p>
    <w:p w14:paraId="747A96C1" w14:textId="77777777" w:rsidR="00E37545" w:rsidRPr="00954BE0" w:rsidRDefault="00E37545" w:rsidP="00E37545">
      <w:pPr>
        <w:widowControl/>
        <w:jc w:val="both"/>
        <w:rPr>
          <w:rFonts w:eastAsia="Calibri"/>
          <w:sz w:val="28"/>
          <w:szCs w:val="28"/>
        </w:rPr>
      </w:pPr>
    </w:p>
    <w:p w14:paraId="1DF655A3" w14:textId="77777777" w:rsidR="00E37545" w:rsidRPr="00954BE0" w:rsidRDefault="00E37545" w:rsidP="00954BE0">
      <w:pPr>
        <w:widowControl/>
        <w:ind w:firstLine="539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4) начальная (минимальная) цена договора (цена лота) с указанием при необходимости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имуществом:</w:t>
      </w:r>
    </w:p>
    <w:p w14:paraId="0E401ADF" w14:textId="77777777" w:rsidR="00E37545" w:rsidRPr="00954BE0" w:rsidRDefault="00E37545" w:rsidP="00E37545">
      <w:pPr>
        <w:widowControl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       </w:t>
      </w:r>
      <w:r w:rsidR="00954BE0">
        <w:rPr>
          <w:rFonts w:eastAsia="Calibri"/>
          <w:sz w:val="28"/>
          <w:szCs w:val="28"/>
        </w:rPr>
        <w:t xml:space="preserve">   </w:t>
      </w:r>
      <w:r w:rsidRPr="00954BE0">
        <w:rPr>
          <w:rFonts w:eastAsia="Calibri"/>
          <w:sz w:val="28"/>
          <w:szCs w:val="28"/>
        </w:rPr>
        <w:t>Начальная цена предмета аукциона:</w:t>
      </w:r>
      <w:r w:rsidR="00954BE0" w:rsidRPr="00954BE0">
        <w:rPr>
          <w:sz w:val="28"/>
          <w:szCs w:val="28"/>
        </w:rPr>
        <w:t xml:space="preserve"> 1330 000,00 (один миллион триста тридцать тысяч) рублей 00 копеек</w:t>
      </w:r>
    </w:p>
    <w:p w14:paraId="4C538985" w14:textId="77777777" w:rsidR="00E37545" w:rsidRPr="00954BE0" w:rsidRDefault="00E37545" w:rsidP="00E37545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Начальный размер годовой арендной платы: </w:t>
      </w:r>
      <w:r w:rsidRPr="00954BE0">
        <w:rPr>
          <w:sz w:val="28"/>
          <w:szCs w:val="28"/>
        </w:rPr>
        <w:t xml:space="preserve">1330 000,00 </w:t>
      </w:r>
      <w:r w:rsidR="00A67721" w:rsidRPr="00954BE0">
        <w:rPr>
          <w:sz w:val="28"/>
          <w:szCs w:val="28"/>
        </w:rPr>
        <w:t>(один миллион триста тридцать тысяч</w:t>
      </w:r>
      <w:r w:rsidRPr="00954BE0">
        <w:rPr>
          <w:sz w:val="28"/>
          <w:szCs w:val="28"/>
        </w:rPr>
        <w:t>) рублей 00 копеек в размере ежегодного платежа;</w:t>
      </w:r>
    </w:p>
    <w:p w14:paraId="3BCF891C" w14:textId="77777777" w:rsidR="00E37545" w:rsidRPr="00954BE0" w:rsidRDefault="00E37545" w:rsidP="00E37545">
      <w:pPr>
        <w:widowControl/>
        <w:spacing w:before="260"/>
        <w:ind w:firstLine="540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5) срок действия договора:</w:t>
      </w:r>
    </w:p>
    <w:p w14:paraId="23CBD030" w14:textId="77777777" w:rsidR="00E37545" w:rsidRPr="00954BE0" w:rsidRDefault="00E37545" w:rsidP="00E37545">
      <w:pPr>
        <w:ind w:firstLine="709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Срок действия договора аренды – 3 года.</w:t>
      </w:r>
    </w:p>
    <w:p w14:paraId="5CFE932F" w14:textId="77777777" w:rsidR="00E37545" w:rsidRPr="00954BE0" w:rsidRDefault="00E37545" w:rsidP="00E37545">
      <w:pPr>
        <w:ind w:firstLine="709"/>
        <w:jc w:val="both"/>
        <w:rPr>
          <w:rFonts w:eastAsia="Calibri"/>
          <w:sz w:val="28"/>
          <w:szCs w:val="28"/>
        </w:rPr>
      </w:pPr>
    </w:p>
    <w:p w14:paraId="2D61526F" w14:textId="77777777" w:rsidR="00E37545" w:rsidRPr="00954BE0" w:rsidRDefault="00E37545" w:rsidP="00E37545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6) срок,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размер:</w:t>
      </w:r>
    </w:p>
    <w:p w14:paraId="09A4366F" w14:textId="77777777" w:rsidR="00094CE3" w:rsidRPr="00954BE0" w:rsidRDefault="00094CE3" w:rsidP="00094CE3">
      <w:pPr>
        <w:pStyle w:val="a4"/>
        <w:suppressAutoHyphens/>
        <w:ind w:firstLine="709"/>
        <w:jc w:val="both"/>
        <w:textAlignment w:val="auto"/>
        <w:rPr>
          <w:sz w:val="28"/>
          <w:szCs w:val="28"/>
        </w:rPr>
      </w:pPr>
      <w:r w:rsidRPr="00954BE0">
        <w:rPr>
          <w:sz w:val="28"/>
          <w:szCs w:val="28"/>
        </w:rPr>
        <w:t xml:space="preserve">Документация об аукционе размещается на официальном сайте Российской Федерации для размещения информации о торгах </w:t>
      </w:r>
      <w:hyperlink r:id="rId6" w:history="1"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www</w:t>
        </w:r>
        <w:r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torgi</w:t>
        </w:r>
        <w:r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gov</w:t>
        </w:r>
        <w:r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Pr="00954BE0">
        <w:rPr>
          <w:color w:val="000000"/>
          <w:sz w:val="28"/>
          <w:szCs w:val="28"/>
        </w:rPr>
        <w:t>,</w:t>
      </w:r>
      <w:r w:rsidRPr="00954BE0">
        <w:rPr>
          <w:sz w:val="28"/>
          <w:szCs w:val="28"/>
        </w:rPr>
        <w:t xml:space="preserve"> а также на официальном сайте муниципального образования «</w:t>
      </w:r>
      <w:proofErr w:type="spellStart"/>
      <w:r w:rsidRPr="00954BE0">
        <w:rPr>
          <w:sz w:val="28"/>
          <w:szCs w:val="28"/>
        </w:rPr>
        <w:t>Заневское</w:t>
      </w:r>
      <w:proofErr w:type="spellEnd"/>
      <w:r w:rsidRPr="00954BE0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области: https://www.zanevkaorg.ru</w:t>
      </w:r>
    </w:p>
    <w:p w14:paraId="7BC8E616" w14:textId="77777777" w:rsidR="00094CE3" w:rsidRPr="00954BE0" w:rsidRDefault="00094CE3" w:rsidP="00094CE3">
      <w:pPr>
        <w:pStyle w:val="a4"/>
        <w:suppressAutoHyphens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Срок, место и порядок предоставления документации об аукционе:</w:t>
      </w:r>
    </w:p>
    <w:p w14:paraId="652FC8CF" w14:textId="77777777" w:rsidR="00094CE3" w:rsidRPr="00954BE0" w:rsidRDefault="00094CE3" w:rsidP="00094CE3">
      <w:pPr>
        <w:pStyle w:val="a4"/>
        <w:suppressAutoHyphens/>
        <w:ind w:firstLine="709"/>
        <w:jc w:val="both"/>
        <w:textAlignment w:val="auto"/>
        <w:rPr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Документацию об аукционе можно получить по адресу: </w:t>
      </w:r>
      <w:r w:rsidRPr="00954BE0">
        <w:rPr>
          <w:sz w:val="28"/>
          <w:szCs w:val="28"/>
        </w:rPr>
        <w:t xml:space="preserve">195298, Ленинградская область, Всеволожский район, д. </w:t>
      </w:r>
      <w:proofErr w:type="spellStart"/>
      <w:r w:rsidRPr="00954BE0">
        <w:rPr>
          <w:sz w:val="28"/>
          <w:szCs w:val="28"/>
        </w:rPr>
        <w:t>Заневка</w:t>
      </w:r>
      <w:proofErr w:type="spellEnd"/>
      <w:r w:rsidRPr="00954BE0">
        <w:rPr>
          <w:sz w:val="28"/>
          <w:szCs w:val="28"/>
        </w:rPr>
        <w:t xml:space="preserve">, д.48, кабинет 11 с  25.06.2021 года по 26.07.2021 года, на бумажном или электронном носителе по письменному заявлению претендента на участие в аукционе или в сети «Интернет» на официальном сайте Российской Федерации для размещения информации о торгах </w:t>
      </w:r>
      <w:hyperlink r:id="rId7" w:history="1"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www</w:t>
        </w:r>
        <w:r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torgi</w:t>
        </w:r>
        <w:r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gov</w:t>
        </w:r>
        <w:r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Pr="00954BE0">
        <w:rPr>
          <w:color w:val="000000"/>
          <w:sz w:val="28"/>
          <w:szCs w:val="28"/>
        </w:rPr>
        <w:t>,</w:t>
      </w:r>
      <w:r w:rsidRPr="00954BE0">
        <w:rPr>
          <w:sz w:val="28"/>
          <w:szCs w:val="28"/>
        </w:rPr>
        <w:t xml:space="preserve"> а также на официальном сайте муниципального образования «</w:t>
      </w:r>
      <w:proofErr w:type="spellStart"/>
      <w:r w:rsidRPr="00954BE0">
        <w:rPr>
          <w:sz w:val="28"/>
          <w:szCs w:val="28"/>
        </w:rPr>
        <w:t>Заневское</w:t>
      </w:r>
      <w:proofErr w:type="spellEnd"/>
      <w:r w:rsidRPr="00954BE0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области: https://www.zanevkaorg.ru </w:t>
      </w:r>
      <w:r w:rsidRPr="00954BE0">
        <w:rPr>
          <w:rStyle w:val="a6"/>
          <w:color w:val="000000"/>
          <w:sz w:val="28"/>
          <w:szCs w:val="28"/>
          <w:u w:val="none"/>
        </w:rPr>
        <w:t>и на электронной торговой площадке</w:t>
      </w:r>
      <w:r w:rsidRPr="00954BE0">
        <w:rPr>
          <w:color w:val="000000"/>
          <w:sz w:val="28"/>
          <w:szCs w:val="28"/>
        </w:rPr>
        <w:t xml:space="preserve"> </w:t>
      </w:r>
      <w:hyperlink r:id="rId8" w:history="1">
        <w:r w:rsidRPr="00954BE0">
          <w:rPr>
            <w:rStyle w:val="a6"/>
            <w:color w:val="auto"/>
            <w:sz w:val="28"/>
            <w:szCs w:val="28"/>
            <w:u w:val="none"/>
          </w:rPr>
          <w:t>www.roseltorg.ru</w:t>
        </w:r>
      </w:hyperlink>
      <w:r w:rsidRPr="00954BE0">
        <w:rPr>
          <w:sz w:val="28"/>
          <w:szCs w:val="28"/>
        </w:rPr>
        <w:t>.</w:t>
      </w:r>
    </w:p>
    <w:p w14:paraId="75379FE9" w14:textId="77777777" w:rsidR="00E37545" w:rsidRPr="00954BE0" w:rsidRDefault="00094CE3" w:rsidP="00E37545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П</w:t>
      </w:r>
      <w:r w:rsidR="00E37545" w:rsidRPr="00954BE0">
        <w:rPr>
          <w:rFonts w:eastAsia="Calibri"/>
          <w:sz w:val="28"/>
          <w:szCs w:val="28"/>
        </w:rPr>
        <w:t>орядок и сроки внесения платы, взимаемой за предоставление документации об аукционе - такая плата не установлена.</w:t>
      </w:r>
    </w:p>
    <w:p w14:paraId="71FEB15E" w14:textId="77777777" w:rsidR="00E37545" w:rsidRPr="00954BE0" w:rsidRDefault="00E37545" w:rsidP="00E37545">
      <w:pPr>
        <w:widowControl/>
        <w:spacing w:before="280"/>
        <w:ind w:firstLine="540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7) требование о внесении задатка, а также размер задатка, в случае если в документации об аукционе предусмотрен</w:t>
      </w:r>
      <w:r w:rsidR="00087EDF" w:rsidRPr="00954BE0">
        <w:rPr>
          <w:rFonts w:eastAsia="Calibri"/>
          <w:sz w:val="28"/>
          <w:szCs w:val="28"/>
        </w:rPr>
        <w:t>о требование о внесении задатка:</w:t>
      </w:r>
    </w:p>
    <w:p w14:paraId="52E74993" w14:textId="77777777" w:rsidR="00942829" w:rsidRPr="00CA7CA5" w:rsidRDefault="00100700" w:rsidP="003D79AF">
      <w:pPr>
        <w:pStyle w:val="TextBoldCenter"/>
        <w:spacing w:before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54BE0">
        <w:rPr>
          <w:b w:val="0"/>
          <w:bCs w:val="0"/>
          <w:sz w:val="28"/>
          <w:szCs w:val="28"/>
        </w:rPr>
        <w:t xml:space="preserve">Заявитель обеспечивает поступление задатка на счет, </w:t>
      </w:r>
      <w:r w:rsidRPr="00954BE0">
        <w:rPr>
          <w:b w:val="0"/>
          <w:bCs w:val="0"/>
          <w:color w:val="000000"/>
          <w:sz w:val="28"/>
          <w:szCs w:val="28"/>
        </w:rPr>
        <w:t xml:space="preserve">открытый </w:t>
      </w:r>
      <w:proofErr w:type="gramStart"/>
      <w:r w:rsidRPr="00954BE0">
        <w:rPr>
          <w:b w:val="0"/>
          <w:bCs w:val="0"/>
          <w:color w:val="000000"/>
          <w:sz w:val="28"/>
          <w:szCs w:val="28"/>
        </w:rPr>
        <w:t xml:space="preserve">на </w:t>
      </w:r>
      <w:r w:rsidR="003D79AF">
        <w:rPr>
          <w:b w:val="0"/>
          <w:bCs w:val="0"/>
          <w:color w:val="000000"/>
          <w:sz w:val="28"/>
          <w:szCs w:val="28"/>
        </w:rPr>
        <w:t>организатором</w:t>
      </w:r>
      <w:proofErr w:type="gramEnd"/>
      <w:r w:rsidR="003D79AF">
        <w:rPr>
          <w:b w:val="0"/>
          <w:bCs w:val="0"/>
          <w:color w:val="000000"/>
          <w:sz w:val="28"/>
          <w:szCs w:val="28"/>
        </w:rPr>
        <w:t xml:space="preserve"> аукциона в УФК по Ленинградской области</w:t>
      </w:r>
      <w:r w:rsidRPr="00954BE0">
        <w:rPr>
          <w:b w:val="0"/>
          <w:bCs w:val="0"/>
          <w:color w:val="000000"/>
          <w:sz w:val="28"/>
          <w:szCs w:val="28"/>
        </w:rPr>
        <w:t>, не позднее даты и времени рассмотрения заявок</w:t>
      </w:r>
      <w:r w:rsidR="003D79AF">
        <w:rPr>
          <w:b w:val="0"/>
          <w:bCs w:val="0"/>
          <w:color w:val="000000"/>
          <w:sz w:val="28"/>
          <w:szCs w:val="28"/>
        </w:rPr>
        <w:t xml:space="preserve"> для</w:t>
      </w:r>
      <w:r w:rsidR="003D79AF" w:rsidRPr="003D79AF">
        <w:rPr>
          <w:b w:val="0"/>
          <w:bCs w:val="0"/>
          <w:color w:val="000000"/>
          <w:sz w:val="28"/>
          <w:szCs w:val="28"/>
        </w:rPr>
        <w:t xml:space="preserve"> </w:t>
      </w:r>
      <w:r w:rsidR="003D79AF" w:rsidRPr="003D79AF">
        <w:rPr>
          <w:b w:val="0"/>
          <w:sz w:val="28"/>
          <w:szCs w:val="28"/>
        </w:rPr>
        <w:t>признания претендентов участниками аукциона</w:t>
      </w:r>
      <w:r w:rsidRPr="003D79AF">
        <w:rPr>
          <w:b w:val="0"/>
          <w:bCs w:val="0"/>
          <w:color w:val="000000"/>
          <w:sz w:val="28"/>
          <w:szCs w:val="28"/>
        </w:rPr>
        <w:t xml:space="preserve">. </w:t>
      </w:r>
    </w:p>
    <w:p w14:paraId="0DFE71EF" w14:textId="77777777" w:rsidR="00087EDF" w:rsidRPr="00954BE0" w:rsidRDefault="00087EDF" w:rsidP="00087EDF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Размер задатка, порядок его внесения участниками аукциона и возврата им задатка, банковские реквизиты счета для перечисления задатка:</w:t>
      </w:r>
    </w:p>
    <w:p w14:paraId="75659604" w14:textId="77777777" w:rsidR="00087EDF" w:rsidRPr="00954BE0" w:rsidRDefault="00087EDF" w:rsidP="00087EDF">
      <w:pPr>
        <w:ind w:firstLine="709"/>
        <w:jc w:val="both"/>
        <w:rPr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Размер задатка (20%) начальной цены предмета аукциона: </w:t>
      </w:r>
      <w:r w:rsidRPr="00954BE0">
        <w:rPr>
          <w:sz w:val="28"/>
          <w:szCs w:val="28"/>
        </w:rPr>
        <w:t>266 000,00 (</w:t>
      </w:r>
      <w:r w:rsidR="00A67721" w:rsidRPr="00954BE0">
        <w:rPr>
          <w:sz w:val="28"/>
          <w:szCs w:val="28"/>
        </w:rPr>
        <w:t>двести шестьдесят шесть тысяч</w:t>
      </w:r>
      <w:r w:rsidRPr="00954BE0">
        <w:rPr>
          <w:sz w:val="28"/>
          <w:szCs w:val="28"/>
        </w:rPr>
        <w:t>) рублей 00 копеек.</w:t>
      </w:r>
    </w:p>
    <w:p w14:paraId="5539207F" w14:textId="77777777" w:rsidR="00087EDF" w:rsidRPr="00954BE0" w:rsidRDefault="00087EDF" w:rsidP="00087EDF">
      <w:pPr>
        <w:widowControl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lastRenderedPageBreak/>
        <w:t xml:space="preserve">             Банковские реквизиты счета для перечисления задатка:</w:t>
      </w:r>
    </w:p>
    <w:p w14:paraId="0BA08A85" w14:textId="77777777" w:rsidR="00087EDF" w:rsidRPr="00954BE0" w:rsidRDefault="00087EDF" w:rsidP="00087EDF">
      <w:pPr>
        <w:spacing w:line="276" w:lineRule="auto"/>
        <w:ind w:left="567"/>
        <w:jc w:val="both"/>
        <w:rPr>
          <w:sz w:val="28"/>
          <w:szCs w:val="28"/>
        </w:rPr>
      </w:pPr>
      <w:proofErr w:type="gramStart"/>
      <w:r w:rsidRPr="00954BE0">
        <w:rPr>
          <w:sz w:val="28"/>
          <w:szCs w:val="28"/>
        </w:rPr>
        <w:t>Получатель  УФК</w:t>
      </w:r>
      <w:proofErr w:type="gramEnd"/>
      <w:r w:rsidRPr="00954BE0">
        <w:rPr>
          <w:sz w:val="28"/>
          <w:szCs w:val="28"/>
        </w:rPr>
        <w:t xml:space="preserve"> по Ленинградской области (Администрация МО «</w:t>
      </w:r>
      <w:proofErr w:type="spellStart"/>
      <w:r w:rsidRPr="00954BE0">
        <w:rPr>
          <w:sz w:val="28"/>
          <w:szCs w:val="28"/>
        </w:rPr>
        <w:t>Заневское</w:t>
      </w:r>
      <w:proofErr w:type="spellEnd"/>
      <w:r w:rsidRPr="00954BE0">
        <w:rPr>
          <w:sz w:val="28"/>
          <w:szCs w:val="28"/>
        </w:rPr>
        <w:t xml:space="preserve"> городское поселение» л/с 05453004350)</w:t>
      </w:r>
    </w:p>
    <w:p w14:paraId="28EED6C0" w14:textId="77777777" w:rsidR="00087EDF" w:rsidRPr="00954BE0" w:rsidRDefault="00087EDF" w:rsidP="00087EDF">
      <w:pPr>
        <w:spacing w:line="276" w:lineRule="auto"/>
        <w:ind w:left="567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ИНН   4703083745</w:t>
      </w:r>
    </w:p>
    <w:p w14:paraId="6DB153B2" w14:textId="77777777" w:rsidR="00087EDF" w:rsidRPr="00954BE0" w:rsidRDefault="00087EDF" w:rsidP="00087EDF">
      <w:pPr>
        <w:spacing w:line="276" w:lineRule="auto"/>
        <w:ind w:left="567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КПП     470301001</w:t>
      </w:r>
    </w:p>
    <w:p w14:paraId="46E4CC99" w14:textId="77777777" w:rsidR="00087EDF" w:rsidRPr="00954BE0" w:rsidRDefault="00087EDF" w:rsidP="00087EDF">
      <w:pPr>
        <w:spacing w:line="276" w:lineRule="auto"/>
        <w:ind w:left="567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Единый казначейский счет   40102810745370000006</w:t>
      </w:r>
    </w:p>
    <w:p w14:paraId="5289EA04" w14:textId="77777777" w:rsidR="00087EDF" w:rsidRPr="00954BE0" w:rsidRDefault="00087EDF" w:rsidP="00087EDF">
      <w:pPr>
        <w:spacing w:line="276" w:lineRule="auto"/>
        <w:ind w:left="567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Казначейский счет   03232643416121554500</w:t>
      </w:r>
    </w:p>
    <w:p w14:paraId="0FE36C87" w14:textId="77777777" w:rsidR="00087EDF" w:rsidRPr="00954BE0" w:rsidRDefault="00087EDF" w:rsidP="00087EDF">
      <w:pPr>
        <w:spacing w:line="276" w:lineRule="auto"/>
        <w:ind w:left="567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БИК</w:t>
      </w:r>
      <w:r w:rsidRPr="00954BE0">
        <w:rPr>
          <w:sz w:val="28"/>
          <w:szCs w:val="28"/>
        </w:rPr>
        <w:tab/>
        <w:t>014106101</w:t>
      </w:r>
    </w:p>
    <w:p w14:paraId="22C73F0D" w14:textId="77777777" w:rsidR="00087EDF" w:rsidRPr="00954BE0" w:rsidRDefault="00087EDF" w:rsidP="00087EDF">
      <w:pPr>
        <w:spacing w:line="276" w:lineRule="auto"/>
        <w:ind w:left="567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ОТДЕЛЕНИЕ ЛЕНИНГРАДСКОЕ БАНКА РОССИИ//УФК по Ленинградской области, г. Санкт-Петербург</w:t>
      </w:r>
    </w:p>
    <w:p w14:paraId="50CA9E8D" w14:textId="77777777" w:rsidR="00087EDF" w:rsidRPr="00954BE0" w:rsidRDefault="00087EDF" w:rsidP="00087EDF">
      <w:pPr>
        <w:spacing w:line="276" w:lineRule="auto"/>
        <w:ind w:left="567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ОКТМО 41612155</w:t>
      </w:r>
    </w:p>
    <w:p w14:paraId="08317658" w14:textId="77777777" w:rsidR="00087EDF" w:rsidRPr="00954BE0" w:rsidRDefault="00087EDF" w:rsidP="00087EDF">
      <w:pPr>
        <w:spacing w:line="276" w:lineRule="auto"/>
        <w:ind w:left="567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Л/СЧ    05453004350</w:t>
      </w:r>
    </w:p>
    <w:p w14:paraId="6C95CFC1" w14:textId="77777777" w:rsidR="003D79AF" w:rsidRPr="00E34B54" w:rsidRDefault="003D79AF" w:rsidP="003D79AF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E34B54">
        <w:rPr>
          <w:b w:val="0"/>
          <w:sz w:val="28"/>
          <w:szCs w:val="28"/>
        </w:rPr>
        <w:t>Задаток возвращается Заявителям/Участникам аукциона в следующем порядке:</w:t>
      </w:r>
    </w:p>
    <w:p w14:paraId="4A500B62" w14:textId="77777777" w:rsidR="003D79AF" w:rsidRPr="00E34B54" w:rsidRDefault="003D79AF" w:rsidP="003D79AF">
      <w:pPr>
        <w:ind w:firstLine="709"/>
        <w:jc w:val="both"/>
        <w:rPr>
          <w:sz w:val="28"/>
          <w:szCs w:val="28"/>
        </w:rPr>
      </w:pPr>
      <w:r w:rsidRPr="00E34B54">
        <w:rPr>
          <w:sz w:val="28"/>
          <w:szCs w:val="28"/>
        </w:rPr>
        <w:t>- отозвавшим заявки до дня окончания срока приема заявок на участие в аукционе - в течение 3 (трех) рабочих дней со дня поступления уведомления об отзыве заявки;</w:t>
      </w:r>
    </w:p>
    <w:p w14:paraId="7BD19A92" w14:textId="77777777" w:rsidR="003D79AF" w:rsidRPr="00E34B54" w:rsidRDefault="003D79AF" w:rsidP="003D79AF">
      <w:pPr>
        <w:ind w:firstLine="709"/>
        <w:jc w:val="both"/>
        <w:rPr>
          <w:sz w:val="28"/>
          <w:szCs w:val="28"/>
        </w:rPr>
      </w:pPr>
      <w:r w:rsidRPr="00E34B54">
        <w:rPr>
          <w:b/>
          <w:sz w:val="28"/>
          <w:szCs w:val="28"/>
        </w:rPr>
        <w:t xml:space="preserve">- </w:t>
      </w:r>
      <w:r w:rsidRPr="00E34B54">
        <w:rPr>
          <w:sz w:val="28"/>
          <w:szCs w:val="28"/>
        </w:rPr>
        <w:t>отозвавшим заявки позднее даты окончания срока приема заявок на участие в аукционе - в течение 3 (трех) рабочих дней со дня подписания протокола о результатах аукциона;</w:t>
      </w:r>
    </w:p>
    <w:p w14:paraId="3323C96D" w14:textId="77777777" w:rsidR="003D79AF" w:rsidRPr="00E34B54" w:rsidRDefault="003D79AF" w:rsidP="003D79AF">
      <w:pPr>
        <w:ind w:firstLine="709"/>
        <w:jc w:val="both"/>
        <w:rPr>
          <w:sz w:val="28"/>
          <w:szCs w:val="28"/>
        </w:rPr>
      </w:pPr>
      <w:r w:rsidRPr="00E34B54">
        <w:rPr>
          <w:b/>
          <w:sz w:val="28"/>
          <w:szCs w:val="28"/>
        </w:rPr>
        <w:t xml:space="preserve">- </w:t>
      </w:r>
      <w:r w:rsidRPr="00E34B54">
        <w:rPr>
          <w:sz w:val="28"/>
          <w:szCs w:val="28"/>
        </w:rPr>
        <w:t>не допущенным к участию в аукционе - в течение 3 (трех) рабочих дней со дня оформления протокола рассмотрения заявок;</w:t>
      </w:r>
    </w:p>
    <w:p w14:paraId="7EF33422" w14:textId="77777777" w:rsidR="003D79AF" w:rsidRPr="00E34B54" w:rsidRDefault="003D79AF" w:rsidP="003D79AF">
      <w:pPr>
        <w:ind w:firstLine="709"/>
        <w:jc w:val="both"/>
        <w:rPr>
          <w:sz w:val="28"/>
          <w:szCs w:val="28"/>
        </w:rPr>
      </w:pPr>
      <w:r w:rsidRPr="00E34B54">
        <w:rPr>
          <w:b/>
          <w:sz w:val="28"/>
          <w:szCs w:val="28"/>
        </w:rPr>
        <w:t xml:space="preserve">- </w:t>
      </w:r>
      <w:r w:rsidRPr="00E34B54">
        <w:rPr>
          <w:sz w:val="28"/>
          <w:szCs w:val="28"/>
        </w:rPr>
        <w:t>участвовавшим в аукционе, но не ставшим победителями - в течение 3 (трех) рабочих дней со дня подписания протокола о результатах аукциона.</w:t>
      </w:r>
    </w:p>
    <w:p w14:paraId="5323FEE0" w14:textId="77777777" w:rsidR="003D79AF" w:rsidRPr="00E34B54" w:rsidRDefault="003D79AF" w:rsidP="003D79AF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  <w:r w:rsidRPr="00E34B54">
        <w:rPr>
          <w:rFonts w:eastAsia="Calibri"/>
          <w:b w:val="0"/>
          <w:bCs/>
          <w:sz w:val="28"/>
          <w:szCs w:val="28"/>
          <w:lang w:val="ru-RU" w:eastAsia="ru-RU"/>
        </w:rPr>
        <w:t>Форма заявки на участие в торгах: приложение 1 к документации об аукционе.</w:t>
      </w:r>
    </w:p>
    <w:p w14:paraId="26F5C166" w14:textId="77777777" w:rsidR="003D79AF" w:rsidRPr="00E34B54" w:rsidRDefault="003D79AF" w:rsidP="00855FC1">
      <w:pPr>
        <w:widowControl/>
        <w:ind w:firstLine="540"/>
        <w:jc w:val="both"/>
        <w:rPr>
          <w:rFonts w:eastAsia="Calibri"/>
          <w:sz w:val="28"/>
          <w:szCs w:val="28"/>
        </w:rPr>
      </w:pPr>
    </w:p>
    <w:p w14:paraId="3D0940B8" w14:textId="77777777" w:rsidR="002332BC" w:rsidRPr="00954BE0" w:rsidRDefault="002332BC" w:rsidP="002332BC">
      <w:pPr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            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14:paraId="07C59E3C" w14:textId="77777777" w:rsidR="00E34B54" w:rsidRDefault="00E34B54" w:rsidP="00B3590F">
      <w:pPr>
        <w:jc w:val="both"/>
        <w:rPr>
          <w:rFonts w:eastAsia="Calibri"/>
          <w:sz w:val="28"/>
          <w:szCs w:val="28"/>
        </w:rPr>
      </w:pPr>
    </w:p>
    <w:p w14:paraId="45D093F0" w14:textId="5868F034" w:rsidR="00B3590F" w:rsidRPr="00954BE0" w:rsidRDefault="00E34B54" w:rsidP="00B3590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087EDF" w:rsidRPr="00954BE0">
        <w:rPr>
          <w:rFonts w:eastAsia="Calibri"/>
          <w:sz w:val="28"/>
          <w:szCs w:val="28"/>
        </w:rPr>
        <w:t>8)</w:t>
      </w:r>
      <w:r w:rsidR="00E37545" w:rsidRPr="00954BE0">
        <w:rPr>
          <w:rFonts w:eastAsia="Calibri"/>
          <w:sz w:val="28"/>
          <w:szCs w:val="28"/>
        </w:rPr>
        <w:t xml:space="preserve"> срок, в течение которого </w:t>
      </w:r>
      <w:r w:rsidR="00E37545" w:rsidRPr="00E34B54">
        <w:rPr>
          <w:rFonts w:eastAsia="Calibri"/>
          <w:sz w:val="28"/>
          <w:szCs w:val="28"/>
        </w:rPr>
        <w:t xml:space="preserve">организатор аукциона вправе отказаться от проведения аукциона, устанавливаемый с учетом положений </w:t>
      </w:r>
      <w:hyperlink r:id="rId9" w:history="1">
        <w:r w:rsidR="00E37545" w:rsidRPr="00E34B54">
          <w:rPr>
            <w:rFonts w:eastAsia="Calibri"/>
            <w:sz w:val="28"/>
            <w:szCs w:val="28"/>
          </w:rPr>
          <w:t>пункта 107</w:t>
        </w:r>
      </w:hyperlink>
      <w:r w:rsidR="00087EDF" w:rsidRPr="00E34B54">
        <w:rPr>
          <w:rFonts w:eastAsia="Calibri"/>
          <w:sz w:val="28"/>
          <w:szCs w:val="28"/>
        </w:rPr>
        <w:t xml:space="preserve"> </w:t>
      </w:r>
      <w:r w:rsidR="00B3590F" w:rsidRPr="00E34B54">
        <w:rPr>
          <w:sz w:val="28"/>
          <w:szCs w:val="28"/>
        </w:rPr>
        <w:t>Правил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r w:rsidR="00B3590F" w:rsidRPr="00954BE0">
        <w:rPr>
          <w:sz w:val="28"/>
          <w:szCs w:val="28"/>
        </w:rPr>
        <w:t xml:space="preserve">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r w:rsidR="00B3590F">
        <w:rPr>
          <w:sz w:val="28"/>
          <w:szCs w:val="28"/>
        </w:rPr>
        <w:t>, утвержденных П</w:t>
      </w:r>
      <w:r w:rsidR="00B3590F" w:rsidRPr="00954BE0">
        <w:rPr>
          <w:sz w:val="28"/>
          <w:szCs w:val="28"/>
        </w:rPr>
        <w:t>риказ</w:t>
      </w:r>
      <w:r w:rsidR="00B3590F">
        <w:rPr>
          <w:sz w:val="28"/>
          <w:szCs w:val="28"/>
        </w:rPr>
        <w:t>ом</w:t>
      </w:r>
      <w:r w:rsidR="00B3590F" w:rsidRPr="00954BE0">
        <w:rPr>
          <w:sz w:val="28"/>
          <w:szCs w:val="28"/>
        </w:rPr>
        <w:t xml:space="preserve"> Федеральной антимонопольной службы от 10.02.2010 № 67 «Об утверждении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</w:t>
      </w:r>
      <w:r w:rsidR="00B3590F" w:rsidRPr="00954BE0">
        <w:rPr>
          <w:sz w:val="28"/>
          <w:szCs w:val="28"/>
        </w:rPr>
        <w:lastRenderedPageBreak/>
        <w:t>имущества»</w:t>
      </w:r>
      <w:r w:rsidR="00B3590F">
        <w:rPr>
          <w:sz w:val="28"/>
          <w:szCs w:val="28"/>
        </w:rPr>
        <w:t>:</w:t>
      </w:r>
    </w:p>
    <w:p w14:paraId="78255578" w14:textId="08B6CD6C" w:rsidR="00087EDF" w:rsidRPr="00954BE0" w:rsidRDefault="00E34B54" w:rsidP="00E34B54">
      <w:pPr>
        <w:widowControl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087EDF" w:rsidRPr="00954BE0">
        <w:rPr>
          <w:rFonts w:eastAsia="Calibri"/>
          <w:sz w:val="28"/>
          <w:szCs w:val="28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14:paraId="4B4CD54E" w14:textId="77777777" w:rsidR="00087EDF" w:rsidRPr="00954BE0" w:rsidRDefault="00087EDF" w:rsidP="00087EDF">
      <w:pPr>
        <w:widowControl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ab/>
      </w:r>
      <w:r w:rsidRPr="00954BE0">
        <w:rPr>
          <w:rFonts w:eastAsia="Calibri"/>
          <w:sz w:val="28"/>
          <w:szCs w:val="28"/>
        </w:rPr>
        <w:tab/>
      </w:r>
    </w:p>
    <w:p w14:paraId="5D9FDCCA" w14:textId="77777777" w:rsidR="00087EDF" w:rsidRPr="00954BE0" w:rsidRDefault="00100700" w:rsidP="00087EDF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9) </w:t>
      </w:r>
      <w:r w:rsidR="00087EDF" w:rsidRPr="00954BE0">
        <w:rPr>
          <w:rFonts w:eastAsia="Calibri"/>
          <w:sz w:val="28"/>
          <w:szCs w:val="28"/>
        </w:rPr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</w:t>
      </w:r>
      <w:r w:rsidRPr="00954BE0">
        <w:rPr>
          <w:rFonts w:eastAsia="Calibri"/>
          <w:sz w:val="28"/>
          <w:szCs w:val="28"/>
        </w:rPr>
        <w:t xml:space="preserve">ещаются организатором аукциона </w:t>
      </w:r>
      <w:r w:rsidR="00087EDF" w:rsidRPr="00954BE0">
        <w:rPr>
          <w:rFonts w:eastAsia="Calibri"/>
          <w:sz w:val="28"/>
          <w:szCs w:val="28"/>
        </w:rPr>
        <w:t>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14:paraId="58E607D9" w14:textId="77777777" w:rsidR="00100700" w:rsidRPr="00954BE0" w:rsidRDefault="00100700" w:rsidP="00100700">
      <w:pPr>
        <w:jc w:val="both"/>
        <w:rPr>
          <w:sz w:val="28"/>
          <w:szCs w:val="28"/>
        </w:rPr>
      </w:pPr>
    </w:p>
    <w:p w14:paraId="0BC80134" w14:textId="77777777" w:rsidR="00100700" w:rsidRPr="00954BE0" w:rsidRDefault="00100700" w:rsidP="00100700">
      <w:pPr>
        <w:jc w:val="both"/>
        <w:rPr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        10) Шаг аукциона (3%</w:t>
      </w:r>
      <w:proofErr w:type="gramStart"/>
      <w:r w:rsidRPr="00954BE0">
        <w:rPr>
          <w:rFonts w:eastAsia="Calibri"/>
          <w:sz w:val="28"/>
          <w:szCs w:val="28"/>
        </w:rPr>
        <w:t xml:space="preserve">): </w:t>
      </w:r>
      <w:r w:rsidRPr="00954BE0">
        <w:rPr>
          <w:sz w:val="28"/>
          <w:szCs w:val="28"/>
        </w:rPr>
        <w:t xml:space="preserve"> 39</w:t>
      </w:r>
      <w:proofErr w:type="gramEnd"/>
      <w:r w:rsidRPr="00954BE0">
        <w:rPr>
          <w:sz w:val="28"/>
          <w:szCs w:val="28"/>
        </w:rPr>
        <w:t> 900,00 (</w:t>
      </w:r>
      <w:r w:rsidR="002332BC" w:rsidRPr="00954BE0">
        <w:rPr>
          <w:sz w:val="28"/>
          <w:szCs w:val="28"/>
        </w:rPr>
        <w:t>тридцать девять тысяч девятьсот</w:t>
      </w:r>
      <w:r w:rsidRPr="00954BE0">
        <w:rPr>
          <w:sz w:val="28"/>
          <w:szCs w:val="28"/>
        </w:rPr>
        <w:t>) рубл</w:t>
      </w:r>
      <w:r w:rsidR="002332BC" w:rsidRPr="00954BE0">
        <w:rPr>
          <w:sz w:val="28"/>
          <w:szCs w:val="28"/>
        </w:rPr>
        <w:t xml:space="preserve">ей </w:t>
      </w:r>
      <w:r w:rsidRPr="00954BE0">
        <w:rPr>
          <w:sz w:val="28"/>
          <w:szCs w:val="28"/>
        </w:rPr>
        <w:t>00 копеек.</w:t>
      </w:r>
    </w:p>
    <w:p w14:paraId="12E2D48D" w14:textId="77777777" w:rsidR="00100700" w:rsidRPr="00954BE0" w:rsidRDefault="00100700" w:rsidP="00100700">
      <w:pPr>
        <w:jc w:val="both"/>
        <w:rPr>
          <w:sz w:val="28"/>
          <w:szCs w:val="28"/>
        </w:rPr>
      </w:pPr>
    </w:p>
    <w:p w14:paraId="2300E297" w14:textId="77777777" w:rsidR="00100700" w:rsidRPr="00954BE0" w:rsidRDefault="00100700" w:rsidP="00100700">
      <w:pPr>
        <w:widowControl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       11)  Форма заявки на участие в аукционе, </w:t>
      </w:r>
      <w:proofErr w:type="gramStart"/>
      <w:r w:rsidRPr="00954BE0">
        <w:rPr>
          <w:rFonts w:eastAsia="Calibri"/>
          <w:sz w:val="28"/>
          <w:szCs w:val="28"/>
        </w:rPr>
        <w:t>порядок  ее</w:t>
      </w:r>
      <w:proofErr w:type="gramEnd"/>
      <w:r w:rsidR="00855FC1" w:rsidRPr="00954BE0">
        <w:rPr>
          <w:rFonts w:eastAsia="Calibri"/>
          <w:sz w:val="28"/>
          <w:szCs w:val="28"/>
        </w:rPr>
        <w:t xml:space="preserve"> приема,  адрес места ее приема</w:t>
      </w:r>
      <w:r w:rsidRPr="00954BE0">
        <w:rPr>
          <w:rFonts w:eastAsia="Calibri"/>
          <w:sz w:val="28"/>
          <w:szCs w:val="28"/>
        </w:rPr>
        <w:t>:</w:t>
      </w:r>
    </w:p>
    <w:p w14:paraId="74018BA0" w14:textId="77777777" w:rsidR="00855FC1" w:rsidRPr="00954BE0" w:rsidRDefault="00855FC1" w:rsidP="00855FC1">
      <w:pPr>
        <w:widowControl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>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14:paraId="7A5671FB" w14:textId="77777777" w:rsidR="00855FC1" w:rsidRPr="00954BE0" w:rsidRDefault="00855FC1" w:rsidP="00100700">
      <w:pPr>
        <w:widowControl/>
        <w:jc w:val="both"/>
        <w:rPr>
          <w:rFonts w:eastAsia="Calibri"/>
          <w:sz w:val="28"/>
          <w:szCs w:val="28"/>
        </w:rPr>
      </w:pPr>
    </w:p>
    <w:p w14:paraId="615FA9EF" w14:textId="77777777" w:rsidR="00100700" w:rsidRPr="00954BE0" w:rsidRDefault="00100700" w:rsidP="00100700">
      <w:pPr>
        <w:jc w:val="center"/>
        <w:rPr>
          <w:sz w:val="28"/>
          <w:szCs w:val="28"/>
        </w:rPr>
      </w:pPr>
      <w:r w:rsidRPr="00954BE0">
        <w:rPr>
          <w:sz w:val="28"/>
          <w:szCs w:val="28"/>
        </w:rPr>
        <w:t xml:space="preserve">Заявка на участие в аукционе на право заключения договора аренды </w:t>
      </w:r>
    </w:p>
    <w:p w14:paraId="2E072A7D" w14:textId="77777777" w:rsidR="00100700" w:rsidRPr="00954BE0" w:rsidRDefault="00100700" w:rsidP="00100700">
      <w:pPr>
        <w:widowControl/>
        <w:jc w:val="both"/>
        <w:rPr>
          <w:rFonts w:eastAsia="Calibri"/>
          <w:sz w:val="28"/>
          <w:szCs w:val="28"/>
        </w:rPr>
      </w:pPr>
      <w:r w:rsidRPr="00954BE0">
        <w:rPr>
          <w:sz w:val="28"/>
          <w:szCs w:val="28"/>
        </w:rPr>
        <w:t xml:space="preserve">земельного участка </w:t>
      </w:r>
      <w:r w:rsidR="00855FC1" w:rsidRPr="00954BE0">
        <w:rPr>
          <w:sz w:val="28"/>
          <w:szCs w:val="28"/>
        </w:rPr>
        <w:t xml:space="preserve">подается </w:t>
      </w:r>
      <w:r w:rsidRPr="00954BE0">
        <w:rPr>
          <w:sz w:val="28"/>
          <w:szCs w:val="28"/>
        </w:rPr>
        <w:t>в электронной форме.</w:t>
      </w:r>
    </w:p>
    <w:p w14:paraId="63F5D021" w14:textId="77777777" w:rsidR="00100700" w:rsidRPr="00954BE0" w:rsidRDefault="00100700" w:rsidP="00100700">
      <w:pPr>
        <w:widowControl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          Форма заявки на участие в </w:t>
      </w:r>
      <w:proofErr w:type="gramStart"/>
      <w:r w:rsidRPr="00954BE0">
        <w:rPr>
          <w:rFonts w:eastAsia="Calibri"/>
          <w:sz w:val="28"/>
          <w:szCs w:val="28"/>
        </w:rPr>
        <w:t>аукционе  находится</w:t>
      </w:r>
      <w:proofErr w:type="gramEnd"/>
      <w:r w:rsidRPr="00954BE0">
        <w:rPr>
          <w:rFonts w:eastAsia="Calibri"/>
          <w:sz w:val="28"/>
          <w:szCs w:val="28"/>
        </w:rPr>
        <w:t xml:space="preserve"> в приложении 1 к извещению, а также в приложении 1 к аукционной документации </w:t>
      </w:r>
    </w:p>
    <w:p w14:paraId="683E7035" w14:textId="77777777" w:rsidR="00855FC1" w:rsidRPr="00B3590F" w:rsidRDefault="00855FC1" w:rsidP="00855FC1">
      <w:pPr>
        <w:widowControl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3590F">
        <w:rPr>
          <w:rFonts w:eastAsia="Calibri"/>
          <w:sz w:val="28"/>
          <w:szCs w:val="28"/>
        </w:rPr>
        <w:t>Порядок  приема</w:t>
      </w:r>
      <w:proofErr w:type="gramEnd"/>
      <w:r w:rsidRPr="00B3590F">
        <w:rPr>
          <w:rFonts w:eastAsia="Calibri"/>
          <w:sz w:val="28"/>
          <w:szCs w:val="28"/>
        </w:rPr>
        <w:t xml:space="preserve"> заявок, об адресе места ее приема:</w:t>
      </w:r>
    </w:p>
    <w:p w14:paraId="3E638283" w14:textId="2FE4F2C8" w:rsidR="00855FC1" w:rsidRPr="00B3590F" w:rsidRDefault="00855FC1" w:rsidP="00855FC1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B3590F">
        <w:rPr>
          <w:rFonts w:eastAsia="Calibri"/>
          <w:sz w:val="28"/>
          <w:szCs w:val="28"/>
        </w:rPr>
        <w:t>Заявки на участие в электронном аукционе пода</w:t>
      </w:r>
      <w:r w:rsidR="00B3590F" w:rsidRPr="00B3590F">
        <w:rPr>
          <w:rFonts w:eastAsia="Calibri"/>
          <w:sz w:val="28"/>
          <w:szCs w:val="28"/>
        </w:rPr>
        <w:t>ю</w:t>
      </w:r>
      <w:r w:rsidRPr="00B3590F">
        <w:rPr>
          <w:rFonts w:eastAsia="Calibri"/>
          <w:sz w:val="28"/>
          <w:szCs w:val="28"/>
        </w:rPr>
        <w:t>тся оператору электронной площадки.</w:t>
      </w:r>
    </w:p>
    <w:p w14:paraId="0A92AC97" w14:textId="77777777" w:rsidR="00100700" w:rsidRPr="00B3590F" w:rsidRDefault="00100700" w:rsidP="00100700">
      <w:pPr>
        <w:suppressAutoHyphens/>
        <w:ind w:firstLine="709"/>
        <w:jc w:val="both"/>
        <w:rPr>
          <w:sz w:val="28"/>
          <w:szCs w:val="28"/>
        </w:rPr>
      </w:pPr>
      <w:r w:rsidRPr="00B3590F">
        <w:rPr>
          <w:sz w:val="28"/>
          <w:szCs w:val="28"/>
        </w:rPr>
        <w:t xml:space="preserve">Оператор электронной площадки - АО «Единая электронная торговая площадка», адрес местонахождения: 115114, г. Москва, ул. </w:t>
      </w:r>
      <w:proofErr w:type="spellStart"/>
      <w:r w:rsidRPr="00B3590F">
        <w:rPr>
          <w:sz w:val="28"/>
          <w:szCs w:val="28"/>
        </w:rPr>
        <w:t>Кожевническая</w:t>
      </w:r>
      <w:proofErr w:type="spellEnd"/>
      <w:r w:rsidRPr="00B3590F">
        <w:rPr>
          <w:sz w:val="28"/>
          <w:szCs w:val="28"/>
        </w:rPr>
        <w:t xml:space="preserve">, д. 14, стр. 5, тел. +8 (495) 276-16-26, официальный сайт </w:t>
      </w:r>
      <w:hyperlink r:id="rId10" w:history="1">
        <w:r w:rsidRPr="00B3590F">
          <w:rPr>
            <w:rStyle w:val="a6"/>
            <w:color w:val="auto"/>
            <w:sz w:val="28"/>
            <w:szCs w:val="28"/>
            <w:u w:val="none"/>
          </w:rPr>
          <w:t>www.roseltorg.ru</w:t>
        </w:r>
      </w:hyperlink>
      <w:r w:rsidRPr="00B3590F">
        <w:rPr>
          <w:sz w:val="28"/>
          <w:szCs w:val="28"/>
        </w:rPr>
        <w:t>.</w:t>
      </w:r>
    </w:p>
    <w:p w14:paraId="37F3DDE5" w14:textId="77777777" w:rsidR="00100700" w:rsidRPr="00954BE0" w:rsidRDefault="00100700" w:rsidP="00100700">
      <w:pPr>
        <w:widowControl/>
        <w:jc w:val="both"/>
        <w:rPr>
          <w:rFonts w:eastAsia="Calibri"/>
          <w:sz w:val="28"/>
          <w:szCs w:val="28"/>
        </w:rPr>
      </w:pPr>
    </w:p>
    <w:p w14:paraId="21946725" w14:textId="77777777" w:rsidR="00E37545" w:rsidRPr="00954BE0" w:rsidRDefault="00E37545" w:rsidP="00E37545">
      <w:pPr>
        <w:widowControl/>
        <w:ind w:firstLine="539"/>
        <w:jc w:val="both"/>
        <w:rPr>
          <w:rFonts w:eastAsia="Calibri"/>
          <w:sz w:val="28"/>
          <w:szCs w:val="28"/>
        </w:rPr>
      </w:pPr>
    </w:p>
    <w:p w14:paraId="5545BED2" w14:textId="77777777" w:rsidR="00087EDF" w:rsidRPr="00B3590F" w:rsidRDefault="00100700" w:rsidP="00E37545">
      <w:pPr>
        <w:widowControl/>
        <w:ind w:firstLine="539"/>
        <w:jc w:val="both"/>
        <w:rPr>
          <w:rFonts w:eastAsia="Calibri"/>
          <w:sz w:val="28"/>
          <w:szCs w:val="28"/>
        </w:rPr>
      </w:pPr>
      <w:r w:rsidRPr="00B3590F">
        <w:rPr>
          <w:rFonts w:eastAsia="Calibri"/>
          <w:sz w:val="28"/>
          <w:szCs w:val="28"/>
        </w:rPr>
        <w:t xml:space="preserve">12) </w:t>
      </w:r>
      <w:r w:rsidR="00087EDF" w:rsidRPr="00B3590F">
        <w:rPr>
          <w:rFonts w:eastAsia="Calibri"/>
          <w:sz w:val="28"/>
          <w:szCs w:val="28"/>
        </w:rPr>
        <w:t>Дата и время начала приема заявок:</w:t>
      </w:r>
    </w:p>
    <w:p w14:paraId="6FB669F5" w14:textId="77777777" w:rsidR="00087EDF" w:rsidRPr="00B3590F" w:rsidRDefault="00087EDF" w:rsidP="00087EDF">
      <w:pPr>
        <w:pStyle w:val="a4"/>
        <w:spacing w:line="1" w:lineRule="atLeast"/>
        <w:jc w:val="both"/>
        <w:rPr>
          <w:sz w:val="28"/>
          <w:szCs w:val="28"/>
        </w:rPr>
      </w:pPr>
      <w:r w:rsidRPr="00B3590F">
        <w:rPr>
          <w:sz w:val="28"/>
          <w:szCs w:val="28"/>
        </w:rPr>
        <w:t xml:space="preserve">         </w:t>
      </w:r>
      <w:r w:rsidR="002332BC" w:rsidRPr="00B3590F">
        <w:rPr>
          <w:sz w:val="28"/>
          <w:szCs w:val="28"/>
        </w:rPr>
        <w:t xml:space="preserve">26 </w:t>
      </w:r>
      <w:r w:rsidRPr="00B3590F">
        <w:rPr>
          <w:sz w:val="28"/>
          <w:szCs w:val="28"/>
        </w:rPr>
        <w:t>июня 2021 года в 00 часов 00 минут</w:t>
      </w:r>
      <w:r w:rsidR="00B6077D" w:rsidRPr="00B3590F">
        <w:rPr>
          <w:sz w:val="28"/>
          <w:szCs w:val="28"/>
        </w:rPr>
        <w:t xml:space="preserve"> </w:t>
      </w:r>
      <w:proofErr w:type="gramStart"/>
      <w:r w:rsidR="00B6077D" w:rsidRPr="00B3590F">
        <w:rPr>
          <w:sz w:val="28"/>
          <w:szCs w:val="28"/>
        </w:rPr>
        <w:t>по  московскому</w:t>
      </w:r>
      <w:proofErr w:type="gramEnd"/>
      <w:r w:rsidR="00B6077D" w:rsidRPr="00B3590F">
        <w:rPr>
          <w:sz w:val="28"/>
          <w:szCs w:val="28"/>
        </w:rPr>
        <w:t xml:space="preserve"> времени</w:t>
      </w:r>
      <w:r w:rsidRPr="00B3590F">
        <w:rPr>
          <w:sz w:val="28"/>
          <w:szCs w:val="28"/>
        </w:rPr>
        <w:t>.</w:t>
      </w:r>
    </w:p>
    <w:p w14:paraId="440BDCE1" w14:textId="77777777" w:rsidR="00087EDF" w:rsidRPr="00B3590F" w:rsidRDefault="00100700" w:rsidP="00087EDF">
      <w:pPr>
        <w:pStyle w:val="a4"/>
        <w:suppressAutoHyphens/>
        <w:ind w:firstLine="709"/>
        <w:jc w:val="both"/>
        <w:rPr>
          <w:sz w:val="28"/>
          <w:szCs w:val="28"/>
        </w:rPr>
      </w:pPr>
      <w:r w:rsidRPr="00B3590F">
        <w:rPr>
          <w:sz w:val="28"/>
          <w:szCs w:val="28"/>
        </w:rPr>
        <w:lastRenderedPageBreak/>
        <w:t xml:space="preserve">13) </w:t>
      </w:r>
      <w:r w:rsidR="00087EDF" w:rsidRPr="00B3590F">
        <w:rPr>
          <w:sz w:val="28"/>
          <w:szCs w:val="28"/>
        </w:rPr>
        <w:t>Дата и время окончания приёма заявок</w:t>
      </w:r>
      <w:r w:rsidR="002332BC" w:rsidRPr="00B3590F">
        <w:rPr>
          <w:sz w:val="28"/>
          <w:szCs w:val="28"/>
        </w:rPr>
        <w:t xml:space="preserve"> </w:t>
      </w:r>
      <w:r w:rsidR="00087EDF" w:rsidRPr="00B3590F">
        <w:rPr>
          <w:sz w:val="28"/>
          <w:szCs w:val="28"/>
        </w:rPr>
        <w:t xml:space="preserve">– </w:t>
      </w:r>
      <w:r w:rsidR="002332BC" w:rsidRPr="00B3590F">
        <w:rPr>
          <w:sz w:val="28"/>
          <w:szCs w:val="28"/>
        </w:rPr>
        <w:t>2</w:t>
      </w:r>
      <w:r w:rsidR="0028519C" w:rsidRPr="00B3590F">
        <w:rPr>
          <w:sz w:val="28"/>
          <w:szCs w:val="28"/>
        </w:rPr>
        <w:t>3</w:t>
      </w:r>
      <w:r w:rsidR="00087EDF" w:rsidRPr="00B3590F">
        <w:rPr>
          <w:sz w:val="28"/>
          <w:szCs w:val="28"/>
        </w:rPr>
        <w:t xml:space="preserve"> июля 2021 года в 00 часов 00 минут</w:t>
      </w:r>
      <w:r w:rsidR="00B6077D" w:rsidRPr="00B3590F">
        <w:rPr>
          <w:sz w:val="28"/>
          <w:szCs w:val="28"/>
        </w:rPr>
        <w:t xml:space="preserve"> </w:t>
      </w:r>
      <w:proofErr w:type="gramStart"/>
      <w:r w:rsidR="00B6077D" w:rsidRPr="00B3590F">
        <w:rPr>
          <w:sz w:val="28"/>
          <w:szCs w:val="28"/>
        </w:rPr>
        <w:t>по  московскому</w:t>
      </w:r>
      <w:proofErr w:type="gramEnd"/>
      <w:r w:rsidR="00B6077D" w:rsidRPr="00B3590F">
        <w:rPr>
          <w:sz w:val="28"/>
          <w:szCs w:val="28"/>
        </w:rPr>
        <w:t xml:space="preserve"> времени</w:t>
      </w:r>
      <w:r w:rsidR="00087EDF" w:rsidRPr="00B3590F">
        <w:rPr>
          <w:sz w:val="28"/>
          <w:szCs w:val="28"/>
        </w:rPr>
        <w:t>.</w:t>
      </w:r>
    </w:p>
    <w:p w14:paraId="007F0ADC" w14:textId="77777777" w:rsidR="00E34B54" w:rsidRDefault="00E34B54" w:rsidP="002332BC">
      <w:pPr>
        <w:suppressAutoHyphens/>
        <w:ind w:firstLine="709"/>
        <w:jc w:val="both"/>
        <w:rPr>
          <w:sz w:val="28"/>
          <w:szCs w:val="28"/>
        </w:rPr>
      </w:pPr>
    </w:p>
    <w:p w14:paraId="16258DC4" w14:textId="67F36BE4" w:rsidR="002332BC" w:rsidRPr="00B3590F" w:rsidRDefault="00100700" w:rsidP="002332BC">
      <w:pPr>
        <w:suppressAutoHyphens/>
        <w:ind w:firstLine="709"/>
        <w:jc w:val="both"/>
        <w:rPr>
          <w:sz w:val="28"/>
          <w:szCs w:val="28"/>
        </w:rPr>
      </w:pPr>
      <w:r w:rsidRPr="00B3590F">
        <w:rPr>
          <w:sz w:val="28"/>
          <w:szCs w:val="28"/>
        </w:rPr>
        <w:t xml:space="preserve">14) </w:t>
      </w:r>
      <w:r w:rsidR="00087EDF" w:rsidRPr="00B3590F">
        <w:rPr>
          <w:sz w:val="28"/>
          <w:szCs w:val="28"/>
        </w:rPr>
        <w:t xml:space="preserve">Время и место приема заявок круглосуточно по адресу: </w:t>
      </w:r>
      <w:r w:rsidR="002332BC" w:rsidRPr="00B3590F">
        <w:rPr>
          <w:sz w:val="28"/>
          <w:szCs w:val="28"/>
        </w:rPr>
        <w:t xml:space="preserve">АО «Единая электронная торговая площадка», официальный сайт </w:t>
      </w:r>
      <w:hyperlink r:id="rId11" w:history="1">
        <w:r w:rsidR="002332BC" w:rsidRPr="00B3590F">
          <w:rPr>
            <w:rStyle w:val="a6"/>
            <w:color w:val="auto"/>
            <w:sz w:val="28"/>
            <w:szCs w:val="28"/>
            <w:u w:val="none"/>
          </w:rPr>
          <w:t>www.roseltorg.ru</w:t>
        </w:r>
      </w:hyperlink>
      <w:r w:rsidR="002332BC" w:rsidRPr="00B3590F">
        <w:rPr>
          <w:sz w:val="28"/>
          <w:szCs w:val="28"/>
        </w:rPr>
        <w:t>.</w:t>
      </w:r>
    </w:p>
    <w:p w14:paraId="64F9E1F4" w14:textId="77777777" w:rsidR="00E34B54" w:rsidRDefault="00E34B54" w:rsidP="00E34B54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</w:p>
    <w:p w14:paraId="07CFC277" w14:textId="17C4123A" w:rsidR="00827FDE" w:rsidRDefault="00E34B54" w:rsidP="00E34B54">
      <w:pPr>
        <w:jc w:val="both"/>
        <w:rPr>
          <w:rFonts w:eastAsia="Calibri" w:cs="Calibri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100700" w:rsidRPr="00954BE0">
        <w:rPr>
          <w:sz w:val="28"/>
          <w:szCs w:val="28"/>
        </w:rPr>
        <w:t xml:space="preserve">15) </w:t>
      </w:r>
      <w:r w:rsidR="00827FDE">
        <w:rPr>
          <w:rFonts w:eastAsia="Calibri" w:cs="Calibri"/>
          <w:sz w:val="28"/>
          <w:szCs w:val="28"/>
        </w:rPr>
        <w:t>место, дата и время начала рассмотрения заявок на участие в аукционе</w:t>
      </w:r>
    </w:p>
    <w:p w14:paraId="4863FB4A" w14:textId="77777777" w:rsidR="00827FDE" w:rsidRPr="00954BE0" w:rsidRDefault="00827FDE" w:rsidP="00827FD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954BE0">
        <w:rPr>
          <w:sz w:val="28"/>
          <w:szCs w:val="28"/>
        </w:rPr>
        <w:t>– 29</w:t>
      </w:r>
      <w:r>
        <w:rPr>
          <w:sz w:val="28"/>
          <w:szCs w:val="28"/>
        </w:rPr>
        <w:t xml:space="preserve"> июля 2021 года </w:t>
      </w:r>
      <w:r w:rsidRPr="00954BE0">
        <w:rPr>
          <w:sz w:val="28"/>
          <w:szCs w:val="28"/>
        </w:rPr>
        <w:t>в 10 часов 00 минут по м</w:t>
      </w:r>
      <w:r>
        <w:rPr>
          <w:sz w:val="28"/>
          <w:szCs w:val="28"/>
        </w:rPr>
        <w:t>осковскому</w:t>
      </w:r>
      <w:r w:rsidRPr="00954BE0">
        <w:rPr>
          <w:sz w:val="28"/>
          <w:szCs w:val="28"/>
        </w:rPr>
        <w:t xml:space="preserve"> времени.</w:t>
      </w:r>
    </w:p>
    <w:p w14:paraId="3EAC183B" w14:textId="77777777" w:rsidR="00827FDE" w:rsidRPr="00954BE0" w:rsidRDefault="00827FDE" w:rsidP="00827FDE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рассмотрение заявок </w:t>
      </w:r>
      <w:r w:rsidRPr="00954BE0">
        <w:rPr>
          <w:sz w:val="28"/>
          <w:szCs w:val="28"/>
        </w:rPr>
        <w:t xml:space="preserve">состоится </w:t>
      </w:r>
      <w:r>
        <w:rPr>
          <w:sz w:val="28"/>
          <w:szCs w:val="28"/>
        </w:rPr>
        <w:t>29</w:t>
      </w:r>
      <w:r w:rsidRPr="00954BE0">
        <w:rPr>
          <w:sz w:val="28"/>
          <w:szCs w:val="28"/>
        </w:rPr>
        <w:t xml:space="preserve"> июля 2021 года в 10 часов 00 минут по адресу Ленинградская область, Всеволожский район, д. </w:t>
      </w:r>
      <w:proofErr w:type="spellStart"/>
      <w:r w:rsidRPr="00954BE0">
        <w:rPr>
          <w:sz w:val="28"/>
          <w:szCs w:val="28"/>
        </w:rPr>
        <w:t>Заневка</w:t>
      </w:r>
      <w:proofErr w:type="spellEnd"/>
      <w:r w:rsidRPr="00954BE0">
        <w:rPr>
          <w:sz w:val="28"/>
          <w:szCs w:val="28"/>
        </w:rPr>
        <w:t xml:space="preserve">, д.48 </w:t>
      </w:r>
    </w:p>
    <w:p w14:paraId="765A49C5" w14:textId="77777777" w:rsidR="00E34B54" w:rsidRDefault="00E34B54" w:rsidP="00827FDE">
      <w:pPr>
        <w:pStyle w:val="a4"/>
        <w:suppressAutoHyphens/>
        <w:ind w:firstLine="709"/>
        <w:jc w:val="both"/>
        <w:rPr>
          <w:sz w:val="28"/>
          <w:szCs w:val="28"/>
        </w:rPr>
      </w:pPr>
    </w:p>
    <w:p w14:paraId="6B2A5ACF" w14:textId="57FBEA59" w:rsidR="00087EDF" w:rsidRPr="00954BE0" w:rsidRDefault="00100700" w:rsidP="00827FDE">
      <w:pPr>
        <w:pStyle w:val="a4"/>
        <w:suppressAutoHyphens/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 xml:space="preserve">16) </w:t>
      </w:r>
      <w:r w:rsidR="00087EDF" w:rsidRPr="00954BE0">
        <w:rPr>
          <w:sz w:val="28"/>
          <w:szCs w:val="28"/>
        </w:rPr>
        <w:t xml:space="preserve">Дата, время и место проведения аукциона – </w:t>
      </w:r>
      <w:r w:rsidR="000A450E" w:rsidRPr="00954BE0">
        <w:rPr>
          <w:sz w:val="28"/>
          <w:szCs w:val="28"/>
        </w:rPr>
        <w:t>30</w:t>
      </w:r>
      <w:r w:rsidR="00087EDF" w:rsidRPr="00954BE0">
        <w:rPr>
          <w:sz w:val="28"/>
          <w:szCs w:val="28"/>
        </w:rPr>
        <w:t xml:space="preserve"> июля 2021 год</w:t>
      </w:r>
      <w:r w:rsidR="00827FDE">
        <w:rPr>
          <w:sz w:val="28"/>
          <w:szCs w:val="28"/>
        </w:rPr>
        <w:t>а в 10 часов 00 минут по московском</w:t>
      </w:r>
      <w:r w:rsidR="00087EDF" w:rsidRPr="00954BE0">
        <w:rPr>
          <w:sz w:val="28"/>
          <w:szCs w:val="28"/>
        </w:rPr>
        <w:t>у времени.</w:t>
      </w:r>
    </w:p>
    <w:p w14:paraId="52EAAD10" w14:textId="77777777" w:rsidR="002332BC" w:rsidRPr="00954BE0" w:rsidRDefault="00100700" w:rsidP="002332BC">
      <w:pPr>
        <w:suppressAutoHyphens/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 xml:space="preserve">аукцион состоится </w:t>
      </w:r>
      <w:r w:rsidR="000A450E" w:rsidRPr="00954BE0">
        <w:rPr>
          <w:sz w:val="28"/>
          <w:szCs w:val="28"/>
        </w:rPr>
        <w:t xml:space="preserve">30 </w:t>
      </w:r>
      <w:r w:rsidRPr="00954BE0">
        <w:rPr>
          <w:sz w:val="28"/>
          <w:szCs w:val="28"/>
        </w:rPr>
        <w:t xml:space="preserve">июля 2021 года в 10 часов 00 минут по адресу Ленинградская область, Всеволожский район, д. </w:t>
      </w:r>
      <w:proofErr w:type="spellStart"/>
      <w:r w:rsidRPr="00954BE0">
        <w:rPr>
          <w:sz w:val="28"/>
          <w:szCs w:val="28"/>
        </w:rPr>
        <w:t>Заневка</w:t>
      </w:r>
      <w:proofErr w:type="spellEnd"/>
      <w:r w:rsidRPr="00954BE0">
        <w:rPr>
          <w:sz w:val="28"/>
          <w:szCs w:val="28"/>
        </w:rPr>
        <w:t>, д.48</w:t>
      </w:r>
      <w:r w:rsidR="002332BC" w:rsidRPr="00954BE0">
        <w:rPr>
          <w:sz w:val="28"/>
          <w:szCs w:val="28"/>
        </w:rPr>
        <w:t xml:space="preserve"> </w:t>
      </w:r>
    </w:p>
    <w:p w14:paraId="0FFE0E04" w14:textId="77777777" w:rsidR="00100700" w:rsidRPr="00954BE0" w:rsidRDefault="00100700" w:rsidP="00100700">
      <w:pPr>
        <w:widowControl/>
        <w:jc w:val="both"/>
        <w:rPr>
          <w:rFonts w:eastAsia="Calibri"/>
          <w:sz w:val="28"/>
          <w:szCs w:val="28"/>
        </w:rPr>
      </w:pPr>
      <w:r w:rsidRPr="00954BE0">
        <w:rPr>
          <w:sz w:val="28"/>
          <w:szCs w:val="28"/>
        </w:rPr>
        <w:t xml:space="preserve"> Форма торгов: аукцион в электронной форме на право заключения договора аренды земельного участка (далее-аукцион).</w:t>
      </w:r>
    </w:p>
    <w:p w14:paraId="206C62B5" w14:textId="77777777" w:rsidR="00100700" w:rsidRPr="00954BE0" w:rsidRDefault="00100700" w:rsidP="00100700">
      <w:pPr>
        <w:suppressAutoHyphens/>
        <w:jc w:val="both"/>
        <w:textAlignment w:val="center"/>
        <w:rPr>
          <w:sz w:val="28"/>
          <w:szCs w:val="28"/>
        </w:rPr>
      </w:pPr>
    </w:p>
    <w:p w14:paraId="79137685" w14:textId="77777777" w:rsidR="00087EDF" w:rsidRPr="00954BE0" w:rsidRDefault="00100700" w:rsidP="00087EDF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954BE0">
        <w:rPr>
          <w:sz w:val="28"/>
          <w:szCs w:val="28"/>
        </w:rPr>
        <w:t xml:space="preserve">17) </w:t>
      </w:r>
      <w:r w:rsidR="00087EDF" w:rsidRPr="00954BE0">
        <w:rPr>
          <w:sz w:val="28"/>
          <w:szCs w:val="28"/>
        </w:rPr>
        <w:t xml:space="preserve">Дата и место подведения итогов аукциона – </w:t>
      </w:r>
      <w:r w:rsidR="000A450E" w:rsidRPr="00954BE0">
        <w:rPr>
          <w:sz w:val="28"/>
          <w:szCs w:val="28"/>
        </w:rPr>
        <w:t>30</w:t>
      </w:r>
      <w:r w:rsidR="00087EDF" w:rsidRPr="00954BE0">
        <w:rPr>
          <w:sz w:val="28"/>
          <w:szCs w:val="28"/>
        </w:rPr>
        <w:t xml:space="preserve"> июля 2021 года, </w:t>
      </w:r>
      <w:r w:rsidR="00F6677F" w:rsidRPr="00954BE0">
        <w:rPr>
          <w:sz w:val="28"/>
          <w:szCs w:val="28"/>
        </w:rPr>
        <w:t xml:space="preserve">Ленинградская область, Всеволожский район, д. </w:t>
      </w:r>
      <w:proofErr w:type="spellStart"/>
      <w:r w:rsidR="00F6677F" w:rsidRPr="00954BE0">
        <w:rPr>
          <w:sz w:val="28"/>
          <w:szCs w:val="28"/>
        </w:rPr>
        <w:t>Заневка</w:t>
      </w:r>
      <w:proofErr w:type="spellEnd"/>
      <w:r w:rsidR="00F6677F" w:rsidRPr="00954BE0">
        <w:rPr>
          <w:sz w:val="28"/>
          <w:szCs w:val="28"/>
        </w:rPr>
        <w:t>, д.48</w:t>
      </w:r>
    </w:p>
    <w:p w14:paraId="7AB6B211" w14:textId="77777777" w:rsidR="00100700" w:rsidRPr="00954BE0" w:rsidRDefault="00100700" w:rsidP="00087EDF">
      <w:pPr>
        <w:suppressAutoHyphens/>
        <w:ind w:firstLine="709"/>
        <w:jc w:val="both"/>
        <w:textAlignment w:val="center"/>
        <w:rPr>
          <w:sz w:val="28"/>
          <w:szCs w:val="28"/>
        </w:rPr>
      </w:pPr>
    </w:p>
    <w:p w14:paraId="4DDA29CA" w14:textId="77777777" w:rsidR="00100700" w:rsidRPr="00954BE0" w:rsidRDefault="00100700" w:rsidP="00087E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 xml:space="preserve">18) </w:t>
      </w:r>
      <w:r w:rsidR="00087EDF" w:rsidRPr="00954BE0">
        <w:rPr>
          <w:sz w:val="28"/>
          <w:szCs w:val="28"/>
        </w:rPr>
        <w:t xml:space="preserve">Критерий определения победителей: </w:t>
      </w:r>
    </w:p>
    <w:p w14:paraId="45820EB6" w14:textId="77777777" w:rsidR="00087EDF" w:rsidRPr="00954BE0" w:rsidRDefault="00100700" w:rsidP="00087E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победителем аукциона признается участник а</w:t>
      </w:r>
      <w:r w:rsidR="00B6077D">
        <w:rPr>
          <w:sz w:val="28"/>
          <w:szCs w:val="28"/>
        </w:rPr>
        <w:t>укциона, предложивший наибольший</w:t>
      </w:r>
      <w:r w:rsidRPr="00954BE0">
        <w:rPr>
          <w:sz w:val="28"/>
          <w:szCs w:val="28"/>
        </w:rPr>
        <w:t xml:space="preserve"> </w:t>
      </w:r>
      <w:r w:rsidR="00087EDF" w:rsidRPr="00954BE0">
        <w:rPr>
          <w:sz w:val="28"/>
          <w:szCs w:val="28"/>
        </w:rPr>
        <w:t>размер годовой арендной платы за земельный участок.</w:t>
      </w:r>
    </w:p>
    <w:p w14:paraId="297B3E46" w14:textId="77777777" w:rsidR="00100700" w:rsidRPr="00954BE0" w:rsidRDefault="00100700" w:rsidP="00087ED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7810DB51" w14:textId="77777777" w:rsidR="00087EDF" w:rsidRPr="00954BE0" w:rsidRDefault="00100700" w:rsidP="00087EDF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19) </w:t>
      </w:r>
      <w:r w:rsidR="00087EDF" w:rsidRPr="00954BE0">
        <w:rPr>
          <w:rFonts w:eastAsia="Calibri"/>
          <w:sz w:val="28"/>
          <w:szCs w:val="28"/>
        </w:rPr>
        <w:t xml:space="preserve">Договор </w:t>
      </w:r>
      <w:r w:rsidR="00B6077D">
        <w:rPr>
          <w:rFonts w:eastAsia="Calibri"/>
          <w:sz w:val="28"/>
          <w:szCs w:val="28"/>
        </w:rPr>
        <w:t xml:space="preserve">аренды </w:t>
      </w:r>
      <w:r w:rsidR="00087EDF" w:rsidRPr="00954BE0">
        <w:rPr>
          <w:rFonts w:eastAsia="Calibri"/>
          <w:sz w:val="28"/>
          <w:szCs w:val="28"/>
        </w:rPr>
        <w:t>заключается в срок не ранее 10 (десяти) календарных дней с даты подведения итогов аукциона, но не позднее 40 календарных дней с даты подведения итогов аукциона.</w:t>
      </w:r>
    </w:p>
    <w:p w14:paraId="39BAB51A" w14:textId="77777777" w:rsidR="00100700" w:rsidRPr="00954BE0" w:rsidRDefault="00100700" w:rsidP="00087EDF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14:paraId="4AC277E4" w14:textId="77777777" w:rsidR="00070050" w:rsidRPr="00954BE0" w:rsidRDefault="00E51A74" w:rsidP="00100700">
      <w:pPr>
        <w:widowControl/>
        <w:jc w:val="both"/>
        <w:rPr>
          <w:sz w:val="28"/>
          <w:szCs w:val="28"/>
        </w:rPr>
      </w:pPr>
      <w:r w:rsidRPr="00954BE0">
        <w:rPr>
          <w:rFonts w:eastAsia="Calibri"/>
          <w:sz w:val="28"/>
          <w:szCs w:val="28"/>
        </w:rPr>
        <w:t xml:space="preserve">        </w:t>
      </w:r>
      <w:r w:rsidR="00100700" w:rsidRPr="00954BE0">
        <w:rPr>
          <w:rFonts w:eastAsia="Calibri"/>
          <w:sz w:val="28"/>
          <w:szCs w:val="28"/>
        </w:rPr>
        <w:t>20)</w:t>
      </w:r>
      <w:r w:rsidRPr="00954BE0">
        <w:rPr>
          <w:rFonts w:eastAsia="Calibri"/>
          <w:sz w:val="28"/>
          <w:szCs w:val="28"/>
        </w:rPr>
        <w:t xml:space="preserve">  </w:t>
      </w:r>
      <w:r w:rsidR="00100700" w:rsidRPr="00954BE0">
        <w:rPr>
          <w:rFonts w:eastAsia="Calibri"/>
          <w:sz w:val="28"/>
          <w:szCs w:val="28"/>
        </w:rPr>
        <w:t xml:space="preserve"> </w:t>
      </w:r>
      <w:r w:rsidR="00070050" w:rsidRPr="00954BE0">
        <w:rPr>
          <w:sz w:val="28"/>
          <w:szCs w:val="28"/>
        </w:rPr>
        <w:t>Арендная плата за земельный участок устанавливается в размере, определенном по результатам проведения аукциона и указанном в протоколе о результатах аукциона.</w:t>
      </w:r>
    </w:p>
    <w:p w14:paraId="217E50AE" w14:textId="77777777" w:rsidR="000D2978" w:rsidRPr="00954BE0" w:rsidRDefault="000D2978" w:rsidP="00B8250D">
      <w:pPr>
        <w:jc w:val="both"/>
        <w:rPr>
          <w:sz w:val="28"/>
          <w:szCs w:val="28"/>
        </w:rPr>
      </w:pPr>
    </w:p>
    <w:p w14:paraId="05E9D771" w14:textId="77777777" w:rsidR="00B8250D" w:rsidRPr="00954BE0" w:rsidRDefault="00B8250D" w:rsidP="00B8250D">
      <w:pPr>
        <w:ind w:firstLine="708"/>
        <w:jc w:val="both"/>
        <w:rPr>
          <w:sz w:val="28"/>
          <w:szCs w:val="28"/>
        </w:rPr>
      </w:pPr>
      <w:r w:rsidRPr="00954BE0">
        <w:rPr>
          <w:sz w:val="28"/>
          <w:szCs w:val="28"/>
        </w:rPr>
        <w:t xml:space="preserve">21) форма заявки на участие в </w:t>
      </w:r>
      <w:proofErr w:type="gramStart"/>
      <w:r w:rsidRPr="00954BE0">
        <w:rPr>
          <w:sz w:val="28"/>
          <w:szCs w:val="28"/>
        </w:rPr>
        <w:t>аукционе,  порядок</w:t>
      </w:r>
      <w:proofErr w:type="gramEnd"/>
      <w:r w:rsidRPr="00954BE0">
        <w:rPr>
          <w:sz w:val="28"/>
          <w:szCs w:val="28"/>
        </w:rPr>
        <w:t xml:space="preserve"> возврата задатка, проект договора аренды земельного участка, правила проведения аукциона опубликованы на сайте торгов </w:t>
      </w:r>
      <w:hyperlink r:id="rId12" w:history="1"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www</w:t>
        </w:r>
        <w:r w:rsidRPr="00954BE0">
          <w:rPr>
            <w:rStyle w:val="a6"/>
            <w:color w:val="000000"/>
            <w:sz w:val="28"/>
            <w:szCs w:val="28"/>
            <w:u w:val="none"/>
          </w:rPr>
          <w:t>.</w:t>
        </w:r>
        <w:proofErr w:type="spellStart"/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torgi</w:t>
        </w:r>
        <w:proofErr w:type="spellEnd"/>
        <w:r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gov</w:t>
        </w:r>
        <w:r w:rsidRPr="00954BE0">
          <w:rPr>
            <w:rStyle w:val="a6"/>
            <w:color w:val="000000"/>
            <w:sz w:val="28"/>
            <w:szCs w:val="28"/>
            <w:u w:val="none"/>
          </w:rPr>
          <w:t>.</w:t>
        </w:r>
        <w:proofErr w:type="spellStart"/>
        <w:r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54BE0">
        <w:rPr>
          <w:color w:val="000000"/>
          <w:sz w:val="28"/>
          <w:szCs w:val="28"/>
        </w:rPr>
        <w:t>,</w:t>
      </w:r>
    </w:p>
    <w:p w14:paraId="76FAAE50" w14:textId="77777777" w:rsidR="00B8250D" w:rsidRPr="00954BE0" w:rsidRDefault="00B8250D" w:rsidP="00B8250D">
      <w:pPr>
        <w:jc w:val="both"/>
        <w:rPr>
          <w:sz w:val="28"/>
          <w:szCs w:val="28"/>
        </w:rPr>
      </w:pPr>
    </w:p>
    <w:p w14:paraId="09FE2FF9" w14:textId="77777777" w:rsidR="00B8250D" w:rsidRDefault="00B8250D" w:rsidP="00B8250D">
      <w:pPr>
        <w:jc w:val="both"/>
        <w:rPr>
          <w:sz w:val="28"/>
          <w:szCs w:val="28"/>
        </w:rPr>
      </w:pPr>
    </w:p>
    <w:p w14:paraId="77830F23" w14:textId="77777777" w:rsidR="00B6077D" w:rsidRDefault="00B6077D" w:rsidP="00B8250D">
      <w:pPr>
        <w:jc w:val="both"/>
        <w:rPr>
          <w:sz w:val="28"/>
          <w:szCs w:val="28"/>
        </w:rPr>
      </w:pPr>
    </w:p>
    <w:p w14:paraId="79E8ADF1" w14:textId="77777777" w:rsidR="00B6077D" w:rsidRDefault="00B6077D" w:rsidP="00B8250D">
      <w:pPr>
        <w:jc w:val="both"/>
        <w:rPr>
          <w:sz w:val="28"/>
          <w:szCs w:val="28"/>
        </w:rPr>
      </w:pPr>
    </w:p>
    <w:p w14:paraId="6E65FD0B" w14:textId="77777777" w:rsidR="00B6077D" w:rsidRDefault="00B6077D" w:rsidP="00B8250D">
      <w:pPr>
        <w:jc w:val="both"/>
        <w:rPr>
          <w:sz w:val="28"/>
          <w:szCs w:val="28"/>
        </w:rPr>
      </w:pPr>
    </w:p>
    <w:p w14:paraId="59A990FF" w14:textId="77777777" w:rsidR="00B6077D" w:rsidRDefault="00B6077D" w:rsidP="00B8250D">
      <w:pPr>
        <w:jc w:val="both"/>
        <w:rPr>
          <w:sz w:val="28"/>
          <w:szCs w:val="28"/>
        </w:rPr>
      </w:pPr>
    </w:p>
    <w:p w14:paraId="592C662B" w14:textId="77777777" w:rsidR="00B6077D" w:rsidRDefault="00B6077D" w:rsidP="00B8250D">
      <w:pPr>
        <w:jc w:val="both"/>
        <w:rPr>
          <w:sz w:val="28"/>
          <w:szCs w:val="28"/>
        </w:rPr>
      </w:pPr>
    </w:p>
    <w:p w14:paraId="1758702B" w14:textId="77777777" w:rsidR="00B6077D" w:rsidRDefault="00B6077D" w:rsidP="00B8250D">
      <w:pPr>
        <w:jc w:val="both"/>
        <w:rPr>
          <w:sz w:val="28"/>
          <w:szCs w:val="28"/>
        </w:rPr>
      </w:pPr>
    </w:p>
    <w:p w14:paraId="36D3CE5B" w14:textId="77777777" w:rsidR="00B6077D" w:rsidRDefault="00B6077D" w:rsidP="00B8250D">
      <w:pPr>
        <w:jc w:val="both"/>
        <w:rPr>
          <w:sz w:val="28"/>
          <w:szCs w:val="28"/>
        </w:rPr>
      </w:pPr>
    </w:p>
    <w:p w14:paraId="76A03D64" w14:textId="77777777" w:rsidR="00B6077D" w:rsidRDefault="00B6077D" w:rsidP="00B8250D">
      <w:pPr>
        <w:jc w:val="both"/>
        <w:rPr>
          <w:sz w:val="28"/>
          <w:szCs w:val="28"/>
        </w:rPr>
      </w:pPr>
    </w:p>
    <w:p w14:paraId="33A08B56" w14:textId="51AC939B" w:rsidR="000D2978" w:rsidRPr="00954BE0" w:rsidRDefault="00E34B54" w:rsidP="00E34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D2978" w:rsidRPr="00954BE0">
        <w:rPr>
          <w:sz w:val="28"/>
          <w:szCs w:val="28"/>
        </w:rPr>
        <w:t>Приложение 1 к Извещению</w:t>
      </w:r>
    </w:p>
    <w:p w14:paraId="310E3437" w14:textId="77777777" w:rsidR="00B22DEF" w:rsidRPr="00954BE0" w:rsidRDefault="00B22DEF" w:rsidP="00070050">
      <w:pPr>
        <w:ind w:firstLine="709"/>
        <w:jc w:val="both"/>
        <w:rPr>
          <w:sz w:val="28"/>
          <w:szCs w:val="28"/>
        </w:rPr>
      </w:pPr>
    </w:p>
    <w:p w14:paraId="08F5F0E2" w14:textId="77777777" w:rsidR="00B22DEF" w:rsidRPr="00954BE0" w:rsidRDefault="00B22DEF" w:rsidP="00B22DEF">
      <w:pPr>
        <w:spacing w:after="120"/>
        <w:jc w:val="center"/>
        <w:rPr>
          <w:sz w:val="28"/>
          <w:szCs w:val="28"/>
        </w:rPr>
      </w:pPr>
      <w:bookmarkStart w:id="1" w:name="_Hlk75252373"/>
      <w:r w:rsidRPr="00954BE0">
        <w:rPr>
          <w:sz w:val="28"/>
          <w:szCs w:val="28"/>
        </w:rPr>
        <w:t xml:space="preserve">Заявка на участие в аукционе на право заключения договора аренды </w:t>
      </w:r>
    </w:p>
    <w:p w14:paraId="5E26CBD7" w14:textId="77777777" w:rsidR="00B22DEF" w:rsidRPr="00954BE0" w:rsidRDefault="00B22DEF" w:rsidP="00B22DEF">
      <w:pPr>
        <w:spacing w:after="120"/>
        <w:jc w:val="center"/>
        <w:rPr>
          <w:sz w:val="28"/>
          <w:szCs w:val="28"/>
        </w:rPr>
      </w:pPr>
      <w:r w:rsidRPr="00954BE0">
        <w:rPr>
          <w:sz w:val="28"/>
          <w:szCs w:val="28"/>
        </w:rPr>
        <w:t>земельного участка в электронной форме</w:t>
      </w:r>
      <w:bookmarkEnd w:id="1"/>
    </w:p>
    <w:p w14:paraId="1166EAB9" w14:textId="77777777" w:rsidR="00B22DEF" w:rsidRPr="00954BE0" w:rsidRDefault="00B22DEF" w:rsidP="00B22DEF">
      <w:pPr>
        <w:spacing w:after="120"/>
        <w:jc w:val="center"/>
        <w:rPr>
          <w:sz w:val="28"/>
          <w:szCs w:val="28"/>
        </w:rPr>
      </w:pPr>
    </w:p>
    <w:p w14:paraId="34477919" w14:textId="77777777" w:rsidR="00B6077D" w:rsidRDefault="00B6077D" w:rsidP="00B22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        администрацию</w:t>
      </w:r>
      <w:r w:rsidR="00B22DEF" w:rsidRPr="00954BE0">
        <w:rPr>
          <w:sz w:val="28"/>
          <w:szCs w:val="28"/>
        </w:rPr>
        <w:t xml:space="preserve"> </w:t>
      </w:r>
    </w:p>
    <w:p w14:paraId="34FD8F45" w14:textId="77777777" w:rsidR="00B22DEF" w:rsidRPr="00954BE0" w:rsidRDefault="00B6077D" w:rsidP="00B22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22DEF" w:rsidRPr="00954BE0">
        <w:rPr>
          <w:sz w:val="28"/>
          <w:szCs w:val="28"/>
        </w:rPr>
        <w:t>МО «</w:t>
      </w:r>
      <w:proofErr w:type="spellStart"/>
      <w:r w:rsidR="00B22DEF" w:rsidRPr="00954BE0">
        <w:rPr>
          <w:sz w:val="28"/>
          <w:szCs w:val="28"/>
        </w:rPr>
        <w:t>Заневское</w:t>
      </w:r>
      <w:proofErr w:type="spellEnd"/>
      <w:r w:rsidR="00B22DEF" w:rsidRPr="00954BE0">
        <w:rPr>
          <w:sz w:val="28"/>
          <w:szCs w:val="28"/>
        </w:rPr>
        <w:t xml:space="preserve"> городское поселение»</w:t>
      </w:r>
    </w:p>
    <w:p w14:paraId="7E6E2613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_______________________________________________________________________________________________________________________________</w:t>
      </w:r>
      <w:r w:rsidR="00B6077D">
        <w:rPr>
          <w:sz w:val="28"/>
          <w:szCs w:val="28"/>
        </w:rPr>
        <w:t>_________</w:t>
      </w:r>
    </w:p>
    <w:p w14:paraId="62B7A933" w14:textId="77777777" w:rsidR="005A49CE" w:rsidRDefault="00B22DEF" w:rsidP="005A49CE">
      <w:pPr>
        <w:jc w:val="center"/>
        <w:rPr>
          <w:sz w:val="28"/>
          <w:szCs w:val="28"/>
        </w:rPr>
      </w:pPr>
      <w:r w:rsidRPr="00954BE0">
        <w:rPr>
          <w:sz w:val="28"/>
          <w:szCs w:val="28"/>
        </w:rPr>
        <w:t>(полное наименование юридического лица или Ф.И.О. физического лица, подающего заявку)</w:t>
      </w:r>
    </w:p>
    <w:p w14:paraId="3AE304EF" w14:textId="77777777" w:rsidR="00B22DEF" w:rsidRPr="00954BE0" w:rsidRDefault="00B22DEF" w:rsidP="005A49CE">
      <w:pPr>
        <w:rPr>
          <w:sz w:val="28"/>
          <w:szCs w:val="28"/>
        </w:rPr>
      </w:pPr>
      <w:r w:rsidRPr="00954BE0">
        <w:rPr>
          <w:sz w:val="28"/>
          <w:szCs w:val="28"/>
        </w:rPr>
        <w:t>Для физических лиц:</w:t>
      </w:r>
    </w:p>
    <w:p w14:paraId="324124E2" w14:textId="77777777" w:rsidR="00B22DEF" w:rsidRPr="00954BE0" w:rsidRDefault="00B22DEF" w:rsidP="005A49CE">
      <w:pPr>
        <w:rPr>
          <w:sz w:val="28"/>
          <w:szCs w:val="28"/>
        </w:rPr>
      </w:pPr>
      <w:r w:rsidRPr="00954BE0">
        <w:rPr>
          <w:sz w:val="28"/>
          <w:szCs w:val="28"/>
        </w:rPr>
        <w:t xml:space="preserve">Документ, удостоверяющий личность: ______________________серия___________________ </w:t>
      </w:r>
    </w:p>
    <w:p w14:paraId="0830C6B3" w14:textId="77777777" w:rsidR="00B22DEF" w:rsidRPr="00954BE0" w:rsidRDefault="00B22DEF" w:rsidP="005A49CE">
      <w:pPr>
        <w:rPr>
          <w:sz w:val="28"/>
          <w:szCs w:val="28"/>
        </w:rPr>
      </w:pPr>
      <w:r w:rsidRPr="00954BE0">
        <w:rPr>
          <w:sz w:val="28"/>
          <w:szCs w:val="28"/>
        </w:rPr>
        <w:t>№ ________, выдан ______________________________________________________________</w:t>
      </w:r>
    </w:p>
    <w:p w14:paraId="52437746" w14:textId="77777777" w:rsidR="00B22DEF" w:rsidRPr="00954BE0" w:rsidRDefault="00B22DEF" w:rsidP="00B22DEF">
      <w:pPr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 «____» ________________ __________г.</w:t>
      </w:r>
    </w:p>
    <w:p w14:paraId="0143A5C1" w14:textId="77777777" w:rsidR="00B22DEF" w:rsidRPr="00954BE0" w:rsidRDefault="00B22DEF" w:rsidP="005A49CE">
      <w:pPr>
        <w:rPr>
          <w:sz w:val="28"/>
          <w:szCs w:val="28"/>
        </w:rPr>
      </w:pPr>
      <w:r w:rsidRPr="00954BE0">
        <w:rPr>
          <w:sz w:val="28"/>
          <w:szCs w:val="28"/>
        </w:rPr>
        <w:t>ИНН____________</w:t>
      </w:r>
      <w:r w:rsidR="00B6077D">
        <w:rPr>
          <w:sz w:val="28"/>
          <w:szCs w:val="28"/>
        </w:rPr>
        <w:t>_________________</w:t>
      </w:r>
    </w:p>
    <w:p w14:paraId="1B3A911E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Подачей настоящей заявки я подтверждаю свое согласие на обработку Продавцом моих персональных данных в соответствии с Федеральным законом от 27.07.2006 № 152-ФЗ "О персональных данных" в целях обеспечения соблюдения Земельного кодекса Российской Федерации, приказа Федеральной антимонопольной службы от 10.02.2010 № 67 «Об утверждении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</w:p>
    <w:p w14:paraId="30DDE1A0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Для юридических лиц:</w:t>
      </w:r>
    </w:p>
    <w:p w14:paraId="4B257F2B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Документ о госрегистрации в качестве юридического лица ______________________________________________________ серия _________________ № ____________________________________ дата регистрации «___»______________________г.</w:t>
      </w:r>
    </w:p>
    <w:p w14:paraId="788C741D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орган, осуществивший регистрацию ________________________________________________</w:t>
      </w:r>
    </w:p>
    <w:p w14:paraId="3F4F7CD0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_______________________________________________________________________________</w:t>
      </w:r>
    </w:p>
    <w:p w14:paraId="67741033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место выдачи ___________________________________________________________________</w:t>
      </w:r>
    </w:p>
    <w:p w14:paraId="6A9E7028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ИНН ________________________________КПП______________________________________</w:t>
      </w:r>
    </w:p>
    <w:p w14:paraId="5B41A37E" w14:textId="77777777" w:rsidR="00B22DEF" w:rsidRPr="00954BE0" w:rsidRDefault="00B22DEF" w:rsidP="00B22DEF">
      <w:pPr>
        <w:jc w:val="both"/>
        <w:rPr>
          <w:sz w:val="28"/>
          <w:szCs w:val="28"/>
        </w:rPr>
      </w:pPr>
    </w:p>
    <w:p w14:paraId="002A075F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Место жительства/место нахождения: ______________________________________________</w:t>
      </w:r>
    </w:p>
    <w:p w14:paraId="67697EE2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_______________________________________________________________________________</w:t>
      </w:r>
    </w:p>
    <w:p w14:paraId="553586DC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телефон __________________________ факс ________________________________________</w:t>
      </w:r>
    </w:p>
    <w:p w14:paraId="01837739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индекс __________________________,</w:t>
      </w:r>
    </w:p>
    <w:p w14:paraId="2B817C42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далее именуемый «Претендент», в лице ____________________________________________</w:t>
      </w:r>
    </w:p>
    <w:p w14:paraId="2188AC72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_______________________________________________________________________________,</w:t>
      </w:r>
    </w:p>
    <w:p w14:paraId="134C66CC" w14:textId="77777777" w:rsidR="00B22DEF" w:rsidRPr="00954BE0" w:rsidRDefault="00B22DEF" w:rsidP="00B22DEF">
      <w:pPr>
        <w:jc w:val="center"/>
        <w:rPr>
          <w:sz w:val="28"/>
          <w:szCs w:val="28"/>
        </w:rPr>
      </w:pPr>
      <w:r w:rsidRPr="00954BE0">
        <w:rPr>
          <w:sz w:val="28"/>
          <w:szCs w:val="28"/>
        </w:rPr>
        <w:t>(Ф.И.О.)</w:t>
      </w:r>
    </w:p>
    <w:p w14:paraId="751065FA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действующего на основании ______________________________________________________</w:t>
      </w:r>
    </w:p>
    <w:p w14:paraId="1125236B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_______________________________________________________________________________,</w:t>
      </w:r>
    </w:p>
    <w:p w14:paraId="58CC77D7" w14:textId="77777777" w:rsidR="00B22DEF" w:rsidRPr="00954BE0" w:rsidRDefault="00B22DEF" w:rsidP="00B22DEF">
      <w:pPr>
        <w:jc w:val="center"/>
        <w:rPr>
          <w:sz w:val="28"/>
          <w:szCs w:val="28"/>
        </w:rPr>
      </w:pPr>
      <w:r w:rsidRPr="00954BE0">
        <w:rPr>
          <w:sz w:val="28"/>
          <w:szCs w:val="28"/>
        </w:rPr>
        <w:t xml:space="preserve">заявляю о своем согласии принять участие в аукционе на право заключения договора аренды </w:t>
      </w:r>
    </w:p>
    <w:p w14:paraId="371E673F" w14:textId="77777777" w:rsidR="00B22DEF" w:rsidRPr="00954BE0" w:rsidRDefault="00B22DEF" w:rsidP="00B22DEF">
      <w:pPr>
        <w:jc w:val="center"/>
        <w:rPr>
          <w:sz w:val="28"/>
          <w:szCs w:val="28"/>
        </w:rPr>
      </w:pPr>
      <w:r w:rsidRPr="00954BE0">
        <w:rPr>
          <w:sz w:val="28"/>
          <w:szCs w:val="28"/>
        </w:rPr>
        <w:t>земельного участка в электронной форме государственного имущества: ________________________________________________________________________________</w:t>
      </w:r>
    </w:p>
    <w:p w14:paraId="246BA432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________________________________________________________________________________</w:t>
      </w:r>
    </w:p>
    <w:p w14:paraId="5086D081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________________________________________________________________________________</w:t>
      </w:r>
    </w:p>
    <w:p w14:paraId="5EF9C37F" w14:textId="77777777" w:rsidR="00B22DEF" w:rsidRPr="00954BE0" w:rsidRDefault="00B22DEF" w:rsidP="00B22DEF">
      <w:pPr>
        <w:jc w:val="both"/>
        <w:rPr>
          <w:sz w:val="28"/>
          <w:szCs w:val="28"/>
        </w:rPr>
      </w:pPr>
    </w:p>
    <w:p w14:paraId="2ECDC8C9" w14:textId="77777777" w:rsidR="00B22DEF" w:rsidRPr="00954BE0" w:rsidRDefault="00B22DEF" w:rsidP="00B22DEF">
      <w:pPr>
        <w:pBdr>
          <w:top w:val="single" w:sz="4" w:space="3" w:color="auto"/>
        </w:pBdr>
        <w:tabs>
          <w:tab w:val="left" w:pos="3090"/>
        </w:tabs>
        <w:spacing w:after="120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_______________________________________________________________________________,</w:t>
      </w:r>
    </w:p>
    <w:p w14:paraId="279CA535" w14:textId="77777777" w:rsidR="00B22DEF" w:rsidRPr="00954BE0" w:rsidRDefault="00B22DEF" w:rsidP="00B22DEF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sz w:val="28"/>
          <w:szCs w:val="28"/>
        </w:rPr>
      </w:pPr>
      <w:r w:rsidRPr="00954BE0">
        <w:rPr>
          <w:sz w:val="28"/>
          <w:szCs w:val="28"/>
        </w:rPr>
        <w:t xml:space="preserve">(указываются сведения, позволяющие идентифицировать </w:t>
      </w:r>
      <w:proofErr w:type="gramStart"/>
      <w:r w:rsidRPr="00954BE0">
        <w:rPr>
          <w:sz w:val="28"/>
          <w:szCs w:val="28"/>
        </w:rPr>
        <w:t>муниципальное  имущество</w:t>
      </w:r>
      <w:proofErr w:type="gramEnd"/>
      <w:r w:rsidRPr="00954BE0">
        <w:rPr>
          <w:sz w:val="28"/>
          <w:szCs w:val="28"/>
        </w:rPr>
        <w:t>, реализуемое в проведении аукциона   в электронной форме)</w:t>
      </w:r>
    </w:p>
    <w:p w14:paraId="3F7AA218" w14:textId="77777777" w:rsidR="00954BE0" w:rsidRPr="00954BE0" w:rsidRDefault="00B22DEF" w:rsidP="00954BE0">
      <w:pPr>
        <w:pStyle w:val="a4"/>
        <w:suppressAutoHyphens/>
        <w:ind w:firstLine="709"/>
        <w:jc w:val="both"/>
        <w:textAlignment w:val="auto"/>
        <w:rPr>
          <w:sz w:val="28"/>
          <w:szCs w:val="28"/>
        </w:rPr>
      </w:pPr>
      <w:r w:rsidRPr="00954BE0">
        <w:rPr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проведение аукциона на право заключения договора аренды земельного участка в электронной форме, размещенном </w:t>
      </w:r>
      <w:r w:rsidR="00954BE0" w:rsidRPr="00954BE0">
        <w:rPr>
          <w:sz w:val="28"/>
          <w:szCs w:val="28"/>
        </w:rPr>
        <w:t xml:space="preserve">в сети «Интернет» на официальном сайте Российской Федерации для размещения информации о торгах </w:t>
      </w:r>
      <w:hyperlink r:id="rId13" w:history="1">
        <w:r w:rsidR="00954BE0"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www</w:t>
        </w:r>
        <w:r w:rsidR="00954BE0"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="00954BE0"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torgi</w:t>
        </w:r>
        <w:r w:rsidR="00954BE0"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="00954BE0"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gov</w:t>
        </w:r>
        <w:r w:rsidR="00954BE0" w:rsidRPr="00954BE0">
          <w:rPr>
            <w:rStyle w:val="a6"/>
            <w:color w:val="000000"/>
            <w:sz w:val="28"/>
            <w:szCs w:val="28"/>
            <w:u w:val="none"/>
          </w:rPr>
          <w:t>.</w:t>
        </w:r>
        <w:r w:rsidR="00954BE0" w:rsidRPr="00954BE0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="00954BE0" w:rsidRPr="00954BE0">
        <w:rPr>
          <w:color w:val="000000"/>
          <w:sz w:val="28"/>
          <w:szCs w:val="28"/>
        </w:rPr>
        <w:t>,</w:t>
      </w:r>
      <w:r w:rsidR="00954BE0" w:rsidRPr="00954BE0">
        <w:rPr>
          <w:sz w:val="28"/>
          <w:szCs w:val="28"/>
        </w:rPr>
        <w:t xml:space="preserve"> а также на официальном сайте муниципального образования «</w:t>
      </w:r>
      <w:proofErr w:type="spellStart"/>
      <w:r w:rsidR="00954BE0" w:rsidRPr="00954BE0">
        <w:rPr>
          <w:sz w:val="28"/>
          <w:szCs w:val="28"/>
        </w:rPr>
        <w:t>Заневское</w:t>
      </w:r>
      <w:proofErr w:type="spellEnd"/>
      <w:r w:rsidR="00954BE0" w:rsidRPr="00954BE0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области: https://www.zanevkaorg.ru </w:t>
      </w:r>
    </w:p>
    <w:p w14:paraId="5EA94344" w14:textId="77777777" w:rsidR="00B22DEF" w:rsidRPr="00954BE0" w:rsidRDefault="00B22DEF" w:rsidP="00954BE0">
      <w:pPr>
        <w:spacing w:after="120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Обязуюсь:</w:t>
      </w:r>
    </w:p>
    <w:p w14:paraId="1E866BA9" w14:textId="77777777" w:rsidR="00B22DEF" w:rsidRPr="00954BE0" w:rsidRDefault="00B22DEF" w:rsidP="00B22DEF">
      <w:pPr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 xml:space="preserve"> 1. Соблюдать условия проведения аукциона на право заключения договора аренды земельного участка в электронной форме, содержащиеся в сообщении, порядок проведения аукциона на право заключения договора </w:t>
      </w:r>
      <w:r w:rsidRPr="00954BE0">
        <w:rPr>
          <w:sz w:val="28"/>
          <w:szCs w:val="28"/>
        </w:rPr>
        <w:lastRenderedPageBreak/>
        <w:t>аренды земельного участка в электронной форме, предусмотренный действующим законодательством, а также условия настоящей заявки.</w:t>
      </w:r>
    </w:p>
    <w:p w14:paraId="25DCF1B6" w14:textId="77777777" w:rsidR="00B22DEF" w:rsidRPr="00954BE0" w:rsidRDefault="00B22DEF" w:rsidP="00B22DEF">
      <w:pPr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2. В случае признания победителем аукциона на право заключения договора аренды земельного участка в электронной форме, заключить договор аренды земельного участка в сроки, указанные в сообщении.</w:t>
      </w:r>
    </w:p>
    <w:p w14:paraId="28319940" w14:textId="77777777" w:rsidR="00B22DEF" w:rsidRPr="00954BE0" w:rsidRDefault="00B22DEF" w:rsidP="00B22DEF">
      <w:pPr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>3.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11D106B1" w14:textId="77777777" w:rsidR="00B22DEF" w:rsidRPr="00954BE0" w:rsidRDefault="00B22DEF" w:rsidP="00B22DEF">
      <w:pPr>
        <w:ind w:firstLine="709"/>
        <w:jc w:val="both"/>
        <w:rPr>
          <w:sz w:val="28"/>
          <w:szCs w:val="28"/>
        </w:rPr>
      </w:pPr>
      <w:r w:rsidRPr="00954BE0">
        <w:rPr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</w:t>
      </w:r>
      <w:proofErr w:type="gramStart"/>
      <w:r w:rsidRPr="00954BE0">
        <w:rPr>
          <w:sz w:val="28"/>
          <w:szCs w:val="28"/>
        </w:rPr>
        <w:t>задатка:_</w:t>
      </w:r>
      <w:proofErr w:type="gramEnd"/>
      <w:r w:rsidRPr="00954BE0">
        <w:rPr>
          <w:sz w:val="28"/>
          <w:szCs w:val="28"/>
        </w:rPr>
        <w:t>________________________________________________________</w:t>
      </w:r>
    </w:p>
    <w:p w14:paraId="1AFA70FF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</w:t>
      </w:r>
    </w:p>
    <w:p w14:paraId="14CD9F10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</w:t>
      </w:r>
    </w:p>
    <w:p w14:paraId="2F5BD3AC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70D4436D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Почтовый адрес и контактный телефон Претендента: _________________________</w:t>
      </w:r>
    </w:p>
    <w:p w14:paraId="1A2B938D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</w:t>
      </w:r>
    </w:p>
    <w:p w14:paraId="14C851E1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</w:t>
      </w:r>
    </w:p>
    <w:p w14:paraId="63F9ED6B" w14:textId="77777777" w:rsidR="00B22DEF" w:rsidRPr="00954BE0" w:rsidRDefault="00B22DEF" w:rsidP="00B22DEF">
      <w:pPr>
        <w:jc w:val="both"/>
        <w:rPr>
          <w:sz w:val="28"/>
          <w:szCs w:val="28"/>
        </w:rPr>
      </w:pPr>
      <w:r w:rsidRPr="00954BE0">
        <w:rPr>
          <w:sz w:val="28"/>
          <w:szCs w:val="28"/>
        </w:rPr>
        <w:t>_____________________________________________________________________________</w:t>
      </w:r>
    </w:p>
    <w:p w14:paraId="0616030F" w14:textId="77777777" w:rsidR="00B22DEF" w:rsidRPr="00954BE0" w:rsidRDefault="00B22DEF" w:rsidP="00B22DEF">
      <w:pPr>
        <w:tabs>
          <w:tab w:val="left" w:pos="901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B22DEF" w:rsidRPr="00954BE0" w14:paraId="2E159A13" w14:textId="77777777" w:rsidTr="00A77F18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FFA1E" w14:textId="77777777" w:rsidR="00B22DEF" w:rsidRPr="00954BE0" w:rsidRDefault="00B22DEF" w:rsidP="00A77F18">
            <w:pPr>
              <w:rPr>
                <w:sz w:val="28"/>
                <w:szCs w:val="28"/>
              </w:rPr>
            </w:pPr>
            <w:r w:rsidRPr="00954BE0">
              <w:rPr>
                <w:sz w:val="28"/>
                <w:szCs w:val="28"/>
              </w:rPr>
              <w:t xml:space="preserve">Подпись Претендента </w:t>
            </w:r>
          </w:p>
          <w:p w14:paraId="69AB160E" w14:textId="77777777" w:rsidR="00B22DEF" w:rsidRPr="00954BE0" w:rsidRDefault="00B22DEF" w:rsidP="00A77F18">
            <w:pPr>
              <w:rPr>
                <w:sz w:val="28"/>
                <w:szCs w:val="28"/>
              </w:rPr>
            </w:pPr>
            <w:r w:rsidRPr="00954BE0">
              <w:rPr>
                <w:sz w:val="28"/>
                <w:szCs w:val="28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37A0A06" w14:textId="77777777" w:rsidR="00B22DEF" w:rsidRPr="00954BE0" w:rsidRDefault="00B22DEF" w:rsidP="00A77F18">
            <w:pPr>
              <w:jc w:val="center"/>
              <w:rPr>
                <w:sz w:val="28"/>
                <w:szCs w:val="28"/>
              </w:rPr>
            </w:pPr>
            <w:r w:rsidRPr="00954BE0">
              <w:rPr>
                <w:sz w:val="28"/>
                <w:szCs w:val="28"/>
              </w:rPr>
              <w:t>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5BDF7A72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  <w:p w14:paraId="27694154" w14:textId="77777777" w:rsidR="00B22DEF" w:rsidRPr="00954BE0" w:rsidRDefault="00B6077D" w:rsidP="00A77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(_____________</w:t>
            </w:r>
            <w:r w:rsidR="00B22DEF" w:rsidRPr="00954BE0">
              <w:rPr>
                <w:sz w:val="28"/>
                <w:szCs w:val="28"/>
              </w:rPr>
              <w:t>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C0C29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6B2FCC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</w:tc>
      </w:tr>
      <w:tr w:rsidR="00B22DEF" w:rsidRPr="00954BE0" w14:paraId="1F57D476" w14:textId="77777777" w:rsidTr="00A77F18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DC49323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  <w:p w14:paraId="494D5D16" w14:textId="77777777" w:rsidR="00B22DEF" w:rsidRPr="00954BE0" w:rsidRDefault="00B22DEF" w:rsidP="00A77F18">
            <w:pPr>
              <w:rPr>
                <w:sz w:val="28"/>
                <w:szCs w:val="28"/>
              </w:rPr>
            </w:pPr>
            <w:proofErr w:type="gramStart"/>
            <w:r w:rsidRPr="00954BE0">
              <w:rPr>
                <w:sz w:val="28"/>
                <w:szCs w:val="28"/>
              </w:rPr>
              <w:t>Дата  _</w:t>
            </w:r>
            <w:proofErr w:type="gramEnd"/>
            <w:r w:rsidRPr="00954BE0">
              <w:rPr>
                <w:sz w:val="28"/>
                <w:szCs w:val="28"/>
              </w:rPr>
              <w:t>___ ____________ 20____ г.</w:t>
            </w:r>
          </w:p>
          <w:p w14:paraId="37F8F7C0" w14:textId="77777777" w:rsidR="00B22DEF" w:rsidRPr="00954BE0" w:rsidRDefault="00B22DEF" w:rsidP="00A77F18">
            <w:pPr>
              <w:rPr>
                <w:sz w:val="28"/>
                <w:szCs w:val="28"/>
              </w:rPr>
            </w:pPr>
            <w:r w:rsidRPr="00954BE0"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654543A9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  <w:p w14:paraId="2D418C1A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46A895E4" w14:textId="77777777" w:rsidR="00B22DEF" w:rsidRPr="00954BE0" w:rsidRDefault="00B22DEF" w:rsidP="00A77F18">
            <w:pPr>
              <w:jc w:val="center"/>
              <w:rPr>
                <w:sz w:val="28"/>
                <w:szCs w:val="28"/>
              </w:rPr>
            </w:pPr>
            <w:r w:rsidRPr="00954BE0">
              <w:rPr>
                <w:sz w:val="28"/>
                <w:szCs w:val="28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14:paraId="4C8B1A81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  <w:p w14:paraId="0F849611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  <w:p w14:paraId="6C7DBD6D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  <w:p w14:paraId="2ED8E1BB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  <w:p w14:paraId="51588266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  <w:p w14:paraId="4B8F5720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14:paraId="550E38D2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  <w:p w14:paraId="1DA6B419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</w:tc>
      </w:tr>
      <w:tr w:rsidR="00B22DEF" w:rsidRPr="00954BE0" w14:paraId="0FC127E4" w14:textId="77777777" w:rsidTr="00A77F18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77E813F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1B310137" w14:textId="77777777" w:rsidR="00B22DEF" w:rsidRPr="00954BE0" w:rsidRDefault="00B22DEF" w:rsidP="00A77F18">
            <w:pPr>
              <w:jc w:val="center"/>
              <w:rPr>
                <w:sz w:val="28"/>
                <w:szCs w:val="28"/>
              </w:rPr>
            </w:pPr>
          </w:p>
          <w:p w14:paraId="42085EB7" w14:textId="77777777" w:rsidR="00B22DEF" w:rsidRPr="00954BE0" w:rsidRDefault="00B22DEF" w:rsidP="00A77F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5626741C" w14:textId="77777777" w:rsidR="00B22DEF" w:rsidRPr="00954BE0" w:rsidRDefault="00B22DEF" w:rsidP="00A77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14:paraId="1C414A03" w14:textId="77777777" w:rsidR="00B22DEF" w:rsidRPr="00954BE0" w:rsidRDefault="00B22DEF" w:rsidP="00A77F1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23FE4B" w14:textId="77777777" w:rsidR="00B22DEF" w:rsidRPr="00954BE0" w:rsidRDefault="00B22DEF" w:rsidP="00B22DEF">
      <w:pPr>
        <w:tabs>
          <w:tab w:val="left" w:pos="5655"/>
        </w:tabs>
        <w:rPr>
          <w:sz w:val="28"/>
          <w:szCs w:val="28"/>
        </w:rPr>
      </w:pPr>
      <w:r w:rsidRPr="00954BE0">
        <w:rPr>
          <w:sz w:val="28"/>
          <w:szCs w:val="28"/>
        </w:rPr>
        <w:t xml:space="preserve">                                                                        </w:t>
      </w:r>
    </w:p>
    <w:p w14:paraId="7FDF3A04" w14:textId="77777777" w:rsidR="00B22DEF" w:rsidRPr="00954BE0" w:rsidRDefault="00B22DEF" w:rsidP="00B22DEF">
      <w:pPr>
        <w:tabs>
          <w:tab w:val="left" w:pos="5655"/>
        </w:tabs>
        <w:rPr>
          <w:sz w:val="28"/>
          <w:szCs w:val="28"/>
        </w:rPr>
      </w:pPr>
    </w:p>
    <w:p w14:paraId="31C1A331" w14:textId="77777777" w:rsidR="00B22DEF" w:rsidRPr="00954BE0" w:rsidRDefault="00B22DEF" w:rsidP="00B22DEF">
      <w:pPr>
        <w:tabs>
          <w:tab w:val="left" w:pos="5655"/>
        </w:tabs>
        <w:rPr>
          <w:sz w:val="28"/>
          <w:szCs w:val="28"/>
        </w:rPr>
      </w:pPr>
    </w:p>
    <w:p w14:paraId="6C9E5AB3" w14:textId="77777777" w:rsidR="00B22DEF" w:rsidRPr="00954BE0" w:rsidRDefault="00B22DEF" w:rsidP="00B22DEF">
      <w:pPr>
        <w:tabs>
          <w:tab w:val="left" w:pos="5655"/>
        </w:tabs>
        <w:rPr>
          <w:sz w:val="28"/>
          <w:szCs w:val="28"/>
        </w:rPr>
      </w:pPr>
    </w:p>
    <w:p w14:paraId="120A854F" w14:textId="77777777" w:rsidR="00B22DEF" w:rsidRPr="00954BE0" w:rsidRDefault="00B22DEF" w:rsidP="00B22DEF">
      <w:pPr>
        <w:tabs>
          <w:tab w:val="left" w:pos="5655"/>
        </w:tabs>
        <w:rPr>
          <w:sz w:val="28"/>
          <w:szCs w:val="28"/>
        </w:rPr>
      </w:pPr>
    </w:p>
    <w:p w14:paraId="38A8D9FA" w14:textId="77777777" w:rsidR="00B22DEF" w:rsidRPr="00954BE0" w:rsidRDefault="00B22DEF" w:rsidP="00B22DEF">
      <w:pPr>
        <w:tabs>
          <w:tab w:val="left" w:pos="5655"/>
        </w:tabs>
        <w:rPr>
          <w:sz w:val="28"/>
          <w:szCs w:val="28"/>
        </w:rPr>
      </w:pPr>
    </w:p>
    <w:p w14:paraId="40BF2117" w14:textId="77777777" w:rsidR="00B22DEF" w:rsidRPr="00954BE0" w:rsidRDefault="00B22DEF" w:rsidP="00B22DEF">
      <w:pPr>
        <w:tabs>
          <w:tab w:val="left" w:pos="5655"/>
        </w:tabs>
        <w:rPr>
          <w:sz w:val="28"/>
          <w:szCs w:val="28"/>
        </w:rPr>
      </w:pPr>
    </w:p>
    <w:p w14:paraId="7F653DF4" w14:textId="77777777" w:rsidR="00B22DEF" w:rsidRPr="00954BE0" w:rsidRDefault="00B22DEF" w:rsidP="00B22DEF">
      <w:pPr>
        <w:tabs>
          <w:tab w:val="left" w:pos="5655"/>
        </w:tabs>
        <w:rPr>
          <w:sz w:val="28"/>
          <w:szCs w:val="28"/>
        </w:rPr>
      </w:pPr>
    </w:p>
    <w:sectPr w:rsidR="00B22DEF" w:rsidRPr="00954BE0" w:rsidSect="000A62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4EB"/>
    <w:multiLevelType w:val="hybridMultilevel"/>
    <w:tmpl w:val="EA80B5A2"/>
    <w:lvl w:ilvl="0" w:tplc="C75A6E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0C1C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AE85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9EEE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3257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904A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426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180A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5A40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250A5"/>
    <w:multiLevelType w:val="hybridMultilevel"/>
    <w:tmpl w:val="DA3E2AF6"/>
    <w:lvl w:ilvl="0" w:tplc="B030AF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94B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85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DED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06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88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81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AE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44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11D1F"/>
    <w:multiLevelType w:val="hybridMultilevel"/>
    <w:tmpl w:val="5EBE3626"/>
    <w:lvl w:ilvl="0" w:tplc="CEC6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6F87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B788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68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E1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0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4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48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0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A04EA"/>
    <w:multiLevelType w:val="multilevel"/>
    <w:tmpl w:val="79FC5A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6C23A0"/>
    <w:multiLevelType w:val="hybridMultilevel"/>
    <w:tmpl w:val="2AA08A02"/>
    <w:lvl w:ilvl="0" w:tplc="0DB2E29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38C9F16" w:tentative="1">
      <w:start w:val="1"/>
      <w:numFmt w:val="lowerLetter"/>
      <w:lvlText w:val="%2."/>
      <w:lvlJc w:val="left"/>
      <w:pPr>
        <w:ind w:left="1440" w:hanging="360"/>
      </w:pPr>
    </w:lvl>
    <w:lvl w:ilvl="2" w:tplc="B04E4F80" w:tentative="1">
      <w:start w:val="1"/>
      <w:numFmt w:val="lowerRoman"/>
      <w:lvlText w:val="%3."/>
      <w:lvlJc w:val="right"/>
      <w:pPr>
        <w:ind w:left="2160" w:hanging="180"/>
      </w:pPr>
    </w:lvl>
    <w:lvl w:ilvl="3" w:tplc="4BD246BE" w:tentative="1">
      <w:start w:val="1"/>
      <w:numFmt w:val="decimal"/>
      <w:lvlText w:val="%4."/>
      <w:lvlJc w:val="left"/>
      <w:pPr>
        <w:ind w:left="2880" w:hanging="360"/>
      </w:pPr>
    </w:lvl>
    <w:lvl w:ilvl="4" w:tplc="3DBCE536" w:tentative="1">
      <w:start w:val="1"/>
      <w:numFmt w:val="lowerLetter"/>
      <w:lvlText w:val="%5."/>
      <w:lvlJc w:val="left"/>
      <w:pPr>
        <w:ind w:left="3600" w:hanging="360"/>
      </w:pPr>
    </w:lvl>
    <w:lvl w:ilvl="5" w:tplc="EB1C3152" w:tentative="1">
      <w:start w:val="1"/>
      <w:numFmt w:val="lowerRoman"/>
      <w:lvlText w:val="%6."/>
      <w:lvlJc w:val="right"/>
      <w:pPr>
        <w:ind w:left="4320" w:hanging="180"/>
      </w:pPr>
    </w:lvl>
    <w:lvl w:ilvl="6" w:tplc="7E3C3A8C" w:tentative="1">
      <w:start w:val="1"/>
      <w:numFmt w:val="decimal"/>
      <w:lvlText w:val="%7."/>
      <w:lvlJc w:val="left"/>
      <w:pPr>
        <w:ind w:left="5040" w:hanging="360"/>
      </w:pPr>
    </w:lvl>
    <w:lvl w:ilvl="7" w:tplc="57D6153E" w:tentative="1">
      <w:start w:val="1"/>
      <w:numFmt w:val="lowerLetter"/>
      <w:lvlText w:val="%8."/>
      <w:lvlJc w:val="left"/>
      <w:pPr>
        <w:ind w:left="5760" w:hanging="360"/>
      </w:pPr>
    </w:lvl>
    <w:lvl w:ilvl="8" w:tplc="64569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059DB"/>
    <w:multiLevelType w:val="hybridMultilevel"/>
    <w:tmpl w:val="641A98C6"/>
    <w:lvl w:ilvl="0" w:tplc="244CB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0251C" w:tentative="1">
      <w:start w:val="1"/>
      <w:numFmt w:val="lowerLetter"/>
      <w:lvlText w:val="%2."/>
      <w:lvlJc w:val="left"/>
      <w:pPr>
        <w:ind w:left="1440" w:hanging="360"/>
      </w:pPr>
    </w:lvl>
    <w:lvl w:ilvl="2" w:tplc="12E06F7A" w:tentative="1">
      <w:start w:val="1"/>
      <w:numFmt w:val="lowerRoman"/>
      <w:lvlText w:val="%3."/>
      <w:lvlJc w:val="right"/>
      <w:pPr>
        <w:ind w:left="2160" w:hanging="180"/>
      </w:pPr>
    </w:lvl>
    <w:lvl w:ilvl="3" w:tplc="2EF84610" w:tentative="1">
      <w:start w:val="1"/>
      <w:numFmt w:val="decimal"/>
      <w:lvlText w:val="%4."/>
      <w:lvlJc w:val="left"/>
      <w:pPr>
        <w:ind w:left="2880" w:hanging="360"/>
      </w:pPr>
    </w:lvl>
    <w:lvl w:ilvl="4" w:tplc="1F7407BC" w:tentative="1">
      <w:start w:val="1"/>
      <w:numFmt w:val="lowerLetter"/>
      <w:lvlText w:val="%5."/>
      <w:lvlJc w:val="left"/>
      <w:pPr>
        <w:ind w:left="3600" w:hanging="360"/>
      </w:pPr>
    </w:lvl>
    <w:lvl w:ilvl="5" w:tplc="2A382F04" w:tentative="1">
      <w:start w:val="1"/>
      <w:numFmt w:val="lowerRoman"/>
      <w:lvlText w:val="%6."/>
      <w:lvlJc w:val="right"/>
      <w:pPr>
        <w:ind w:left="4320" w:hanging="180"/>
      </w:pPr>
    </w:lvl>
    <w:lvl w:ilvl="6" w:tplc="FFD886EC" w:tentative="1">
      <w:start w:val="1"/>
      <w:numFmt w:val="decimal"/>
      <w:lvlText w:val="%7."/>
      <w:lvlJc w:val="left"/>
      <w:pPr>
        <w:ind w:left="5040" w:hanging="360"/>
      </w:pPr>
    </w:lvl>
    <w:lvl w:ilvl="7" w:tplc="A732C0F0" w:tentative="1">
      <w:start w:val="1"/>
      <w:numFmt w:val="lowerLetter"/>
      <w:lvlText w:val="%8."/>
      <w:lvlJc w:val="left"/>
      <w:pPr>
        <w:ind w:left="5760" w:hanging="360"/>
      </w:pPr>
    </w:lvl>
    <w:lvl w:ilvl="8" w:tplc="550AB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6310"/>
    <w:multiLevelType w:val="hybridMultilevel"/>
    <w:tmpl w:val="4B56AE96"/>
    <w:lvl w:ilvl="0" w:tplc="B770EE1A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DA56A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A4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F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63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E7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C7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2B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47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B501C"/>
    <w:multiLevelType w:val="hybridMultilevel"/>
    <w:tmpl w:val="5EBE3626"/>
    <w:lvl w:ilvl="0" w:tplc="FC56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EDA4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FA47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E3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61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AE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29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C8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80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D1D66"/>
    <w:multiLevelType w:val="hybridMultilevel"/>
    <w:tmpl w:val="08540348"/>
    <w:lvl w:ilvl="0" w:tplc="72D6D61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3ACF35E" w:tentative="1">
      <w:start w:val="1"/>
      <w:numFmt w:val="lowerLetter"/>
      <w:lvlText w:val="%2."/>
      <w:lvlJc w:val="left"/>
      <w:pPr>
        <w:ind w:left="1440" w:hanging="360"/>
      </w:pPr>
    </w:lvl>
    <w:lvl w:ilvl="2" w:tplc="0DE4518A" w:tentative="1">
      <w:start w:val="1"/>
      <w:numFmt w:val="lowerRoman"/>
      <w:lvlText w:val="%3."/>
      <w:lvlJc w:val="right"/>
      <w:pPr>
        <w:ind w:left="2160" w:hanging="180"/>
      </w:pPr>
    </w:lvl>
    <w:lvl w:ilvl="3" w:tplc="72D0EFEE" w:tentative="1">
      <w:start w:val="1"/>
      <w:numFmt w:val="decimal"/>
      <w:lvlText w:val="%4."/>
      <w:lvlJc w:val="left"/>
      <w:pPr>
        <w:ind w:left="2880" w:hanging="360"/>
      </w:pPr>
    </w:lvl>
    <w:lvl w:ilvl="4" w:tplc="1AAECC68" w:tentative="1">
      <w:start w:val="1"/>
      <w:numFmt w:val="lowerLetter"/>
      <w:lvlText w:val="%5."/>
      <w:lvlJc w:val="left"/>
      <w:pPr>
        <w:ind w:left="3600" w:hanging="360"/>
      </w:pPr>
    </w:lvl>
    <w:lvl w:ilvl="5" w:tplc="567A146E" w:tentative="1">
      <w:start w:val="1"/>
      <w:numFmt w:val="lowerRoman"/>
      <w:lvlText w:val="%6."/>
      <w:lvlJc w:val="right"/>
      <w:pPr>
        <w:ind w:left="4320" w:hanging="180"/>
      </w:pPr>
    </w:lvl>
    <w:lvl w:ilvl="6" w:tplc="21AAD6A4" w:tentative="1">
      <w:start w:val="1"/>
      <w:numFmt w:val="decimal"/>
      <w:lvlText w:val="%7."/>
      <w:lvlJc w:val="left"/>
      <w:pPr>
        <w:ind w:left="5040" w:hanging="360"/>
      </w:pPr>
    </w:lvl>
    <w:lvl w:ilvl="7" w:tplc="0F50EE2C" w:tentative="1">
      <w:start w:val="1"/>
      <w:numFmt w:val="lowerLetter"/>
      <w:lvlText w:val="%8."/>
      <w:lvlJc w:val="left"/>
      <w:pPr>
        <w:ind w:left="5760" w:hanging="360"/>
      </w:pPr>
    </w:lvl>
    <w:lvl w:ilvl="8" w:tplc="BFE40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E59AD"/>
    <w:multiLevelType w:val="hybridMultilevel"/>
    <w:tmpl w:val="2B6C35D2"/>
    <w:lvl w:ilvl="0" w:tplc="9C7A5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0A20726" w:tentative="1">
      <w:start w:val="1"/>
      <w:numFmt w:val="lowerLetter"/>
      <w:lvlText w:val="%2."/>
      <w:lvlJc w:val="left"/>
      <w:pPr>
        <w:ind w:left="1440" w:hanging="360"/>
      </w:pPr>
    </w:lvl>
    <w:lvl w:ilvl="2" w:tplc="839A14B0" w:tentative="1">
      <w:start w:val="1"/>
      <w:numFmt w:val="lowerRoman"/>
      <w:lvlText w:val="%3."/>
      <w:lvlJc w:val="right"/>
      <w:pPr>
        <w:ind w:left="2160" w:hanging="180"/>
      </w:pPr>
    </w:lvl>
    <w:lvl w:ilvl="3" w:tplc="00561CF8" w:tentative="1">
      <w:start w:val="1"/>
      <w:numFmt w:val="decimal"/>
      <w:lvlText w:val="%4."/>
      <w:lvlJc w:val="left"/>
      <w:pPr>
        <w:ind w:left="2880" w:hanging="360"/>
      </w:pPr>
    </w:lvl>
    <w:lvl w:ilvl="4" w:tplc="D53E2D04" w:tentative="1">
      <w:start w:val="1"/>
      <w:numFmt w:val="lowerLetter"/>
      <w:lvlText w:val="%5."/>
      <w:lvlJc w:val="left"/>
      <w:pPr>
        <w:ind w:left="3600" w:hanging="360"/>
      </w:pPr>
    </w:lvl>
    <w:lvl w:ilvl="5" w:tplc="6EE25D3A" w:tentative="1">
      <w:start w:val="1"/>
      <w:numFmt w:val="lowerRoman"/>
      <w:lvlText w:val="%6."/>
      <w:lvlJc w:val="right"/>
      <w:pPr>
        <w:ind w:left="4320" w:hanging="180"/>
      </w:pPr>
    </w:lvl>
    <w:lvl w:ilvl="6" w:tplc="F9D63404" w:tentative="1">
      <w:start w:val="1"/>
      <w:numFmt w:val="decimal"/>
      <w:lvlText w:val="%7."/>
      <w:lvlJc w:val="left"/>
      <w:pPr>
        <w:ind w:left="5040" w:hanging="360"/>
      </w:pPr>
    </w:lvl>
    <w:lvl w:ilvl="7" w:tplc="F8600F86" w:tentative="1">
      <w:start w:val="1"/>
      <w:numFmt w:val="lowerLetter"/>
      <w:lvlText w:val="%8."/>
      <w:lvlJc w:val="left"/>
      <w:pPr>
        <w:ind w:left="5760" w:hanging="360"/>
      </w:pPr>
    </w:lvl>
    <w:lvl w:ilvl="8" w:tplc="CC9AA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20538"/>
    <w:multiLevelType w:val="hybridMultilevel"/>
    <w:tmpl w:val="F4F616B0"/>
    <w:lvl w:ilvl="0" w:tplc="4C0E08E8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A7C9EFA" w:tentative="1">
      <w:start w:val="1"/>
      <w:numFmt w:val="lowerLetter"/>
      <w:lvlText w:val="%2."/>
      <w:lvlJc w:val="left"/>
      <w:pPr>
        <w:ind w:left="1440" w:hanging="360"/>
      </w:pPr>
    </w:lvl>
    <w:lvl w:ilvl="2" w:tplc="493CD51E" w:tentative="1">
      <w:start w:val="1"/>
      <w:numFmt w:val="lowerRoman"/>
      <w:lvlText w:val="%3."/>
      <w:lvlJc w:val="right"/>
      <w:pPr>
        <w:ind w:left="2160" w:hanging="180"/>
      </w:pPr>
    </w:lvl>
    <w:lvl w:ilvl="3" w:tplc="7E38B4B2" w:tentative="1">
      <w:start w:val="1"/>
      <w:numFmt w:val="decimal"/>
      <w:lvlText w:val="%4."/>
      <w:lvlJc w:val="left"/>
      <w:pPr>
        <w:ind w:left="2880" w:hanging="360"/>
      </w:pPr>
    </w:lvl>
    <w:lvl w:ilvl="4" w:tplc="A20E8CF8" w:tentative="1">
      <w:start w:val="1"/>
      <w:numFmt w:val="lowerLetter"/>
      <w:lvlText w:val="%5."/>
      <w:lvlJc w:val="left"/>
      <w:pPr>
        <w:ind w:left="3600" w:hanging="360"/>
      </w:pPr>
    </w:lvl>
    <w:lvl w:ilvl="5" w:tplc="91920994" w:tentative="1">
      <w:start w:val="1"/>
      <w:numFmt w:val="lowerRoman"/>
      <w:lvlText w:val="%6."/>
      <w:lvlJc w:val="right"/>
      <w:pPr>
        <w:ind w:left="4320" w:hanging="180"/>
      </w:pPr>
    </w:lvl>
    <w:lvl w:ilvl="6" w:tplc="B260997A" w:tentative="1">
      <w:start w:val="1"/>
      <w:numFmt w:val="decimal"/>
      <w:lvlText w:val="%7."/>
      <w:lvlJc w:val="left"/>
      <w:pPr>
        <w:ind w:left="5040" w:hanging="360"/>
      </w:pPr>
    </w:lvl>
    <w:lvl w:ilvl="7" w:tplc="43CE8CDE" w:tentative="1">
      <w:start w:val="1"/>
      <w:numFmt w:val="lowerLetter"/>
      <w:lvlText w:val="%8."/>
      <w:lvlJc w:val="left"/>
      <w:pPr>
        <w:ind w:left="5760" w:hanging="360"/>
      </w:pPr>
    </w:lvl>
    <w:lvl w:ilvl="8" w:tplc="A5FEB4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212"/>
    <w:rsid w:val="00004AC8"/>
    <w:rsid w:val="00056BDC"/>
    <w:rsid w:val="00063866"/>
    <w:rsid w:val="00070050"/>
    <w:rsid w:val="00087EDF"/>
    <w:rsid w:val="00094CE3"/>
    <w:rsid w:val="000A07D6"/>
    <w:rsid w:val="000A450E"/>
    <w:rsid w:val="000D2978"/>
    <w:rsid w:val="000D33E4"/>
    <w:rsid w:val="000E5BA7"/>
    <w:rsid w:val="000F5F5F"/>
    <w:rsid w:val="00100700"/>
    <w:rsid w:val="0010468E"/>
    <w:rsid w:val="00105F51"/>
    <w:rsid w:val="0014793D"/>
    <w:rsid w:val="001A5638"/>
    <w:rsid w:val="0021512A"/>
    <w:rsid w:val="00222F76"/>
    <w:rsid w:val="002332BC"/>
    <w:rsid w:val="0028519C"/>
    <w:rsid w:val="002A18C0"/>
    <w:rsid w:val="002B5CFE"/>
    <w:rsid w:val="002D39F5"/>
    <w:rsid w:val="002E4F74"/>
    <w:rsid w:val="002E589C"/>
    <w:rsid w:val="003A06E5"/>
    <w:rsid w:val="003B3D9D"/>
    <w:rsid w:val="003D79AF"/>
    <w:rsid w:val="003E51AB"/>
    <w:rsid w:val="003F11F0"/>
    <w:rsid w:val="00404515"/>
    <w:rsid w:val="00407E84"/>
    <w:rsid w:val="00423CB2"/>
    <w:rsid w:val="00430212"/>
    <w:rsid w:val="00477D49"/>
    <w:rsid w:val="00490635"/>
    <w:rsid w:val="00495A7E"/>
    <w:rsid w:val="004A7A7C"/>
    <w:rsid w:val="004D61ED"/>
    <w:rsid w:val="004F1648"/>
    <w:rsid w:val="00500E08"/>
    <w:rsid w:val="00520807"/>
    <w:rsid w:val="005456AC"/>
    <w:rsid w:val="00553ED6"/>
    <w:rsid w:val="005A49CE"/>
    <w:rsid w:val="005B77C2"/>
    <w:rsid w:val="005D0FC5"/>
    <w:rsid w:val="005D6BF0"/>
    <w:rsid w:val="005F7B7D"/>
    <w:rsid w:val="006002A1"/>
    <w:rsid w:val="00613D09"/>
    <w:rsid w:val="0066144E"/>
    <w:rsid w:val="00667C4D"/>
    <w:rsid w:val="006A4537"/>
    <w:rsid w:val="006B53DF"/>
    <w:rsid w:val="00703BAE"/>
    <w:rsid w:val="00721DB7"/>
    <w:rsid w:val="007258CA"/>
    <w:rsid w:val="00731330"/>
    <w:rsid w:val="007404D7"/>
    <w:rsid w:val="0074623B"/>
    <w:rsid w:val="00767498"/>
    <w:rsid w:val="00774941"/>
    <w:rsid w:val="00796839"/>
    <w:rsid w:val="007C004A"/>
    <w:rsid w:val="007D29C2"/>
    <w:rsid w:val="007F672C"/>
    <w:rsid w:val="007F6DB8"/>
    <w:rsid w:val="008032F4"/>
    <w:rsid w:val="00813544"/>
    <w:rsid w:val="00827FDE"/>
    <w:rsid w:val="008351E5"/>
    <w:rsid w:val="00841D66"/>
    <w:rsid w:val="00855FC1"/>
    <w:rsid w:val="00870A66"/>
    <w:rsid w:val="008931B7"/>
    <w:rsid w:val="008A7EE2"/>
    <w:rsid w:val="008C079D"/>
    <w:rsid w:val="008E1C52"/>
    <w:rsid w:val="00903347"/>
    <w:rsid w:val="009327B2"/>
    <w:rsid w:val="009361A8"/>
    <w:rsid w:val="00942829"/>
    <w:rsid w:val="00947C39"/>
    <w:rsid w:val="00954BE0"/>
    <w:rsid w:val="00996139"/>
    <w:rsid w:val="009A2698"/>
    <w:rsid w:val="009B213C"/>
    <w:rsid w:val="009B6F65"/>
    <w:rsid w:val="009D2929"/>
    <w:rsid w:val="009F7770"/>
    <w:rsid w:val="00A100CC"/>
    <w:rsid w:val="00A126F7"/>
    <w:rsid w:val="00A37025"/>
    <w:rsid w:val="00A37BC2"/>
    <w:rsid w:val="00A42037"/>
    <w:rsid w:val="00A624AA"/>
    <w:rsid w:val="00A67721"/>
    <w:rsid w:val="00AA16F9"/>
    <w:rsid w:val="00AB0EB5"/>
    <w:rsid w:val="00AD5F0A"/>
    <w:rsid w:val="00AF0304"/>
    <w:rsid w:val="00B06211"/>
    <w:rsid w:val="00B12002"/>
    <w:rsid w:val="00B17059"/>
    <w:rsid w:val="00B22DEF"/>
    <w:rsid w:val="00B30853"/>
    <w:rsid w:val="00B3590F"/>
    <w:rsid w:val="00B6077D"/>
    <w:rsid w:val="00B8250D"/>
    <w:rsid w:val="00BA706E"/>
    <w:rsid w:val="00BD45E7"/>
    <w:rsid w:val="00BE443C"/>
    <w:rsid w:val="00BE5F38"/>
    <w:rsid w:val="00C21683"/>
    <w:rsid w:val="00C22528"/>
    <w:rsid w:val="00C248D0"/>
    <w:rsid w:val="00C37A6E"/>
    <w:rsid w:val="00C6556A"/>
    <w:rsid w:val="00CA7CA5"/>
    <w:rsid w:val="00CB211B"/>
    <w:rsid w:val="00CB35FB"/>
    <w:rsid w:val="00CB6137"/>
    <w:rsid w:val="00CC7249"/>
    <w:rsid w:val="00CE43A4"/>
    <w:rsid w:val="00CF6100"/>
    <w:rsid w:val="00D45EB1"/>
    <w:rsid w:val="00D504A7"/>
    <w:rsid w:val="00D87530"/>
    <w:rsid w:val="00DC2592"/>
    <w:rsid w:val="00DC2E0D"/>
    <w:rsid w:val="00DC45F4"/>
    <w:rsid w:val="00DE56D2"/>
    <w:rsid w:val="00DF10C1"/>
    <w:rsid w:val="00E12298"/>
    <w:rsid w:val="00E14EF0"/>
    <w:rsid w:val="00E320CA"/>
    <w:rsid w:val="00E34B54"/>
    <w:rsid w:val="00E35FA8"/>
    <w:rsid w:val="00E37545"/>
    <w:rsid w:val="00E41719"/>
    <w:rsid w:val="00E4728F"/>
    <w:rsid w:val="00E51A74"/>
    <w:rsid w:val="00E51DDF"/>
    <w:rsid w:val="00E52941"/>
    <w:rsid w:val="00E60A8E"/>
    <w:rsid w:val="00E73B1F"/>
    <w:rsid w:val="00E93206"/>
    <w:rsid w:val="00E96C24"/>
    <w:rsid w:val="00EA6CB9"/>
    <w:rsid w:val="00EA77ED"/>
    <w:rsid w:val="00EC6035"/>
    <w:rsid w:val="00EE092C"/>
    <w:rsid w:val="00EF480F"/>
    <w:rsid w:val="00F06AF2"/>
    <w:rsid w:val="00F119CC"/>
    <w:rsid w:val="00F12FAF"/>
    <w:rsid w:val="00F34081"/>
    <w:rsid w:val="00F53BFC"/>
    <w:rsid w:val="00F6677F"/>
    <w:rsid w:val="00F74DDF"/>
    <w:rsid w:val="00F77BC7"/>
    <w:rsid w:val="00F8542E"/>
    <w:rsid w:val="00F96E16"/>
    <w:rsid w:val="00FA6303"/>
    <w:rsid w:val="00FB5C03"/>
    <w:rsid w:val="00FC75CA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E389"/>
  <w15:docId w15:val="{39643EDF-EB4D-44D6-A40F-8AE7907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2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F66CA"/>
    <w:pPr>
      <w:widowControl/>
      <w:overflowPunct w:val="0"/>
      <w:textAlignment w:val="baseline"/>
    </w:pPr>
    <w:rPr>
      <w:sz w:val="24"/>
    </w:rPr>
  </w:style>
  <w:style w:type="character" w:customStyle="1" w:styleId="a5">
    <w:name w:val="Основной текст Знак"/>
    <w:basedOn w:val="a0"/>
    <w:link w:val="a4"/>
    <w:rsid w:val="000F66CA"/>
    <w:rPr>
      <w:rFonts w:ascii="Times New Roman" w:eastAsia="Times New Roman" w:hAnsi="Times New Roman"/>
      <w:sz w:val="24"/>
    </w:rPr>
  </w:style>
  <w:style w:type="character" w:styleId="a6">
    <w:name w:val="Hyperlink"/>
    <w:basedOn w:val="a0"/>
    <w:rsid w:val="000F66CA"/>
    <w:rPr>
      <w:color w:val="0000FF"/>
      <w:u w:val="single"/>
    </w:rPr>
  </w:style>
  <w:style w:type="paragraph" w:styleId="a7">
    <w:name w:val="Title"/>
    <w:basedOn w:val="a"/>
    <w:link w:val="a8"/>
    <w:qFormat/>
    <w:rsid w:val="000F66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0F66CA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0F66C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F66CA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0F66C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66CA"/>
    <w:rPr>
      <w:rFonts w:ascii="Times New Roman" w:eastAsia="Times New Roman" w:hAnsi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0F66CA"/>
    <w:pPr>
      <w:widowControl/>
      <w:overflowPunct w:val="0"/>
      <w:ind w:firstLine="284"/>
      <w:textAlignment w:val="baseline"/>
    </w:pPr>
    <w:rPr>
      <w:sz w:val="24"/>
    </w:rPr>
  </w:style>
  <w:style w:type="paragraph" w:styleId="a9">
    <w:name w:val="List Paragraph"/>
    <w:basedOn w:val="a"/>
    <w:uiPriority w:val="34"/>
    <w:qFormat/>
    <w:rsid w:val="000F66C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Nonformat">
    <w:name w:val="ConsNonformat"/>
    <w:rsid w:val="00FF1B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F1B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52C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2C4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D71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DC45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50">
    <w:name w:val="Стиль Слева:  125 см Первая строка:  0 см"/>
    <w:basedOn w:val="a"/>
    <w:rsid w:val="00070050"/>
    <w:pPr>
      <w:widowControl/>
      <w:autoSpaceDE/>
      <w:autoSpaceDN/>
      <w:adjustRightInd/>
      <w:ind w:firstLine="709"/>
      <w:jc w:val="both"/>
    </w:pPr>
    <w:rPr>
      <w:sz w:val="28"/>
      <w:lang w:eastAsia="en-US"/>
    </w:rPr>
  </w:style>
  <w:style w:type="paragraph" w:customStyle="1" w:styleId="TextBoldCenter">
    <w:name w:val="TextBoldCenter"/>
    <w:basedOn w:val="a"/>
    <w:rsid w:val="00070050"/>
    <w:pPr>
      <w:widowControl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297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094C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zul">
    <w:name w:val="rezul"/>
    <w:basedOn w:val="a"/>
    <w:rsid w:val="003D79AF"/>
    <w:pPr>
      <w:autoSpaceDE/>
      <w:autoSpaceDN/>
      <w:adjustRightInd/>
      <w:ind w:firstLine="283"/>
      <w:jc w:val="both"/>
    </w:pPr>
    <w:rPr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55CB6B7ECFE007D2413D955427FE25FF26DA0F1EFCEA70A69E92A2B0619FEB96F011A9598A9778AA3D72F2334D55A39E5F88922E0E951AX86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C4062-8B70-48FC-B900-6E67CDBC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Khvatova_ON</dc:creator>
  <cp:lastModifiedBy>Admin</cp:lastModifiedBy>
  <cp:revision>102</cp:revision>
  <cp:lastPrinted>2021-06-23T11:21:00Z</cp:lastPrinted>
  <dcterms:created xsi:type="dcterms:W3CDTF">2020-07-03T07:49:00Z</dcterms:created>
  <dcterms:modified xsi:type="dcterms:W3CDTF">2021-06-25T07:46:00Z</dcterms:modified>
</cp:coreProperties>
</file>