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4BE" w:rsidRDefault="00C634BE" w:rsidP="00C634BE">
      <w:pPr>
        <w:widowControl w:val="0"/>
        <w:autoSpaceDE w:val="0"/>
        <w:autoSpaceDN w:val="0"/>
        <w:adjustRightInd w:val="0"/>
        <w:jc w:val="center"/>
        <w:rPr>
          <w:noProof/>
          <w:color w:val="333333"/>
          <w:sz w:val="28"/>
          <w:szCs w:val="28"/>
        </w:rPr>
      </w:pPr>
      <w:r>
        <w:rPr>
          <w:noProof/>
          <w:color w:val="333333"/>
          <w:sz w:val="28"/>
          <w:szCs w:val="28"/>
        </w:rPr>
        <w:drawing>
          <wp:inline distT="0" distB="0" distL="0" distR="0">
            <wp:extent cx="497205" cy="5708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 cy="570865"/>
                    </a:xfrm>
                    <a:prstGeom prst="rect">
                      <a:avLst/>
                    </a:prstGeom>
                    <a:noFill/>
                    <a:ln>
                      <a:noFill/>
                    </a:ln>
                  </pic:spPr>
                </pic:pic>
              </a:graphicData>
            </a:graphic>
          </wp:inline>
        </w:drawing>
      </w:r>
    </w:p>
    <w:p w:rsidR="00C634BE" w:rsidRPr="001B73F1" w:rsidRDefault="00C634BE" w:rsidP="00C634BE">
      <w:pPr>
        <w:widowControl w:val="0"/>
        <w:autoSpaceDE w:val="0"/>
        <w:autoSpaceDN w:val="0"/>
        <w:adjustRightInd w:val="0"/>
        <w:jc w:val="center"/>
        <w:rPr>
          <w:noProof/>
          <w:color w:val="080808"/>
          <w:sz w:val="28"/>
          <w:szCs w:val="28"/>
        </w:rPr>
      </w:pPr>
      <w:r w:rsidRPr="001B73F1">
        <w:rPr>
          <w:noProof/>
          <w:color w:val="080808"/>
          <w:sz w:val="28"/>
          <w:szCs w:val="28"/>
        </w:rPr>
        <w:t>Муниципальное образование</w:t>
      </w:r>
    </w:p>
    <w:p w:rsidR="00C634BE" w:rsidRPr="001B73F1" w:rsidRDefault="00C634BE" w:rsidP="00C634BE">
      <w:pPr>
        <w:widowControl w:val="0"/>
        <w:autoSpaceDE w:val="0"/>
        <w:autoSpaceDN w:val="0"/>
        <w:adjustRightInd w:val="0"/>
        <w:jc w:val="center"/>
        <w:rPr>
          <w:noProof/>
          <w:color w:val="080808"/>
          <w:sz w:val="28"/>
          <w:szCs w:val="28"/>
        </w:rPr>
      </w:pPr>
      <w:r w:rsidRPr="001B73F1">
        <w:rPr>
          <w:noProof/>
          <w:color w:val="080808"/>
          <w:sz w:val="28"/>
          <w:szCs w:val="28"/>
        </w:rPr>
        <w:t>«ЗАНЕВСКОЕ   ГОРОДСКОЕ   ПОСЕЛЕНИЕ»</w:t>
      </w:r>
    </w:p>
    <w:p w:rsidR="00C634BE" w:rsidRPr="001B73F1" w:rsidRDefault="00C634BE" w:rsidP="00C634BE">
      <w:pPr>
        <w:widowControl w:val="0"/>
        <w:autoSpaceDE w:val="0"/>
        <w:autoSpaceDN w:val="0"/>
        <w:adjustRightInd w:val="0"/>
        <w:jc w:val="center"/>
        <w:rPr>
          <w:noProof/>
          <w:color w:val="080808"/>
          <w:sz w:val="28"/>
          <w:szCs w:val="28"/>
        </w:rPr>
      </w:pPr>
      <w:r w:rsidRPr="001B73F1">
        <w:rPr>
          <w:noProof/>
          <w:color w:val="080808"/>
          <w:sz w:val="28"/>
          <w:szCs w:val="28"/>
        </w:rPr>
        <w:t>Всеволожского муниципального района Ленинградской области</w:t>
      </w:r>
    </w:p>
    <w:p w:rsidR="00C634BE" w:rsidRPr="001B73F1" w:rsidRDefault="00C634BE" w:rsidP="00C634BE">
      <w:pPr>
        <w:widowControl w:val="0"/>
        <w:autoSpaceDE w:val="0"/>
        <w:autoSpaceDN w:val="0"/>
        <w:adjustRightInd w:val="0"/>
        <w:jc w:val="center"/>
        <w:rPr>
          <w:noProof/>
          <w:color w:val="080808"/>
          <w:sz w:val="28"/>
          <w:szCs w:val="28"/>
        </w:rPr>
      </w:pPr>
    </w:p>
    <w:p w:rsidR="00C634BE" w:rsidRPr="001B73F1" w:rsidRDefault="00C634BE" w:rsidP="00C634BE">
      <w:pPr>
        <w:widowControl w:val="0"/>
        <w:autoSpaceDE w:val="0"/>
        <w:autoSpaceDN w:val="0"/>
        <w:adjustRightInd w:val="0"/>
        <w:jc w:val="center"/>
        <w:rPr>
          <w:b/>
          <w:noProof/>
          <w:color w:val="080808"/>
          <w:sz w:val="28"/>
          <w:szCs w:val="28"/>
        </w:rPr>
      </w:pPr>
      <w:r w:rsidRPr="001B73F1">
        <w:rPr>
          <w:b/>
          <w:noProof/>
          <w:color w:val="080808"/>
          <w:sz w:val="28"/>
          <w:szCs w:val="28"/>
        </w:rPr>
        <w:t>АДМИНИСТРАЦИЯ</w:t>
      </w:r>
    </w:p>
    <w:p w:rsidR="00C634BE" w:rsidRPr="001B73F1" w:rsidRDefault="00C634BE" w:rsidP="00C634BE">
      <w:pPr>
        <w:widowControl w:val="0"/>
        <w:autoSpaceDE w:val="0"/>
        <w:autoSpaceDN w:val="0"/>
        <w:adjustRightInd w:val="0"/>
        <w:jc w:val="center"/>
        <w:rPr>
          <w:b/>
          <w:noProof/>
          <w:color w:val="080808"/>
          <w:sz w:val="28"/>
          <w:szCs w:val="28"/>
        </w:rPr>
      </w:pPr>
      <w:r w:rsidRPr="001B73F1">
        <w:rPr>
          <w:b/>
          <w:noProof/>
          <w:color w:val="080808"/>
          <w:sz w:val="28"/>
          <w:szCs w:val="28"/>
        </w:rPr>
        <w:t>ПОСТАНОВЛЕНИЕ</w:t>
      </w:r>
    </w:p>
    <w:p w:rsidR="00C634BE" w:rsidRPr="001B73F1" w:rsidRDefault="00C634BE" w:rsidP="00C634BE">
      <w:pPr>
        <w:widowControl w:val="0"/>
        <w:autoSpaceDE w:val="0"/>
        <w:autoSpaceDN w:val="0"/>
        <w:adjustRightInd w:val="0"/>
        <w:jc w:val="center"/>
        <w:rPr>
          <w:noProof/>
          <w:color w:val="080808"/>
          <w:sz w:val="28"/>
          <w:szCs w:val="28"/>
        </w:rPr>
      </w:pPr>
    </w:p>
    <w:p w:rsidR="00C634BE" w:rsidRPr="009A1EC0" w:rsidRDefault="009A1EC0" w:rsidP="00C634BE">
      <w:pPr>
        <w:widowControl w:val="0"/>
        <w:shd w:val="clear" w:color="auto" w:fill="FFFFFF"/>
        <w:tabs>
          <w:tab w:val="left" w:pos="8222"/>
        </w:tabs>
        <w:autoSpaceDE w:val="0"/>
        <w:autoSpaceDN w:val="0"/>
        <w:adjustRightInd w:val="0"/>
        <w:jc w:val="both"/>
        <w:rPr>
          <w:color w:val="080808"/>
          <w:sz w:val="28"/>
          <w:szCs w:val="28"/>
          <w:u w:val="single"/>
        </w:rPr>
      </w:pPr>
      <w:r>
        <w:rPr>
          <w:color w:val="080808"/>
          <w:sz w:val="28"/>
          <w:szCs w:val="28"/>
          <w:u w:val="single"/>
        </w:rPr>
        <w:t>09.02.2021</w:t>
      </w:r>
      <w:r w:rsidR="00C634BE" w:rsidRPr="001B73F1">
        <w:rPr>
          <w:color w:val="080808"/>
          <w:sz w:val="28"/>
          <w:szCs w:val="28"/>
        </w:rPr>
        <w:tab/>
        <w:t xml:space="preserve">№ </w:t>
      </w:r>
      <w:r>
        <w:rPr>
          <w:color w:val="080808"/>
          <w:sz w:val="28"/>
          <w:szCs w:val="28"/>
          <w:u w:val="single"/>
        </w:rPr>
        <w:t>95</w:t>
      </w:r>
    </w:p>
    <w:p w:rsidR="00C634BE" w:rsidRPr="001B73F1" w:rsidRDefault="00C634BE" w:rsidP="00C634BE">
      <w:pPr>
        <w:widowControl w:val="0"/>
        <w:shd w:val="clear" w:color="auto" w:fill="FFFFFF"/>
        <w:autoSpaceDE w:val="0"/>
        <w:autoSpaceDN w:val="0"/>
        <w:adjustRightInd w:val="0"/>
        <w:jc w:val="both"/>
        <w:rPr>
          <w:color w:val="080808"/>
          <w:sz w:val="28"/>
          <w:szCs w:val="28"/>
        </w:rPr>
      </w:pPr>
      <w:r w:rsidRPr="001B73F1">
        <w:rPr>
          <w:color w:val="080808"/>
          <w:sz w:val="28"/>
          <w:szCs w:val="28"/>
        </w:rPr>
        <w:t xml:space="preserve">д. </w:t>
      </w:r>
      <w:proofErr w:type="spellStart"/>
      <w:r w:rsidRPr="001B73F1">
        <w:rPr>
          <w:color w:val="080808"/>
          <w:sz w:val="28"/>
          <w:szCs w:val="28"/>
        </w:rPr>
        <w:t>Заневка</w:t>
      </w:r>
      <w:proofErr w:type="spellEnd"/>
    </w:p>
    <w:tbl>
      <w:tblPr>
        <w:tblpPr w:leftFromText="180" w:rightFromText="180" w:vertAnchor="text" w:horzAnchor="margin" w:tblpY="245"/>
        <w:tblW w:w="9464" w:type="dxa"/>
        <w:tblLook w:val="04A0" w:firstRow="1" w:lastRow="0" w:firstColumn="1" w:lastColumn="0" w:noHBand="0" w:noVBand="1"/>
      </w:tblPr>
      <w:tblGrid>
        <w:gridCol w:w="5920"/>
        <w:gridCol w:w="3544"/>
      </w:tblGrid>
      <w:tr w:rsidR="001B73F1" w:rsidRPr="001B73F1" w:rsidTr="001B73F1">
        <w:trPr>
          <w:trHeight w:val="1099"/>
        </w:trPr>
        <w:tc>
          <w:tcPr>
            <w:tcW w:w="5920" w:type="dxa"/>
          </w:tcPr>
          <w:p w:rsidR="003B7F04" w:rsidRPr="001B73F1" w:rsidRDefault="003B7F04" w:rsidP="0059649D">
            <w:pPr>
              <w:pStyle w:val="p7"/>
              <w:shd w:val="clear" w:color="auto" w:fill="FFFFFF"/>
              <w:spacing w:before="0" w:beforeAutospacing="0" w:after="0" w:afterAutospacing="0"/>
              <w:rPr>
                <w:color w:val="080808"/>
                <w:sz w:val="28"/>
                <w:szCs w:val="28"/>
              </w:rPr>
            </w:pPr>
            <w:r w:rsidRPr="001B73F1">
              <w:rPr>
                <w:color w:val="080808"/>
                <w:sz w:val="28"/>
                <w:szCs w:val="28"/>
              </w:rPr>
              <w:t xml:space="preserve">Об утверждении муниципальной программы </w:t>
            </w:r>
          </w:p>
          <w:p w:rsidR="003B7F04" w:rsidRPr="001B73F1" w:rsidRDefault="003B7F04" w:rsidP="0059649D">
            <w:pPr>
              <w:pStyle w:val="p7"/>
              <w:shd w:val="clear" w:color="auto" w:fill="FFFFFF"/>
              <w:spacing w:before="0" w:beforeAutospacing="0" w:after="0" w:afterAutospacing="0"/>
              <w:rPr>
                <w:color w:val="080808"/>
                <w:sz w:val="28"/>
                <w:szCs w:val="28"/>
              </w:rPr>
            </w:pPr>
            <w:r w:rsidRPr="001B73F1">
              <w:rPr>
                <w:color w:val="080808"/>
                <w:sz w:val="28"/>
                <w:szCs w:val="28"/>
              </w:rPr>
              <w:t xml:space="preserve">«Безопасность муниципального образования «Заневское городское поселение» </w:t>
            </w:r>
          </w:p>
          <w:p w:rsidR="003B7F04" w:rsidRPr="001B73F1" w:rsidRDefault="003B7F04" w:rsidP="0059649D">
            <w:pPr>
              <w:pStyle w:val="p7"/>
              <w:shd w:val="clear" w:color="auto" w:fill="FFFFFF"/>
              <w:spacing w:before="0" w:beforeAutospacing="0" w:after="0" w:afterAutospacing="0"/>
              <w:rPr>
                <w:color w:val="080808"/>
                <w:sz w:val="28"/>
                <w:szCs w:val="28"/>
              </w:rPr>
            </w:pPr>
            <w:r w:rsidRPr="001B73F1">
              <w:rPr>
                <w:color w:val="080808"/>
                <w:sz w:val="28"/>
                <w:szCs w:val="28"/>
              </w:rPr>
              <w:t xml:space="preserve">Всеволожского муниципального района </w:t>
            </w:r>
          </w:p>
          <w:p w:rsidR="003B7F04" w:rsidRPr="001B73F1" w:rsidRDefault="009601C9" w:rsidP="0059649D">
            <w:pPr>
              <w:pStyle w:val="p7"/>
              <w:shd w:val="clear" w:color="auto" w:fill="FFFFFF"/>
              <w:spacing w:before="0" w:beforeAutospacing="0" w:after="0" w:afterAutospacing="0"/>
              <w:rPr>
                <w:color w:val="080808"/>
                <w:sz w:val="28"/>
                <w:szCs w:val="28"/>
              </w:rPr>
            </w:pPr>
            <w:r w:rsidRPr="001B73F1">
              <w:rPr>
                <w:color w:val="080808"/>
                <w:sz w:val="28"/>
                <w:szCs w:val="28"/>
              </w:rPr>
              <w:t>Ленинградской области на 2021 - 2023</w:t>
            </w:r>
            <w:r w:rsidR="003B7F04" w:rsidRPr="001B73F1">
              <w:rPr>
                <w:color w:val="080808"/>
                <w:sz w:val="28"/>
                <w:szCs w:val="28"/>
              </w:rPr>
              <w:t xml:space="preserve"> годы»</w:t>
            </w:r>
          </w:p>
          <w:p w:rsidR="003B7F04" w:rsidRPr="001B73F1" w:rsidRDefault="003B7F04" w:rsidP="003B7F04">
            <w:pPr>
              <w:pStyle w:val="p7"/>
              <w:shd w:val="clear" w:color="auto" w:fill="FFFFFF"/>
              <w:spacing w:before="0" w:beforeAutospacing="0" w:after="0" w:afterAutospacing="0"/>
              <w:rPr>
                <w:color w:val="080808"/>
                <w:sz w:val="28"/>
                <w:szCs w:val="28"/>
              </w:rPr>
            </w:pPr>
          </w:p>
        </w:tc>
        <w:tc>
          <w:tcPr>
            <w:tcW w:w="3544" w:type="dxa"/>
          </w:tcPr>
          <w:p w:rsidR="003B7F04" w:rsidRPr="001B73F1" w:rsidRDefault="003B7F04" w:rsidP="003B7F04">
            <w:pPr>
              <w:rPr>
                <w:color w:val="080808"/>
                <w:sz w:val="28"/>
                <w:szCs w:val="28"/>
              </w:rPr>
            </w:pPr>
          </w:p>
        </w:tc>
      </w:tr>
    </w:tbl>
    <w:p w:rsidR="00021614" w:rsidRPr="001B73F1" w:rsidRDefault="00021614" w:rsidP="002F0825">
      <w:pPr>
        <w:pStyle w:val="p7"/>
        <w:shd w:val="clear" w:color="auto" w:fill="FFFFFF"/>
        <w:spacing w:before="0" w:beforeAutospacing="0" w:after="0" w:afterAutospacing="0"/>
        <w:ind w:right="1" w:firstLine="708"/>
        <w:jc w:val="both"/>
        <w:rPr>
          <w:color w:val="080808"/>
          <w:sz w:val="28"/>
          <w:szCs w:val="28"/>
        </w:rPr>
      </w:pPr>
      <w:proofErr w:type="gramStart"/>
      <w:r w:rsidRPr="001B73F1">
        <w:rPr>
          <w:color w:val="080808"/>
          <w:sz w:val="28"/>
          <w:szCs w:val="28"/>
        </w:rPr>
        <w:t>В целях развития и совершенствования ведения гражданской обороны, защиты населения и территории муниципального образования «Заневское городское поселение» от чрезвычайных ситуаций природного и техногенного характера, обеспечения безопасности жизнедеятельности населения, профилактики правонарушений, террористических и экстремистских угроз, обеспечения первичных мер пожарной безопасности и безопасности людей на водных объектах, в соответствии с Водным Кодексом Российской Федерации, Федеральными законами от 06.10.2003 № 131-ФЗ «Об общих принципах</w:t>
      </w:r>
      <w:proofErr w:type="gramEnd"/>
      <w:r w:rsidRPr="001B73F1">
        <w:rPr>
          <w:color w:val="080808"/>
          <w:sz w:val="28"/>
          <w:szCs w:val="28"/>
        </w:rPr>
        <w:t xml:space="preserve"> </w:t>
      </w:r>
      <w:proofErr w:type="gramStart"/>
      <w:r w:rsidRPr="001B73F1">
        <w:rPr>
          <w:color w:val="080808"/>
          <w:sz w:val="28"/>
          <w:szCs w:val="28"/>
        </w:rPr>
        <w:t>организации местного самоуправления в Российской Федерации», от 12.02.1998 № 28 - ФЗ «О гражданской обороне», от 21.12.1994 № 68-ФЗ «О защите населения и территорий от чрезвычайных ситуаций природного и техногенного х</w:t>
      </w:r>
      <w:r w:rsidR="00833A40" w:rsidRPr="001B73F1">
        <w:rPr>
          <w:color w:val="080808"/>
          <w:sz w:val="28"/>
          <w:szCs w:val="28"/>
        </w:rPr>
        <w:t>арактера», от 06.03.2006 № 35-</w:t>
      </w:r>
      <w:r w:rsidRPr="001B73F1">
        <w:rPr>
          <w:color w:val="080808"/>
          <w:sz w:val="28"/>
          <w:szCs w:val="28"/>
        </w:rPr>
        <w:t>ФЗ «О противодействии терроризму», от 25.07.2002 № 114-ФЗ «О противодействии экстремистской деятельности», от 21.12.1994 № 69-ФЗ «О пожарной безо</w:t>
      </w:r>
      <w:r w:rsidR="00833A40" w:rsidRPr="001B73F1">
        <w:rPr>
          <w:color w:val="080808"/>
          <w:sz w:val="28"/>
          <w:szCs w:val="28"/>
        </w:rPr>
        <w:t>пасности», от 02.04.2014 № 44-</w:t>
      </w:r>
      <w:r w:rsidRPr="001B73F1">
        <w:rPr>
          <w:color w:val="080808"/>
          <w:sz w:val="28"/>
          <w:szCs w:val="28"/>
        </w:rPr>
        <w:t xml:space="preserve">ФЗ «Об участии граждан в охране общественного порядка», </w:t>
      </w:r>
      <w:r w:rsidRPr="001B73F1">
        <w:rPr>
          <w:rFonts w:eastAsia="Calibri"/>
          <w:color w:val="080808"/>
          <w:sz w:val="28"/>
          <w:szCs w:val="28"/>
        </w:rPr>
        <w:t>Законом Ленинградской области</w:t>
      </w:r>
      <w:proofErr w:type="gramEnd"/>
      <w:r w:rsidRPr="001B73F1">
        <w:rPr>
          <w:rFonts w:eastAsia="Calibri"/>
          <w:color w:val="080808"/>
          <w:sz w:val="28"/>
          <w:szCs w:val="28"/>
        </w:rPr>
        <w:t xml:space="preserve"> </w:t>
      </w:r>
      <w:proofErr w:type="gramStart"/>
      <w:r w:rsidRPr="001B73F1">
        <w:rPr>
          <w:rFonts w:eastAsia="Calibri"/>
          <w:color w:val="080808"/>
          <w:sz w:val="28"/>
          <w:szCs w:val="28"/>
        </w:rPr>
        <w:t>от 15.04.2015 № 38-ОЗ «Об участии граждан в охране общественного порядка на терр</w:t>
      </w:r>
      <w:r w:rsidR="00833A40" w:rsidRPr="001B73F1">
        <w:rPr>
          <w:rFonts w:eastAsia="Calibri"/>
          <w:color w:val="080808"/>
          <w:sz w:val="28"/>
          <w:szCs w:val="28"/>
        </w:rPr>
        <w:t>итории Ленинградской области», п</w:t>
      </w:r>
      <w:r w:rsidRPr="001B73F1">
        <w:rPr>
          <w:color w:val="080808"/>
          <w:sz w:val="28"/>
          <w:szCs w:val="28"/>
        </w:rPr>
        <w:t xml:space="preserve">остановлением Правительства Ленинградской области от 29.12.2007 № 352 «Об утверждении Правил охраны жизни людей на водных объектах Ленинградской области», уставом муниципального образования «Заневское городское поселение» Всеволожского муниципального района Ленинградской области, постановлением администрации муниципального образования «Заневское городское поселение» Всеволожского муниципального района Ленинградской области </w:t>
      </w:r>
      <w:r w:rsidR="002F0825" w:rsidRPr="001B73F1">
        <w:rPr>
          <w:color w:val="080808"/>
          <w:sz w:val="28"/>
          <w:szCs w:val="28"/>
        </w:rPr>
        <w:t xml:space="preserve">от 09.02.2018 </w:t>
      </w:r>
      <w:r w:rsidRPr="001B73F1">
        <w:rPr>
          <w:color w:val="080808"/>
          <w:sz w:val="28"/>
          <w:szCs w:val="28"/>
        </w:rPr>
        <w:t>№ 72 «Об утверждении</w:t>
      </w:r>
      <w:proofErr w:type="gramEnd"/>
      <w:r w:rsidRPr="001B73F1">
        <w:rPr>
          <w:color w:val="080808"/>
          <w:sz w:val="28"/>
          <w:szCs w:val="28"/>
        </w:rPr>
        <w:t xml:space="preserve"> Порядка разработки, реализации и методики оценки эффективности муниципальных программ муниципального образования </w:t>
      </w:r>
      <w:r w:rsidRPr="001B73F1">
        <w:rPr>
          <w:color w:val="080808"/>
          <w:sz w:val="28"/>
          <w:szCs w:val="28"/>
        </w:rPr>
        <w:lastRenderedPageBreak/>
        <w:t>«Заневское городское поселение», администрация муниципального образования «Заневское городское поселение» Всеволожского муниципального района Ленинградской области</w:t>
      </w:r>
    </w:p>
    <w:p w:rsidR="00021614" w:rsidRPr="001B73F1" w:rsidRDefault="00021614" w:rsidP="002F0825">
      <w:pPr>
        <w:pStyle w:val="p7"/>
        <w:shd w:val="clear" w:color="auto" w:fill="FFFFFF"/>
        <w:spacing w:before="0" w:beforeAutospacing="0" w:after="0" w:afterAutospacing="0"/>
        <w:ind w:right="1"/>
        <w:jc w:val="both"/>
        <w:rPr>
          <w:color w:val="080808"/>
          <w:sz w:val="28"/>
          <w:szCs w:val="28"/>
        </w:rPr>
      </w:pPr>
    </w:p>
    <w:p w:rsidR="00021614" w:rsidRPr="001B73F1" w:rsidRDefault="00021614" w:rsidP="002F0825">
      <w:pPr>
        <w:ind w:right="1"/>
        <w:jc w:val="both"/>
        <w:rPr>
          <w:b/>
          <w:color w:val="080808"/>
          <w:sz w:val="28"/>
          <w:szCs w:val="28"/>
        </w:rPr>
      </w:pPr>
      <w:r w:rsidRPr="001B73F1">
        <w:rPr>
          <w:b/>
          <w:color w:val="080808"/>
          <w:sz w:val="28"/>
          <w:szCs w:val="28"/>
        </w:rPr>
        <w:t>ПОСТАНОВЛЯЕТ:</w:t>
      </w:r>
    </w:p>
    <w:p w:rsidR="00021614" w:rsidRPr="001B73F1" w:rsidRDefault="00021614" w:rsidP="002F0825">
      <w:pPr>
        <w:ind w:right="1"/>
        <w:jc w:val="both"/>
        <w:rPr>
          <w:b/>
          <w:color w:val="080808"/>
          <w:sz w:val="28"/>
          <w:szCs w:val="28"/>
        </w:rPr>
      </w:pPr>
    </w:p>
    <w:p w:rsidR="00021614" w:rsidRPr="001B73F1" w:rsidRDefault="00CC06E8" w:rsidP="002F0825">
      <w:pPr>
        <w:pStyle w:val="ConsPlusTitle"/>
        <w:ind w:right="1" w:firstLine="708"/>
        <w:rPr>
          <w:b w:val="0"/>
          <w:color w:val="080808"/>
        </w:rPr>
      </w:pPr>
      <w:r w:rsidRPr="001B73F1">
        <w:rPr>
          <w:b w:val="0"/>
          <w:color w:val="080808"/>
        </w:rPr>
        <w:t>1</w:t>
      </w:r>
      <w:r w:rsidR="002F0825" w:rsidRPr="001B73F1">
        <w:rPr>
          <w:b w:val="0"/>
          <w:color w:val="080808"/>
        </w:rPr>
        <w:t xml:space="preserve">. </w:t>
      </w:r>
      <w:r w:rsidR="00021614" w:rsidRPr="001B73F1">
        <w:rPr>
          <w:b w:val="0"/>
          <w:color w:val="080808"/>
        </w:rPr>
        <w:t>Утвердить муниципальную программу «Безопасность муниципального образования «Заневское городское поселение» Всеволожского муниципального района Ленинградской области на 2021 - 2023 годы», согласно приложению.</w:t>
      </w:r>
    </w:p>
    <w:p w:rsidR="002F0825" w:rsidRPr="001B73F1" w:rsidRDefault="00CC06E8" w:rsidP="00917495">
      <w:pPr>
        <w:ind w:right="1" w:firstLine="708"/>
        <w:jc w:val="both"/>
        <w:rPr>
          <w:color w:val="080808"/>
          <w:sz w:val="28"/>
          <w:szCs w:val="28"/>
        </w:rPr>
      </w:pPr>
      <w:r w:rsidRPr="001B73F1">
        <w:rPr>
          <w:color w:val="080808"/>
          <w:sz w:val="28"/>
          <w:szCs w:val="28"/>
        </w:rPr>
        <w:t xml:space="preserve">2. </w:t>
      </w:r>
      <w:proofErr w:type="gramStart"/>
      <w:r w:rsidR="00021614" w:rsidRPr="001B73F1">
        <w:rPr>
          <w:color w:val="080808"/>
          <w:sz w:val="28"/>
          <w:szCs w:val="28"/>
        </w:rPr>
        <w:t>Призн</w:t>
      </w:r>
      <w:r w:rsidR="002F0825" w:rsidRPr="001B73F1">
        <w:rPr>
          <w:color w:val="080808"/>
          <w:sz w:val="28"/>
          <w:szCs w:val="28"/>
        </w:rPr>
        <w:t>ать утратившим силу</w:t>
      </w:r>
      <w:r w:rsidR="00917495" w:rsidRPr="001B73F1">
        <w:rPr>
          <w:color w:val="080808"/>
          <w:sz w:val="28"/>
          <w:szCs w:val="28"/>
        </w:rPr>
        <w:t xml:space="preserve"> постановления</w:t>
      </w:r>
      <w:r w:rsidR="00021614" w:rsidRPr="001B73F1">
        <w:rPr>
          <w:color w:val="080808"/>
          <w:sz w:val="28"/>
          <w:szCs w:val="28"/>
        </w:rPr>
        <w:t xml:space="preserve"> администрации от 18.01.2020 № 18 «Об утверждении муниципальной программы «Безопасность муниципального образования «Заневское городское поселение» Всеволожского муниципального района Ленинградской области на 2020 - </w:t>
      </w:r>
      <w:r w:rsidR="00917495" w:rsidRPr="001B73F1">
        <w:rPr>
          <w:color w:val="080808"/>
          <w:sz w:val="28"/>
          <w:szCs w:val="28"/>
        </w:rPr>
        <w:t>2022 годы»,</w:t>
      </w:r>
      <w:r w:rsidR="002F0825" w:rsidRPr="001B73F1">
        <w:rPr>
          <w:color w:val="080808"/>
          <w:sz w:val="28"/>
          <w:szCs w:val="28"/>
        </w:rPr>
        <w:t xml:space="preserve"> </w:t>
      </w:r>
      <w:r w:rsidR="00917495" w:rsidRPr="001B73F1">
        <w:rPr>
          <w:color w:val="080808"/>
          <w:sz w:val="28"/>
          <w:szCs w:val="28"/>
        </w:rPr>
        <w:t xml:space="preserve">от </w:t>
      </w:r>
      <w:r w:rsidR="007F25B7" w:rsidRPr="001B73F1">
        <w:rPr>
          <w:color w:val="080808"/>
          <w:sz w:val="28"/>
          <w:szCs w:val="28"/>
        </w:rPr>
        <w:t>24.09.2020 № 479</w:t>
      </w:r>
      <w:r w:rsidR="00917495" w:rsidRPr="001B73F1">
        <w:rPr>
          <w:color w:val="080808"/>
          <w:sz w:val="28"/>
          <w:szCs w:val="28"/>
        </w:rPr>
        <w:t xml:space="preserve"> «О внесении изменений </w:t>
      </w:r>
      <w:r w:rsidR="007F25B7" w:rsidRPr="001B73F1">
        <w:rPr>
          <w:color w:val="080808"/>
          <w:sz w:val="28"/>
          <w:szCs w:val="28"/>
        </w:rPr>
        <w:t>в постановлении администрации от 18.01.2020 № 18 «Об утверждении муниципальной программы</w:t>
      </w:r>
      <w:r w:rsidR="00917495" w:rsidRPr="001B73F1">
        <w:rPr>
          <w:color w:val="080808"/>
          <w:sz w:val="28"/>
          <w:szCs w:val="28"/>
        </w:rPr>
        <w:t xml:space="preserve"> «Безопасность муниципального образования «Заневское городское поселение» Всеволожского муниципального района Ленинградской области на 2020 - 2022 годы» и от</w:t>
      </w:r>
      <w:proofErr w:type="gramEnd"/>
      <w:r w:rsidR="00917495" w:rsidRPr="001B73F1">
        <w:rPr>
          <w:color w:val="080808"/>
          <w:sz w:val="28"/>
          <w:szCs w:val="28"/>
        </w:rPr>
        <w:t xml:space="preserve"> </w:t>
      </w:r>
      <w:r w:rsidR="007F25B7" w:rsidRPr="001B73F1">
        <w:rPr>
          <w:color w:val="080808"/>
          <w:sz w:val="28"/>
          <w:szCs w:val="28"/>
        </w:rPr>
        <w:t>30.12.2020 № 735</w:t>
      </w:r>
      <w:r w:rsidR="00917495" w:rsidRPr="001B73F1">
        <w:rPr>
          <w:color w:val="080808"/>
          <w:sz w:val="28"/>
          <w:szCs w:val="28"/>
        </w:rPr>
        <w:t xml:space="preserve"> «О внесении изменений</w:t>
      </w:r>
      <w:r w:rsidR="007F25B7" w:rsidRPr="001B73F1">
        <w:rPr>
          <w:color w:val="080808"/>
          <w:sz w:val="28"/>
          <w:szCs w:val="28"/>
        </w:rPr>
        <w:t xml:space="preserve"> в постановлении администрации от 18.01.2020 № 18 «Об утверждении муниципальной программы</w:t>
      </w:r>
      <w:r w:rsidR="00917495" w:rsidRPr="001B73F1">
        <w:rPr>
          <w:color w:val="080808"/>
          <w:sz w:val="28"/>
          <w:szCs w:val="28"/>
        </w:rPr>
        <w:t xml:space="preserve"> «Безопасность муниципального образования «Заневское городское поселение» Всеволожского муниципального района Ленинградской области на 2020 - 2022 годы». </w:t>
      </w:r>
    </w:p>
    <w:p w:rsidR="002F0825" w:rsidRPr="001B73F1" w:rsidRDefault="002F0825" w:rsidP="002F0825">
      <w:pPr>
        <w:ind w:right="1" w:firstLine="708"/>
        <w:jc w:val="both"/>
        <w:rPr>
          <w:bCs/>
          <w:color w:val="080808"/>
          <w:sz w:val="28"/>
          <w:szCs w:val="28"/>
        </w:rPr>
      </w:pPr>
      <w:r w:rsidRPr="001B73F1">
        <w:rPr>
          <w:color w:val="080808"/>
          <w:sz w:val="28"/>
          <w:szCs w:val="28"/>
        </w:rPr>
        <w:t>3.  Настоящее постановление подлежит официальному опубликованию в газете «Заневский вестник» и размещению на официальном сайте муниципального образования http://www.zanevkaorg.ru.</w:t>
      </w:r>
    </w:p>
    <w:p w:rsidR="002F0825" w:rsidRPr="001B73F1" w:rsidRDefault="002F0825" w:rsidP="002F0825">
      <w:pPr>
        <w:ind w:right="1" w:firstLine="708"/>
        <w:jc w:val="both"/>
        <w:rPr>
          <w:color w:val="080808"/>
          <w:sz w:val="28"/>
          <w:szCs w:val="28"/>
        </w:rPr>
      </w:pPr>
      <w:r w:rsidRPr="001B73F1">
        <w:rPr>
          <w:color w:val="080808"/>
          <w:sz w:val="28"/>
          <w:szCs w:val="28"/>
        </w:rPr>
        <w:t>4.  Настоящее постановление вступает в силу со дня его официального опубликования.</w:t>
      </w:r>
    </w:p>
    <w:p w:rsidR="002F0825" w:rsidRPr="001B73F1" w:rsidRDefault="002F0825" w:rsidP="002F0825">
      <w:pPr>
        <w:ind w:right="1" w:firstLine="708"/>
        <w:jc w:val="both"/>
        <w:rPr>
          <w:color w:val="080808"/>
          <w:sz w:val="28"/>
          <w:szCs w:val="28"/>
        </w:rPr>
      </w:pPr>
      <w:r w:rsidRPr="001B73F1">
        <w:rPr>
          <w:color w:val="080808"/>
          <w:sz w:val="28"/>
          <w:szCs w:val="28"/>
        </w:rPr>
        <w:t xml:space="preserve">5.  </w:t>
      </w:r>
      <w:proofErr w:type="gramStart"/>
      <w:r w:rsidRPr="001B73F1">
        <w:rPr>
          <w:color w:val="080808"/>
          <w:sz w:val="28"/>
          <w:szCs w:val="28"/>
        </w:rPr>
        <w:t>Контроль за</w:t>
      </w:r>
      <w:proofErr w:type="gramEnd"/>
      <w:r w:rsidRPr="001B73F1">
        <w:rPr>
          <w:color w:val="080808"/>
          <w:sz w:val="28"/>
          <w:szCs w:val="28"/>
        </w:rPr>
        <w:t xml:space="preserve"> исполнением настоящего постановления возложить на заместителя главы администрации </w:t>
      </w:r>
      <w:proofErr w:type="spellStart"/>
      <w:r w:rsidRPr="001B73F1">
        <w:rPr>
          <w:color w:val="080808"/>
          <w:sz w:val="28"/>
          <w:szCs w:val="28"/>
        </w:rPr>
        <w:t>Гречица</w:t>
      </w:r>
      <w:proofErr w:type="spellEnd"/>
      <w:r w:rsidRPr="001B73F1">
        <w:rPr>
          <w:color w:val="080808"/>
          <w:sz w:val="28"/>
          <w:szCs w:val="28"/>
        </w:rPr>
        <w:t xml:space="preserve"> В.В.</w:t>
      </w:r>
    </w:p>
    <w:p w:rsidR="00021614" w:rsidRPr="001B73F1" w:rsidRDefault="00021614" w:rsidP="002F0825">
      <w:pPr>
        <w:pStyle w:val="ConsPlusTitle"/>
        <w:ind w:right="1"/>
        <w:rPr>
          <w:b w:val="0"/>
          <w:color w:val="080808"/>
        </w:rPr>
      </w:pPr>
    </w:p>
    <w:p w:rsidR="00021614" w:rsidRPr="001B73F1" w:rsidRDefault="00021614" w:rsidP="002F0825">
      <w:pPr>
        <w:autoSpaceDE w:val="0"/>
        <w:autoSpaceDN w:val="0"/>
        <w:adjustRightInd w:val="0"/>
        <w:ind w:right="1"/>
        <w:jc w:val="both"/>
        <w:rPr>
          <w:color w:val="080808"/>
          <w:sz w:val="28"/>
          <w:szCs w:val="28"/>
        </w:rPr>
      </w:pPr>
    </w:p>
    <w:p w:rsidR="00833A40" w:rsidRPr="001B73F1" w:rsidRDefault="00833A40" w:rsidP="002F0825">
      <w:pPr>
        <w:autoSpaceDE w:val="0"/>
        <w:autoSpaceDN w:val="0"/>
        <w:adjustRightInd w:val="0"/>
        <w:ind w:right="1"/>
        <w:jc w:val="both"/>
        <w:rPr>
          <w:color w:val="080808"/>
          <w:sz w:val="28"/>
          <w:szCs w:val="28"/>
        </w:rPr>
      </w:pPr>
    </w:p>
    <w:p w:rsidR="00021614" w:rsidRPr="001B73F1" w:rsidRDefault="00021614" w:rsidP="002F0825">
      <w:pPr>
        <w:ind w:right="1"/>
        <w:jc w:val="both"/>
        <w:rPr>
          <w:color w:val="080808"/>
          <w:sz w:val="28"/>
          <w:szCs w:val="28"/>
        </w:rPr>
      </w:pPr>
      <w:r w:rsidRPr="001B73F1">
        <w:rPr>
          <w:color w:val="080808"/>
          <w:sz w:val="28"/>
          <w:szCs w:val="28"/>
        </w:rPr>
        <w:t xml:space="preserve">Глава администрации                    </w:t>
      </w:r>
      <w:r w:rsidRPr="001B73F1">
        <w:rPr>
          <w:color w:val="080808"/>
          <w:sz w:val="28"/>
          <w:szCs w:val="28"/>
        </w:rPr>
        <w:tab/>
      </w:r>
      <w:r w:rsidRPr="001B73F1">
        <w:rPr>
          <w:color w:val="080808"/>
          <w:sz w:val="28"/>
          <w:szCs w:val="28"/>
        </w:rPr>
        <w:tab/>
        <w:t xml:space="preserve">                                      </w:t>
      </w:r>
      <w:r w:rsidR="002F0825" w:rsidRPr="001B73F1">
        <w:rPr>
          <w:color w:val="080808"/>
          <w:sz w:val="28"/>
          <w:szCs w:val="28"/>
        </w:rPr>
        <w:t xml:space="preserve">   </w:t>
      </w:r>
      <w:r w:rsidRPr="001B73F1">
        <w:rPr>
          <w:color w:val="080808"/>
          <w:sz w:val="28"/>
          <w:szCs w:val="28"/>
        </w:rPr>
        <w:t>А.В. Гердий</w:t>
      </w:r>
    </w:p>
    <w:p w:rsidR="00021614" w:rsidRPr="001B73F1" w:rsidRDefault="00021614" w:rsidP="00CC06E8">
      <w:pPr>
        <w:ind w:right="-1"/>
        <w:jc w:val="both"/>
        <w:rPr>
          <w:color w:val="080808"/>
          <w:sz w:val="28"/>
          <w:szCs w:val="28"/>
        </w:rPr>
      </w:pPr>
    </w:p>
    <w:p w:rsidR="00021614" w:rsidRDefault="00021614" w:rsidP="00CC06E8">
      <w:pPr>
        <w:ind w:right="-1"/>
        <w:jc w:val="both"/>
        <w:rPr>
          <w:sz w:val="28"/>
          <w:szCs w:val="28"/>
        </w:rPr>
      </w:pPr>
    </w:p>
    <w:p w:rsidR="00021614" w:rsidRDefault="00021614" w:rsidP="00CC06E8">
      <w:pPr>
        <w:ind w:right="-1"/>
        <w:jc w:val="both"/>
        <w:rPr>
          <w:sz w:val="28"/>
          <w:szCs w:val="28"/>
        </w:rPr>
      </w:pPr>
    </w:p>
    <w:p w:rsidR="00021614" w:rsidRDefault="00021614" w:rsidP="00CC06E8">
      <w:pPr>
        <w:ind w:right="-1"/>
        <w:jc w:val="both"/>
        <w:rPr>
          <w:sz w:val="28"/>
          <w:szCs w:val="28"/>
        </w:rPr>
      </w:pPr>
    </w:p>
    <w:p w:rsidR="00021614" w:rsidRDefault="00021614" w:rsidP="00CC06E8">
      <w:pPr>
        <w:ind w:right="-1"/>
        <w:jc w:val="both"/>
        <w:rPr>
          <w:sz w:val="28"/>
          <w:szCs w:val="28"/>
        </w:rPr>
      </w:pPr>
    </w:p>
    <w:p w:rsidR="00021614" w:rsidRDefault="00021614" w:rsidP="00CC06E8">
      <w:pPr>
        <w:jc w:val="both"/>
        <w:rPr>
          <w:sz w:val="28"/>
          <w:szCs w:val="28"/>
        </w:rPr>
      </w:pPr>
    </w:p>
    <w:p w:rsidR="00021614" w:rsidRDefault="00021614" w:rsidP="00CC06E8">
      <w:pPr>
        <w:jc w:val="both"/>
        <w:rPr>
          <w:sz w:val="28"/>
          <w:szCs w:val="28"/>
        </w:rPr>
      </w:pPr>
    </w:p>
    <w:p w:rsidR="00021614" w:rsidRDefault="00021614" w:rsidP="00CC06E8">
      <w:pPr>
        <w:jc w:val="both"/>
        <w:rPr>
          <w:sz w:val="28"/>
          <w:szCs w:val="28"/>
        </w:rPr>
      </w:pPr>
    </w:p>
    <w:p w:rsidR="00021614" w:rsidRDefault="00021614" w:rsidP="00CC06E8">
      <w:pPr>
        <w:jc w:val="both"/>
        <w:rPr>
          <w:sz w:val="28"/>
          <w:szCs w:val="28"/>
        </w:rPr>
      </w:pPr>
    </w:p>
    <w:p w:rsidR="00833A40" w:rsidRDefault="00833A40" w:rsidP="00021614">
      <w:pPr>
        <w:rPr>
          <w:sz w:val="28"/>
          <w:szCs w:val="28"/>
        </w:rPr>
      </w:pPr>
    </w:p>
    <w:tbl>
      <w:tblPr>
        <w:tblpPr w:leftFromText="180" w:rightFromText="180" w:vertAnchor="text" w:horzAnchor="margin" w:tblpY="68"/>
        <w:tblW w:w="0" w:type="auto"/>
        <w:tblLook w:val="04A0" w:firstRow="1" w:lastRow="0" w:firstColumn="1" w:lastColumn="0" w:noHBand="0" w:noVBand="1"/>
      </w:tblPr>
      <w:tblGrid>
        <w:gridCol w:w="4077"/>
        <w:gridCol w:w="5494"/>
      </w:tblGrid>
      <w:tr w:rsidR="00021614" w:rsidTr="00021614">
        <w:tc>
          <w:tcPr>
            <w:tcW w:w="4077" w:type="dxa"/>
          </w:tcPr>
          <w:p w:rsidR="00021614" w:rsidRDefault="00021614">
            <w:pPr>
              <w:jc w:val="center"/>
              <w:rPr>
                <w:color w:val="000000"/>
                <w:sz w:val="28"/>
                <w:szCs w:val="28"/>
              </w:rPr>
            </w:pPr>
          </w:p>
        </w:tc>
        <w:tc>
          <w:tcPr>
            <w:tcW w:w="5494" w:type="dxa"/>
          </w:tcPr>
          <w:p w:rsidR="00833A40" w:rsidRPr="00310CC8" w:rsidRDefault="00833A40" w:rsidP="00833A40">
            <w:pPr>
              <w:tabs>
                <w:tab w:val="left" w:pos="6203"/>
              </w:tabs>
              <w:jc w:val="center"/>
              <w:rPr>
                <w:bCs/>
                <w:sz w:val="28"/>
                <w:szCs w:val="28"/>
              </w:rPr>
            </w:pPr>
            <w:r w:rsidRPr="00310CC8">
              <w:rPr>
                <w:bCs/>
                <w:sz w:val="28"/>
                <w:szCs w:val="28"/>
              </w:rPr>
              <w:t>Приложение</w:t>
            </w:r>
          </w:p>
          <w:p w:rsidR="00833A40" w:rsidRPr="00310CC8" w:rsidRDefault="00833A40" w:rsidP="00833A40">
            <w:pPr>
              <w:tabs>
                <w:tab w:val="left" w:pos="6203"/>
              </w:tabs>
              <w:jc w:val="center"/>
              <w:rPr>
                <w:bCs/>
                <w:sz w:val="28"/>
                <w:szCs w:val="28"/>
              </w:rPr>
            </w:pPr>
            <w:r w:rsidRPr="00310CC8">
              <w:rPr>
                <w:bCs/>
                <w:sz w:val="28"/>
                <w:szCs w:val="28"/>
              </w:rPr>
              <w:t>к постановлению администрации</w:t>
            </w:r>
          </w:p>
          <w:p w:rsidR="00833A40" w:rsidRPr="00310CC8" w:rsidRDefault="00833A40" w:rsidP="00833A40">
            <w:pPr>
              <w:tabs>
                <w:tab w:val="left" w:pos="6203"/>
              </w:tabs>
              <w:jc w:val="center"/>
              <w:rPr>
                <w:bCs/>
                <w:sz w:val="28"/>
                <w:szCs w:val="28"/>
              </w:rPr>
            </w:pPr>
            <w:r w:rsidRPr="00310CC8">
              <w:rPr>
                <w:bCs/>
                <w:sz w:val="28"/>
                <w:szCs w:val="28"/>
              </w:rPr>
              <w:t>МО «Заневское городское поселение»</w:t>
            </w:r>
          </w:p>
          <w:p w:rsidR="00021614" w:rsidRPr="009A1EC0" w:rsidRDefault="00833A40" w:rsidP="009A1EC0">
            <w:pPr>
              <w:jc w:val="center"/>
              <w:rPr>
                <w:color w:val="000000"/>
                <w:sz w:val="28"/>
                <w:szCs w:val="28"/>
                <w:u w:val="single"/>
              </w:rPr>
            </w:pPr>
            <w:r w:rsidRPr="00310CC8">
              <w:rPr>
                <w:bCs/>
                <w:sz w:val="28"/>
                <w:szCs w:val="28"/>
              </w:rPr>
              <w:t xml:space="preserve">от  </w:t>
            </w:r>
            <w:r w:rsidR="009A1EC0">
              <w:rPr>
                <w:bCs/>
                <w:sz w:val="28"/>
                <w:szCs w:val="28"/>
                <w:u w:val="single"/>
              </w:rPr>
              <w:t>09.02.2021</w:t>
            </w:r>
            <w:r w:rsidRPr="00310CC8">
              <w:rPr>
                <w:bCs/>
                <w:sz w:val="28"/>
                <w:szCs w:val="28"/>
              </w:rPr>
              <w:t xml:space="preserve">  №  </w:t>
            </w:r>
            <w:r w:rsidR="009A1EC0">
              <w:rPr>
                <w:bCs/>
                <w:sz w:val="28"/>
                <w:szCs w:val="28"/>
                <w:u w:val="single"/>
              </w:rPr>
              <w:t>95</w:t>
            </w:r>
            <w:bookmarkStart w:id="0" w:name="_GoBack"/>
            <w:bookmarkEnd w:id="0"/>
          </w:p>
        </w:tc>
      </w:tr>
    </w:tbl>
    <w:p w:rsidR="00021614" w:rsidRPr="00833A40" w:rsidRDefault="00021614" w:rsidP="00021614">
      <w:pPr>
        <w:rPr>
          <w:sz w:val="28"/>
          <w:szCs w:val="28"/>
        </w:rPr>
      </w:pPr>
    </w:p>
    <w:p w:rsidR="00021614" w:rsidRPr="00833A40" w:rsidRDefault="00021614" w:rsidP="00021614">
      <w:pPr>
        <w:rPr>
          <w:sz w:val="28"/>
          <w:szCs w:val="28"/>
        </w:rPr>
      </w:pPr>
    </w:p>
    <w:p w:rsidR="00021614" w:rsidRPr="00833A40" w:rsidRDefault="00021614" w:rsidP="00021614">
      <w:pPr>
        <w:rPr>
          <w:sz w:val="28"/>
          <w:szCs w:val="28"/>
        </w:rPr>
      </w:pPr>
    </w:p>
    <w:p w:rsidR="00021614" w:rsidRPr="00833A40" w:rsidRDefault="00021614" w:rsidP="00021614">
      <w:pPr>
        <w:rPr>
          <w:sz w:val="28"/>
          <w:szCs w:val="28"/>
        </w:rPr>
      </w:pPr>
    </w:p>
    <w:p w:rsidR="00021614" w:rsidRPr="00833A40" w:rsidRDefault="00021614" w:rsidP="00021614">
      <w:pPr>
        <w:rPr>
          <w:sz w:val="28"/>
          <w:szCs w:val="28"/>
        </w:rPr>
      </w:pPr>
      <w:r w:rsidRPr="00833A40">
        <w:rPr>
          <w:sz w:val="28"/>
          <w:szCs w:val="28"/>
        </w:rPr>
        <w:t xml:space="preserve"> </w:t>
      </w:r>
    </w:p>
    <w:p w:rsidR="00021614" w:rsidRPr="00833A40" w:rsidRDefault="00021614" w:rsidP="00021614">
      <w:pPr>
        <w:jc w:val="center"/>
        <w:rPr>
          <w:color w:val="000000"/>
          <w:sz w:val="28"/>
          <w:szCs w:val="28"/>
        </w:rPr>
      </w:pPr>
      <w:r w:rsidRPr="00833A40">
        <w:rPr>
          <w:color w:val="000000"/>
          <w:sz w:val="28"/>
          <w:szCs w:val="28"/>
        </w:rPr>
        <w:t xml:space="preserve"> </w:t>
      </w:r>
    </w:p>
    <w:p w:rsidR="00021614" w:rsidRPr="00833A40" w:rsidRDefault="00021614" w:rsidP="00021614">
      <w:pPr>
        <w:ind w:left="5940"/>
        <w:jc w:val="right"/>
        <w:rPr>
          <w:sz w:val="28"/>
          <w:szCs w:val="28"/>
        </w:rPr>
      </w:pPr>
    </w:p>
    <w:p w:rsidR="00021614" w:rsidRPr="00833A40" w:rsidRDefault="00021614" w:rsidP="00021614">
      <w:pPr>
        <w:ind w:left="3998" w:right="4152"/>
        <w:jc w:val="center"/>
        <w:rPr>
          <w:sz w:val="28"/>
          <w:szCs w:val="28"/>
        </w:rPr>
      </w:pPr>
    </w:p>
    <w:p w:rsidR="00021614" w:rsidRPr="00833A40" w:rsidRDefault="00021614" w:rsidP="00021614">
      <w:pPr>
        <w:jc w:val="right"/>
        <w:rPr>
          <w:sz w:val="28"/>
          <w:szCs w:val="28"/>
        </w:rPr>
      </w:pPr>
    </w:p>
    <w:p w:rsidR="00021614" w:rsidRPr="00833A40" w:rsidRDefault="00021614" w:rsidP="00021614">
      <w:pPr>
        <w:jc w:val="right"/>
        <w:rPr>
          <w:sz w:val="28"/>
          <w:szCs w:val="28"/>
        </w:rPr>
      </w:pPr>
    </w:p>
    <w:p w:rsidR="00021614" w:rsidRPr="00833A40" w:rsidRDefault="00021614" w:rsidP="00021614">
      <w:pPr>
        <w:rPr>
          <w:sz w:val="28"/>
          <w:szCs w:val="28"/>
        </w:rPr>
      </w:pPr>
    </w:p>
    <w:p w:rsidR="00021614" w:rsidRPr="00833A40" w:rsidRDefault="00021614" w:rsidP="00021614">
      <w:pPr>
        <w:rPr>
          <w:sz w:val="28"/>
          <w:szCs w:val="28"/>
        </w:rPr>
      </w:pPr>
    </w:p>
    <w:p w:rsidR="00021614" w:rsidRPr="00833A40" w:rsidRDefault="00021614" w:rsidP="00021614">
      <w:pPr>
        <w:pStyle w:val="ac"/>
        <w:spacing w:after="0"/>
        <w:jc w:val="center"/>
        <w:rPr>
          <w:b/>
          <w:bCs/>
          <w:color w:val="000000"/>
          <w:sz w:val="28"/>
          <w:szCs w:val="28"/>
        </w:rPr>
      </w:pPr>
      <w:r w:rsidRPr="00833A40">
        <w:rPr>
          <w:b/>
          <w:bCs/>
          <w:color w:val="000000"/>
          <w:sz w:val="28"/>
          <w:szCs w:val="28"/>
        </w:rPr>
        <w:t xml:space="preserve">Муниципальная программа </w:t>
      </w:r>
    </w:p>
    <w:p w:rsidR="00021614" w:rsidRPr="00833A40" w:rsidRDefault="00021614" w:rsidP="00021614">
      <w:pPr>
        <w:jc w:val="center"/>
        <w:rPr>
          <w:b/>
          <w:sz w:val="28"/>
          <w:szCs w:val="28"/>
        </w:rPr>
      </w:pPr>
      <w:r w:rsidRPr="00833A40">
        <w:rPr>
          <w:b/>
          <w:spacing w:val="-6"/>
          <w:sz w:val="28"/>
          <w:szCs w:val="28"/>
        </w:rPr>
        <w:t>«</w:t>
      </w:r>
      <w:r w:rsidRPr="00833A40">
        <w:rPr>
          <w:b/>
          <w:color w:val="000000"/>
          <w:sz w:val="28"/>
          <w:szCs w:val="28"/>
        </w:rPr>
        <w:t>Безопасность</w:t>
      </w:r>
      <w:r w:rsidRPr="00833A40">
        <w:rPr>
          <w:b/>
          <w:sz w:val="28"/>
          <w:szCs w:val="28"/>
        </w:rPr>
        <w:t xml:space="preserve"> муниципального образования </w:t>
      </w:r>
    </w:p>
    <w:p w:rsidR="00021614" w:rsidRPr="00833A40" w:rsidRDefault="00021614" w:rsidP="00021614">
      <w:pPr>
        <w:jc w:val="center"/>
        <w:rPr>
          <w:b/>
          <w:sz w:val="28"/>
          <w:szCs w:val="28"/>
        </w:rPr>
      </w:pPr>
      <w:r w:rsidRPr="00833A40">
        <w:rPr>
          <w:b/>
          <w:sz w:val="28"/>
          <w:szCs w:val="28"/>
        </w:rPr>
        <w:t>«Заневское городское поселение»</w:t>
      </w:r>
      <w:r w:rsidR="00833A40" w:rsidRPr="00833A40">
        <w:rPr>
          <w:b/>
          <w:sz w:val="28"/>
          <w:szCs w:val="28"/>
        </w:rPr>
        <w:t xml:space="preserve"> </w:t>
      </w:r>
    </w:p>
    <w:p w:rsidR="00021614" w:rsidRPr="00833A40" w:rsidRDefault="00021614" w:rsidP="00021614">
      <w:pPr>
        <w:jc w:val="center"/>
        <w:rPr>
          <w:b/>
          <w:sz w:val="28"/>
          <w:szCs w:val="28"/>
        </w:rPr>
      </w:pPr>
      <w:r w:rsidRPr="00833A40">
        <w:rPr>
          <w:b/>
          <w:sz w:val="28"/>
          <w:szCs w:val="28"/>
        </w:rPr>
        <w:t>Всеволожского муниципального района</w:t>
      </w:r>
      <w:r w:rsidR="00833A40" w:rsidRPr="00833A40">
        <w:rPr>
          <w:b/>
          <w:sz w:val="28"/>
          <w:szCs w:val="28"/>
        </w:rPr>
        <w:t xml:space="preserve"> </w:t>
      </w:r>
    </w:p>
    <w:p w:rsidR="00833A40" w:rsidRPr="00833A40" w:rsidRDefault="00021614" w:rsidP="00021614">
      <w:pPr>
        <w:jc w:val="center"/>
        <w:rPr>
          <w:b/>
          <w:sz w:val="28"/>
          <w:szCs w:val="28"/>
        </w:rPr>
      </w:pPr>
      <w:r w:rsidRPr="00833A40">
        <w:rPr>
          <w:b/>
          <w:sz w:val="28"/>
          <w:szCs w:val="28"/>
        </w:rPr>
        <w:t>Ленинградской области</w:t>
      </w:r>
      <w:r w:rsidR="00833A40" w:rsidRPr="00833A40">
        <w:rPr>
          <w:b/>
          <w:sz w:val="28"/>
          <w:szCs w:val="28"/>
        </w:rPr>
        <w:t xml:space="preserve"> </w:t>
      </w:r>
    </w:p>
    <w:p w:rsidR="00021614" w:rsidRPr="00833A40" w:rsidRDefault="00021614" w:rsidP="00021614">
      <w:pPr>
        <w:jc w:val="center"/>
        <w:rPr>
          <w:color w:val="000000"/>
          <w:sz w:val="28"/>
          <w:szCs w:val="28"/>
        </w:rPr>
      </w:pPr>
      <w:r w:rsidRPr="00833A40">
        <w:rPr>
          <w:b/>
          <w:sz w:val="28"/>
          <w:szCs w:val="28"/>
        </w:rPr>
        <w:t>на 2021 - 2023 годы»</w:t>
      </w:r>
    </w:p>
    <w:p w:rsidR="00021614" w:rsidRPr="00833A40" w:rsidRDefault="00021614" w:rsidP="00021614">
      <w:pPr>
        <w:jc w:val="center"/>
        <w:rPr>
          <w:b/>
          <w:spacing w:val="-6"/>
          <w:sz w:val="28"/>
          <w:szCs w:val="28"/>
        </w:rPr>
      </w:pPr>
    </w:p>
    <w:p w:rsidR="00021614" w:rsidRPr="00833A40" w:rsidRDefault="00021614" w:rsidP="00021614">
      <w:pPr>
        <w:jc w:val="center"/>
        <w:rPr>
          <w:b/>
          <w:spacing w:val="-6"/>
          <w:sz w:val="28"/>
          <w:szCs w:val="28"/>
        </w:rPr>
      </w:pPr>
    </w:p>
    <w:p w:rsidR="00021614" w:rsidRPr="00833A40" w:rsidRDefault="00021614" w:rsidP="00021614">
      <w:pPr>
        <w:jc w:val="center"/>
        <w:rPr>
          <w:b/>
          <w:spacing w:val="-6"/>
          <w:sz w:val="28"/>
          <w:szCs w:val="28"/>
        </w:rPr>
      </w:pPr>
    </w:p>
    <w:p w:rsidR="00021614" w:rsidRPr="00833A40" w:rsidRDefault="00021614" w:rsidP="00021614">
      <w:pPr>
        <w:jc w:val="center"/>
        <w:rPr>
          <w:spacing w:val="-6"/>
          <w:sz w:val="28"/>
          <w:szCs w:val="28"/>
        </w:rPr>
      </w:pPr>
    </w:p>
    <w:p w:rsidR="00021614" w:rsidRPr="00833A40" w:rsidRDefault="00021614" w:rsidP="00021614">
      <w:pPr>
        <w:jc w:val="center"/>
        <w:rPr>
          <w:spacing w:val="-6"/>
          <w:sz w:val="28"/>
          <w:szCs w:val="28"/>
        </w:rPr>
      </w:pPr>
    </w:p>
    <w:p w:rsidR="00021614" w:rsidRPr="00833A40" w:rsidRDefault="00021614" w:rsidP="00021614">
      <w:pPr>
        <w:pStyle w:val="ac"/>
        <w:jc w:val="center"/>
        <w:rPr>
          <w:bCs/>
          <w:color w:val="000000"/>
          <w:sz w:val="28"/>
          <w:szCs w:val="28"/>
        </w:rPr>
      </w:pPr>
    </w:p>
    <w:p w:rsidR="00021614" w:rsidRPr="00833A40" w:rsidRDefault="00021614" w:rsidP="00021614">
      <w:pPr>
        <w:pStyle w:val="ac"/>
        <w:spacing w:before="51"/>
        <w:ind w:left="1701" w:right="1134"/>
        <w:rPr>
          <w:b/>
          <w:bCs/>
          <w:color w:val="000000"/>
          <w:sz w:val="28"/>
          <w:szCs w:val="28"/>
        </w:rPr>
      </w:pPr>
    </w:p>
    <w:p w:rsidR="00021614" w:rsidRPr="00833A40" w:rsidRDefault="00021614" w:rsidP="00021614">
      <w:pPr>
        <w:pStyle w:val="ac"/>
        <w:spacing w:before="51"/>
        <w:ind w:left="1701" w:right="1134"/>
        <w:rPr>
          <w:sz w:val="28"/>
          <w:szCs w:val="28"/>
        </w:rPr>
      </w:pPr>
    </w:p>
    <w:p w:rsidR="00021614" w:rsidRPr="00833A40" w:rsidRDefault="00021614" w:rsidP="00021614">
      <w:pPr>
        <w:pStyle w:val="ac"/>
        <w:spacing w:before="51"/>
        <w:ind w:right="1134"/>
        <w:rPr>
          <w:b/>
          <w:bCs/>
          <w:color w:val="000000"/>
          <w:sz w:val="28"/>
          <w:szCs w:val="28"/>
        </w:rPr>
      </w:pPr>
    </w:p>
    <w:p w:rsidR="00021614" w:rsidRPr="00833A40" w:rsidRDefault="00021614" w:rsidP="00021614">
      <w:pPr>
        <w:pStyle w:val="ac"/>
        <w:spacing w:before="51"/>
        <w:ind w:right="1134"/>
        <w:rPr>
          <w:b/>
          <w:bCs/>
          <w:color w:val="000000"/>
          <w:sz w:val="28"/>
          <w:szCs w:val="28"/>
        </w:rPr>
      </w:pPr>
    </w:p>
    <w:p w:rsidR="00021614" w:rsidRPr="00833A40" w:rsidRDefault="00021614" w:rsidP="00021614">
      <w:pPr>
        <w:rPr>
          <w:sz w:val="28"/>
          <w:szCs w:val="28"/>
        </w:rPr>
      </w:pPr>
    </w:p>
    <w:p w:rsidR="00021614" w:rsidRPr="00833A40" w:rsidRDefault="00021614" w:rsidP="00021614">
      <w:pPr>
        <w:rPr>
          <w:sz w:val="28"/>
          <w:szCs w:val="28"/>
        </w:rPr>
      </w:pPr>
    </w:p>
    <w:p w:rsidR="00021614" w:rsidRPr="00833A40" w:rsidRDefault="00021614" w:rsidP="00021614">
      <w:pPr>
        <w:rPr>
          <w:sz w:val="28"/>
          <w:szCs w:val="28"/>
        </w:rPr>
      </w:pPr>
    </w:p>
    <w:p w:rsidR="00021614" w:rsidRPr="00833A40" w:rsidRDefault="00021614" w:rsidP="00021614">
      <w:pPr>
        <w:rPr>
          <w:sz w:val="28"/>
          <w:szCs w:val="28"/>
        </w:rPr>
      </w:pPr>
    </w:p>
    <w:p w:rsidR="00021614" w:rsidRPr="00833A40" w:rsidRDefault="00021614" w:rsidP="00021614">
      <w:pPr>
        <w:rPr>
          <w:sz w:val="28"/>
          <w:szCs w:val="28"/>
        </w:rPr>
      </w:pPr>
    </w:p>
    <w:p w:rsidR="00021614" w:rsidRPr="00833A40" w:rsidRDefault="00021614" w:rsidP="00B1372D">
      <w:pPr>
        <w:rPr>
          <w:b/>
          <w:color w:val="000000"/>
          <w:sz w:val="28"/>
          <w:szCs w:val="28"/>
        </w:rPr>
      </w:pPr>
    </w:p>
    <w:p w:rsidR="00B1372D" w:rsidRDefault="00B1372D" w:rsidP="00B1372D">
      <w:pPr>
        <w:rPr>
          <w:b/>
          <w:color w:val="000000"/>
          <w:sz w:val="28"/>
          <w:szCs w:val="28"/>
        </w:rPr>
      </w:pPr>
    </w:p>
    <w:p w:rsidR="00833A40" w:rsidRDefault="00833A40" w:rsidP="00B1372D">
      <w:pPr>
        <w:rPr>
          <w:b/>
          <w:color w:val="000000"/>
          <w:sz w:val="28"/>
          <w:szCs w:val="28"/>
        </w:rPr>
      </w:pPr>
    </w:p>
    <w:p w:rsidR="00833A40" w:rsidRDefault="00833A40" w:rsidP="00B1372D">
      <w:pPr>
        <w:rPr>
          <w:b/>
          <w:color w:val="000000"/>
          <w:sz w:val="28"/>
          <w:szCs w:val="28"/>
        </w:rPr>
      </w:pPr>
    </w:p>
    <w:p w:rsidR="00833A40" w:rsidRPr="00833A40" w:rsidRDefault="00833A40" w:rsidP="00833A40">
      <w:pPr>
        <w:jc w:val="center"/>
        <w:rPr>
          <w:b/>
          <w:color w:val="000000"/>
          <w:sz w:val="28"/>
          <w:szCs w:val="28"/>
        </w:rPr>
      </w:pPr>
      <w:r>
        <w:rPr>
          <w:b/>
          <w:color w:val="000000"/>
          <w:sz w:val="28"/>
          <w:szCs w:val="28"/>
        </w:rPr>
        <w:t>2021 г.</w:t>
      </w:r>
    </w:p>
    <w:p w:rsidR="00021614" w:rsidRDefault="00021614" w:rsidP="00833A40">
      <w:pPr>
        <w:jc w:val="center"/>
        <w:rPr>
          <w:b/>
          <w:color w:val="000000"/>
          <w:sz w:val="28"/>
          <w:szCs w:val="28"/>
        </w:rPr>
      </w:pPr>
      <w:proofErr w:type="gramStart"/>
      <w:r>
        <w:rPr>
          <w:b/>
          <w:color w:val="000000"/>
          <w:sz w:val="28"/>
          <w:szCs w:val="28"/>
        </w:rPr>
        <w:lastRenderedPageBreak/>
        <w:t>П</w:t>
      </w:r>
      <w:proofErr w:type="gramEnd"/>
      <w:r>
        <w:rPr>
          <w:b/>
          <w:color w:val="000000"/>
          <w:sz w:val="28"/>
          <w:szCs w:val="28"/>
        </w:rPr>
        <w:t xml:space="preserve"> А С П О Р Т</w:t>
      </w:r>
    </w:p>
    <w:p w:rsidR="00021614" w:rsidRDefault="00021614" w:rsidP="00833A40">
      <w:pPr>
        <w:jc w:val="center"/>
        <w:rPr>
          <w:b/>
          <w:color w:val="000000"/>
          <w:sz w:val="28"/>
          <w:szCs w:val="28"/>
        </w:rPr>
      </w:pPr>
      <w:r>
        <w:rPr>
          <w:b/>
          <w:color w:val="000000"/>
          <w:sz w:val="28"/>
          <w:szCs w:val="28"/>
        </w:rPr>
        <w:t>муниципальной программы</w:t>
      </w:r>
    </w:p>
    <w:p w:rsidR="00833A40" w:rsidRDefault="00021614" w:rsidP="00833A40">
      <w:pPr>
        <w:jc w:val="center"/>
        <w:rPr>
          <w:b/>
          <w:sz w:val="28"/>
          <w:szCs w:val="28"/>
        </w:rPr>
      </w:pPr>
      <w:r>
        <w:rPr>
          <w:b/>
          <w:color w:val="000000"/>
          <w:sz w:val="28"/>
          <w:szCs w:val="28"/>
        </w:rPr>
        <w:t>«Безопасность</w:t>
      </w:r>
      <w:r>
        <w:rPr>
          <w:b/>
          <w:sz w:val="28"/>
          <w:szCs w:val="28"/>
        </w:rPr>
        <w:t xml:space="preserve"> МО «Заневское городское поселение»</w:t>
      </w:r>
    </w:p>
    <w:p w:rsidR="00021614" w:rsidRDefault="00021614" w:rsidP="00833A40">
      <w:pPr>
        <w:jc w:val="center"/>
        <w:rPr>
          <w:color w:val="000000"/>
          <w:sz w:val="28"/>
          <w:szCs w:val="28"/>
        </w:rPr>
      </w:pPr>
      <w:r>
        <w:rPr>
          <w:b/>
          <w:sz w:val="28"/>
          <w:szCs w:val="28"/>
        </w:rPr>
        <w:t>на 2021 - 2023 годы»</w:t>
      </w:r>
    </w:p>
    <w:p w:rsidR="00021614" w:rsidRDefault="00021614" w:rsidP="00B1372D">
      <w:pPr>
        <w:jc w:val="both"/>
        <w:rPr>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513"/>
      </w:tblGrid>
      <w:tr w:rsidR="00021614" w:rsidTr="00B1372D">
        <w:trPr>
          <w:trHeight w:val="140"/>
        </w:trPr>
        <w:tc>
          <w:tcPr>
            <w:tcW w:w="2093" w:type="dxa"/>
            <w:tcBorders>
              <w:top w:val="single" w:sz="4" w:space="0" w:color="auto"/>
              <w:left w:val="single" w:sz="4" w:space="0" w:color="auto"/>
              <w:bottom w:val="single" w:sz="4" w:space="0" w:color="auto"/>
              <w:right w:val="single" w:sz="4" w:space="0" w:color="auto"/>
            </w:tcBorders>
            <w:hideMark/>
          </w:tcPr>
          <w:p w:rsidR="00021614" w:rsidRDefault="00021614" w:rsidP="00B1372D">
            <w:pPr>
              <w:jc w:val="both"/>
              <w:rPr>
                <w:color w:val="000000"/>
              </w:rPr>
            </w:pPr>
            <w:r>
              <w:rPr>
                <w:color w:val="000000"/>
              </w:rPr>
              <w:t>Полное наименование программы</w:t>
            </w:r>
          </w:p>
        </w:tc>
        <w:tc>
          <w:tcPr>
            <w:tcW w:w="7513" w:type="dxa"/>
            <w:tcBorders>
              <w:top w:val="single" w:sz="4" w:space="0" w:color="auto"/>
              <w:left w:val="single" w:sz="4" w:space="0" w:color="auto"/>
              <w:bottom w:val="single" w:sz="4" w:space="0" w:color="auto"/>
              <w:right w:val="single" w:sz="4" w:space="0" w:color="auto"/>
            </w:tcBorders>
            <w:hideMark/>
          </w:tcPr>
          <w:p w:rsidR="00021614" w:rsidRDefault="00021614" w:rsidP="00AA34FC">
            <w:pPr>
              <w:rPr>
                <w:color w:val="000000"/>
              </w:rPr>
            </w:pPr>
            <w:r>
              <w:rPr>
                <w:color w:val="000000"/>
              </w:rPr>
              <w:t xml:space="preserve">    Муниципальная программа «</w:t>
            </w:r>
            <w:r>
              <w:t>Безопасность муниципального образования «Заневское городское поселение» Всеволожского муниципального райо</w:t>
            </w:r>
            <w:r w:rsidR="00AA34FC">
              <w:t>на Ленинградской области на 2021 - 2023</w:t>
            </w:r>
            <w:r>
              <w:t xml:space="preserve"> годы»</w:t>
            </w:r>
          </w:p>
        </w:tc>
      </w:tr>
      <w:tr w:rsidR="00021614" w:rsidTr="00B1372D">
        <w:trPr>
          <w:trHeight w:val="140"/>
        </w:trPr>
        <w:tc>
          <w:tcPr>
            <w:tcW w:w="2093" w:type="dxa"/>
            <w:tcBorders>
              <w:top w:val="single" w:sz="4" w:space="0" w:color="auto"/>
              <w:left w:val="single" w:sz="4" w:space="0" w:color="auto"/>
              <w:bottom w:val="single" w:sz="4" w:space="0" w:color="auto"/>
              <w:right w:val="single" w:sz="4" w:space="0" w:color="auto"/>
            </w:tcBorders>
            <w:hideMark/>
          </w:tcPr>
          <w:p w:rsidR="00021614" w:rsidRDefault="00021614" w:rsidP="00B1372D">
            <w:pPr>
              <w:jc w:val="both"/>
              <w:rPr>
                <w:color w:val="000000"/>
              </w:rPr>
            </w:pPr>
            <w:r>
              <w:rPr>
                <w:color w:val="000000"/>
              </w:rPr>
              <w:t>Ответственный  исполнитель  программы</w:t>
            </w:r>
          </w:p>
        </w:tc>
        <w:tc>
          <w:tcPr>
            <w:tcW w:w="7513" w:type="dxa"/>
            <w:tcBorders>
              <w:top w:val="single" w:sz="4" w:space="0" w:color="auto"/>
              <w:left w:val="single" w:sz="4" w:space="0" w:color="auto"/>
              <w:bottom w:val="single" w:sz="4" w:space="0" w:color="auto"/>
              <w:right w:val="single" w:sz="4" w:space="0" w:color="auto"/>
            </w:tcBorders>
            <w:hideMark/>
          </w:tcPr>
          <w:p w:rsidR="00021614" w:rsidRDefault="00021614" w:rsidP="00AA34FC">
            <w:pPr>
              <w:rPr>
                <w:color w:val="000000"/>
              </w:rPr>
            </w:pPr>
            <w:r>
              <w:rPr>
                <w:color w:val="000000"/>
              </w:rPr>
              <w:t xml:space="preserve">    Начальник сектора ГОЧС и безопасности администрации </w:t>
            </w:r>
          </w:p>
          <w:p w:rsidR="00021614" w:rsidRDefault="00021614" w:rsidP="00AA34FC">
            <w:pPr>
              <w:rPr>
                <w:color w:val="000000"/>
              </w:rPr>
            </w:pPr>
            <w:r>
              <w:rPr>
                <w:color w:val="000000"/>
              </w:rPr>
              <w:t xml:space="preserve">МО «Заневское городское поселение» </w:t>
            </w:r>
            <w:r>
              <w:t xml:space="preserve">Всеволожского муниципального района Ленинградской области </w:t>
            </w:r>
          </w:p>
        </w:tc>
      </w:tr>
      <w:tr w:rsidR="00021614" w:rsidTr="00B1372D">
        <w:trPr>
          <w:trHeight w:val="140"/>
        </w:trPr>
        <w:tc>
          <w:tcPr>
            <w:tcW w:w="2093" w:type="dxa"/>
            <w:tcBorders>
              <w:top w:val="single" w:sz="4" w:space="0" w:color="auto"/>
              <w:left w:val="single" w:sz="4" w:space="0" w:color="auto"/>
              <w:bottom w:val="single" w:sz="4" w:space="0" w:color="auto"/>
              <w:right w:val="single" w:sz="4" w:space="0" w:color="auto"/>
            </w:tcBorders>
            <w:hideMark/>
          </w:tcPr>
          <w:p w:rsidR="00021614" w:rsidRDefault="00021614" w:rsidP="00B1372D">
            <w:pPr>
              <w:jc w:val="both"/>
              <w:rPr>
                <w:color w:val="000000"/>
              </w:rPr>
            </w:pPr>
            <w:r>
              <w:rPr>
                <w:color w:val="000000"/>
              </w:rPr>
              <w:t>Участники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021614" w:rsidRDefault="00021614" w:rsidP="00AA34FC">
            <w:pPr>
              <w:rPr>
                <w:color w:val="000000"/>
              </w:rPr>
            </w:pPr>
            <w:r>
              <w:rPr>
                <w:color w:val="000000"/>
              </w:rPr>
              <w:t xml:space="preserve">    Подрядные организации по муниципальным контрактам </w:t>
            </w:r>
            <w:proofErr w:type="gramStart"/>
            <w:r>
              <w:rPr>
                <w:color w:val="000000"/>
              </w:rPr>
              <w:t>-п</w:t>
            </w:r>
            <w:proofErr w:type="gramEnd"/>
            <w:r>
              <w:rPr>
                <w:color w:val="000000"/>
              </w:rPr>
              <w:t>обедители конкурсных процедур и подрядчики по заключенным договорам</w:t>
            </w:r>
          </w:p>
        </w:tc>
      </w:tr>
      <w:tr w:rsidR="00021614" w:rsidTr="00B1372D">
        <w:trPr>
          <w:trHeight w:val="140"/>
        </w:trPr>
        <w:tc>
          <w:tcPr>
            <w:tcW w:w="2093" w:type="dxa"/>
            <w:tcBorders>
              <w:top w:val="single" w:sz="4" w:space="0" w:color="auto"/>
              <w:left w:val="single" w:sz="4" w:space="0" w:color="auto"/>
              <w:bottom w:val="single" w:sz="4" w:space="0" w:color="auto"/>
              <w:right w:val="single" w:sz="4" w:space="0" w:color="auto"/>
            </w:tcBorders>
            <w:hideMark/>
          </w:tcPr>
          <w:p w:rsidR="00021614" w:rsidRDefault="00021614" w:rsidP="00B1372D">
            <w:pPr>
              <w:jc w:val="both"/>
              <w:rPr>
                <w:color w:val="000000"/>
              </w:rPr>
            </w:pPr>
            <w:r>
              <w:rPr>
                <w:color w:val="000000"/>
              </w:rPr>
              <w:t xml:space="preserve">Подпрограммы </w:t>
            </w:r>
          </w:p>
        </w:tc>
        <w:tc>
          <w:tcPr>
            <w:tcW w:w="7513" w:type="dxa"/>
            <w:tcBorders>
              <w:top w:val="single" w:sz="4" w:space="0" w:color="auto"/>
              <w:left w:val="single" w:sz="4" w:space="0" w:color="auto"/>
              <w:bottom w:val="single" w:sz="4" w:space="0" w:color="auto"/>
              <w:right w:val="single" w:sz="4" w:space="0" w:color="auto"/>
            </w:tcBorders>
            <w:hideMark/>
          </w:tcPr>
          <w:p w:rsidR="00021614" w:rsidRDefault="00021614" w:rsidP="00AA34FC">
            <w:pPr>
              <w:rPr>
                <w:color w:val="000000"/>
              </w:rPr>
            </w:pPr>
            <w:r>
              <w:rPr>
                <w:color w:val="000000"/>
              </w:rPr>
              <w:t xml:space="preserve">    Разработка подпрограмм не требуется</w:t>
            </w:r>
          </w:p>
        </w:tc>
      </w:tr>
      <w:tr w:rsidR="00021614" w:rsidTr="00B1372D">
        <w:trPr>
          <w:trHeight w:val="140"/>
        </w:trPr>
        <w:tc>
          <w:tcPr>
            <w:tcW w:w="2093" w:type="dxa"/>
            <w:tcBorders>
              <w:top w:val="single" w:sz="4" w:space="0" w:color="auto"/>
              <w:left w:val="single" w:sz="4" w:space="0" w:color="auto"/>
              <w:bottom w:val="single" w:sz="4" w:space="0" w:color="auto"/>
              <w:right w:val="single" w:sz="4" w:space="0" w:color="auto"/>
            </w:tcBorders>
            <w:hideMark/>
          </w:tcPr>
          <w:p w:rsidR="00021614" w:rsidRDefault="00021614" w:rsidP="00B1372D">
            <w:pPr>
              <w:jc w:val="both"/>
              <w:rPr>
                <w:color w:val="000000"/>
              </w:rPr>
            </w:pPr>
            <w:r>
              <w:rPr>
                <w:color w:val="000000"/>
              </w:rPr>
              <w:t>Цели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021614" w:rsidRDefault="00021614" w:rsidP="00AA34FC">
            <w:pPr>
              <w:widowControl w:val="0"/>
              <w:shd w:val="clear" w:color="auto" w:fill="FFFFFF"/>
              <w:tabs>
                <w:tab w:val="left" w:pos="898"/>
              </w:tabs>
              <w:autoSpaceDE w:val="0"/>
              <w:autoSpaceDN w:val="0"/>
              <w:adjustRightInd w:val="0"/>
              <w:rPr>
                <w:color w:val="000000"/>
              </w:rPr>
            </w:pPr>
            <w:r>
              <w:rPr>
                <w:color w:val="000000"/>
              </w:rPr>
              <w:t xml:space="preserve">    совершенствование ведения гражданской обороны, защиты населения и территории МО «Заневское городское поселение» от чрезвычайных ситуаций природного и техногенного характера;</w:t>
            </w:r>
          </w:p>
          <w:p w:rsidR="00021614" w:rsidRDefault="00021614" w:rsidP="00AA34FC">
            <w:pPr>
              <w:widowControl w:val="0"/>
              <w:shd w:val="clear" w:color="auto" w:fill="FFFFFF"/>
              <w:tabs>
                <w:tab w:val="left" w:pos="898"/>
              </w:tabs>
              <w:autoSpaceDE w:val="0"/>
              <w:autoSpaceDN w:val="0"/>
              <w:adjustRightInd w:val="0"/>
              <w:rPr>
                <w:color w:val="000000"/>
              </w:rPr>
            </w:pPr>
            <w:r>
              <w:rPr>
                <w:color w:val="000000"/>
              </w:rPr>
              <w:t xml:space="preserve">    поддержание в постоянной готовности к использованию по назначению, комплексное техническое обслуживание муниципальной системы оповещения МО «Заневское городское поселение» в целях доведения до населения сигналов гражданской обороны и оповещения о чрезвычайных ситуациях, в том числе от РАСЦО Ленинградской области и от системы оповещения населения МО «Всеволожский муниципальный район»;</w:t>
            </w:r>
          </w:p>
          <w:p w:rsidR="00021614" w:rsidRDefault="00021614" w:rsidP="00AA34FC">
            <w:pPr>
              <w:widowControl w:val="0"/>
              <w:shd w:val="clear" w:color="auto" w:fill="FFFFFF"/>
              <w:tabs>
                <w:tab w:val="left" w:pos="898"/>
              </w:tabs>
              <w:autoSpaceDE w:val="0"/>
              <w:autoSpaceDN w:val="0"/>
              <w:adjustRightInd w:val="0"/>
              <w:rPr>
                <w:color w:val="000000"/>
              </w:rPr>
            </w:pPr>
            <w:r>
              <w:rPr>
                <w:color w:val="000000"/>
              </w:rPr>
              <w:t xml:space="preserve">    обеспечение безопасности жизнедеятельности населения, профилактика правонарушений, террористических и экстремистских угроз, создание условий для деятельности, оснащение необходимым имуществом и материальное стимулирование добровольной народной дружины (ДНД) МО «Заневское городское поселение»;</w:t>
            </w:r>
          </w:p>
          <w:p w:rsidR="00021614" w:rsidRDefault="00021614" w:rsidP="00AA34FC">
            <w:pPr>
              <w:widowControl w:val="0"/>
              <w:shd w:val="clear" w:color="auto" w:fill="FFFFFF"/>
              <w:tabs>
                <w:tab w:val="left" w:pos="898"/>
              </w:tabs>
              <w:autoSpaceDE w:val="0"/>
              <w:autoSpaceDN w:val="0"/>
              <w:adjustRightInd w:val="0"/>
              <w:rPr>
                <w:color w:val="000000"/>
              </w:rPr>
            </w:pPr>
            <w:r>
              <w:rPr>
                <w:color w:val="000000"/>
              </w:rPr>
              <w:t xml:space="preserve">    проектирование, создание, техническое обслуживание и дальнейшее развитие систем видеонаблюдения в населенных пунктах поселения;</w:t>
            </w:r>
          </w:p>
          <w:p w:rsidR="00021614" w:rsidRDefault="00021614" w:rsidP="00AA34FC">
            <w:pPr>
              <w:widowControl w:val="0"/>
              <w:shd w:val="clear" w:color="auto" w:fill="FFFFFF"/>
              <w:tabs>
                <w:tab w:val="left" w:pos="898"/>
              </w:tabs>
              <w:autoSpaceDE w:val="0"/>
              <w:autoSpaceDN w:val="0"/>
              <w:adjustRightInd w:val="0"/>
              <w:rPr>
                <w:color w:val="000000"/>
              </w:rPr>
            </w:pPr>
            <w:r>
              <w:rPr>
                <w:color w:val="000000"/>
              </w:rPr>
              <w:t xml:space="preserve">    обеспечение первичных мер пожарной безопасности</w:t>
            </w:r>
            <w:r w:rsidR="00AA34FC">
              <w:rPr>
                <w:color w:val="000000"/>
              </w:rPr>
              <w:t xml:space="preserve"> и безопасности людей на водных объектах поселения</w:t>
            </w:r>
          </w:p>
        </w:tc>
      </w:tr>
      <w:tr w:rsidR="00021614" w:rsidTr="00B1372D">
        <w:trPr>
          <w:trHeight w:val="140"/>
        </w:trPr>
        <w:tc>
          <w:tcPr>
            <w:tcW w:w="2093" w:type="dxa"/>
            <w:tcBorders>
              <w:top w:val="single" w:sz="4" w:space="0" w:color="auto"/>
              <w:left w:val="single" w:sz="4" w:space="0" w:color="auto"/>
              <w:bottom w:val="single" w:sz="4" w:space="0" w:color="auto"/>
              <w:right w:val="single" w:sz="4" w:space="0" w:color="auto"/>
            </w:tcBorders>
            <w:hideMark/>
          </w:tcPr>
          <w:p w:rsidR="00021614" w:rsidRDefault="00021614" w:rsidP="00B1372D">
            <w:pPr>
              <w:jc w:val="both"/>
              <w:rPr>
                <w:color w:val="000000"/>
              </w:rPr>
            </w:pPr>
            <w:r>
              <w:rPr>
                <w:color w:val="000000"/>
              </w:rPr>
              <w:t>Задачи муниципальной программы:</w:t>
            </w:r>
          </w:p>
        </w:tc>
        <w:tc>
          <w:tcPr>
            <w:tcW w:w="7513" w:type="dxa"/>
            <w:tcBorders>
              <w:top w:val="single" w:sz="4" w:space="0" w:color="auto"/>
              <w:left w:val="single" w:sz="4" w:space="0" w:color="auto"/>
              <w:bottom w:val="single" w:sz="4" w:space="0" w:color="auto"/>
              <w:right w:val="single" w:sz="4" w:space="0" w:color="auto"/>
            </w:tcBorders>
            <w:hideMark/>
          </w:tcPr>
          <w:p w:rsidR="00021614" w:rsidRDefault="00130058" w:rsidP="00AA34FC">
            <w:pPr>
              <w:widowControl w:val="0"/>
              <w:shd w:val="clear" w:color="auto" w:fill="FFFFFF"/>
              <w:tabs>
                <w:tab w:val="left" w:pos="898"/>
              </w:tabs>
              <w:autoSpaceDE w:val="0"/>
              <w:autoSpaceDN w:val="0"/>
              <w:adjustRightInd w:val="0"/>
              <w:ind w:right="-75"/>
              <w:rPr>
                <w:color w:val="000000"/>
              </w:rPr>
            </w:pPr>
            <w:r>
              <w:rPr>
                <w:color w:val="000000"/>
              </w:rPr>
              <w:t xml:space="preserve">    </w:t>
            </w:r>
            <w:r w:rsidR="00021614">
              <w:rPr>
                <w:color w:val="000000"/>
              </w:rPr>
              <w:t xml:space="preserve">поддержание в постоянной готовности к использованию, комплексное техническое обслуживание и дальнейшее развитие </w:t>
            </w:r>
            <w:r>
              <w:rPr>
                <w:color w:val="000000"/>
              </w:rPr>
              <w:t xml:space="preserve">муниципальной </w:t>
            </w:r>
            <w:r w:rsidR="00021614">
              <w:rPr>
                <w:color w:val="000000"/>
              </w:rPr>
              <w:t>системы опове</w:t>
            </w:r>
            <w:r>
              <w:rPr>
                <w:color w:val="000000"/>
              </w:rPr>
              <w:t>щения населения МО «Заневское городское поселение</w:t>
            </w:r>
            <w:r w:rsidR="00021614">
              <w:rPr>
                <w:color w:val="000000"/>
              </w:rPr>
              <w:t>» по ГО и ЧС;</w:t>
            </w:r>
          </w:p>
          <w:p w:rsidR="00021614" w:rsidRDefault="00021614" w:rsidP="00AA34FC">
            <w:pPr>
              <w:widowControl w:val="0"/>
              <w:shd w:val="clear" w:color="auto" w:fill="FFFFFF"/>
              <w:tabs>
                <w:tab w:val="left" w:pos="898"/>
              </w:tabs>
              <w:autoSpaceDE w:val="0"/>
              <w:autoSpaceDN w:val="0"/>
              <w:adjustRightInd w:val="0"/>
              <w:rPr>
                <w:color w:val="000000"/>
              </w:rPr>
            </w:pPr>
            <w:r>
              <w:rPr>
                <w:color w:val="000000"/>
              </w:rPr>
              <w:t xml:space="preserve">    создание и пополнение запасов в целях ГО и ЧС средств индивидуальной защиты, приборов радиационной, химической разведки и дозиметрического контроля, материально - технических, медицинских и других средств; </w:t>
            </w:r>
          </w:p>
          <w:p w:rsidR="00021614" w:rsidRDefault="00021614" w:rsidP="00AA34FC">
            <w:pPr>
              <w:widowControl w:val="0"/>
              <w:shd w:val="clear" w:color="auto" w:fill="FFFFFF"/>
              <w:tabs>
                <w:tab w:val="left" w:pos="898"/>
              </w:tabs>
              <w:autoSpaceDE w:val="0"/>
              <w:autoSpaceDN w:val="0"/>
              <w:adjustRightInd w:val="0"/>
              <w:rPr>
                <w:color w:val="000000"/>
                <w:spacing w:val="2"/>
              </w:rPr>
            </w:pPr>
            <w:r>
              <w:rPr>
                <w:color w:val="000000"/>
                <w:spacing w:val="2"/>
              </w:rPr>
              <w:t xml:space="preserve">   обучение населения в области гражданской обороны, способам защиты при угрозах военных конфликтов и </w:t>
            </w:r>
            <w:r w:rsidR="00130058">
              <w:rPr>
                <w:color w:val="000000"/>
                <w:spacing w:val="2"/>
              </w:rPr>
              <w:t xml:space="preserve">при </w:t>
            </w:r>
            <w:r>
              <w:rPr>
                <w:color w:val="000000"/>
                <w:spacing w:val="2"/>
              </w:rPr>
              <w:t>чрезвычайных ситуациях;</w:t>
            </w:r>
          </w:p>
          <w:p w:rsidR="00021614" w:rsidRDefault="00021614" w:rsidP="00AA34FC">
            <w:pPr>
              <w:widowControl w:val="0"/>
              <w:shd w:val="clear" w:color="auto" w:fill="FFFFFF"/>
              <w:tabs>
                <w:tab w:val="left" w:pos="898"/>
              </w:tabs>
              <w:autoSpaceDE w:val="0"/>
              <w:autoSpaceDN w:val="0"/>
              <w:adjustRightInd w:val="0"/>
              <w:rPr>
                <w:color w:val="000000"/>
              </w:rPr>
            </w:pPr>
            <w:r>
              <w:rPr>
                <w:color w:val="000000"/>
              </w:rPr>
              <w:t xml:space="preserve">    профилактика правонарушений, террористических и экстремистских угроз, оснащение и материальное стимулирование ДНД, проектирование, создание и развитие систем видеонаблюдения </w:t>
            </w:r>
          </w:p>
          <w:p w:rsidR="00021614" w:rsidRDefault="00021614" w:rsidP="00AA34FC">
            <w:pPr>
              <w:widowControl w:val="0"/>
              <w:shd w:val="clear" w:color="auto" w:fill="FFFFFF"/>
              <w:tabs>
                <w:tab w:val="left" w:pos="898"/>
              </w:tabs>
              <w:autoSpaceDE w:val="0"/>
              <w:autoSpaceDN w:val="0"/>
              <w:adjustRightInd w:val="0"/>
              <w:rPr>
                <w:color w:val="000000"/>
              </w:rPr>
            </w:pPr>
            <w:r>
              <w:rPr>
                <w:color w:val="000000"/>
              </w:rPr>
              <w:t>в населенных пунктах МО «Заневское городское поселение»;</w:t>
            </w:r>
          </w:p>
          <w:p w:rsidR="00021614" w:rsidRDefault="00021614" w:rsidP="00AA34FC">
            <w:pPr>
              <w:widowControl w:val="0"/>
              <w:shd w:val="clear" w:color="auto" w:fill="FFFFFF"/>
              <w:tabs>
                <w:tab w:val="left" w:pos="898"/>
              </w:tabs>
              <w:autoSpaceDE w:val="0"/>
              <w:autoSpaceDN w:val="0"/>
              <w:adjustRightInd w:val="0"/>
              <w:rPr>
                <w:color w:val="000000"/>
              </w:rPr>
            </w:pPr>
            <w:r>
              <w:rPr>
                <w:color w:val="000000"/>
              </w:rPr>
              <w:t xml:space="preserve">    совершенствование первичных мер пожарной безопасности, </w:t>
            </w:r>
            <w:r>
              <w:rPr>
                <w:color w:val="000000"/>
              </w:rPr>
              <w:lastRenderedPageBreak/>
              <w:t xml:space="preserve">содержание и обустройство пожарных водоёмов, приобретение и пополнение первичных средств пожаротушения и защиты для ДПД и </w:t>
            </w:r>
          </w:p>
          <w:p w:rsidR="00021614" w:rsidRDefault="00021614" w:rsidP="00AA34FC">
            <w:pPr>
              <w:widowControl w:val="0"/>
              <w:shd w:val="clear" w:color="auto" w:fill="FFFFFF"/>
              <w:tabs>
                <w:tab w:val="left" w:pos="898"/>
              </w:tabs>
              <w:autoSpaceDE w:val="0"/>
              <w:autoSpaceDN w:val="0"/>
              <w:adjustRightInd w:val="0"/>
              <w:rPr>
                <w:color w:val="000000"/>
              </w:rPr>
            </w:pPr>
            <w:r>
              <w:rPr>
                <w:color w:val="000000"/>
              </w:rPr>
              <w:t xml:space="preserve">НАСФ, выполнение противопожарной опашки участка </w:t>
            </w:r>
            <w:r w:rsidR="00362A8D" w:rsidRPr="00362A8D">
              <w:t>д</w:t>
            </w:r>
            <w:r w:rsidRPr="00362A8D">
              <w:t xml:space="preserve">. </w:t>
            </w:r>
            <w:proofErr w:type="spellStart"/>
            <w:r w:rsidRPr="00362A8D">
              <w:t>Суоранда</w:t>
            </w:r>
            <w:proofErr w:type="spellEnd"/>
            <w:r w:rsidRPr="00362A8D">
              <w:t xml:space="preserve"> </w:t>
            </w:r>
            <w:r>
              <w:rPr>
                <w:color w:val="000000"/>
              </w:rPr>
              <w:t>по границе с лесом.</w:t>
            </w:r>
          </w:p>
        </w:tc>
      </w:tr>
      <w:tr w:rsidR="00021614" w:rsidTr="00B1372D">
        <w:trPr>
          <w:trHeight w:val="416"/>
        </w:trPr>
        <w:tc>
          <w:tcPr>
            <w:tcW w:w="2093" w:type="dxa"/>
            <w:tcBorders>
              <w:top w:val="single" w:sz="4" w:space="0" w:color="auto"/>
              <w:left w:val="single" w:sz="4" w:space="0" w:color="auto"/>
              <w:bottom w:val="single" w:sz="4" w:space="0" w:color="auto"/>
              <w:right w:val="single" w:sz="4" w:space="0" w:color="auto"/>
            </w:tcBorders>
            <w:hideMark/>
          </w:tcPr>
          <w:p w:rsidR="00021614" w:rsidRDefault="00021614" w:rsidP="00B1372D">
            <w:pPr>
              <w:jc w:val="both"/>
              <w:rPr>
                <w:color w:val="000000"/>
              </w:rPr>
            </w:pPr>
            <w:r>
              <w:rPr>
                <w:color w:val="000000"/>
              </w:rPr>
              <w:lastRenderedPageBreak/>
              <w:t>Целевые индикаторы и</w:t>
            </w:r>
          </w:p>
          <w:p w:rsidR="00021614" w:rsidRDefault="00021614" w:rsidP="00B1372D">
            <w:pPr>
              <w:jc w:val="both"/>
              <w:rPr>
                <w:color w:val="000000"/>
              </w:rPr>
            </w:pPr>
            <w:r>
              <w:rPr>
                <w:color w:val="000000"/>
              </w:rPr>
              <w:t xml:space="preserve">показатели </w:t>
            </w:r>
            <w:proofErr w:type="gramStart"/>
            <w:r>
              <w:rPr>
                <w:color w:val="000000"/>
              </w:rPr>
              <w:t>муниципальной</w:t>
            </w:r>
            <w:proofErr w:type="gramEnd"/>
          </w:p>
          <w:p w:rsidR="00021614" w:rsidRDefault="00021614" w:rsidP="00B1372D">
            <w:pPr>
              <w:jc w:val="both"/>
              <w:rPr>
                <w:color w:val="000000"/>
              </w:rPr>
            </w:pPr>
            <w:r>
              <w:rPr>
                <w:color w:val="000000"/>
              </w:rPr>
              <w:t>программы</w:t>
            </w:r>
          </w:p>
        </w:tc>
        <w:tc>
          <w:tcPr>
            <w:tcW w:w="7513" w:type="dxa"/>
            <w:tcBorders>
              <w:top w:val="single" w:sz="4" w:space="0" w:color="auto"/>
              <w:left w:val="single" w:sz="4" w:space="0" w:color="auto"/>
              <w:bottom w:val="single" w:sz="4" w:space="0" w:color="auto"/>
              <w:right w:val="single" w:sz="4" w:space="0" w:color="auto"/>
            </w:tcBorders>
            <w:hideMark/>
          </w:tcPr>
          <w:p w:rsidR="00021614" w:rsidRDefault="00021614" w:rsidP="00AA34FC">
            <w:pPr>
              <w:widowControl w:val="0"/>
              <w:shd w:val="clear" w:color="auto" w:fill="FFFFFF"/>
              <w:tabs>
                <w:tab w:val="left" w:pos="898"/>
              </w:tabs>
              <w:autoSpaceDE w:val="0"/>
              <w:autoSpaceDN w:val="0"/>
              <w:adjustRightInd w:val="0"/>
              <w:rPr>
                <w:color w:val="000000"/>
              </w:rPr>
            </w:pPr>
            <w:r>
              <w:rPr>
                <w:color w:val="000000"/>
              </w:rPr>
              <w:t xml:space="preserve">    </w:t>
            </w:r>
            <w:proofErr w:type="gramStart"/>
            <w:r>
              <w:rPr>
                <w:color w:val="000000"/>
              </w:rPr>
              <w:t>Выполнение мероприятий программы позволит совершенствовать ведение гражданской обороны и защиты населения и территории от чрезвычайных ситуаций, обеспечить готовность системы оповещения населения по ГО и ЧС, создать жителям условия для безопасной жизнедеятельности, повысить уровень профилактики правонарушений и снижение террористических и экстремистских угроз, создавать и развивать муниципальные системы видеонаблюдения, обеспечить первичные меры пожарной безопасности и безопасности людей на водных объектах поселения.</w:t>
            </w:r>
            <w:proofErr w:type="gramEnd"/>
          </w:p>
        </w:tc>
      </w:tr>
      <w:tr w:rsidR="00021614" w:rsidTr="00B1372D">
        <w:trPr>
          <w:trHeight w:val="140"/>
        </w:trPr>
        <w:tc>
          <w:tcPr>
            <w:tcW w:w="2093" w:type="dxa"/>
            <w:tcBorders>
              <w:top w:val="single" w:sz="4" w:space="0" w:color="auto"/>
              <w:left w:val="single" w:sz="4" w:space="0" w:color="auto"/>
              <w:bottom w:val="single" w:sz="4" w:space="0" w:color="auto"/>
              <w:right w:val="single" w:sz="4" w:space="0" w:color="auto"/>
            </w:tcBorders>
            <w:hideMark/>
          </w:tcPr>
          <w:p w:rsidR="00021614" w:rsidRDefault="00021614" w:rsidP="00B1372D">
            <w:pPr>
              <w:jc w:val="both"/>
              <w:rPr>
                <w:color w:val="000000"/>
              </w:rPr>
            </w:pPr>
            <w:r>
              <w:rPr>
                <w:color w:val="000000"/>
              </w:rPr>
              <w:t>Этапы и сроки</w:t>
            </w:r>
          </w:p>
          <w:p w:rsidR="00021614" w:rsidRDefault="00021614" w:rsidP="00B1372D">
            <w:pPr>
              <w:jc w:val="both"/>
              <w:rPr>
                <w:color w:val="000000"/>
              </w:rPr>
            </w:pPr>
            <w:r>
              <w:rPr>
                <w:color w:val="000000"/>
              </w:rPr>
              <w:t>реализации муниципальной</w:t>
            </w:r>
          </w:p>
          <w:p w:rsidR="00021614" w:rsidRDefault="00021614" w:rsidP="00B1372D">
            <w:pPr>
              <w:jc w:val="both"/>
              <w:rPr>
                <w:color w:val="000000"/>
              </w:rPr>
            </w:pPr>
            <w:r>
              <w:rPr>
                <w:color w:val="000000"/>
              </w:rPr>
              <w:t>программы</w:t>
            </w:r>
          </w:p>
        </w:tc>
        <w:tc>
          <w:tcPr>
            <w:tcW w:w="7513" w:type="dxa"/>
            <w:tcBorders>
              <w:top w:val="single" w:sz="4" w:space="0" w:color="auto"/>
              <w:left w:val="single" w:sz="4" w:space="0" w:color="auto"/>
              <w:bottom w:val="single" w:sz="4" w:space="0" w:color="auto"/>
              <w:right w:val="single" w:sz="4" w:space="0" w:color="auto"/>
            </w:tcBorders>
            <w:hideMark/>
          </w:tcPr>
          <w:p w:rsidR="00021614" w:rsidRDefault="00021614" w:rsidP="00AA34FC">
            <w:pPr>
              <w:rPr>
                <w:color w:val="000000"/>
              </w:rPr>
            </w:pPr>
            <w:r>
              <w:rPr>
                <w:color w:val="000000"/>
              </w:rPr>
              <w:t xml:space="preserve">     2021 - 2023 годы, по этапам:</w:t>
            </w:r>
          </w:p>
          <w:p w:rsidR="00021614" w:rsidRDefault="00021614" w:rsidP="00AA34FC">
            <w:pPr>
              <w:rPr>
                <w:color w:val="000000"/>
              </w:rPr>
            </w:pPr>
            <w:r>
              <w:rPr>
                <w:color w:val="000000"/>
              </w:rPr>
              <w:t>1-й этап - 2021 год</w:t>
            </w:r>
          </w:p>
          <w:p w:rsidR="00021614" w:rsidRDefault="00021614" w:rsidP="00AA34FC">
            <w:pPr>
              <w:widowControl w:val="0"/>
              <w:shd w:val="clear" w:color="auto" w:fill="FFFFFF"/>
              <w:tabs>
                <w:tab w:val="left" w:pos="898"/>
              </w:tabs>
              <w:autoSpaceDE w:val="0"/>
              <w:autoSpaceDN w:val="0"/>
              <w:adjustRightInd w:val="0"/>
              <w:rPr>
                <w:color w:val="000000"/>
              </w:rPr>
            </w:pPr>
            <w:r>
              <w:rPr>
                <w:color w:val="000000"/>
              </w:rPr>
              <w:t>2-й этап - 2022 год</w:t>
            </w:r>
          </w:p>
          <w:p w:rsidR="00021614" w:rsidRDefault="00021614" w:rsidP="00AA34FC">
            <w:pPr>
              <w:widowControl w:val="0"/>
              <w:shd w:val="clear" w:color="auto" w:fill="FFFFFF"/>
              <w:tabs>
                <w:tab w:val="left" w:pos="898"/>
              </w:tabs>
              <w:autoSpaceDE w:val="0"/>
              <w:autoSpaceDN w:val="0"/>
              <w:adjustRightInd w:val="0"/>
              <w:rPr>
                <w:color w:val="000000"/>
              </w:rPr>
            </w:pPr>
            <w:r>
              <w:rPr>
                <w:color w:val="000000"/>
              </w:rPr>
              <w:t>3-й этап - 2023 год</w:t>
            </w:r>
          </w:p>
        </w:tc>
      </w:tr>
      <w:tr w:rsidR="00021614" w:rsidTr="00B1372D">
        <w:trPr>
          <w:trHeight w:val="140"/>
        </w:trPr>
        <w:tc>
          <w:tcPr>
            <w:tcW w:w="2093" w:type="dxa"/>
            <w:tcBorders>
              <w:top w:val="single" w:sz="4" w:space="0" w:color="auto"/>
              <w:left w:val="single" w:sz="4" w:space="0" w:color="auto"/>
              <w:bottom w:val="single" w:sz="4" w:space="0" w:color="auto"/>
              <w:right w:val="single" w:sz="4" w:space="0" w:color="auto"/>
            </w:tcBorders>
            <w:hideMark/>
          </w:tcPr>
          <w:p w:rsidR="00021614" w:rsidRDefault="00021614" w:rsidP="00B1372D">
            <w:pPr>
              <w:jc w:val="both"/>
              <w:rPr>
                <w:color w:val="000000"/>
              </w:rPr>
            </w:pPr>
            <w:r>
              <w:rPr>
                <w:color w:val="000000"/>
              </w:rPr>
              <w:t>Объемы бюджетных ассигнований, запланированных</w:t>
            </w:r>
          </w:p>
          <w:p w:rsidR="00021614" w:rsidRDefault="00021614" w:rsidP="00B1372D">
            <w:pPr>
              <w:jc w:val="both"/>
              <w:rPr>
                <w:color w:val="000000"/>
              </w:rPr>
            </w:pPr>
            <w:r>
              <w:rPr>
                <w:color w:val="000000"/>
              </w:rPr>
              <w:t>на реализацию муниципальной программы</w:t>
            </w:r>
          </w:p>
        </w:tc>
        <w:tc>
          <w:tcPr>
            <w:tcW w:w="7513" w:type="dxa"/>
            <w:tcBorders>
              <w:top w:val="single" w:sz="4" w:space="0" w:color="auto"/>
              <w:left w:val="single" w:sz="4" w:space="0" w:color="auto"/>
              <w:bottom w:val="single" w:sz="4" w:space="0" w:color="auto"/>
              <w:right w:val="single" w:sz="4" w:space="0" w:color="auto"/>
            </w:tcBorders>
            <w:vAlign w:val="center"/>
            <w:hideMark/>
          </w:tcPr>
          <w:p w:rsidR="00021614" w:rsidRDefault="00021614" w:rsidP="00AA34FC">
            <w:pPr>
              <w:rPr>
                <w:color w:val="000000"/>
              </w:rPr>
            </w:pPr>
            <w:r>
              <w:rPr>
                <w:color w:val="000000"/>
              </w:rPr>
              <w:t xml:space="preserve">     Объем бюджетных ассигнований программы составляет </w:t>
            </w:r>
          </w:p>
          <w:p w:rsidR="00021614" w:rsidRDefault="00021614" w:rsidP="00AA34FC">
            <w:pPr>
              <w:rPr>
                <w:b/>
                <w:color w:val="000000"/>
              </w:rPr>
            </w:pPr>
            <w:r>
              <w:rPr>
                <w:b/>
                <w:color w:val="000000"/>
              </w:rPr>
              <w:t>30 191,7 тыс. руб.</w:t>
            </w:r>
          </w:p>
          <w:p w:rsidR="00021614" w:rsidRDefault="00021614" w:rsidP="00AA34FC">
            <w:pPr>
              <w:rPr>
                <w:color w:val="000000"/>
              </w:rPr>
            </w:pPr>
            <w:r>
              <w:rPr>
                <w:color w:val="000000"/>
              </w:rPr>
              <w:t xml:space="preserve">     Из бюджета МО «</w:t>
            </w:r>
            <w:r w:rsidR="00B1372D">
              <w:rPr>
                <w:color w:val="000000"/>
              </w:rPr>
              <w:t xml:space="preserve">Заневское городское поселение» </w:t>
            </w:r>
            <w:r>
              <w:rPr>
                <w:color w:val="000000"/>
              </w:rPr>
              <w:t xml:space="preserve">-  </w:t>
            </w:r>
          </w:p>
          <w:p w:rsidR="00021614" w:rsidRDefault="00021614" w:rsidP="00AA34FC">
            <w:pPr>
              <w:rPr>
                <w:b/>
                <w:color w:val="000000"/>
              </w:rPr>
            </w:pPr>
            <w:r>
              <w:rPr>
                <w:b/>
                <w:color w:val="000000"/>
              </w:rPr>
              <w:t>30 191,7  тыс. руб.,</w:t>
            </w:r>
          </w:p>
          <w:p w:rsidR="00021614" w:rsidRDefault="00021614" w:rsidP="00AA34FC">
            <w:pPr>
              <w:rPr>
                <w:color w:val="000000"/>
              </w:rPr>
            </w:pPr>
            <w:r>
              <w:rPr>
                <w:b/>
                <w:color w:val="000000"/>
              </w:rPr>
              <w:t xml:space="preserve">     </w:t>
            </w:r>
            <w:r>
              <w:rPr>
                <w:color w:val="000000"/>
              </w:rPr>
              <w:t>в том числе по годам:</w:t>
            </w:r>
          </w:p>
          <w:p w:rsidR="00021614" w:rsidRDefault="00021614" w:rsidP="00AA34FC">
            <w:pPr>
              <w:rPr>
                <w:b/>
                <w:color w:val="000000"/>
              </w:rPr>
            </w:pPr>
            <w:r>
              <w:rPr>
                <w:b/>
                <w:color w:val="000000"/>
              </w:rPr>
              <w:t xml:space="preserve">2021 год  -  16 241.7  тыс. руб. </w:t>
            </w:r>
          </w:p>
          <w:p w:rsidR="00021614" w:rsidRDefault="00021614" w:rsidP="00AA34FC">
            <w:pPr>
              <w:rPr>
                <w:b/>
                <w:color w:val="000000"/>
              </w:rPr>
            </w:pPr>
            <w:r>
              <w:rPr>
                <w:b/>
                <w:color w:val="000000"/>
              </w:rPr>
              <w:t xml:space="preserve">2022 год  -  6 975.0  тыс. руб. </w:t>
            </w:r>
          </w:p>
          <w:p w:rsidR="00021614" w:rsidRDefault="00021614" w:rsidP="00AA34FC">
            <w:pPr>
              <w:rPr>
                <w:color w:val="000000"/>
              </w:rPr>
            </w:pPr>
            <w:r>
              <w:rPr>
                <w:b/>
                <w:color w:val="000000"/>
              </w:rPr>
              <w:t>2023 год  -  6 975.0  тыс. руб.</w:t>
            </w:r>
            <w:r>
              <w:rPr>
                <w:color w:val="000000"/>
              </w:rPr>
              <w:t xml:space="preserve"> </w:t>
            </w:r>
          </w:p>
        </w:tc>
      </w:tr>
      <w:tr w:rsidR="00021614" w:rsidTr="00B1372D">
        <w:trPr>
          <w:trHeight w:val="415"/>
        </w:trPr>
        <w:tc>
          <w:tcPr>
            <w:tcW w:w="2093" w:type="dxa"/>
            <w:tcBorders>
              <w:top w:val="single" w:sz="4" w:space="0" w:color="auto"/>
              <w:left w:val="single" w:sz="4" w:space="0" w:color="auto"/>
              <w:bottom w:val="single" w:sz="4" w:space="0" w:color="auto"/>
              <w:right w:val="single" w:sz="4" w:space="0" w:color="auto"/>
            </w:tcBorders>
            <w:hideMark/>
          </w:tcPr>
          <w:p w:rsidR="00021614" w:rsidRDefault="00021614" w:rsidP="00B1372D">
            <w:pPr>
              <w:jc w:val="both"/>
              <w:rPr>
                <w:bCs/>
                <w:color w:val="000000"/>
              </w:rPr>
            </w:pPr>
            <w:r>
              <w:rPr>
                <w:bCs/>
                <w:color w:val="000000"/>
              </w:rPr>
              <w:t>Ожидаемые</w:t>
            </w:r>
          </w:p>
          <w:p w:rsidR="00021614" w:rsidRDefault="00021614" w:rsidP="00B1372D">
            <w:pPr>
              <w:jc w:val="both"/>
              <w:rPr>
                <w:bCs/>
                <w:color w:val="000000"/>
              </w:rPr>
            </w:pPr>
            <w:r>
              <w:rPr>
                <w:bCs/>
                <w:color w:val="000000"/>
              </w:rPr>
              <w:t>результаты</w:t>
            </w:r>
          </w:p>
          <w:p w:rsidR="00021614" w:rsidRDefault="00021614" w:rsidP="00B1372D">
            <w:pPr>
              <w:jc w:val="both"/>
              <w:rPr>
                <w:bCs/>
                <w:color w:val="000000"/>
              </w:rPr>
            </w:pPr>
            <w:r>
              <w:rPr>
                <w:bCs/>
                <w:color w:val="000000"/>
              </w:rPr>
              <w:t>реализации</w:t>
            </w:r>
            <w:r>
              <w:rPr>
                <w:color w:val="000000"/>
              </w:rPr>
              <w:t xml:space="preserve"> муниципальной</w:t>
            </w:r>
            <w:r>
              <w:rPr>
                <w:bCs/>
                <w:color w:val="000000"/>
              </w:rPr>
              <w:t xml:space="preserve"> программы</w:t>
            </w:r>
          </w:p>
        </w:tc>
        <w:tc>
          <w:tcPr>
            <w:tcW w:w="7513" w:type="dxa"/>
            <w:tcBorders>
              <w:top w:val="single" w:sz="4" w:space="0" w:color="auto"/>
              <w:left w:val="single" w:sz="4" w:space="0" w:color="auto"/>
              <w:bottom w:val="single" w:sz="4" w:space="0" w:color="auto"/>
              <w:right w:val="single" w:sz="4" w:space="0" w:color="auto"/>
            </w:tcBorders>
            <w:hideMark/>
          </w:tcPr>
          <w:p w:rsidR="00021614" w:rsidRDefault="00021614" w:rsidP="00AA34FC">
            <w:pPr>
              <w:rPr>
                <w:color w:val="000000"/>
              </w:rPr>
            </w:pPr>
            <w:r>
              <w:rPr>
                <w:color w:val="000000"/>
              </w:rPr>
              <w:t xml:space="preserve">    повышение эффективности ведения гражданской обороны и защиты населения и территории МО «Заневское городское поселение» от угроз военных конфликтов и чрезвычайных ситуаций; </w:t>
            </w:r>
          </w:p>
          <w:p w:rsidR="00021614" w:rsidRDefault="00021614" w:rsidP="00AA34FC">
            <w:pPr>
              <w:widowControl w:val="0"/>
              <w:shd w:val="clear" w:color="auto" w:fill="FFFFFF"/>
              <w:tabs>
                <w:tab w:val="left" w:pos="898"/>
              </w:tabs>
              <w:autoSpaceDE w:val="0"/>
              <w:autoSpaceDN w:val="0"/>
              <w:adjustRightInd w:val="0"/>
              <w:rPr>
                <w:color w:val="000000"/>
              </w:rPr>
            </w:pPr>
            <w:r>
              <w:rPr>
                <w:color w:val="000000"/>
              </w:rPr>
              <w:t xml:space="preserve">    обеспечение готовности к использованию, техническое обслуживание и дальнейшее развитие муниципальной системы оповещения в целях доведения до населения сигналов ГО и ЧС;       </w:t>
            </w:r>
          </w:p>
          <w:p w:rsidR="00021614" w:rsidRDefault="00021614" w:rsidP="00AA34FC">
            <w:pPr>
              <w:widowControl w:val="0"/>
              <w:shd w:val="clear" w:color="auto" w:fill="FFFFFF"/>
              <w:tabs>
                <w:tab w:val="left" w:pos="898"/>
              </w:tabs>
              <w:autoSpaceDE w:val="0"/>
              <w:autoSpaceDN w:val="0"/>
              <w:adjustRightInd w:val="0"/>
              <w:rPr>
                <w:color w:val="000000"/>
              </w:rPr>
            </w:pPr>
            <w:r>
              <w:rPr>
                <w:color w:val="000000"/>
              </w:rPr>
              <w:t xml:space="preserve">    создание и пополнение запасов средств индивидуальной защиты, приборов радиационной, химической разведки и дозиметрического контроля, материально - технических, медицинских и других средств, создание резервов и запасов материальных ресурсов в целях предупреждения и ликвидации возможных чрезвычайных ситуаций;</w:t>
            </w:r>
            <w:r>
              <w:rPr>
                <w:color w:val="000000"/>
                <w:spacing w:val="2"/>
              </w:rPr>
              <w:t xml:space="preserve">     </w:t>
            </w:r>
          </w:p>
          <w:p w:rsidR="00021614" w:rsidRDefault="00021614" w:rsidP="00AA34FC">
            <w:pPr>
              <w:widowControl w:val="0"/>
              <w:shd w:val="clear" w:color="auto" w:fill="FFFFFF"/>
              <w:tabs>
                <w:tab w:val="left" w:pos="898"/>
              </w:tabs>
              <w:autoSpaceDE w:val="0"/>
              <w:autoSpaceDN w:val="0"/>
              <w:adjustRightInd w:val="0"/>
              <w:rPr>
                <w:color w:val="000000"/>
                <w:spacing w:val="2"/>
              </w:rPr>
            </w:pPr>
            <w:r>
              <w:rPr>
                <w:color w:val="000000"/>
                <w:spacing w:val="2"/>
              </w:rPr>
              <w:t xml:space="preserve">    обучение населения в области гражданской обороны, способам защиты при угрозах военных конфликтов и чрезвычайных ситуаций;</w:t>
            </w:r>
          </w:p>
          <w:p w:rsidR="00021614" w:rsidRDefault="00021614" w:rsidP="00AA34FC">
            <w:pPr>
              <w:rPr>
                <w:color w:val="000000"/>
              </w:rPr>
            </w:pPr>
            <w:r>
              <w:rPr>
                <w:color w:val="000000"/>
              </w:rPr>
              <w:t xml:space="preserve">    обеспечение жителям поселения условий для безопасной жизнедеятельности, повышение уровня профилактики правонарушений и снижение террористических и экстремистских угроз, создание, техническое обслуживание и дальнейшее развитие в этих целях муниципальных систем видеонаблюдения в населенных пунктах поселения, материальное стимулирование, дальнейшее развитие и оснащение ДНД необходимым имуществом;  </w:t>
            </w:r>
          </w:p>
          <w:p w:rsidR="00021614" w:rsidRDefault="00021614" w:rsidP="00AA34FC">
            <w:pPr>
              <w:widowControl w:val="0"/>
              <w:shd w:val="clear" w:color="auto" w:fill="FFFFFF"/>
              <w:tabs>
                <w:tab w:val="left" w:pos="898"/>
              </w:tabs>
              <w:autoSpaceDE w:val="0"/>
              <w:autoSpaceDN w:val="0"/>
              <w:adjustRightInd w:val="0"/>
              <w:rPr>
                <w:color w:val="000000"/>
              </w:rPr>
            </w:pPr>
            <w:r>
              <w:rPr>
                <w:color w:val="000000"/>
              </w:rPr>
              <w:t xml:space="preserve">    совершенствование первичных мер пожарной безопасности и безопасности людей на водных объектах.</w:t>
            </w:r>
          </w:p>
        </w:tc>
      </w:tr>
    </w:tbl>
    <w:p w:rsidR="00021614" w:rsidRDefault="00021614" w:rsidP="00B1372D">
      <w:pPr>
        <w:jc w:val="both"/>
        <w:rPr>
          <w:b/>
          <w:bCs/>
          <w:color w:val="000000"/>
          <w:sz w:val="28"/>
          <w:szCs w:val="28"/>
        </w:rPr>
      </w:pPr>
      <w:bookmarkStart w:id="1" w:name="2"/>
      <w:bookmarkEnd w:id="1"/>
    </w:p>
    <w:p w:rsidR="00AA34FC" w:rsidRDefault="00AA34FC" w:rsidP="00B1372D">
      <w:pPr>
        <w:jc w:val="both"/>
        <w:rPr>
          <w:b/>
          <w:bCs/>
          <w:color w:val="000000"/>
          <w:sz w:val="28"/>
          <w:szCs w:val="28"/>
        </w:rPr>
      </w:pPr>
    </w:p>
    <w:p w:rsidR="00AA34FC" w:rsidRDefault="00AA34FC" w:rsidP="00B1372D">
      <w:pPr>
        <w:jc w:val="both"/>
        <w:rPr>
          <w:b/>
          <w:bCs/>
          <w:color w:val="000000"/>
          <w:sz w:val="28"/>
          <w:szCs w:val="28"/>
        </w:rPr>
      </w:pPr>
    </w:p>
    <w:p w:rsidR="00130058" w:rsidRDefault="00130058" w:rsidP="00B1372D">
      <w:pPr>
        <w:jc w:val="both"/>
        <w:rPr>
          <w:b/>
          <w:bCs/>
          <w:color w:val="000000"/>
          <w:sz w:val="28"/>
          <w:szCs w:val="28"/>
        </w:rPr>
      </w:pPr>
    </w:p>
    <w:p w:rsidR="00021614" w:rsidRDefault="00021614" w:rsidP="00AA34FC">
      <w:pPr>
        <w:jc w:val="center"/>
        <w:rPr>
          <w:b/>
          <w:bCs/>
          <w:color w:val="000000"/>
          <w:sz w:val="28"/>
          <w:szCs w:val="28"/>
        </w:rPr>
      </w:pPr>
      <w:r>
        <w:rPr>
          <w:b/>
          <w:bCs/>
          <w:color w:val="000000"/>
          <w:sz w:val="28"/>
          <w:szCs w:val="28"/>
        </w:rPr>
        <w:lastRenderedPageBreak/>
        <w:t>1. Характеристика текущего состояния</w:t>
      </w:r>
    </w:p>
    <w:p w:rsidR="00021614" w:rsidRDefault="00021614" w:rsidP="00AA34FC">
      <w:pPr>
        <w:jc w:val="center"/>
        <w:rPr>
          <w:b/>
          <w:bCs/>
          <w:color w:val="000000"/>
          <w:sz w:val="28"/>
          <w:szCs w:val="28"/>
        </w:rPr>
      </w:pPr>
      <w:r>
        <w:rPr>
          <w:b/>
          <w:bCs/>
          <w:color w:val="000000"/>
          <w:sz w:val="28"/>
          <w:szCs w:val="28"/>
        </w:rPr>
        <w:t>и основные проблемные вопросы в сфере гражданской обороны</w:t>
      </w:r>
    </w:p>
    <w:p w:rsidR="00021614" w:rsidRDefault="00021614" w:rsidP="00AA34FC">
      <w:pPr>
        <w:widowControl w:val="0"/>
        <w:shd w:val="clear" w:color="auto" w:fill="FFFFFF"/>
        <w:tabs>
          <w:tab w:val="left" w:pos="898"/>
        </w:tabs>
        <w:autoSpaceDE w:val="0"/>
        <w:autoSpaceDN w:val="0"/>
        <w:adjustRightInd w:val="0"/>
        <w:jc w:val="center"/>
        <w:rPr>
          <w:b/>
          <w:bCs/>
          <w:color w:val="000000"/>
          <w:sz w:val="28"/>
          <w:szCs w:val="28"/>
        </w:rPr>
      </w:pPr>
      <w:r>
        <w:rPr>
          <w:b/>
          <w:bCs/>
          <w:color w:val="000000"/>
          <w:sz w:val="28"/>
          <w:szCs w:val="28"/>
        </w:rPr>
        <w:t>и защиты населения от чрезвычайных ситуаций,</w:t>
      </w:r>
    </w:p>
    <w:p w:rsidR="00021614" w:rsidRDefault="00021614" w:rsidP="00AA34FC">
      <w:pPr>
        <w:widowControl w:val="0"/>
        <w:shd w:val="clear" w:color="auto" w:fill="FFFFFF"/>
        <w:tabs>
          <w:tab w:val="left" w:pos="898"/>
        </w:tabs>
        <w:autoSpaceDE w:val="0"/>
        <w:autoSpaceDN w:val="0"/>
        <w:adjustRightInd w:val="0"/>
        <w:jc w:val="center"/>
        <w:rPr>
          <w:b/>
          <w:bCs/>
          <w:color w:val="000000"/>
          <w:sz w:val="28"/>
          <w:szCs w:val="28"/>
        </w:rPr>
      </w:pPr>
      <w:r>
        <w:rPr>
          <w:b/>
          <w:bCs/>
          <w:color w:val="000000"/>
          <w:sz w:val="28"/>
          <w:szCs w:val="28"/>
        </w:rPr>
        <w:t>по профилактике правонарушений,</w:t>
      </w:r>
    </w:p>
    <w:p w:rsidR="00021614" w:rsidRDefault="00021614" w:rsidP="00AA34FC">
      <w:pPr>
        <w:widowControl w:val="0"/>
        <w:shd w:val="clear" w:color="auto" w:fill="FFFFFF"/>
        <w:tabs>
          <w:tab w:val="left" w:pos="898"/>
        </w:tabs>
        <w:autoSpaceDE w:val="0"/>
        <w:autoSpaceDN w:val="0"/>
        <w:adjustRightInd w:val="0"/>
        <w:jc w:val="center"/>
        <w:rPr>
          <w:b/>
          <w:bCs/>
          <w:color w:val="000000"/>
          <w:sz w:val="28"/>
          <w:szCs w:val="28"/>
        </w:rPr>
      </w:pPr>
      <w:r>
        <w:rPr>
          <w:b/>
          <w:bCs/>
          <w:color w:val="000000"/>
          <w:sz w:val="28"/>
          <w:szCs w:val="28"/>
        </w:rPr>
        <w:t>террористических и экстремистских угроз,</w:t>
      </w:r>
    </w:p>
    <w:p w:rsidR="00021614" w:rsidRDefault="00021614" w:rsidP="00AA34FC">
      <w:pPr>
        <w:widowControl w:val="0"/>
        <w:shd w:val="clear" w:color="auto" w:fill="FFFFFF"/>
        <w:tabs>
          <w:tab w:val="left" w:pos="898"/>
        </w:tabs>
        <w:autoSpaceDE w:val="0"/>
        <w:autoSpaceDN w:val="0"/>
        <w:adjustRightInd w:val="0"/>
        <w:jc w:val="center"/>
        <w:rPr>
          <w:color w:val="000000"/>
          <w:sz w:val="28"/>
          <w:szCs w:val="28"/>
        </w:rPr>
      </w:pPr>
      <w:r>
        <w:rPr>
          <w:b/>
          <w:bCs/>
          <w:color w:val="000000"/>
          <w:sz w:val="28"/>
          <w:szCs w:val="28"/>
        </w:rPr>
        <w:t>обеспечения первичных мер пожарной безопасности,</w:t>
      </w:r>
    </w:p>
    <w:p w:rsidR="00021614" w:rsidRDefault="00021614" w:rsidP="00AA34FC">
      <w:pPr>
        <w:widowControl w:val="0"/>
        <w:shd w:val="clear" w:color="auto" w:fill="FFFFFF"/>
        <w:tabs>
          <w:tab w:val="left" w:pos="898"/>
        </w:tabs>
        <w:autoSpaceDE w:val="0"/>
        <w:autoSpaceDN w:val="0"/>
        <w:adjustRightInd w:val="0"/>
        <w:jc w:val="center"/>
        <w:rPr>
          <w:b/>
          <w:color w:val="000000"/>
          <w:sz w:val="28"/>
          <w:szCs w:val="28"/>
        </w:rPr>
      </w:pPr>
      <w:r>
        <w:rPr>
          <w:b/>
          <w:color w:val="000000"/>
          <w:sz w:val="28"/>
          <w:szCs w:val="28"/>
        </w:rPr>
        <w:t>безопасности людей на водных объектах поселения</w:t>
      </w:r>
    </w:p>
    <w:p w:rsidR="00021614" w:rsidRDefault="00021614" w:rsidP="00AA34FC">
      <w:pPr>
        <w:jc w:val="center"/>
        <w:rPr>
          <w:b/>
          <w:bCs/>
          <w:color w:val="000000"/>
          <w:sz w:val="28"/>
          <w:szCs w:val="28"/>
        </w:rPr>
      </w:pPr>
      <w:r>
        <w:rPr>
          <w:b/>
          <w:bCs/>
          <w:color w:val="000000"/>
          <w:sz w:val="28"/>
          <w:szCs w:val="28"/>
        </w:rPr>
        <w:t>и обоснование их решения программными методами</w:t>
      </w:r>
    </w:p>
    <w:p w:rsidR="00021614" w:rsidRDefault="00021614" w:rsidP="00B1372D">
      <w:pPr>
        <w:ind w:right="-115"/>
        <w:jc w:val="both"/>
        <w:rPr>
          <w:bCs/>
          <w:color w:val="000000"/>
          <w:sz w:val="28"/>
          <w:szCs w:val="28"/>
        </w:rPr>
      </w:pPr>
      <w:r>
        <w:rPr>
          <w:bCs/>
          <w:color w:val="000000"/>
          <w:sz w:val="28"/>
          <w:szCs w:val="28"/>
        </w:rPr>
        <w:t xml:space="preserve">        Стремительное развитие МО «Заневское городское поселение», рост темпов численности населения и жилищного строительства требуют принятия эффективных мер по обеспечению безопасности жизнедеятельности людей:</w:t>
      </w:r>
    </w:p>
    <w:p w:rsidR="00021614" w:rsidRDefault="00021614" w:rsidP="00B1372D">
      <w:pPr>
        <w:tabs>
          <w:tab w:val="left" w:pos="898"/>
        </w:tabs>
        <w:ind w:right="-115"/>
        <w:jc w:val="both"/>
        <w:rPr>
          <w:sz w:val="28"/>
          <w:szCs w:val="28"/>
        </w:rPr>
      </w:pPr>
      <w:r>
        <w:rPr>
          <w:b/>
          <w:bCs/>
          <w:color w:val="000000"/>
          <w:sz w:val="28"/>
          <w:szCs w:val="28"/>
        </w:rPr>
        <w:t xml:space="preserve">        </w:t>
      </w:r>
      <w:r>
        <w:rPr>
          <w:sz w:val="28"/>
          <w:szCs w:val="28"/>
        </w:rPr>
        <w:t xml:space="preserve">совершенствования ведения гражданской обороны и защиты населения от чрезвычайных ситуаций (ГО и ЧС), </w:t>
      </w:r>
      <w:r>
        <w:rPr>
          <w:bCs/>
          <w:color w:val="000000"/>
          <w:sz w:val="28"/>
          <w:szCs w:val="28"/>
        </w:rPr>
        <w:t>ежегодной корректировки плана ГО и защиты населения МО «Заневское городское поселение»;</w:t>
      </w:r>
      <w:r>
        <w:rPr>
          <w:color w:val="000000"/>
          <w:sz w:val="28"/>
          <w:szCs w:val="28"/>
        </w:rPr>
        <w:t xml:space="preserve">      </w:t>
      </w:r>
    </w:p>
    <w:p w:rsidR="00021614" w:rsidRDefault="00021614" w:rsidP="00B1372D">
      <w:pPr>
        <w:widowControl w:val="0"/>
        <w:shd w:val="clear" w:color="auto" w:fill="FFFFFF"/>
        <w:tabs>
          <w:tab w:val="left" w:pos="898"/>
        </w:tabs>
        <w:autoSpaceDE w:val="0"/>
        <w:autoSpaceDN w:val="0"/>
        <w:adjustRightInd w:val="0"/>
        <w:ind w:right="-115"/>
        <w:jc w:val="both"/>
        <w:rPr>
          <w:color w:val="000000"/>
          <w:sz w:val="28"/>
          <w:szCs w:val="28"/>
        </w:rPr>
      </w:pPr>
      <w:r>
        <w:rPr>
          <w:color w:val="000000"/>
          <w:sz w:val="28"/>
          <w:szCs w:val="28"/>
        </w:rPr>
        <w:t xml:space="preserve">        поддержания в постоянной готовности к использованию, комплексного технического обслуживания и дальнейшего развития муниципальной системы оповещения населения по ГО и ЧС;</w:t>
      </w:r>
    </w:p>
    <w:p w:rsidR="00021614" w:rsidRDefault="00021614" w:rsidP="00B1372D">
      <w:pPr>
        <w:ind w:right="-115"/>
        <w:jc w:val="both"/>
        <w:rPr>
          <w:color w:val="000000"/>
          <w:sz w:val="28"/>
          <w:szCs w:val="28"/>
        </w:rPr>
      </w:pPr>
      <w:r>
        <w:rPr>
          <w:bCs/>
          <w:color w:val="000000"/>
          <w:sz w:val="28"/>
          <w:szCs w:val="28"/>
        </w:rPr>
        <w:t xml:space="preserve">        </w:t>
      </w:r>
      <w:proofErr w:type="gramStart"/>
      <w:r>
        <w:rPr>
          <w:bCs/>
          <w:color w:val="000000"/>
          <w:sz w:val="28"/>
          <w:szCs w:val="28"/>
        </w:rPr>
        <w:t>создания и пополнения запасов в целях ГО и ЧС средств индивидуальной защиты,</w:t>
      </w:r>
      <w:r>
        <w:rPr>
          <w:color w:val="000000"/>
          <w:sz w:val="28"/>
          <w:szCs w:val="28"/>
        </w:rPr>
        <w:t xml:space="preserve"> приборов радиационной, химической разведки и дозиметрического контроля,</w:t>
      </w:r>
      <w:r>
        <w:rPr>
          <w:bCs/>
          <w:color w:val="000000"/>
          <w:sz w:val="28"/>
          <w:szCs w:val="28"/>
        </w:rPr>
        <w:t xml:space="preserve"> материально - технических, медицинских и других средств в соответствии с установленными законодательством нормами;</w:t>
      </w:r>
      <w:r>
        <w:rPr>
          <w:color w:val="000000"/>
          <w:sz w:val="28"/>
          <w:szCs w:val="28"/>
        </w:rPr>
        <w:t xml:space="preserve"> </w:t>
      </w:r>
      <w:proofErr w:type="gramEnd"/>
    </w:p>
    <w:p w:rsidR="00021614" w:rsidRDefault="00021614" w:rsidP="00B1372D">
      <w:pPr>
        <w:ind w:right="-115"/>
        <w:jc w:val="both"/>
        <w:rPr>
          <w:color w:val="000000"/>
          <w:sz w:val="28"/>
          <w:szCs w:val="28"/>
        </w:rPr>
      </w:pPr>
      <w:r>
        <w:rPr>
          <w:color w:val="000000"/>
          <w:sz w:val="28"/>
          <w:szCs w:val="28"/>
        </w:rPr>
        <w:t xml:space="preserve">        </w:t>
      </w:r>
      <w:r>
        <w:rPr>
          <w:color w:val="000000"/>
          <w:spacing w:val="2"/>
          <w:sz w:val="28"/>
          <w:szCs w:val="28"/>
        </w:rPr>
        <w:t>подготовки и обучения населения в области ГО, способам защиты при угрозах военных конфликтов и ЧС;</w:t>
      </w:r>
    </w:p>
    <w:p w:rsidR="00021614" w:rsidRDefault="00021614" w:rsidP="00B1372D">
      <w:pPr>
        <w:widowControl w:val="0"/>
        <w:shd w:val="clear" w:color="auto" w:fill="FFFFFF"/>
        <w:tabs>
          <w:tab w:val="left" w:pos="898"/>
        </w:tabs>
        <w:autoSpaceDE w:val="0"/>
        <w:autoSpaceDN w:val="0"/>
        <w:adjustRightInd w:val="0"/>
        <w:ind w:right="-115"/>
        <w:jc w:val="both"/>
        <w:rPr>
          <w:color w:val="000000"/>
          <w:sz w:val="28"/>
          <w:szCs w:val="28"/>
        </w:rPr>
      </w:pPr>
      <w:r>
        <w:rPr>
          <w:color w:val="000000"/>
          <w:sz w:val="28"/>
          <w:szCs w:val="28"/>
        </w:rPr>
        <w:t xml:space="preserve">        повышения уровня безопасности жизнедеятельности населения, профилактики правонарушений, террористических и экстремистских угроз, создания условий для деятельности и оснащения добровольных народных дружин (ДНД) необходимым имуществом, </w:t>
      </w:r>
      <w:r>
        <w:rPr>
          <w:bCs/>
          <w:color w:val="000000"/>
          <w:sz w:val="28"/>
          <w:szCs w:val="28"/>
        </w:rPr>
        <w:t xml:space="preserve">создания муниципальных систем видеонаблюдения в населенных пунктах поселения; </w:t>
      </w:r>
    </w:p>
    <w:p w:rsidR="00021614" w:rsidRDefault="00021614" w:rsidP="00B1372D">
      <w:pPr>
        <w:ind w:right="-115"/>
        <w:jc w:val="both"/>
        <w:rPr>
          <w:bCs/>
          <w:color w:val="000000"/>
          <w:sz w:val="28"/>
          <w:szCs w:val="28"/>
        </w:rPr>
      </w:pPr>
      <w:r>
        <w:rPr>
          <w:bCs/>
          <w:color w:val="000000"/>
          <w:sz w:val="28"/>
          <w:szCs w:val="28"/>
        </w:rPr>
        <w:t xml:space="preserve">        </w:t>
      </w:r>
      <w:r>
        <w:rPr>
          <w:color w:val="000000"/>
          <w:sz w:val="28"/>
          <w:szCs w:val="28"/>
        </w:rPr>
        <w:t>совершенствования первичных мер пожарной безопасности,</w:t>
      </w:r>
      <w:r>
        <w:rPr>
          <w:bCs/>
          <w:color w:val="000000"/>
          <w:sz w:val="28"/>
          <w:szCs w:val="28"/>
        </w:rPr>
        <w:t xml:space="preserve"> обеспечения населенных пунктов МО «Заневское городское поселение» источниками наружного пожаротушения по установленным нормам.</w:t>
      </w:r>
    </w:p>
    <w:p w:rsidR="00021614" w:rsidRDefault="00021614" w:rsidP="00B1372D">
      <w:pPr>
        <w:ind w:right="-115"/>
        <w:jc w:val="both"/>
        <w:rPr>
          <w:color w:val="000000"/>
          <w:sz w:val="28"/>
          <w:szCs w:val="28"/>
        </w:rPr>
      </w:pPr>
      <w:r>
        <w:rPr>
          <w:bCs/>
          <w:color w:val="000000"/>
          <w:sz w:val="28"/>
          <w:szCs w:val="28"/>
        </w:rPr>
        <w:t xml:space="preserve">        </w:t>
      </w:r>
      <w:r>
        <w:rPr>
          <w:sz w:val="28"/>
          <w:szCs w:val="28"/>
        </w:rPr>
        <w:t xml:space="preserve">Решение накопившихся проблемных вопросов в области ГО и ЧС и по вопросам безопасности </w:t>
      </w:r>
      <w:r>
        <w:rPr>
          <w:color w:val="000000"/>
          <w:sz w:val="28"/>
          <w:szCs w:val="28"/>
        </w:rPr>
        <w:t>может быть обеспечено при наличии долговременной стратегии и применении организационно - финансовых программных механизмов, взаимодействия и координации всех имеющихся ресурсов.</w:t>
      </w:r>
    </w:p>
    <w:p w:rsidR="00130058" w:rsidRPr="00130058" w:rsidRDefault="00130058" w:rsidP="00B1372D">
      <w:pPr>
        <w:ind w:right="-115"/>
        <w:jc w:val="both"/>
        <w:rPr>
          <w:color w:val="000000"/>
          <w:sz w:val="28"/>
          <w:szCs w:val="28"/>
        </w:rPr>
      </w:pPr>
    </w:p>
    <w:p w:rsidR="00021614" w:rsidRDefault="00021614" w:rsidP="00AA34FC">
      <w:pPr>
        <w:ind w:right="-115"/>
        <w:jc w:val="center"/>
        <w:rPr>
          <w:b/>
          <w:bCs/>
          <w:color w:val="000000"/>
          <w:sz w:val="28"/>
          <w:szCs w:val="28"/>
        </w:rPr>
      </w:pPr>
      <w:r>
        <w:rPr>
          <w:b/>
          <w:bCs/>
          <w:color w:val="000000"/>
          <w:sz w:val="28"/>
          <w:szCs w:val="28"/>
        </w:rPr>
        <w:t>2. Приоритеты и цели муниципальной политики</w:t>
      </w:r>
    </w:p>
    <w:p w:rsidR="00021614" w:rsidRDefault="00021614" w:rsidP="00AA34FC">
      <w:pPr>
        <w:ind w:right="-115"/>
        <w:jc w:val="center"/>
        <w:rPr>
          <w:b/>
          <w:bCs/>
          <w:color w:val="000000"/>
          <w:sz w:val="28"/>
          <w:szCs w:val="28"/>
        </w:rPr>
      </w:pPr>
      <w:r>
        <w:rPr>
          <w:b/>
          <w:bCs/>
          <w:color w:val="000000"/>
          <w:sz w:val="28"/>
          <w:szCs w:val="28"/>
        </w:rPr>
        <w:t>в сфере гражданской обороны и защиты от чрезвычайных ситуаций,</w:t>
      </w:r>
    </w:p>
    <w:p w:rsidR="00021614" w:rsidRDefault="00021614" w:rsidP="00AA34FC">
      <w:pPr>
        <w:ind w:right="-115"/>
        <w:jc w:val="center"/>
        <w:rPr>
          <w:b/>
          <w:bCs/>
          <w:color w:val="000000"/>
          <w:sz w:val="28"/>
          <w:szCs w:val="28"/>
        </w:rPr>
      </w:pPr>
      <w:r>
        <w:rPr>
          <w:b/>
          <w:bCs/>
          <w:color w:val="000000"/>
          <w:sz w:val="28"/>
          <w:szCs w:val="28"/>
        </w:rPr>
        <w:t>по профилактике правонарушений, террористических угроз,</w:t>
      </w:r>
    </w:p>
    <w:p w:rsidR="00021614" w:rsidRDefault="00021614" w:rsidP="00AA34FC">
      <w:pPr>
        <w:widowControl w:val="0"/>
        <w:shd w:val="clear" w:color="auto" w:fill="FFFFFF"/>
        <w:tabs>
          <w:tab w:val="left" w:pos="898"/>
        </w:tabs>
        <w:autoSpaceDE w:val="0"/>
        <w:autoSpaceDN w:val="0"/>
        <w:adjustRightInd w:val="0"/>
        <w:ind w:right="-115"/>
        <w:jc w:val="center"/>
        <w:rPr>
          <w:color w:val="000000"/>
          <w:sz w:val="28"/>
          <w:szCs w:val="28"/>
        </w:rPr>
      </w:pPr>
      <w:r>
        <w:rPr>
          <w:b/>
          <w:bCs/>
          <w:color w:val="000000"/>
          <w:sz w:val="28"/>
          <w:szCs w:val="28"/>
        </w:rPr>
        <w:t>обеспечения первичных мер пожарной безопасности,</w:t>
      </w:r>
    </w:p>
    <w:p w:rsidR="00021614" w:rsidRDefault="00021614" w:rsidP="00AA34FC">
      <w:pPr>
        <w:widowControl w:val="0"/>
        <w:shd w:val="clear" w:color="auto" w:fill="FFFFFF"/>
        <w:tabs>
          <w:tab w:val="left" w:pos="898"/>
        </w:tabs>
        <w:autoSpaceDE w:val="0"/>
        <w:autoSpaceDN w:val="0"/>
        <w:adjustRightInd w:val="0"/>
        <w:ind w:right="-115"/>
        <w:jc w:val="center"/>
        <w:rPr>
          <w:b/>
          <w:bCs/>
          <w:color w:val="000000"/>
          <w:sz w:val="28"/>
          <w:szCs w:val="28"/>
        </w:rPr>
      </w:pPr>
      <w:r>
        <w:rPr>
          <w:b/>
          <w:bCs/>
          <w:color w:val="000000"/>
          <w:sz w:val="28"/>
          <w:szCs w:val="28"/>
        </w:rPr>
        <w:t>основные цели и задачи, прогноз развития и планируемые показатели по итогам реализации муниципальной программы</w:t>
      </w:r>
    </w:p>
    <w:p w:rsidR="00021614" w:rsidRDefault="00021614" w:rsidP="00B1372D">
      <w:pPr>
        <w:widowControl w:val="0"/>
        <w:shd w:val="clear" w:color="auto" w:fill="FFFFFF"/>
        <w:tabs>
          <w:tab w:val="left" w:pos="898"/>
        </w:tabs>
        <w:autoSpaceDE w:val="0"/>
        <w:autoSpaceDN w:val="0"/>
        <w:adjustRightInd w:val="0"/>
        <w:ind w:right="-115"/>
        <w:jc w:val="both"/>
        <w:rPr>
          <w:color w:val="000000"/>
          <w:sz w:val="28"/>
          <w:szCs w:val="28"/>
        </w:rPr>
      </w:pPr>
      <w:r>
        <w:rPr>
          <w:color w:val="000000"/>
          <w:sz w:val="28"/>
          <w:szCs w:val="28"/>
        </w:rPr>
        <w:t xml:space="preserve">       Основными приоритетами и целями муниципальной политики является</w:t>
      </w:r>
      <w:r>
        <w:rPr>
          <w:bCs/>
          <w:color w:val="000000"/>
          <w:sz w:val="28"/>
          <w:szCs w:val="28"/>
        </w:rPr>
        <w:t xml:space="preserve"> обеспечение безопасности жизнедеятельности людей,</w:t>
      </w:r>
      <w:r>
        <w:rPr>
          <w:color w:val="000000"/>
          <w:sz w:val="28"/>
          <w:szCs w:val="28"/>
        </w:rPr>
        <w:t xml:space="preserve"> совершенствование</w:t>
      </w:r>
      <w:r w:rsidR="0011689A">
        <w:rPr>
          <w:color w:val="000000"/>
          <w:sz w:val="28"/>
          <w:szCs w:val="28"/>
        </w:rPr>
        <w:t xml:space="preserve"> </w:t>
      </w:r>
      <w:r>
        <w:rPr>
          <w:color w:val="000000"/>
          <w:sz w:val="28"/>
          <w:szCs w:val="28"/>
        </w:rPr>
        <w:lastRenderedPageBreak/>
        <w:t>ведения ГО, защиты населения и территории муниципального образования от ЧС, совершенствование первичных мер пожарной безопасности.</w:t>
      </w:r>
    </w:p>
    <w:p w:rsidR="00021614" w:rsidRDefault="0097489F" w:rsidP="0097489F">
      <w:pPr>
        <w:widowControl w:val="0"/>
        <w:shd w:val="clear" w:color="auto" w:fill="FFFFFF"/>
        <w:tabs>
          <w:tab w:val="left" w:pos="898"/>
        </w:tabs>
        <w:autoSpaceDE w:val="0"/>
        <w:autoSpaceDN w:val="0"/>
        <w:adjustRightInd w:val="0"/>
        <w:ind w:right="-115"/>
        <w:rPr>
          <w:color w:val="000000"/>
          <w:sz w:val="28"/>
          <w:szCs w:val="28"/>
        </w:rPr>
      </w:pPr>
      <w:r>
        <w:rPr>
          <w:color w:val="000000"/>
          <w:sz w:val="28"/>
          <w:szCs w:val="28"/>
        </w:rPr>
        <w:t xml:space="preserve">       </w:t>
      </w:r>
      <w:r w:rsidR="00021614">
        <w:rPr>
          <w:color w:val="000000"/>
          <w:sz w:val="28"/>
          <w:szCs w:val="28"/>
        </w:rPr>
        <w:t>Цели муниципальной программы:</w:t>
      </w:r>
    </w:p>
    <w:p w:rsidR="00021614" w:rsidRDefault="00021614" w:rsidP="00B1372D">
      <w:pPr>
        <w:widowControl w:val="0"/>
        <w:shd w:val="clear" w:color="auto" w:fill="FFFFFF"/>
        <w:tabs>
          <w:tab w:val="left" w:pos="898"/>
        </w:tabs>
        <w:autoSpaceDE w:val="0"/>
        <w:autoSpaceDN w:val="0"/>
        <w:adjustRightInd w:val="0"/>
        <w:ind w:right="-115"/>
        <w:jc w:val="both"/>
        <w:rPr>
          <w:color w:val="000000"/>
          <w:sz w:val="28"/>
          <w:szCs w:val="28"/>
        </w:rPr>
      </w:pPr>
      <w:r>
        <w:rPr>
          <w:color w:val="000000"/>
          <w:sz w:val="28"/>
          <w:szCs w:val="28"/>
        </w:rPr>
        <w:t xml:space="preserve">       </w:t>
      </w:r>
      <w:proofErr w:type="gramStart"/>
      <w:r>
        <w:rPr>
          <w:color w:val="000000"/>
          <w:sz w:val="28"/>
          <w:szCs w:val="28"/>
        </w:rPr>
        <w:t>поддержание в постоянной готовности к использованию, техническое обслуживание и дальнейшее развитие муниципальной системы оповещения МО «Заневское городское поселение» в целях доведения до населения сигналов ГО и оповещения о ЧС, в том числе от региональной автоматизированной системой централизованного оповещения (РАСЦО) населения Ленинградской области и от системы оповещения населения МО «Всеволожский муниципальный район»;</w:t>
      </w:r>
      <w:proofErr w:type="gramEnd"/>
    </w:p>
    <w:p w:rsidR="00021614" w:rsidRDefault="00021614" w:rsidP="00B1372D">
      <w:pPr>
        <w:widowControl w:val="0"/>
        <w:shd w:val="clear" w:color="auto" w:fill="FFFFFF"/>
        <w:tabs>
          <w:tab w:val="left" w:pos="898"/>
        </w:tabs>
        <w:autoSpaceDE w:val="0"/>
        <w:autoSpaceDN w:val="0"/>
        <w:adjustRightInd w:val="0"/>
        <w:ind w:right="-115"/>
        <w:jc w:val="both"/>
        <w:rPr>
          <w:color w:val="000000"/>
          <w:sz w:val="28"/>
          <w:szCs w:val="28"/>
        </w:rPr>
      </w:pPr>
      <w:r>
        <w:rPr>
          <w:color w:val="000000"/>
          <w:sz w:val="28"/>
          <w:szCs w:val="28"/>
        </w:rPr>
        <w:t xml:space="preserve">       обеспечение безопасности жизнедеятельности населения, профилактика правонарушений, террористических и экстремистских угроз;</w:t>
      </w:r>
    </w:p>
    <w:p w:rsidR="00021614" w:rsidRDefault="00021614" w:rsidP="00B1372D">
      <w:pPr>
        <w:widowControl w:val="0"/>
        <w:shd w:val="clear" w:color="auto" w:fill="FFFFFF"/>
        <w:tabs>
          <w:tab w:val="left" w:pos="898"/>
        </w:tabs>
        <w:autoSpaceDE w:val="0"/>
        <w:autoSpaceDN w:val="0"/>
        <w:adjustRightInd w:val="0"/>
        <w:ind w:right="-115"/>
        <w:jc w:val="both"/>
        <w:rPr>
          <w:color w:val="000000"/>
          <w:sz w:val="28"/>
          <w:szCs w:val="28"/>
        </w:rPr>
      </w:pPr>
      <w:r>
        <w:rPr>
          <w:color w:val="000000"/>
          <w:sz w:val="28"/>
          <w:szCs w:val="28"/>
        </w:rPr>
        <w:t xml:space="preserve">       создание условий для деятельности, оснащение необходимым имуществом и материальное стимулирование ДНД МО «Заневское городское поселение»;</w:t>
      </w:r>
    </w:p>
    <w:p w:rsidR="00021614" w:rsidRDefault="00021614" w:rsidP="00B1372D">
      <w:pPr>
        <w:widowControl w:val="0"/>
        <w:shd w:val="clear" w:color="auto" w:fill="FFFFFF"/>
        <w:tabs>
          <w:tab w:val="left" w:pos="898"/>
        </w:tabs>
        <w:autoSpaceDE w:val="0"/>
        <w:autoSpaceDN w:val="0"/>
        <w:adjustRightInd w:val="0"/>
        <w:ind w:right="-115"/>
        <w:jc w:val="both"/>
        <w:rPr>
          <w:color w:val="000000"/>
          <w:sz w:val="28"/>
          <w:szCs w:val="28"/>
        </w:rPr>
      </w:pPr>
      <w:r>
        <w:rPr>
          <w:color w:val="000000"/>
          <w:sz w:val="28"/>
          <w:szCs w:val="28"/>
        </w:rPr>
        <w:t xml:space="preserve">       проектирование, создание, техническое обслуживание и дальнейшее развитие систем видеонаблюдения в населенных пунктах поселения;</w:t>
      </w:r>
    </w:p>
    <w:p w:rsidR="00021614" w:rsidRDefault="00021614" w:rsidP="00B1372D">
      <w:pPr>
        <w:widowControl w:val="0"/>
        <w:shd w:val="clear" w:color="auto" w:fill="FFFFFF"/>
        <w:tabs>
          <w:tab w:val="left" w:pos="898"/>
        </w:tabs>
        <w:autoSpaceDE w:val="0"/>
        <w:autoSpaceDN w:val="0"/>
        <w:adjustRightInd w:val="0"/>
        <w:ind w:right="-115"/>
        <w:jc w:val="both"/>
        <w:rPr>
          <w:color w:val="000000"/>
          <w:sz w:val="28"/>
          <w:szCs w:val="28"/>
        </w:rPr>
      </w:pPr>
      <w:r>
        <w:rPr>
          <w:color w:val="000000"/>
          <w:sz w:val="28"/>
          <w:szCs w:val="28"/>
        </w:rPr>
        <w:t xml:space="preserve">       обеспечение первичных мер пожарной безопасности, оснащение добровольных пожарных дружин (ДПД) и нештатных </w:t>
      </w:r>
      <w:proofErr w:type="spellStart"/>
      <w:r>
        <w:rPr>
          <w:color w:val="000000"/>
          <w:sz w:val="28"/>
          <w:szCs w:val="28"/>
        </w:rPr>
        <w:t>аварийно</w:t>
      </w:r>
      <w:proofErr w:type="spellEnd"/>
      <w:r>
        <w:rPr>
          <w:color w:val="000000"/>
          <w:sz w:val="28"/>
          <w:szCs w:val="28"/>
        </w:rPr>
        <w:t xml:space="preserve"> - спасательных формирований (НАСФ) первичными средствами пожаротушения и защиты, обеспечение безопасности людей на водных объектах.</w:t>
      </w:r>
    </w:p>
    <w:p w:rsidR="00021614" w:rsidRDefault="00021614" w:rsidP="000A3D26">
      <w:pPr>
        <w:shd w:val="clear" w:color="auto" w:fill="FFFFFF"/>
        <w:ind w:right="-115" w:firstLine="708"/>
        <w:jc w:val="both"/>
        <w:rPr>
          <w:color w:val="000000"/>
          <w:sz w:val="28"/>
          <w:szCs w:val="28"/>
        </w:rPr>
      </w:pPr>
      <w:r>
        <w:rPr>
          <w:color w:val="000000"/>
          <w:sz w:val="28"/>
          <w:szCs w:val="28"/>
        </w:rPr>
        <w:t>Для достижения поставленных целей предполагается решить следующие первоочередные задачи:</w:t>
      </w:r>
    </w:p>
    <w:p w:rsidR="00021614" w:rsidRDefault="00021614" w:rsidP="00B1372D">
      <w:pPr>
        <w:shd w:val="clear" w:color="auto" w:fill="FFFFFF"/>
        <w:ind w:right="-115"/>
        <w:jc w:val="both"/>
        <w:rPr>
          <w:sz w:val="28"/>
          <w:szCs w:val="28"/>
        </w:rPr>
      </w:pPr>
      <w:r>
        <w:rPr>
          <w:sz w:val="28"/>
          <w:szCs w:val="28"/>
        </w:rPr>
        <w:t xml:space="preserve">       совершенствовать ведение гражданской обороны и защиты населения от чрезвычайных ситуаций, ежегодно уточнять и корректировать план ГО и защиты населения в соответствии с темпами развития поселения, развивать и </w:t>
      </w:r>
      <w:r>
        <w:rPr>
          <w:color w:val="000000"/>
          <w:sz w:val="28"/>
          <w:szCs w:val="28"/>
        </w:rPr>
        <w:t xml:space="preserve">поддерживать в постоянной готовности к использованию муниципальную </w:t>
      </w:r>
      <w:r>
        <w:rPr>
          <w:sz w:val="28"/>
          <w:szCs w:val="28"/>
        </w:rPr>
        <w:t xml:space="preserve">систему оповещения населения по ГО и ЧС; </w:t>
      </w:r>
      <w:r>
        <w:rPr>
          <w:color w:val="000000"/>
          <w:sz w:val="28"/>
          <w:szCs w:val="28"/>
        </w:rPr>
        <w:t xml:space="preserve">   </w:t>
      </w:r>
    </w:p>
    <w:p w:rsidR="000A3D26" w:rsidRDefault="00021614" w:rsidP="00B1372D">
      <w:pPr>
        <w:widowControl w:val="0"/>
        <w:shd w:val="clear" w:color="auto" w:fill="FFFFFF"/>
        <w:tabs>
          <w:tab w:val="left" w:pos="898"/>
        </w:tabs>
        <w:autoSpaceDE w:val="0"/>
        <w:autoSpaceDN w:val="0"/>
        <w:adjustRightInd w:val="0"/>
        <w:ind w:right="-115"/>
        <w:jc w:val="both"/>
        <w:rPr>
          <w:color w:val="000000"/>
          <w:sz w:val="28"/>
          <w:szCs w:val="28"/>
        </w:rPr>
      </w:pPr>
      <w:r>
        <w:rPr>
          <w:color w:val="000000"/>
          <w:sz w:val="28"/>
          <w:szCs w:val="28"/>
        </w:rPr>
        <w:t xml:space="preserve">       создавать и пополнять запасы в целях ГО и ЧС средств индивидуальной защиты, приборов радиационной, химической разведки и дозиметрического контроля, а также материально - технических</w:t>
      </w:r>
      <w:r w:rsidR="000A3D26">
        <w:rPr>
          <w:color w:val="000000"/>
          <w:sz w:val="28"/>
          <w:szCs w:val="28"/>
        </w:rPr>
        <w:t>, медицинских и других средств;</w:t>
      </w:r>
    </w:p>
    <w:p w:rsidR="00021614" w:rsidRDefault="00021614" w:rsidP="00B1372D">
      <w:pPr>
        <w:widowControl w:val="0"/>
        <w:shd w:val="clear" w:color="auto" w:fill="FFFFFF"/>
        <w:tabs>
          <w:tab w:val="left" w:pos="898"/>
        </w:tabs>
        <w:autoSpaceDE w:val="0"/>
        <w:autoSpaceDN w:val="0"/>
        <w:adjustRightInd w:val="0"/>
        <w:ind w:right="-115"/>
        <w:jc w:val="both"/>
        <w:rPr>
          <w:color w:val="000000"/>
          <w:sz w:val="28"/>
          <w:szCs w:val="28"/>
        </w:rPr>
      </w:pPr>
      <w:r>
        <w:rPr>
          <w:color w:val="000000"/>
          <w:spacing w:val="9"/>
          <w:sz w:val="28"/>
          <w:szCs w:val="28"/>
        </w:rPr>
        <w:t xml:space="preserve">   </w:t>
      </w:r>
      <w:r w:rsidR="000A3D26">
        <w:rPr>
          <w:color w:val="000000"/>
          <w:spacing w:val="9"/>
          <w:sz w:val="28"/>
          <w:szCs w:val="28"/>
        </w:rPr>
        <w:t xml:space="preserve"> </w:t>
      </w:r>
      <w:r>
        <w:rPr>
          <w:color w:val="000000"/>
          <w:spacing w:val="9"/>
          <w:sz w:val="28"/>
          <w:szCs w:val="28"/>
        </w:rPr>
        <w:t xml:space="preserve">  повышать уровень </w:t>
      </w:r>
      <w:r>
        <w:rPr>
          <w:color w:val="000000"/>
          <w:sz w:val="28"/>
          <w:szCs w:val="28"/>
        </w:rPr>
        <w:t xml:space="preserve">готовности и оснащенности сил и средств </w:t>
      </w:r>
      <w:proofErr w:type="spellStart"/>
      <w:r>
        <w:rPr>
          <w:color w:val="000000"/>
          <w:sz w:val="28"/>
          <w:szCs w:val="28"/>
        </w:rPr>
        <w:t>Заневского</w:t>
      </w:r>
      <w:proofErr w:type="spellEnd"/>
      <w:r>
        <w:rPr>
          <w:color w:val="000000"/>
          <w:sz w:val="28"/>
          <w:szCs w:val="28"/>
        </w:rPr>
        <w:t xml:space="preserve"> муниципального звена РСЧС к проведению </w:t>
      </w:r>
      <w:proofErr w:type="spellStart"/>
      <w:r>
        <w:rPr>
          <w:color w:val="000000"/>
          <w:sz w:val="28"/>
          <w:szCs w:val="28"/>
        </w:rPr>
        <w:t>аварийно</w:t>
      </w:r>
      <w:proofErr w:type="spellEnd"/>
      <w:r>
        <w:rPr>
          <w:color w:val="000000"/>
          <w:sz w:val="28"/>
          <w:szCs w:val="28"/>
        </w:rPr>
        <w:t xml:space="preserve"> - спасательных и других н</w:t>
      </w:r>
      <w:r w:rsidR="000A3D26">
        <w:rPr>
          <w:color w:val="000000"/>
          <w:sz w:val="28"/>
          <w:szCs w:val="28"/>
        </w:rPr>
        <w:t>еотложных работ (АСДНР) при воз</w:t>
      </w:r>
      <w:r>
        <w:rPr>
          <w:color w:val="000000"/>
          <w:sz w:val="28"/>
          <w:szCs w:val="28"/>
        </w:rPr>
        <w:t>никновении чрезвычайных ситуаций;</w:t>
      </w:r>
      <w:r>
        <w:rPr>
          <w:color w:val="000000"/>
          <w:spacing w:val="2"/>
          <w:sz w:val="28"/>
          <w:szCs w:val="28"/>
        </w:rPr>
        <w:t xml:space="preserve"> </w:t>
      </w:r>
    </w:p>
    <w:p w:rsidR="00021614" w:rsidRDefault="00021614" w:rsidP="00B1372D">
      <w:pPr>
        <w:widowControl w:val="0"/>
        <w:shd w:val="clear" w:color="auto" w:fill="FFFFFF"/>
        <w:tabs>
          <w:tab w:val="left" w:pos="898"/>
        </w:tabs>
        <w:autoSpaceDE w:val="0"/>
        <w:autoSpaceDN w:val="0"/>
        <w:adjustRightInd w:val="0"/>
        <w:ind w:right="-115"/>
        <w:jc w:val="both"/>
        <w:rPr>
          <w:color w:val="000000"/>
          <w:sz w:val="28"/>
          <w:szCs w:val="28"/>
        </w:rPr>
      </w:pPr>
      <w:r>
        <w:rPr>
          <w:color w:val="000000"/>
          <w:sz w:val="28"/>
          <w:szCs w:val="28"/>
        </w:rPr>
        <w:t xml:space="preserve">       совершенствовать</w:t>
      </w:r>
      <w:r>
        <w:rPr>
          <w:color w:val="000000"/>
          <w:spacing w:val="2"/>
          <w:sz w:val="28"/>
          <w:szCs w:val="28"/>
        </w:rPr>
        <w:t xml:space="preserve"> пропаганду знаний и подготовку населения в области ГО, способам защиты при военных конфликтах и ЧС, угрозах совершения террористических актов и по противодействию экстремизму</w:t>
      </w:r>
      <w:r>
        <w:rPr>
          <w:color w:val="000000"/>
          <w:sz w:val="28"/>
          <w:szCs w:val="28"/>
        </w:rPr>
        <w:t xml:space="preserve">; </w:t>
      </w:r>
    </w:p>
    <w:p w:rsidR="00021614" w:rsidRDefault="00021614" w:rsidP="00B1372D">
      <w:pPr>
        <w:widowControl w:val="0"/>
        <w:shd w:val="clear" w:color="auto" w:fill="FFFFFF"/>
        <w:tabs>
          <w:tab w:val="left" w:pos="898"/>
        </w:tabs>
        <w:autoSpaceDE w:val="0"/>
        <w:autoSpaceDN w:val="0"/>
        <w:adjustRightInd w:val="0"/>
        <w:ind w:right="-115"/>
        <w:jc w:val="both"/>
        <w:rPr>
          <w:color w:val="000000"/>
          <w:sz w:val="28"/>
          <w:szCs w:val="28"/>
        </w:rPr>
      </w:pPr>
      <w:r>
        <w:rPr>
          <w:color w:val="000000"/>
          <w:sz w:val="28"/>
          <w:szCs w:val="28"/>
        </w:rPr>
        <w:t xml:space="preserve">       проводить работу и мероприятия по профилактике правонарушений, террористических и экстремистских угроз, создавать и развивать в этих целях системы видеонаблюдения в населенных пунктах поселения, создавать условия для деятельности и оснащать ДНД необходимым имуществом;</w:t>
      </w:r>
    </w:p>
    <w:p w:rsidR="00021614" w:rsidRDefault="00021614" w:rsidP="00B1372D">
      <w:pPr>
        <w:widowControl w:val="0"/>
        <w:shd w:val="clear" w:color="auto" w:fill="FFFFFF"/>
        <w:tabs>
          <w:tab w:val="left" w:pos="898"/>
        </w:tabs>
        <w:autoSpaceDE w:val="0"/>
        <w:autoSpaceDN w:val="0"/>
        <w:adjustRightInd w:val="0"/>
        <w:ind w:right="-115"/>
        <w:jc w:val="both"/>
        <w:rPr>
          <w:color w:val="000000"/>
          <w:sz w:val="28"/>
          <w:szCs w:val="28"/>
        </w:rPr>
      </w:pPr>
      <w:r>
        <w:rPr>
          <w:color w:val="000000"/>
          <w:sz w:val="28"/>
          <w:szCs w:val="28"/>
        </w:rPr>
        <w:t xml:space="preserve">       совершенствовать первичные меры пожарной безопасности, обеспечивать населенные пункты источниками наружного водоснабжения по </w:t>
      </w:r>
      <w:r>
        <w:rPr>
          <w:color w:val="000000"/>
          <w:sz w:val="28"/>
          <w:szCs w:val="28"/>
        </w:rPr>
        <w:lastRenderedPageBreak/>
        <w:t>установленным нормам, приобретать и пополнять запасы средств пожаротушения и защиты для ДПД и НАСФ</w:t>
      </w:r>
      <w:r>
        <w:rPr>
          <w:sz w:val="28"/>
          <w:szCs w:val="28"/>
        </w:rPr>
        <w:t>, обеспечивать безопасность людей на водных объектах</w:t>
      </w:r>
      <w:bookmarkStart w:id="2" w:name="3"/>
      <w:bookmarkStart w:id="3" w:name="4"/>
      <w:bookmarkEnd w:id="2"/>
      <w:bookmarkEnd w:id="3"/>
      <w:r>
        <w:rPr>
          <w:color w:val="000000"/>
          <w:sz w:val="28"/>
          <w:szCs w:val="28"/>
        </w:rPr>
        <w:t>.</w:t>
      </w:r>
    </w:p>
    <w:p w:rsidR="00021614" w:rsidRDefault="00021614" w:rsidP="00B1372D">
      <w:pPr>
        <w:ind w:right="-115"/>
        <w:jc w:val="both"/>
        <w:rPr>
          <w:color w:val="000000"/>
          <w:sz w:val="28"/>
          <w:szCs w:val="28"/>
        </w:rPr>
      </w:pPr>
    </w:p>
    <w:p w:rsidR="00021614" w:rsidRDefault="00021614" w:rsidP="00AA34FC">
      <w:pPr>
        <w:ind w:right="-115"/>
        <w:jc w:val="center"/>
        <w:rPr>
          <w:b/>
          <w:sz w:val="28"/>
          <w:szCs w:val="28"/>
        </w:rPr>
      </w:pPr>
      <w:r>
        <w:rPr>
          <w:b/>
          <w:color w:val="000000"/>
          <w:sz w:val="28"/>
          <w:szCs w:val="28"/>
        </w:rPr>
        <w:t>3. Прогноз конечных</w:t>
      </w:r>
      <w:r>
        <w:rPr>
          <w:b/>
          <w:sz w:val="28"/>
          <w:szCs w:val="28"/>
        </w:rPr>
        <w:t xml:space="preserve"> результатов муниципальной программы, характеризующих целевое состояние (изменение состояния) уровня и качества обеспечения безопасности жизнедеятельности населения,</w:t>
      </w:r>
    </w:p>
    <w:p w:rsidR="00021614" w:rsidRDefault="00021614" w:rsidP="00AA34FC">
      <w:pPr>
        <w:ind w:right="-115"/>
        <w:jc w:val="center"/>
        <w:rPr>
          <w:b/>
          <w:bCs/>
          <w:color w:val="000000"/>
          <w:sz w:val="28"/>
          <w:szCs w:val="28"/>
        </w:rPr>
      </w:pPr>
      <w:r>
        <w:rPr>
          <w:b/>
          <w:bCs/>
          <w:color w:val="000000"/>
          <w:sz w:val="28"/>
          <w:szCs w:val="28"/>
        </w:rPr>
        <w:t>в сфере ГО и ЧС, по профилактике правонарушений, террористических угроз, обеспечения первичных мер пожарной безопасности</w:t>
      </w:r>
    </w:p>
    <w:p w:rsidR="00021614" w:rsidRDefault="00021614" w:rsidP="00AA34FC">
      <w:pPr>
        <w:ind w:right="-115"/>
        <w:jc w:val="center"/>
        <w:rPr>
          <w:b/>
          <w:bCs/>
          <w:color w:val="000000"/>
          <w:sz w:val="28"/>
          <w:szCs w:val="28"/>
        </w:rPr>
      </w:pPr>
      <w:r>
        <w:rPr>
          <w:b/>
          <w:sz w:val="28"/>
          <w:szCs w:val="28"/>
        </w:rPr>
        <w:t>и безопасности людей на водных объектах</w:t>
      </w:r>
    </w:p>
    <w:p w:rsidR="00021614" w:rsidRDefault="00021614" w:rsidP="00B1372D">
      <w:pPr>
        <w:shd w:val="clear" w:color="auto" w:fill="FFFFFF"/>
        <w:ind w:right="-115"/>
        <w:jc w:val="both"/>
        <w:rPr>
          <w:color w:val="000000"/>
          <w:sz w:val="28"/>
          <w:szCs w:val="28"/>
        </w:rPr>
      </w:pPr>
      <w:r>
        <w:rPr>
          <w:color w:val="000000"/>
          <w:sz w:val="28"/>
          <w:szCs w:val="28"/>
        </w:rPr>
        <w:t xml:space="preserve">        Выполнение мероприятий программы позволит получить следующие конечные результаты:</w:t>
      </w:r>
    </w:p>
    <w:p w:rsidR="00021614" w:rsidRDefault="00021614" w:rsidP="00B1372D">
      <w:pPr>
        <w:tabs>
          <w:tab w:val="left" w:pos="898"/>
        </w:tabs>
        <w:ind w:right="-115"/>
        <w:jc w:val="both"/>
        <w:rPr>
          <w:sz w:val="28"/>
          <w:szCs w:val="28"/>
        </w:rPr>
      </w:pPr>
      <w:r>
        <w:rPr>
          <w:sz w:val="28"/>
          <w:szCs w:val="28"/>
        </w:rPr>
        <w:t xml:space="preserve">        повысить уровень готовности администрации к выполнению полномочий, определенных действующим законодательством РФ в области ГО и ЧС, обеспечения безопасности жизнедеятельности населения;</w:t>
      </w:r>
    </w:p>
    <w:p w:rsidR="00021614" w:rsidRDefault="00021614" w:rsidP="00B1372D">
      <w:pPr>
        <w:tabs>
          <w:tab w:val="left" w:pos="898"/>
        </w:tabs>
        <w:ind w:right="-115"/>
        <w:jc w:val="both"/>
        <w:rPr>
          <w:sz w:val="28"/>
          <w:szCs w:val="28"/>
        </w:rPr>
      </w:pPr>
      <w:r>
        <w:rPr>
          <w:sz w:val="28"/>
          <w:szCs w:val="28"/>
        </w:rPr>
        <w:t xml:space="preserve">        совершенствовать ведение гражданской обороны и защиты населения от чрезвычайных ситуаций природного и техногенного характера; </w:t>
      </w:r>
    </w:p>
    <w:p w:rsidR="00021614" w:rsidRDefault="00021614" w:rsidP="00B1372D">
      <w:pPr>
        <w:tabs>
          <w:tab w:val="left" w:pos="898"/>
        </w:tabs>
        <w:ind w:right="-115"/>
        <w:jc w:val="both"/>
        <w:rPr>
          <w:sz w:val="28"/>
          <w:szCs w:val="28"/>
        </w:rPr>
      </w:pPr>
      <w:r>
        <w:rPr>
          <w:sz w:val="28"/>
          <w:szCs w:val="28"/>
        </w:rPr>
        <w:t xml:space="preserve">       развивать и </w:t>
      </w:r>
      <w:r>
        <w:rPr>
          <w:color w:val="000000"/>
          <w:sz w:val="28"/>
          <w:szCs w:val="28"/>
        </w:rPr>
        <w:t xml:space="preserve">поддерживать в постоянной готовности к использованию по назначению </w:t>
      </w:r>
      <w:r>
        <w:rPr>
          <w:sz w:val="28"/>
          <w:szCs w:val="28"/>
        </w:rPr>
        <w:t>муниципальной (местной) системы оповещения населения и обеспечить оповещение и оперативное информирование населения об угрозах военных конфликтов и о чрезвычайных ситуациях;</w:t>
      </w:r>
    </w:p>
    <w:p w:rsidR="00021614" w:rsidRDefault="00021614" w:rsidP="00B1372D">
      <w:pPr>
        <w:tabs>
          <w:tab w:val="left" w:pos="898"/>
        </w:tabs>
        <w:ind w:right="-115"/>
        <w:jc w:val="both"/>
        <w:rPr>
          <w:sz w:val="28"/>
          <w:szCs w:val="28"/>
        </w:rPr>
      </w:pPr>
      <w:r>
        <w:rPr>
          <w:sz w:val="28"/>
          <w:szCs w:val="28"/>
        </w:rPr>
        <w:t xml:space="preserve">       создать запасы в целях ГО и ЧС средств индивидуальной защиты, </w:t>
      </w:r>
      <w:r>
        <w:rPr>
          <w:color w:val="000000"/>
          <w:sz w:val="28"/>
          <w:szCs w:val="28"/>
        </w:rPr>
        <w:t>приборов радиационной, химической разведки и дозиметрического контроля материально - технических, медицинских и других средств;</w:t>
      </w:r>
    </w:p>
    <w:p w:rsidR="00021614" w:rsidRDefault="00021614" w:rsidP="00B1372D">
      <w:pPr>
        <w:widowControl w:val="0"/>
        <w:shd w:val="clear" w:color="auto" w:fill="FFFFFF"/>
        <w:tabs>
          <w:tab w:val="left" w:pos="898"/>
        </w:tabs>
        <w:autoSpaceDE w:val="0"/>
        <w:autoSpaceDN w:val="0"/>
        <w:adjustRightInd w:val="0"/>
        <w:ind w:right="-115"/>
        <w:jc w:val="both"/>
        <w:rPr>
          <w:color w:val="000000"/>
          <w:sz w:val="28"/>
          <w:szCs w:val="28"/>
        </w:rPr>
      </w:pPr>
      <w:r>
        <w:rPr>
          <w:color w:val="000000"/>
          <w:sz w:val="28"/>
          <w:szCs w:val="28"/>
        </w:rPr>
        <w:t xml:space="preserve">       </w:t>
      </w:r>
      <w:r>
        <w:rPr>
          <w:color w:val="000000"/>
          <w:spacing w:val="-1"/>
          <w:sz w:val="28"/>
          <w:szCs w:val="28"/>
        </w:rPr>
        <w:t xml:space="preserve">повысить уровень </w:t>
      </w:r>
      <w:r>
        <w:rPr>
          <w:color w:val="000000"/>
          <w:sz w:val="28"/>
          <w:szCs w:val="28"/>
        </w:rPr>
        <w:t xml:space="preserve">обеспечения безопасности жизнедеятельности населения, профилактики правонарушений, террористических и экстремистских угроз, создать условия для деятельности и оснастить ДНД необходимым имуществом, создавать новые системы видеонаблюдения в населенных пунктах </w:t>
      </w:r>
      <w:r>
        <w:rPr>
          <w:sz w:val="28"/>
          <w:szCs w:val="28"/>
        </w:rPr>
        <w:t>МО «Заневское городское поселение»</w:t>
      </w:r>
      <w:r>
        <w:rPr>
          <w:color w:val="000000"/>
          <w:sz w:val="28"/>
          <w:szCs w:val="28"/>
        </w:rPr>
        <w:t>;</w:t>
      </w:r>
    </w:p>
    <w:p w:rsidR="00021614" w:rsidRDefault="00021614" w:rsidP="00B1372D">
      <w:pPr>
        <w:shd w:val="clear" w:color="auto" w:fill="FFFFFF"/>
        <w:ind w:right="-115"/>
        <w:jc w:val="both"/>
        <w:rPr>
          <w:color w:val="000000"/>
          <w:spacing w:val="-1"/>
          <w:sz w:val="28"/>
          <w:szCs w:val="28"/>
        </w:rPr>
      </w:pPr>
      <w:r>
        <w:rPr>
          <w:color w:val="000000"/>
          <w:sz w:val="28"/>
          <w:szCs w:val="28"/>
        </w:rPr>
        <w:t xml:space="preserve">       обеспечить </w:t>
      </w:r>
      <w:proofErr w:type="gramStart"/>
      <w:r>
        <w:rPr>
          <w:color w:val="000000"/>
          <w:sz w:val="28"/>
          <w:szCs w:val="28"/>
        </w:rPr>
        <w:t>обучение населения по вопросам</w:t>
      </w:r>
      <w:proofErr w:type="gramEnd"/>
      <w:r>
        <w:rPr>
          <w:sz w:val="28"/>
          <w:szCs w:val="28"/>
        </w:rPr>
        <w:t xml:space="preserve"> </w:t>
      </w:r>
      <w:r>
        <w:rPr>
          <w:color w:val="000000"/>
          <w:sz w:val="28"/>
          <w:szCs w:val="28"/>
        </w:rPr>
        <w:t xml:space="preserve">гражданской обороны и способам защиты от возможных чрезвычайных </w:t>
      </w:r>
      <w:r>
        <w:rPr>
          <w:color w:val="000000"/>
          <w:spacing w:val="-1"/>
          <w:sz w:val="28"/>
          <w:szCs w:val="28"/>
        </w:rPr>
        <w:t>ситуаций;</w:t>
      </w:r>
    </w:p>
    <w:p w:rsidR="00021614" w:rsidRDefault="00021614" w:rsidP="00B1372D">
      <w:pPr>
        <w:shd w:val="clear" w:color="auto" w:fill="FFFFFF"/>
        <w:ind w:right="-115"/>
        <w:jc w:val="both"/>
        <w:rPr>
          <w:color w:val="000000"/>
          <w:spacing w:val="-1"/>
          <w:sz w:val="28"/>
          <w:szCs w:val="28"/>
        </w:rPr>
      </w:pPr>
      <w:r>
        <w:rPr>
          <w:color w:val="000000"/>
          <w:spacing w:val="-1"/>
          <w:sz w:val="28"/>
          <w:szCs w:val="28"/>
        </w:rPr>
        <w:t xml:space="preserve">       повысить уровень первичных мер пожарной безопасности</w:t>
      </w:r>
      <w:r>
        <w:rPr>
          <w:sz w:val="28"/>
          <w:szCs w:val="28"/>
        </w:rPr>
        <w:t xml:space="preserve"> и безопасности людей на водных объектах</w:t>
      </w:r>
      <w:r>
        <w:rPr>
          <w:color w:val="000000"/>
          <w:spacing w:val="-1"/>
          <w:sz w:val="28"/>
          <w:szCs w:val="28"/>
        </w:rPr>
        <w:t>.</w:t>
      </w:r>
    </w:p>
    <w:p w:rsidR="00021614" w:rsidRDefault="00021614" w:rsidP="00B1372D">
      <w:pPr>
        <w:shd w:val="clear" w:color="auto" w:fill="FFFFFF"/>
        <w:ind w:right="-115"/>
        <w:jc w:val="both"/>
        <w:rPr>
          <w:b/>
          <w:color w:val="000000"/>
          <w:spacing w:val="-1"/>
          <w:sz w:val="28"/>
          <w:szCs w:val="28"/>
        </w:rPr>
      </w:pPr>
    </w:p>
    <w:p w:rsidR="00021614" w:rsidRDefault="00021614" w:rsidP="00AA34FC">
      <w:pPr>
        <w:autoSpaceDE w:val="0"/>
        <w:autoSpaceDN w:val="0"/>
        <w:adjustRightInd w:val="0"/>
        <w:ind w:right="-115" w:firstLine="540"/>
        <w:jc w:val="center"/>
        <w:rPr>
          <w:b/>
          <w:sz w:val="28"/>
          <w:szCs w:val="28"/>
        </w:rPr>
      </w:pPr>
      <w:bookmarkStart w:id="4" w:name="5"/>
      <w:bookmarkEnd w:id="4"/>
      <w:r>
        <w:rPr>
          <w:b/>
          <w:color w:val="000000"/>
          <w:spacing w:val="-1"/>
          <w:sz w:val="28"/>
          <w:szCs w:val="28"/>
        </w:rPr>
        <w:t>4.  П</w:t>
      </w:r>
      <w:r>
        <w:rPr>
          <w:b/>
          <w:sz w:val="28"/>
          <w:szCs w:val="28"/>
        </w:rPr>
        <w:t>еречень и характеристики основных мероприятий</w:t>
      </w:r>
    </w:p>
    <w:p w:rsidR="00021614" w:rsidRDefault="00021614" w:rsidP="00AA34FC">
      <w:pPr>
        <w:autoSpaceDE w:val="0"/>
        <w:autoSpaceDN w:val="0"/>
        <w:adjustRightInd w:val="0"/>
        <w:ind w:right="-115" w:firstLine="540"/>
        <w:jc w:val="center"/>
        <w:rPr>
          <w:b/>
          <w:sz w:val="28"/>
          <w:szCs w:val="28"/>
        </w:rPr>
      </w:pPr>
      <w:r>
        <w:rPr>
          <w:b/>
          <w:sz w:val="28"/>
          <w:szCs w:val="28"/>
        </w:rPr>
        <w:t>муниципальной программы, сроки их реализации</w:t>
      </w:r>
    </w:p>
    <w:p w:rsidR="00021614" w:rsidRDefault="00021614" w:rsidP="00AA34FC">
      <w:pPr>
        <w:autoSpaceDE w:val="0"/>
        <w:autoSpaceDN w:val="0"/>
        <w:adjustRightInd w:val="0"/>
        <w:ind w:right="-115" w:firstLine="540"/>
        <w:jc w:val="center"/>
        <w:rPr>
          <w:b/>
          <w:sz w:val="28"/>
          <w:szCs w:val="28"/>
        </w:rPr>
      </w:pPr>
      <w:r>
        <w:rPr>
          <w:b/>
          <w:sz w:val="28"/>
          <w:szCs w:val="28"/>
        </w:rPr>
        <w:t>и ожидаемые результаты, взаимосвязь мероприятий</w:t>
      </w:r>
    </w:p>
    <w:p w:rsidR="00021614" w:rsidRDefault="00021614" w:rsidP="00AA34FC">
      <w:pPr>
        <w:autoSpaceDE w:val="0"/>
        <w:autoSpaceDN w:val="0"/>
        <w:adjustRightInd w:val="0"/>
        <w:ind w:right="-115" w:firstLine="540"/>
        <w:jc w:val="center"/>
        <w:rPr>
          <w:b/>
          <w:sz w:val="28"/>
          <w:szCs w:val="28"/>
        </w:rPr>
      </w:pPr>
      <w:r>
        <w:rPr>
          <w:b/>
          <w:sz w:val="28"/>
          <w:szCs w:val="28"/>
        </w:rPr>
        <w:t>и результатов их выполнения с целевыми индикаторами и показателями муниципальной программы</w:t>
      </w:r>
    </w:p>
    <w:p w:rsidR="00021614" w:rsidRDefault="004A4EA1" w:rsidP="004A4EA1">
      <w:pPr>
        <w:shd w:val="clear" w:color="auto" w:fill="FFFFFF"/>
        <w:ind w:right="-115"/>
        <w:jc w:val="both"/>
        <w:rPr>
          <w:sz w:val="28"/>
          <w:szCs w:val="28"/>
        </w:rPr>
      </w:pPr>
      <w:r>
        <w:rPr>
          <w:sz w:val="28"/>
          <w:szCs w:val="28"/>
        </w:rPr>
        <w:t xml:space="preserve">     </w:t>
      </w:r>
      <w:r w:rsidR="00021614">
        <w:rPr>
          <w:sz w:val="28"/>
          <w:szCs w:val="28"/>
        </w:rPr>
        <w:t>Реализация программы рассчитана на 2021 - 2023 годы, по этапам:</w:t>
      </w:r>
    </w:p>
    <w:p w:rsidR="00021614" w:rsidRPr="00EB68BE" w:rsidRDefault="003D373F" w:rsidP="003D373F">
      <w:pPr>
        <w:shd w:val="clear" w:color="auto" w:fill="FFFFFF"/>
        <w:ind w:right="-115"/>
        <w:rPr>
          <w:sz w:val="28"/>
          <w:szCs w:val="28"/>
        </w:rPr>
      </w:pPr>
      <w:r>
        <w:rPr>
          <w:sz w:val="28"/>
          <w:szCs w:val="28"/>
        </w:rPr>
        <w:t xml:space="preserve">     </w:t>
      </w:r>
      <w:r w:rsidR="00021614" w:rsidRPr="00EB68BE">
        <w:rPr>
          <w:sz w:val="28"/>
          <w:szCs w:val="28"/>
        </w:rPr>
        <w:t>1-й этап - 2021 год:</w:t>
      </w:r>
    </w:p>
    <w:p w:rsidR="00021614" w:rsidRPr="00EB68BE" w:rsidRDefault="00021614" w:rsidP="00B1372D">
      <w:pPr>
        <w:shd w:val="clear" w:color="auto" w:fill="FFFFFF"/>
        <w:ind w:left="-142" w:right="-115"/>
        <w:jc w:val="both"/>
        <w:rPr>
          <w:sz w:val="28"/>
          <w:szCs w:val="28"/>
        </w:rPr>
      </w:pPr>
      <w:r w:rsidRPr="00EB68BE">
        <w:rPr>
          <w:sz w:val="28"/>
          <w:szCs w:val="28"/>
        </w:rPr>
        <w:t xml:space="preserve">       поддержание в постоянной готовности к использованию, дальнейшее развитие и техническое обслуживание муниципальной системы оповещения;</w:t>
      </w:r>
    </w:p>
    <w:p w:rsidR="00021614" w:rsidRPr="00EB68BE" w:rsidRDefault="00021614" w:rsidP="00B1372D">
      <w:pPr>
        <w:pStyle w:val="a5"/>
        <w:ind w:left="-142" w:right="-115"/>
        <w:jc w:val="both"/>
        <w:rPr>
          <w:rFonts w:ascii="Times New Roman" w:hAnsi="Times New Roman"/>
          <w:sz w:val="28"/>
          <w:szCs w:val="28"/>
        </w:rPr>
      </w:pPr>
      <w:r w:rsidRPr="00EB68BE">
        <w:rPr>
          <w:rFonts w:ascii="Times New Roman" w:hAnsi="Times New Roman"/>
          <w:sz w:val="28"/>
          <w:szCs w:val="28"/>
        </w:rPr>
        <w:lastRenderedPageBreak/>
        <w:t xml:space="preserve">       зак</w:t>
      </w:r>
      <w:r w:rsidR="00002C9F" w:rsidRPr="00EB68BE">
        <w:rPr>
          <w:rFonts w:ascii="Times New Roman" w:hAnsi="Times New Roman"/>
          <w:sz w:val="28"/>
          <w:szCs w:val="28"/>
        </w:rPr>
        <w:t>лючение договора</w:t>
      </w:r>
      <w:r w:rsidRPr="00EB68BE">
        <w:rPr>
          <w:rFonts w:ascii="Times New Roman" w:hAnsi="Times New Roman"/>
          <w:sz w:val="28"/>
          <w:szCs w:val="28"/>
        </w:rPr>
        <w:t xml:space="preserve"> с профессиональной </w:t>
      </w:r>
      <w:proofErr w:type="spellStart"/>
      <w:r w:rsidRPr="00EB68BE">
        <w:rPr>
          <w:rFonts w:ascii="Times New Roman" w:hAnsi="Times New Roman"/>
          <w:sz w:val="28"/>
          <w:szCs w:val="28"/>
        </w:rPr>
        <w:t>аварийно</w:t>
      </w:r>
      <w:proofErr w:type="spellEnd"/>
      <w:r w:rsidRPr="00EB68BE">
        <w:rPr>
          <w:rFonts w:ascii="Times New Roman" w:hAnsi="Times New Roman"/>
          <w:sz w:val="28"/>
          <w:szCs w:val="28"/>
        </w:rPr>
        <w:t xml:space="preserve"> -</w:t>
      </w:r>
      <w:r w:rsidR="00002C9F" w:rsidRPr="00EB68BE">
        <w:rPr>
          <w:rFonts w:ascii="Times New Roman" w:hAnsi="Times New Roman"/>
          <w:sz w:val="28"/>
          <w:szCs w:val="28"/>
        </w:rPr>
        <w:t xml:space="preserve"> </w:t>
      </w:r>
      <w:r w:rsidRPr="00EB68BE">
        <w:rPr>
          <w:rFonts w:ascii="Times New Roman" w:hAnsi="Times New Roman"/>
          <w:sz w:val="28"/>
          <w:szCs w:val="28"/>
        </w:rPr>
        <w:t xml:space="preserve">спасательной организацией на проведение </w:t>
      </w:r>
      <w:proofErr w:type="spellStart"/>
      <w:r w:rsidRPr="00EB68BE">
        <w:rPr>
          <w:rFonts w:ascii="Times New Roman" w:hAnsi="Times New Roman"/>
          <w:sz w:val="28"/>
          <w:szCs w:val="28"/>
        </w:rPr>
        <w:t>аварийно</w:t>
      </w:r>
      <w:proofErr w:type="spellEnd"/>
      <w:r w:rsidRPr="00EB68BE">
        <w:rPr>
          <w:rFonts w:ascii="Times New Roman" w:hAnsi="Times New Roman"/>
          <w:sz w:val="28"/>
          <w:szCs w:val="28"/>
        </w:rPr>
        <w:t xml:space="preserve"> - спасательных работ при возникновении чрезвычайных ситуаций, на проведение учений и тренировок с персоналом администрации, МКУ «ЦОУ», управляющих компаний и ТСЖ;</w:t>
      </w:r>
    </w:p>
    <w:p w:rsidR="00021614" w:rsidRPr="00EB68BE" w:rsidRDefault="00021614" w:rsidP="00B1372D">
      <w:pPr>
        <w:shd w:val="clear" w:color="auto" w:fill="FFFFFF"/>
        <w:ind w:left="-142" w:right="-115"/>
        <w:jc w:val="both"/>
        <w:rPr>
          <w:sz w:val="28"/>
          <w:szCs w:val="28"/>
        </w:rPr>
      </w:pPr>
      <w:r w:rsidRPr="00EB68BE">
        <w:rPr>
          <w:sz w:val="28"/>
          <w:szCs w:val="28"/>
        </w:rPr>
        <w:t xml:space="preserve">       пополнение запасов в целях ГО и ЧС средств индивидуальной защиты, приборов радиационной, химической разведки и дозиметрического контроля, материально - технических, медицинских и других средств;</w:t>
      </w:r>
    </w:p>
    <w:p w:rsidR="00021614" w:rsidRPr="00EB68BE" w:rsidRDefault="00021614" w:rsidP="00B1372D">
      <w:pPr>
        <w:shd w:val="clear" w:color="auto" w:fill="FFFFFF"/>
        <w:ind w:left="-142" w:right="-115"/>
        <w:jc w:val="both"/>
        <w:rPr>
          <w:sz w:val="28"/>
          <w:szCs w:val="28"/>
        </w:rPr>
      </w:pPr>
      <w:r w:rsidRPr="00EB68BE">
        <w:rPr>
          <w:sz w:val="28"/>
          <w:szCs w:val="28"/>
        </w:rPr>
        <w:t xml:space="preserve">       выполнение мероприятий по обеспечению правопорядка, террористических и экстремистских угроз, дооснащение и материальное стимулирование ДНД, </w:t>
      </w:r>
      <w:r w:rsidR="0011689A" w:rsidRPr="00EB68BE">
        <w:rPr>
          <w:sz w:val="28"/>
          <w:szCs w:val="28"/>
        </w:rPr>
        <w:t xml:space="preserve">техническое обслуживание, </w:t>
      </w:r>
      <w:r w:rsidRPr="00EB68BE">
        <w:rPr>
          <w:sz w:val="28"/>
          <w:szCs w:val="28"/>
        </w:rPr>
        <w:t>проектирование и дальнейшее развитие систем видеонаблюдения;</w:t>
      </w:r>
    </w:p>
    <w:p w:rsidR="00021614" w:rsidRPr="00EB68BE" w:rsidRDefault="00021614" w:rsidP="00B1372D">
      <w:pPr>
        <w:shd w:val="clear" w:color="auto" w:fill="FFFFFF"/>
        <w:ind w:left="-142" w:right="-115"/>
        <w:jc w:val="both"/>
        <w:rPr>
          <w:spacing w:val="-1"/>
          <w:sz w:val="28"/>
          <w:szCs w:val="28"/>
        </w:rPr>
      </w:pPr>
      <w:r w:rsidRPr="00EB68BE">
        <w:rPr>
          <w:sz w:val="28"/>
          <w:szCs w:val="28"/>
        </w:rPr>
        <w:t xml:space="preserve">     обеспечение </w:t>
      </w:r>
      <w:r w:rsidRPr="00EB68BE">
        <w:rPr>
          <w:spacing w:val="-1"/>
          <w:sz w:val="28"/>
          <w:szCs w:val="28"/>
        </w:rPr>
        <w:t>первичных мер пожарной безопасности</w:t>
      </w:r>
      <w:r w:rsidRPr="00EB68BE">
        <w:rPr>
          <w:sz w:val="28"/>
          <w:szCs w:val="28"/>
        </w:rPr>
        <w:t xml:space="preserve"> и безопасности людей на водных объектах поселения</w:t>
      </w:r>
      <w:r w:rsidRPr="00EB68BE">
        <w:rPr>
          <w:spacing w:val="-1"/>
          <w:sz w:val="28"/>
          <w:szCs w:val="28"/>
        </w:rPr>
        <w:t>.</w:t>
      </w:r>
    </w:p>
    <w:p w:rsidR="00021614" w:rsidRPr="00EB68BE" w:rsidRDefault="00A12E8B" w:rsidP="00A12E8B">
      <w:pPr>
        <w:shd w:val="clear" w:color="auto" w:fill="FFFFFF"/>
        <w:ind w:right="-115"/>
        <w:rPr>
          <w:sz w:val="28"/>
          <w:szCs w:val="28"/>
        </w:rPr>
      </w:pPr>
      <w:r>
        <w:rPr>
          <w:sz w:val="28"/>
          <w:szCs w:val="28"/>
        </w:rPr>
        <w:t xml:space="preserve">    </w:t>
      </w:r>
      <w:r w:rsidR="00021614" w:rsidRPr="00EB68BE">
        <w:rPr>
          <w:sz w:val="28"/>
          <w:szCs w:val="28"/>
        </w:rPr>
        <w:t>2-й этап - 2022 год:</w:t>
      </w:r>
    </w:p>
    <w:p w:rsidR="00021614" w:rsidRPr="00EB68BE" w:rsidRDefault="00A12E8B" w:rsidP="00B1372D">
      <w:pPr>
        <w:shd w:val="clear" w:color="auto" w:fill="FFFFFF"/>
        <w:ind w:left="-142" w:right="-115"/>
        <w:jc w:val="both"/>
        <w:rPr>
          <w:sz w:val="28"/>
          <w:szCs w:val="28"/>
        </w:rPr>
      </w:pPr>
      <w:r>
        <w:rPr>
          <w:sz w:val="28"/>
          <w:szCs w:val="28"/>
        </w:rPr>
        <w:t xml:space="preserve">      </w:t>
      </w:r>
      <w:r w:rsidR="00021614" w:rsidRPr="00EB68BE">
        <w:rPr>
          <w:sz w:val="28"/>
          <w:szCs w:val="28"/>
        </w:rPr>
        <w:t>поддержание в постоянной готовности к использованию, дальнейшее развитие и комплексное техническое обслуживание муниципальной системы оповещения населения по ГО и ЧС;</w:t>
      </w:r>
    </w:p>
    <w:p w:rsidR="00021614" w:rsidRPr="00EB68BE" w:rsidRDefault="00A12E8B" w:rsidP="00B1372D">
      <w:pPr>
        <w:pStyle w:val="a5"/>
        <w:ind w:left="-142" w:right="-115"/>
        <w:jc w:val="both"/>
        <w:rPr>
          <w:rFonts w:ascii="Times New Roman" w:hAnsi="Times New Roman"/>
          <w:sz w:val="28"/>
          <w:szCs w:val="28"/>
        </w:rPr>
      </w:pPr>
      <w:r>
        <w:rPr>
          <w:rFonts w:ascii="Times New Roman" w:hAnsi="Times New Roman"/>
          <w:sz w:val="28"/>
          <w:szCs w:val="28"/>
        </w:rPr>
        <w:t xml:space="preserve">      </w:t>
      </w:r>
      <w:r w:rsidR="00021614" w:rsidRPr="00EB68BE">
        <w:rPr>
          <w:rFonts w:ascii="Times New Roman" w:hAnsi="Times New Roman"/>
          <w:sz w:val="28"/>
          <w:szCs w:val="28"/>
        </w:rPr>
        <w:t>зак</w:t>
      </w:r>
      <w:r w:rsidR="0011689A" w:rsidRPr="00EB68BE">
        <w:rPr>
          <w:rFonts w:ascii="Times New Roman" w:hAnsi="Times New Roman"/>
          <w:sz w:val="28"/>
          <w:szCs w:val="28"/>
        </w:rPr>
        <w:t>лючение договора</w:t>
      </w:r>
      <w:r w:rsidR="00021614" w:rsidRPr="00EB68BE">
        <w:rPr>
          <w:rFonts w:ascii="Times New Roman" w:hAnsi="Times New Roman"/>
          <w:sz w:val="28"/>
          <w:szCs w:val="28"/>
        </w:rPr>
        <w:t xml:space="preserve"> с профессиональной </w:t>
      </w:r>
      <w:proofErr w:type="spellStart"/>
      <w:r w:rsidR="00021614" w:rsidRPr="00EB68BE">
        <w:rPr>
          <w:rFonts w:ascii="Times New Roman" w:hAnsi="Times New Roman"/>
          <w:sz w:val="28"/>
          <w:szCs w:val="28"/>
        </w:rPr>
        <w:t>аварийно</w:t>
      </w:r>
      <w:proofErr w:type="spellEnd"/>
      <w:r w:rsidR="00021614" w:rsidRPr="00EB68BE">
        <w:rPr>
          <w:rFonts w:ascii="Times New Roman" w:hAnsi="Times New Roman"/>
          <w:sz w:val="28"/>
          <w:szCs w:val="28"/>
        </w:rPr>
        <w:t xml:space="preserve"> -</w:t>
      </w:r>
      <w:r w:rsidR="0011689A" w:rsidRPr="00EB68BE">
        <w:rPr>
          <w:rFonts w:ascii="Times New Roman" w:hAnsi="Times New Roman"/>
          <w:sz w:val="28"/>
          <w:szCs w:val="28"/>
        </w:rPr>
        <w:t xml:space="preserve"> </w:t>
      </w:r>
      <w:r w:rsidR="00021614" w:rsidRPr="00EB68BE">
        <w:rPr>
          <w:rFonts w:ascii="Times New Roman" w:hAnsi="Times New Roman"/>
          <w:sz w:val="28"/>
          <w:szCs w:val="28"/>
        </w:rPr>
        <w:t xml:space="preserve">спасательной организацией на проведение </w:t>
      </w:r>
      <w:proofErr w:type="spellStart"/>
      <w:r w:rsidR="00021614" w:rsidRPr="00EB68BE">
        <w:rPr>
          <w:rFonts w:ascii="Times New Roman" w:hAnsi="Times New Roman"/>
          <w:sz w:val="28"/>
          <w:szCs w:val="28"/>
        </w:rPr>
        <w:t>аварийно</w:t>
      </w:r>
      <w:proofErr w:type="spellEnd"/>
      <w:r w:rsidR="00021614" w:rsidRPr="00EB68BE">
        <w:rPr>
          <w:rFonts w:ascii="Times New Roman" w:hAnsi="Times New Roman"/>
          <w:sz w:val="28"/>
          <w:szCs w:val="28"/>
        </w:rPr>
        <w:t xml:space="preserve"> - спасательных работ при возникновении чрезвычайных ситуаций, на проведение учений и тренировок с персоналом администрации, МКУ «ЦОУ», управляющих компаний и ТСЖ;</w:t>
      </w:r>
    </w:p>
    <w:p w:rsidR="00021614" w:rsidRPr="00EB68BE" w:rsidRDefault="00A12E8B" w:rsidP="00B1372D">
      <w:pPr>
        <w:shd w:val="clear" w:color="auto" w:fill="FFFFFF"/>
        <w:ind w:left="-142" w:right="-115"/>
        <w:jc w:val="both"/>
        <w:rPr>
          <w:sz w:val="28"/>
          <w:szCs w:val="28"/>
        </w:rPr>
      </w:pPr>
      <w:r>
        <w:rPr>
          <w:sz w:val="28"/>
          <w:szCs w:val="28"/>
        </w:rPr>
        <w:t xml:space="preserve">      </w:t>
      </w:r>
      <w:r w:rsidR="00021614" w:rsidRPr="00EB68BE">
        <w:rPr>
          <w:sz w:val="28"/>
          <w:szCs w:val="28"/>
        </w:rPr>
        <w:t>пополнение запасов в целях ГО и ЧС средств индивидуальной защиты, приборов радиационной, химической разведки и дозиметрического контроля, материально - технических, медицинских и других средств;</w:t>
      </w:r>
    </w:p>
    <w:p w:rsidR="00021614" w:rsidRPr="00EB68BE" w:rsidRDefault="00A12E8B" w:rsidP="00B1372D">
      <w:pPr>
        <w:shd w:val="clear" w:color="auto" w:fill="FFFFFF"/>
        <w:ind w:left="-142" w:right="-115"/>
        <w:jc w:val="both"/>
        <w:rPr>
          <w:sz w:val="28"/>
          <w:szCs w:val="28"/>
        </w:rPr>
      </w:pPr>
      <w:r>
        <w:rPr>
          <w:sz w:val="28"/>
          <w:szCs w:val="28"/>
        </w:rPr>
        <w:t xml:space="preserve">      </w:t>
      </w:r>
      <w:r w:rsidR="00021614" w:rsidRPr="00EB68BE">
        <w:rPr>
          <w:sz w:val="28"/>
          <w:szCs w:val="28"/>
        </w:rPr>
        <w:t>выполнение мероприятий по обеспечению правопорядка, террористических и экстремистских угроз, дооснащение ДНД, создание и дальнейшее развитие систем видеонаблюдения в населенных пунктах;</w:t>
      </w:r>
    </w:p>
    <w:p w:rsidR="00021614" w:rsidRPr="00EB68BE" w:rsidRDefault="00021614" w:rsidP="00B1372D">
      <w:pPr>
        <w:shd w:val="clear" w:color="auto" w:fill="FFFFFF"/>
        <w:ind w:left="-142" w:right="-115"/>
        <w:jc w:val="both"/>
        <w:rPr>
          <w:spacing w:val="-1"/>
          <w:sz w:val="28"/>
          <w:szCs w:val="28"/>
        </w:rPr>
      </w:pPr>
      <w:r w:rsidRPr="00EB68BE">
        <w:rPr>
          <w:sz w:val="28"/>
          <w:szCs w:val="28"/>
        </w:rPr>
        <w:t xml:space="preserve">     обеспечение </w:t>
      </w:r>
      <w:r w:rsidRPr="00EB68BE">
        <w:rPr>
          <w:spacing w:val="-1"/>
          <w:sz w:val="28"/>
          <w:szCs w:val="28"/>
        </w:rPr>
        <w:t>первичных мер пожарной безопасности</w:t>
      </w:r>
      <w:r w:rsidRPr="00EB68BE">
        <w:rPr>
          <w:sz w:val="28"/>
          <w:szCs w:val="28"/>
        </w:rPr>
        <w:t xml:space="preserve"> и безопасности людей на водных объектах поселения</w:t>
      </w:r>
      <w:r w:rsidRPr="00EB68BE">
        <w:rPr>
          <w:spacing w:val="-1"/>
          <w:sz w:val="28"/>
          <w:szCs w:val="28"/>
        </w:rPr>
        <w:t>.</w:t>
      </w:r>
    </w:p>
    <w:p w:rsidR="00021614" w:rsidRPr="00EB68BE" w:rsidRDefault="00A12E8B" w:rsidP="00A12E8B">
      <w:pPr>
        <w:shd w:val="clear" w:color="auto" w:fill="FFFFFF"/>
        <w:ind w:right="-115"/>
        <w:rPr>
          <w:sz w:val="28"/>
          <w:szCs w:val="28"/>
        </w:rPr>
      </w:pPr>
      <w:r>
        <w:rPr>
          <w:sz w:val="28"/>
          <w:szCs w:val="28"/>
        </w:rPr>
        <w:t xml:space="preserve">   </w:t>
      </w:r>
      <w:r w:rsidR="00021614" w:rsidRPr="00EB68BE">
        <w:rPr>
          <w:sz w:val="28"/>
          <w:szCs w:val="28"/>
        </w:rPr>
        <w:t>3-й этап - 2023 год:</w:t>
      </w:r>
    </w:p>
    <w:p w:rsidR="00021614" w:rsidRPr="00EB68BE" w:rsidRDefault="00A12E8B" w:rsidP="00A12E8B">
      <w:pPr>
        <w:shd w:val="clear" w:color="auto" w:fill="FFFFFF"/>
        <w:ind w:left="-142" w:right="-115"/>
        <w:jc w:val="both"/>
        <w:rPr>
          <w:sz w:val="28"/>
          <w:szCs w:val="28"/>
        </w:rPr>
      </w:pPr>
      <w:r>
        <w:rPr>
          <w:sz w:val="28"/>
          <w:szCs w:val="28"/>
        </w:rPr>
        <w:t xml:space="preserve">     </w:t>
      </w:r>
      <w:r w:rsidR="00021614" w:rsidRPr="00EB68BE">
        <w:rPr>
          <w:sz w:val="28"/>
          <w:szCs w:val="28"/>
        </w:rPr>
        <w:t>поддержание в постоянной готовности к ис</w:t>
      </w:r>
      <w:r w:rsidR="00882463">
        <w:rPr>
          <w:sz w:val="28"/>
          <w:szCs w:val="28"/>
        </w:rPr>
        <w:t>пользованию</w:t>
      </w:r>
      <w:r w:rsidR="00021614" w:rsidRPr="00EB68BE">
        <w:rPr>
          <w:sz w:val="28"/>
          <w:szCs w:val="28"/>
        </w:rPr>
        <w:t xml:space="preserve"> и техническое обслуживание муниципальной системы оповещения населения;</w:t>
      </w:r>
    </w:p>
    <w:p w:rsidR="00021614" w:rsidRPr="00EB68BE" w:rsidRDefault="00A12E8B" w:rsidP="00B1372D">
      <w:pPr>
        <w:pStyle w:val="a5"/>
        <w:ind w:left="-142" w:right="-115"/>
        <w:jc w:val="both"/>
        <w:rPr>
          <w:rFonts w:ascii="Times New Roman" w:hAnsi="Times New Roman"/>
          <w:sz w:val="28"/>
          <w:szCs w:val="28"/>
        </w:rPr>
      </w:pPr>
      <w:r>
        <w:rPr>
          <w:rFonts w:ascii="Times New Roman" w:hAnsi="Times New Roman"/>
          <w:sz w:val="28"/>
          <w:szCs w:val="28"/>
        </w:rPr>
        <w:t xml:space="preserve">     </w:t>
      </w:r>
      <w:r w:rsidR="00021614" w:rsidRPr="00EB68BE">
        <w:rPr>
          <w:rFonts w:ascii="Times New Roman" w:hAnsi="Times New Roman"/>
          <w:sz w:val="28"/>
          <w:szCs w:val="28"/>
        </w:rPr>
        <w:t xml:space="preserve">заключение муниципального контракта с профессиональной </w:t>
      </w:r>
      <w:proofErr w:type="spellStart"/>
      <w:r w:rsidR="00021614" w:rsidRPr="00EB68BE">
        <w:rPr>
          <w:rFonts w:ascii="Times New Roman" w:hAnsi="Times New Roman"/>
          <w:sz w:val="28"/>
          <w:szCs w:val="28"/>
        </w:rPr>
        <w:t>аварийно</w:t>
      </w:r>
      <w:proofErr w:type="spellEnd"/>
      <w:r w:rsidR="00021614" w:rsidRPr="00EB68BE">
        <w:rPr>
          <w:rFonts w:ascii="Times New Roman" w:hAnsi="Times New Roman"/>
          <w:sz w:val="28"/>
          <w:szCs w:val="28"/>
        </w:rPr>
        <w:t xml:space="preserve"> </w:t>
      </w:r>
      <w:proofErr w:type="gramStart"/>
      <w:r w:rsidR="00021614" w:rsidRPr="00EB68BE">
        <w:rPr>
          <w:rFonts w:ascii="Times New Roman" w:hAnsi="Times New Roman"/>
          <w:sz w:val="28"/>
          <w:szCs w:val="28"/>
        </w:rPr>
        <w:t>-с</w:t>
      </w:r>
      <w:proofErr w:type="gramEnd"/>
      <w:r w:rsidR="00021614" w:rsidRPr="00EB68BE">
        <w:rPr>
          <w:rFonts w:ascii="Times New Roman" w:hAnsi="Times New Roman"/>
          <w:sz w:val="28"/>
          <w:szCs w:val="28"/>
        </w:rPr>
        <w:t xml:space="preserve">пасательной организацией на проведение </w:t>
      </w:r>
      <w:proofErr w:type="spellStart"/>
      <w:r w:rsidR="00021614" w:rsidRPr="00EB68BE">
        <w:rPr>
          <w:rFonts w:ascii="Times New Roman" w:hAnsi="Times New Roman"/>
          <w:sz w:val="28"/>
          <w:szCs w:val="28"/>
        </w:rPr>
        <w:t>аварийно</w:t>
      </w:r>
      <w:proofErr w:type="spellEnd"/>
      <w:r w:rsidR="00021614" w:rsidRPr="00EB68BE">
        <w:rPr>
          <w:rFonts w:ascii="Times New Roman" w:hAnsi="Times New Roman"/>
          <w:sz w:val="28"/>
          <w:szCs w:val="28"/>
        </w:rPr>
        <w:t xml:space="preserve"> - спасательных работ при возникновении чрезвычайных ситуаций, на проведение учений и тренировок с персоналом администрации, МКУ «ЦОУ», управляющих компаний и ТСЖ;</w:t>
      </w:r>
    </w:p>
    <w:p w:rsidR="00021614" w:rsidRPr="00EB68BE" w:rsidRDefault="00A12E8B" w:rsidP="00B1372D">
      <w:pPr>
        <w:pStyle w:val="a5"/>
        <w:ind w:left="-142" w:right="-115"/>
        <w:jc w:val="both"/>
        <w:rPr>
          <w:rFonts w:ascii="Times New Roman" w:hAnsi="Times New Roman"/>
          <w:sz w:val="28"/>
          <w:szCs w:val="28"/>
        </w:rPr>
      </w:pPr>
      <w:r>
        <w:rPr>
          <w:rFonts w:ascii="Times New Roman" w:hAnsi="Times New Roman"/>
          <w:sz w:val="28"/>
          <w:szCs w:val="28"/>
        </w:rPr>
        <w:t xml:space="preserve">      </w:t>
      </w:r>
      <w:r w:rsidR="00021614" w:rsidRPr="00EB68BE">
        <w:rPr>
          <w:rFonts w:ascii="Times New Roman" w:hAnsi="Times New Roman"/>
          <w:sz w:val="28"/>
          <w:szCs w:val="28"/>
        </w:rPr>
        <w:t>пополнение запасов в целях ГО и ЧС средств индивидуальной защиты, приборов радиационной, химической разведки и дозиметрического контроля, материально - технических, медицинских и других средств;</w:t>
      </w:r>
    </w:p>
    <w:p w:rsidR="0011689A" w:rsidRPr="00EB68BE" w:rsidRDefault="00A12E8B" w:rsidP="0011689A">
      <w:pPr>
        <w:shd w:val="clear" w:color="auto" w:fill="FFFFFF"/>
        <w:ind w:left="-142" w:right="-115"/>
        <w:jc w:val="both"/>
        <w:rPr>
          <w:sz w:val="28"/>
          <w:szCs w:val="28"/>
        </w:rPr>
      </w:pPr>
      <w:r>
        <w:rPr>
          <w:sz w:val="28"/>
          <w:szCs w:val="28"/>
        </w:rPr>
        <w:t xml:space="preserve">      </w:t>
      </w:r>
      <w:r w:rsidR="00021614" w:rsidRPr="00EB68BE">
        <w:rPr>
          <w:sz w:val="28"/>
          <w:szCs w:val="28"/>
        </w:rPr>
        <w:t>выполнение плановых мероприятий по обеспечению правопорядка, террористических и экстремистских угроз, дооснащение и развитие ДНД, создание и дальнейшее развитие систем видеонаблюдения;</w:t>
      </w:r>
    </w:p>
    <w:p w:rsidR="00021614" w:rsidRPr="00EB68BE" w:rsidRDefault="0011689A" w:rsidP="0011689A">
      <w:pPr>
        <w:shd w:val="clear" w:color="auto" w:fill="FFFFFF"/>
        <w:ind w:left="-142" w:right="-115"/>
        <w:jc w:val="both"/>
        <w:rPr>
          <w:sz w:val="28"/>
          <w:szCs w:val="28"/>
        </w:rPr>
      </w:pPr>
      <w:r w:rsidRPr="00EB68BE">
        <w:rPr>
          <w:sz w:val="28"/>
          <w:szCs w:val="28"/>
        </w:rPr>
        <w:t xml:space="preserve">      о</w:t>
      </w:r>
      <w:r w:rsidR="00021614" w:rsidRPr="00EB68BE">
        <w:rPr>
          <w:sz w:val="28"/>
          <w:szCs w:val="28"/>
        </w:rPr>
        <w:t xml:space="preserve">беспечение </w:t>
      </w:r>
      <w:r w:rsidR="00021614" w:rsidRPr="00EB68BE">
        <w:rPr>
          <w:spacing w:val="-1"/>
          <w:sz w:val="28"/>
          <w:szCs w:val="28"/>
        </w:rPr>
        <w:t>первичных мер пожарной безопасности</w:t>
      </w:r>
      <w:r w:rsidR="00021614" w:rsidRPr="00EB68BE">
        <w:rPr>
          <w:sz w:val="28"/>
          <w:szCs w:val="28"/>
        </w:rPr>
        <w:t xml:space="preserve"> и безопасности людей на водных объектах поселения</w:t>
      </w:r>
      <w:r w:rsidR="00021614" w:rsidRPr="00EB68BE">
        <w:rPr>
          <w:spacing w:val="-1"/>
          <w:sz w:val="28"/>
          <w:szCs w:val="28"/>
        </w:rPr>
        <w:t>.</w:t>
      </w:r>
    </w:p>
    <w:p w:rsidR="00021614" w:rsidRPr="00EB68BE" w:rsidRDefault="00021614" w:rsidP="00B1372D">
      <w:pPr>
        <w:shd w:val="clear" w:color="auto" w:fill="FFFFFF"/>
        <w:ind w:left="-142" w:right="-115"/>
        <w:jc w:val="both"/>
        <w:rPr>
          <w:sz w:val="28"/>
          <w:szCs w:val="28"/>
        </w:rPr>
      </w:pPr>
    </w:p>
    <w:p w:rsidR="00021614" w:rsidRPr="00EB68BE" w:rsidRDefault="00021614" w:rsidP="00AA34FC">
      <w:pPr>
        <w:ind w:right="-115"/>
        <w:jc w:val="center"/>
        <w:rPr>
          <w:b/>
          <w:sz w:val="28"/>
          <w:szCs w:val="28"/>
        </w:rPr>
      </w:pPr>
      <w:r w:rsidRPr="00EB68BE">
        <w:rPr>
          <w:b/>
          <w:sz w:val="28"/>
          <w:szCs w:val="28"/>
        </w:rPr>
        <w:t>5. Основные меры правового регулирования</w:t>
      </w:r>
      <w:r w:rsidR="00EB68BE">
        <w:rPr>
          <w:b/>
          <w:sz w:val="28"/>
          <w:szCs w:val="28"/>
        </w:rPr>
        <w:t xml:space="preserve"> </w:t>
      </w:r>
    </w:p>
    <w:p w:rsidR="00021614" w:rsidRPr="00EB68BE" w:rsidRDefault="00021614" w:rsidP="00AA34FC">
      <w:pPr>
        <w:ind w:right="-115"/>
        <w:jc w:val="center"/>
        <w:rPr>
          <w:sz w:val="28"/>
          <w:szCs w:val="28"/>
        </w:rPr>
      </w:pPr>
      <w:r w:rsidRPr="00EB68BE">
        <w:rPr>
          <w:b/>
          <w:sz w:val="28"/>
          <w:szCs w:val="28"/>
        </w:rPr>
        <w:t>направленные на достижение цели и (или) ожидаемых результатов муниципальной программы с указанием основных положений и сроков принятия необходимых нормативных актов</w:t>
      </w:r>
    </w:p>
    <w:p w:rsidR="00021614" w:rsidRPr="00EB68BE" w:rsidRDefault="00021614" w:rsidP="00B1372D">
      <w:pPr>
        <w:autoSpaceDE w:val="0"/>
        <w:autoSpaceDN w:val="0"/>
        <w:adjustRightInd w:val="0"/>
        <w:ind w:right="-115" w:firstLine="540"/>
        <w:jc w:val="both"/>
        <w:rPr>
          <w:bCs/>
          <w:sz w:val="28"/>
          <w:szCs w:val="28"/>
        </w:rPr>
      </w:pPr>
      <w:proofErr w:type="gramStart"/>
      <w:r w:rsidRPr="00EB68BE">
        <w:rPr>
          <w:sz w:val="28"/>
          <w:szCs w:val="28"/>
        </w:rPr>
        <w:t>Муниципальная программа разработана в соответствии с Федеральными законами от 06.10.2003 № 131-ФЗ «Об общих принципах организации местного самоуправления в Российской Федерации», от 12.02.1998 № 28 - ФЗ «О гражданской обороне», от 21.12.1994 № 68-ФЗ «О защите населения и территорий от чрезвычайны</w:t>
      </w:r>
      <w:r w:rsidR="00EB68BE">
        <w:rPr>
          <w:sz w:val="28"/>
          <w:szCs w:val="28"/>
        </w:rPr>
        <w:t>х ситуаций», от 06.03.2006 № 35-</w:t>
      </w:r>
      <w:r w:rsidRPr="00EB68BE">
        <w:rPr>
          <w:sz w:val="28"/>
          <w:szCs w:val="28"/>
        </w:rPr>
        <w:t>ФЗ «О противодействии терроризму», от 21.12.1994 № 69-ФЗ «О пожарной безоп</w:t>
      </w:r>
      <w:r w:rsidR="00EB68BE">
        <w:rPr>
          <w:sz w:val="28"/>
          <w:szCs w:val="28"/>
        </w:rPr>
        <w:t>асности», от 02.04.2014  № 44-</w:t>
      </w:r>
      <w:r w:rsidRPr="00EB68BE">
        <w:rPr>
          <w:sz w:val="28"/>
          <w:szCs w:val="28"/>
        </w:rPr>
        <w:t>ФЗ «Об участии граждан в охране общественного порядка</w:t>
      </w:r>
      <w:proofErr w:type="gramEnd"/>
      <w:r w:rsidRPr="00EB68BE">
        <w:rPr>
          <w:sz w:val="28"/>
          <w:szCs w:val="28"/>
        </w:rPr>
        <w:t xml:space="preserve">», </w:t>
      </w:r>
      <w:r w:rsidRPr="00EB68BE">
        <w:rPr>
          <w:rFonts w:eastAsia="Calibri"/>
          <w:sz w:val="28"/>
          <w:szCs w:val="28"/>
        </w:rPr>
        <w:t>Законом Ленинградской области от 15.04.2015 № 38-ОЗ «Об участии граждан в охране общественного порядка на терр</w:t>
      </w:r>
      <w:r w:rsidR="00EB68BE">
        <w:rPr>
          <w:rFonts w:eastAsia="Calibri"/>
          <w:sz w:val="28"/>
          <w:szCs w:val="28"/>
        </w:rPr>
        <w:t>итории Ленинградской области», п</w:t>
      </w:r>
      <w:r w:rsidRPr="00EB68BE">
        <w:rPr>
          <w:sz w:val="28"/>
          <w:szCs w:val="28"/>
        </w:rPr>
        <w:t>остановлением Правительства Ленинградской области от 29.12.2007 № 352 «Об утверждении Правил охраны жизни людей на водных объектах Ленинградской области»</w:t>
      </w:r>
      <w:r w:rsidRPr="00EB68BE">
        <w:rPr>
          <w:bCs/>
          <w:sz w:val="28"/>
          <w:szCs w:val="28"/>
        </w:rPr>
        <w:t>.</w:t>
      </w:r>
    </w:p>
    <w:p w:rsidR="00021614" w:rsidRPr="00EB68BE" w:rsidRDefault="00021614" w:rsidP="00B1372D">
      <w:pPr>
        <w:autoSpaceDE w:val="0"/>
        <w:autoSpaceDN w:val="0"/>
        <w:adjustRightInd w:val="0"/>
        <w:ind w:right="-115" w:firstLine="540"/>
        <w:jc w:val="both"/>
        <w:rPr>
          <w:sz w:val="28"/>
          <w:szCs w:val="28"/>
        </w:rPr>
      </w:pPr>
      <w:r w:rsidRPr="00EB68BE">
        <w:rPr>
          <w:sz w:val="28"/>
          <w:szCs w:val="28"/>
        </w:rPr>
        <w:t>Принятие дополнительных муниципальных правовых актов для реализации муниципальной программы не требуется.</w:t>
      </w:r>
    </w:p>
    <w:p w:rsidR="00021614" w:rsidRPr="00EB68BE" w:rsidRDefault="00021614" w:rsidP="00B1372D">
      <w:pPr>
        <w:ind w:right="-115"/>
        <w:jc w:val="both"/>
        <w:rPr>
          <w:b/>
          <w:sz w:val="28"/>
          <w:szCs w:val="28"/>
        </w:rPr>
      </w:pPr>
    </w:p>
    <w:p w:rsidR="00021614" w:rsidRPr="00EB68BE" w:rsidRDefault="00021614" w:rsidP="00002C9F">
      <w:pPr>
        <w:jc w:val="center"/>
        <w:rPr>
          <w:b/>
          <w:sz w:val="28"/>
          <w:szCs w:val="28"/>
        </w:rPr>
      </w:pPr>
      <w:r w:rsidRPr="00EB68BE">
        <w:rPr>
          <w:b/>
          <w:sz w:val="28"/>
          <w:szCs w:val="28"/>
        </w:rPr>
        <w:t>6. Сроки реализации муниципальной программы</w:t>
      </w:r>
      <w:r w:rsidR="00EB68BE">
        <w:rPr>
          <w:b/>
          <w:sz w:val="28"/>
          <w:szCs w:val="28"/>
        </w:rPr>
        <w:t xml:space="preserve"> </w:t>
      </w:r>
    </w:p>
    <w:p w:rsidR="00021614" w:rsidRPr="00EB68BE" w:rsidRDefault="00021614" w:rsidP="00002C9F">
      <w:pPr>
        <w:jc w:val="center"/>
        <w:rPr>
          <w:b/>
          <w:sz w:val="28"/>
          <w:szCs w:val="28"/>
        </w:rPr>
      </w:pPr>
      <w:r w:rsidRPr="00EB68BE">
        <w:rPr>
          <w:b/>
          <w:sz w:val="28"/>
          <w:szCs w:val="28"/>
        </w:rPr>
        <w:t>«Безопасность МО «Заневское городское поселение» на 2021-2023 годы»,</w:t>
      </w:r>
      <w:r w:rsidR="00EB68BE">
        <w:rPr>
          <w:b/>
          <w:sz w:val="28"/>
          <w:szCs w:val="28"/>
        </w:rPr>
        <w:t xml:space="preserve"> </w:t>
      </w:r>
    </w:p>
    <w:p w:rsidR="00021614" w:rsidRPr="00EB68BE" w:rsidRDefault="00021614" w:rsidP="00002C9F">
      <w:pPr>
        <w:jc w:val="center"/>
        <w:rPr>
          <w:b/>
          <w:sz w:val="28"/>
          <w:szCs w:val="28"/>
        </w:rPr>
      </w:pPr>
      <w:r w:rsidRPr="00EB68BE">
        <w:rPr>
          <w:b/>
          <w:sz w:val="28"/>
          <w:szCs w:val="28"/>
        </w:rPr>
        <w:t>этапы и сроки их реализации с промежуточными показателями,</w:t>
      </w:r>
      <w:r w:rsidR="00EB68BE">
        <w:rPr>
          <w:b/>
          <w:sz w:val="28"/>
          <w:szCs w:val="28"/>
        </w:rPr>
        <w:t xml:space="preserve"> </w:t>
      </w:r>
    </w:p>
    <w:p w:rsidR="00021614" w:rsidRPr="00EB68BE" w:rsidRDefault="00021614" w:rsidP="00002C9F">
      <w:pPr>
        <w:jc w:val="center"/>
        <w:rPr>
          <w:b/>
          <w:sz w:val="28"/>
          <w:szCs w:val="28"/>
        </w:rPr>
      </w:pPr>
      <w:r w:rsidRPr="00EB68BE">
        <w:rPr>
          <w:b/>
          <w:sz w:val="28"/>
          <w:szCs w:val="28"/>
        </w:rPr>
        <w:t>перечень основных мероприятий муниципальной программы</w:t>
      </w:r>
      <w:r w:rsidR="00EB68BE">
        <w:rPr>
          <w:b/>
          <w:sz w:val="28"/>
          <w:szCs w:val="28"/>
        </w:rPr>
        <w:t xml:space="preserve"> </w:t>
      </w:r>
    </w:p>
    <w:p w:rsidR="00021614" w:rsidRPr="00EB68BE" w:rsidRDefault="00021614" w:rsidP="00002C9F">
      <w:pPr>
        <w:jc w:val="center"/>
        <w:rPr>
          <w:b/>
          <w:sz w:val="28"/>
          <w:szCs w:val="28"/>
        </w:rPr>
      </w:pPr>
      <w:r w:rsidRPr="00EB68BE">
        <w:rPr>
          <w:b/>
          <w:sz w:val="28"/>
          <w:szCs w:val="28"/>
        </w:rPr>
        <w:t>с указанием сроков реализации и ожидаемых результатов</w:t>
      </w:r>
    </w:p>
    <w:p w:rsidR="00021614" w:rsidRPr="00EB68BE" w:rsidRDefault="00021614" w:rsidP="00B1372D">
      <w:pPr>
        <w:jc w:val="both"/>
        <w:rPr>
          <w:b/>
          <w:sz w:val="28"/>
          <w:szCs w:val="28"/>
        </w:rPr>
      </w:pPr>
    </w:p>
    <w:tbl>
      <w:tblPr>
        <w:tblW w:w="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1701"/>
        <w:gridCol w:w="1560"/>
        <w:gridCol w:w="1842"/>
      </w:tblGrid>
      <w:tr w:rsidR="00EB68BE" w:rsidRPr="00EB68BE" w:rsidTr="00021614">
        <w:trPr>
          <w:trHeight w:val="1215"/>
        </w:trPr>
        <w:tc>
          <w:tcPr>
            <w:tcW w:w="4820" w:type="dxa"/>
            <w:tcBorders>
              <w:top w:val="single" w:sz="4" w:space="0" w:color="auto"/>
              <w:left w:val="single" w:sz="4" w:space="0" w:color="auto"/>
              <w:bottom w:val="single" w:sz="4" w:space="0" w:color="auto"/>
              <w:right w:val="single" w:sz="4" w:space="0" w:color="auto"/>
            </w:tcBorders>
          </w:tcPr>
          <w:p w:rsidR="00021614" w:rsidRPr="00EB68BE" w:rsidRDefault="00021614" w:rsidP="00B1372D">
            <w:pPr>
              <w:ind w:left="360"/>
              <w:jc w:val="both"/>
              <w:rPr>
                <w:rFonts w:eastAsia="Calibri"/>
                <w:lang w:eastAsia="en-US"/>
              </w:rPr>
            </w:pPr>
          </w:p>
          <w:p w:rsidR="00021614" w:rsidRPr="00EB68BE" w:rsidRDefault="00021614" w:rsidP="00B1372D">
            <w:pPr>
              <w:jc w:val="both"/>
              <w:rPr>
                <w:rFonts w:eastAsia="Calibri"/>
                <w:lang w:eastAsia="en-US"/>
              </w:rPr>
            </w:pPr>
            <w:r w:rsidRPr="00EB68BE">
              <w:rPr>
                <w:rFonts w:eastAsia="Calibri"/>
                <w:lang w:eastAsia="en-US"/>
              </w:rPr>
              <w:t xml:space="preserve">     Основные</w:t>
            </w:r>
          </w:p>
          <w:p w:rsidR="00021614" w:rsidRPr="00EB68BE" w:rsidRDefault="00021614" w:rsidP="00B1372D">
            <w:pPr>
              <w:ind w:left="360"/>
              <w:jc w:val="both"/>
              <w:rPr>
                <w:rFonts w:eastAsia="Calibri"/>
                <w:lang w:eastAsia="en-US"/>
              </w:rPr>
            </w:pPr>
            <w:r w:rsidRPr="00EB68BE">
              <w:rPr>
                <w:rFonts w:eastAsia="Calibri"/>
                <w:lang w:eastAsia="en-US"/>
              </w:rPr>
              <w:t>мероприятия</w:t>
            </w:r>
          </w:p>
          <w:p w:rsidR="00021614" w:rsidRPr="00EB68BE" w:rsidRDefault="00021614" w:rsidP="00B1372D">
            <w:pPr>
              <w:ind w:left="360"/>
              <w:jc w:val="both"/>
              <w:rPr>
                <w:rFonts w:eastAsia="Calibri"/>
                <w:lang w:eastAsia="en-US"/>
              </w:rPr>
            </w:pPr>
            <w:r w:rsidRPr="00EB68BE">
              <w:rPr>
                <w:rFonts w:eastAsia="Calibri"/>
                <w:lang w:eastAsia="en-US"/>
              </w:rPr>
              <w:t>программы</w:t>
            </w:r>
          </w:p>
        </w:tc>
        <w:tc>
          <w:tcPr>
            <w:tcW w:w="1701" w:type="dxa"/>
            <w:tcBorders>
              <w:top w:val="single" w:sz="4" w:space="0" w:color="auto"/>
              <w:left w:val="single" w:sz="4" w:space="0" w:color="auto"/>
              <w:bottom w:val="single" w:sz="4" w:space="0" w:color="auto"/>
              <w:right w:val="single" w:sz="4" w:space="0" w:color="auto"/>
            </w:tcBorders>
          </w:tcPr>
          <w:p w:rsidR="00021614" w:rsidRPr="00EB68BE" w:rsidRDefault="00021614" w:rsidP="00002C9F">
            <w:pPr>
              <w:jc w:val="center"/>
              <w:rPr>
                <w:rFonts w:eastAsia="Calibri"/>
                <w:lang w:eastAsia="en-US"/>
              </w:rPr>
            </w:pPr>
          </w:p>
          <w:p w:rsidR="00021614" w:rsidRPr="00EB68BE" w:rsidRDefault="00021614" w:rsidP="00002C9F">
            <w:pPr>
              <w:jc w:val="center"/>
              <w:rPr>
                <w:rFonts w:eastAsia="Calibri"/>
                <w:lang w:eastAsia="en-US"/>
              </w:rPr>
            </w:pPr>
            <w:r w:rsidRPr="00EB68BE">
              <w:rPr>
                <w:rFonts w:eastAsia="Calibri"/>
                <w:lang w:eastAsia="en-US"/>
              </w:rPr>
              <w:t>Сроки исполнения</w:t>
            </w:r>
          </w:p>
        </w:tc>
        <w:tc>
          <w:tcPr>
            <w:tcW w:w="1560" w:type="dxa"/>
            <w:tcBorders>
              <w:top w:val="single" w:sz="4" w:space="0" w:color="auto"/>
              <w:left w:val="single" w:sz="4" w:space="0" w:color="auto"/>
              <w:bottom w:val="single" w:sz="4" w:space="0" w:color="000000"/>
              <w:right w:val="single" w:sz="4" w:space="0" w:color="auto"/>
            </w:tcBorders>
          </w:tcPr>
          <w:p w:rsidR="00021614" w:rsidRPr="00EB68BE" w:rsidRDefault="00021614" w:rsidP="00002C9F">
            <w:pPr>
              <w:jc w:val="center"/>
              <w:rPr>
                <w:rFonts w:eastAsia="Calibri"/>
                <w:lang w:eastAsia="en-US"/>
              </w:rPr>
            </w:pPr>
          </w:p>
          <w:p w:rsidR="00021614" w:rsidRPr="00EB68BE" w:rsidRDefault="00021614" w:rsidP="00002C9F">
            <w:pPr>
              <w:jc w:val="center"/>
              <w:rPr>
                <w:rFonts w:eastAsia="Calibri"/>
                <w:lang w:eastAsia="en-US"/>
              </w:rPr>
            </w:pPr>
            <w:r w:rsidRPr="00EB68BE">
              <w:rPr>
                <w:rFonts w:eastAsia="Calibri"/>
                <w:lang w:eastAsia="en-US"/>
              </w:rPr>
              <w:t xml:space="preserve">Объемы </w:t>
            </w:r>
            <w:proofErr w:type="spellStart"/>
            <w:proofErr w:type="gramStart"/>
            <w:r w:rsidRPr="00EB68BE">
              <w:rPr>
                <w:rFonts w:eastAsia="Calibri"/>
                <w:lang w:eastAsia="en-US"/>
              </w:rPr>
              <w:t>финансиро-вания</w:t>
            </w:r>
            <w:proofErr w:type="spellEnd"/>
            <w:proofErr w:type="gramEnd"/>
          </w:p>
          <w:p w:rsidR="00021614" w:rsidRPr="00EB68BE" w:rsidRDefault="00021614" w:rsidP="00002C9F">
            <w:pPr>
              <w:jc w:val="center"/>
              <w:rPr>
                <w:rFonts w:eastAsia="Calibri"/>
                <w:lang w:eastAsia="en-US"/>
              </w:rPr>
            </w:pPr>
            <w:r w:rsidRPr="00EB68BE">
              <w:rPr>
                <w:rFonts w:eastAsia="Calibri"/>
                <w:lang w:eastAsia="en-US"/>
              </w:rPr>
              <w:t>(тыс. руб.)</w:t>
            </w:r>
          </w:p>
        </w:tc>
        <w:tc>
          <w:tcPr>
            <w:tcW w:w="1842" w:type="dxa"/>
            <w:tcBorders>
              <w:top w:val="single" w:sz="4" w:space="0" w:color="auto"/>
              <w:left w:val="single" w:sz="4" w:space="0" w:color="auto"/>
              <w:bottom w:val="single" w:sz="4" w:space="0" w:color="auto"/>
              <w:right w:val="single" w:sz="4" w:space="0" w:color="auto"/>
            </w:tcBorders>
          </w:tcPr>
          <w:p w:rsidR="00021614" w:rsidRPr="00EB68BE" w:rsidRDefault="00021614" w:rsidP="00002C9F">
            <w:pPr>
              <w:jc w:val="center"/>
              <w:rPr>
                <w:rFonts w:eastAsia="Calibri"/>
                <w:lang w:eastAsia="en-US"/>
              </w:rPr>
            </w:pPr>
          </w:p>
          <w:p w:rsidR="00021614" w:rsidRPr="00EB68BE" w:rsidRDefault="00021614" w:rsidP="00002C9F">
            <w:pPr>
              <w:jc w:val="center"/>
              <w:rPr>
                <w:rFonts w:eastAsia="Calibri"/>
                <w:lang w:eastAsia="en-US"/>
              </w:rPr>
            </w:pPr>
            <w:r w:rsidRPr="00EB68BE">
              <w:rPr>
                <w:rFonts w:eastAsia="Calibri"/>
                <w:lang w:eastAsia="en-US"/>
              </w:rPr>
              <w:t>Исполнитель</w:t>
            </w:r>
          </w:p>
        </w:tc>
      </w:tr>
      <w:tr w:rsidR="00EB68BE" w:rsidRPr="00EB68BE" w:rsidTr="00021614">
        <w:trPr>
          <w:trHeight w:val="883"/>
        </w:trPr>
        <w:tc>
          <w:tcPr>
            <w:tcW w:w="9923" w:type="dxa"/>
            <w:gridSpan w:val="4"/>
            <w:tcBorders>
              <w:top w:val="single" w:sz="4" w:space="0" w:color="auto"/>
              <w:left w:val="single" w:sz="4" w:space="0" w:color="auto"/>
              <w:bottom w:val="single" w:sz="4" w:space="0" w:color="auto"/>
              <w:right w:val="single" w:sz="4" w:space="0" w:color="auto"/>
            </w:tcBorders>
            <w:hideMark/>
          </w:tcPr>
          <w:p w:rsidR="00021614" w:rsidRPr="00EB68BE" w:rsidRDefault="00021614" w:rsidP="00B1372D">
            <w:pPr>
              <w:jc w:val="both"/>
              <w:rPr>
                <w:rFonts w:eastAsia="Calibri"/>
                <w:b/>
                <w:lang w:eastAsia="en-US"/>
              </w:rPr>
            </w:pPr>
            <w:r w:rsidRPr="00EB68BE">
              <w:rPr>
                <w:rFonts w:eastAsia="Calibri"/>
                <w:b/>
                <w:lang w:eastAsia="en-US"/>
              </w:rPr>
              <w:t xml:space="preserve">   </w:t>
            </w:r>
          </w:p>
          <w:p w:rsidR="00021614" w:rsidRPr="00EB68BE" w:rsidRDefault="00021614" w:rsidP="00B1372D">
            <w:pPr>
              <w:jc w:val="both"/>
              <w:rPr>
                <w:rFonts w:eastAsia="Calibri"/>
                <w:b/>
                <w:lang w:eastAsia="en-US"/>
              </w:rPr>
            </w:pPr>
            <w:r w:rsidRPr="00EB68BE">
              <w:rPr>
                <w:rFonts w:eastAsia="Calibri"/>
                <w:b/>
                <w:lang w:eastAsia="en-US"/>
              </w:rPr>
              <w:t xml:space="preserve">   Гражданская оборона и защита населения и территории от чрезвычайных ситуаций</w:t>
            </w:r>
          </w:p>
        </w:tc>
      </w:tr>
      <w:tr w:rsidR="00EB68BE" w:rsidRPr="00EB68BE" w:rsidTr="00021614">
        <w:trPr>
          <w:trHeight w:val="797"/>
        </w:trPr>
        <w:tc>
          <w:tcPr>
            <w:tcW w:w="4820" w:type="dxa"/>
            <w:tcBorders>
              <w:top w:val="single" w:sz="4" w:space="0" w:color="auto"/>
              <w:left w:val="single" w:sz="4" w:space="0" w:color="auto"/>
              <w:bottom w:val="single" w:sz="4" w:space="0" w:color="auto"/>
              <w:right w:val="single" w:sz="4" w:space="0" w:color="auto"/>
            </w:tcBorders>
            <w:hideMark/>
          </w:tcPr>
          <w:p w:rsidR="00021614" w:rsidRPr="00EB68BE" w:rsidRDefault="00021614" w:rsidP="00995139">
            <w:pPr>
              <w:rPr>
                <w:rFonts w:eastAsia="Calibri"/>
                <w:lang w:eastAsia="en-US"/>
              </w:rPr>
            </w:pPr>
            <w:r w:rsidRPr="00EB68BE">
              <w:rPr>
                <w:rFonts w:eastAsia="Calibri"/>
                <w:lang w:eastAsia="en-US"/>
              </w:rPr>
              <w:t>1.  Комплексное техническое обслуживание муниципальной системы оповещения населения по ГО и ЧС</w:t>
            </w:r>
          </w:p>
        </w:tc>
        <w:tc>
          <w:tcPr>
            <w:tcW w:w="1701"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widowControl w:val="0"/>
              <w:jc w:val="center"/>
              <w:rPr>
                <w:rFonts w:eastAsia="Calibri"/>
                <w:lang w:eastAsia="en-US"/>
              </w:rPr>
            </w:pPr>
            <w:r w:rsidRPr="00EB68BE">
              <w:rPr>
                <w:rFonts w:eastAsia="Calibri"/>
                <w:lang w:eastAsia="en-US"/>
              </w:rPr>
              <w:t>до 31.12.2021</w:t>
            </w:r>
          </w:p>
          <w:p w:rsidR="00021614" w:rsidRPr="00EB68BE" w:rsidRDefault="00021614" w:rsidP="00002C9F">
            <w:pPr>
              <w:widowControl w:val="0"/>
              <w:jc w:val="center"/>
              <w:rPr>
                <w:rFonts w:eastAsia="Calibri"/>
                <w:lang w:eastAsia="en-US"/>
              </w:rPr>
            </w:pPr>
            <w:r w:rsidRPr="00EB68BE">
              <w:rPr>
                <w:rFonts w:eastAsia="Calibri"/>
                <w:lang w:eastAsia="en-US"/>
              </w:rPr>
              <w:t>до 31.12.2022</w:t>
            </w:r>
          </w:p>
          <w:p w:rsidR="00021614" w:rsidRPr="00EB68BE" w:rsidRDefault="00021614" w:rsidP="00002C9F">
            <w:pPr>
              <w:widowControl w:val="0"/>
              <w:jc w:val="center"/>
              <w:rPr>
                <w:rFonts w:eastAsia="Calibri"/>
                <w:lang w:eastAsia="en-US"/>
              </w:rPr>
            </w:pPr>
            <w:r w:rsidRPr="00EB68BE">
              <w:rPr>
                <w:rFonts w:eastAsia="Calibri"/>
                <w:lang w:eastAsia="en-US"/>
              </w:rPr>
              <w:t>до 31.12.2023</w:t>
            </w:r>
          </w:p>
        </w:tc>
        <w:tc>
          <w:tcPr>
            <w:tcW w:w="1560"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widowControl w:val="0"/>
              <w:jc w:val="center"/>
              <w:rPr>
                <w:rFonts w:eastAsia="Calibri"/>
                <w:lang w:eastAsia="en-US"/>
              </w:rPr>
            </w:pPr>
            <w:r w:rsidRPr="00EB68BE">
              <w:rPr>
                <w:rFonts w:eastAsia="Calibri"/>
                <w:lang w:eastAsia="en-US"/>
              </w:rPr>
              <w:t>2 005.0</w:t>
            </w:r>
          </w:p>
          <w:p w:rsidR="00021614" w:rsidRPr="00EB68BE" w:rsidRDefault="00021614" w:rsidP="00002C9F">
            <w:pPr>
              <w:widowControl w:val="0"/>
              <w:jc w:val="center"/>
              <w:rPr>
                <w:rFonts w:eastAsia="Calibri"/>
                <w:lang w:eastAsia="en-US"/>
              </w:rPr>
            </w:pPr>
            <w:r w:rsidRPr="00EB68BE">
              <w:rPr>
                <w:rFonts w:eastAsia="Calibri"/>
                <w:lang w:eastAsia="en-US"/>
              </w:rPr>
              <w:t>2 005.0</w:t>
            </w:r>
          </w:p>
          <w:p w:rsidR="00021614" w:rsidRPr="00EB68BE" w:rsidRDefault="00021614" w:rsidP="00002C9F">
            <w:pPr>
              <w:widowControl w:val="0"/>
              <w:jc w:val="center"/>
              <w:rPr>
                <w:rFonts w:eastAsia="Calibri"/>
                <w:lang w:eastAsia="en-US"/>
              </w:rPr>
            </w:pPr>
            <w:r w:rsidRPr="00EB68BE">
              <w:rPr>
                <w:rFonts w:eastAsia="Calibri"/>
                <w:lang w:eastAsia="en-US"/>
              </w:rPr>
              <w:t>2 005.0</w:t>
            </w:r>
          </w:p>
        </w:tc>
        <w:tc>
          <w:tcPr>
            <w:tcW w:w="1842"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widowControl w:val="0"/>
              <w:jc w:val="center"/>
              <w:rPr>
                <w:rFonts w:eastAsia="Calibri"/>
                <w:lang w:eastAsia="en-US"/>
              </w:rPr>
            </w:pPr>
            <w:r w:rsidRPr="00EB68BE">
              <w:rPr>
                <w:rFonts w:eastAsia="Calibri"/>
                <w:lang w:eastAsia="en-US"/>
              </w:rPr>
              <w:t>Начальник сектора ГОЧС и безопасности</w:t>
            </w:r>
          </w:p>
        </w:tc>
      </w:tr>
      <w:tr w:rsidR="00EB68BE" w:rsidRPr="00EB68BE" w:rsidTr="00021614">
        <w:trPr>
          <w:trHeight w:val="797"/>
        </w:trPr>
        <w:tc>
          <w:tcPr>
            <w:tcW w:w="4820" w:type="dxa"/>
            <w:tcBorders>
              <w:top w:val="single" w:sz="4" w:space="0" w:color="auto"/>
              <w:left w:val="single" w:sz="4" w:space="0" w:color="auto"/>
              <w:bottom w:val="single" w:sz="4" w:space="0" w:color="auto"/>
              <w:right w:val="single" w:sz="4" w:space="0" w:color="auto"/>
            </w:tcBorders>
            <w:hideMark/>
          </w:tcPr>
          <w:p w:rsidR="00021614" w:rsidRPr="00EB68BE" w:rsidRDefault="00021614" w:rsidP="00995139">
            <w:pPr>
              <w:rPr>
                <w:rFonts w:eastAsia="Calibri"/>
                <w:lang w:eastAsia="en-US"/>
              </w:rPr>
            </w:pPr>
            <w:r w:rsidRPr="00EB68BE">
              <w:rPr>
                <w:rFonts w:eastAsia="Calibri"/>
                <w:lang w:eastAsia="en-US"/>
              </w:rPr>
              <w:t xml:space="preserve">2.  Оплата услуг операторам связи за предоставление каналов связи для системы оповещения населения  </w:t>
            </w:r>
          </w:p>
        </w:tc>
        <w:tc>
          <w:tcPr>
            <w:tcW w:w="1701"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widowControl w:val="0"/>
              <w:jc w:val="center"/>
              <w:rPr>
                <w:rFonts w:eastAsia="Calibri"/>
                <w:lang w:eastAsia="en-US"/>
              </w:rPr>
            </w:pPr>
            <w:r w:rsidRPr="00EB68BE">
              <w:rPr>
                <w:rFonts w:eastAsia="Calibri"/>
                <w:lang w:eastAsia="en-US"/>
              </w:rPr>
              <w:t>до 31.12.2021</w:t>
            </w:r>
          </w:p>
          <w:p w:rsidR="00021614" w:rsidRPr="00EB68BE" w:rsidRDefault="00021614" w:rsidP="00002C9F">
            <w:pPr>
              <w:widowControl w:val="0"/>
              <w:jc w:val="center"/>
              <w:rPr>
                <w:rFonts w:eastAsia="Calibri"/>
                <w:lang w:eastAsia="en-US"/>
              </w:rPr>
            </w:pPr>
            <w:r w:rsidRPr="00EB68BE">
              <w:rPr>
                <w:rFonts w:eastAsia="Calibri"/>
                <w:lang w:eastAsia="en-US"/>
              </w:rPr>
              <w:t>до 31.12.2022</w:t>
            </w:r>
          </w:p>
          <w:p w:rsidR="00021614" w:rsidRPr="00EB68BE" w:rsidRDefault="00021614" w:rsidP="00002C9F">
            <w:pPr>
              <w:widowControl w:val="0"/>
              <w:jc w:val="center"/>
              <w:rPr>
                <w:rFonts w:eastAsia="Calibri"/>
                <w:lang w:eastAsia="en-US"/>
              </w:rPr>
            </w:pPr>
            <w:r w:rsidRPr="00EB68BE">
              <w:rPr>
                <w:rFonts w:eastAsia="Calibri"/>
                <w:lang w:eastAsia="en-US"/>
              </w:rPr>
              <w:t>до 31.12.2022</w:t>
            </w:r>
          </w:p>
        </w:tc>
        <w:tc>
          <w:tcPr>
            <w:tcW w:w="1560"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jc w:val="center"/>
              <w:rPr>
                <w:rFonts w:eastAsia="Calibri"/>
                <w:lang w:eastAsia="en-US"/>
              </w:rPr>
            </w:pPr>
            <w:r w:rsidRPr="00EB68BE">
              <w:rPr>
                <w:rFonts w:eastAsia="Calibri"/>
                <w:lang w:eastAsia="en-US"/>
              </w:rPr>
              <w:t>300.0</w:t>
            </w:r>
          </w:p>
          <w:p w:rsidR="00021614" w:rsidRPr="00EB68BE" w:rsidRDefault="00021614" w:rsidP="00002C9F">
            <w:pPr>
              <w:widowControl w:val="0"/>
              <w:jc w:val="center"/>
              <w:rPr>
                <w:rFonts w:eastAsia="Calibri"/>
                <w:lang w:eastAsia="en-US"/>
              </w:rPr>
            </w:pPr>
            <w:r w:rsidRPr="00EB68BE">
              <w:rPr>
                <w:rFonts w:eastAsia="Calibri"/>
                <w:lang w:eastAsia="en-US"/>
              </w:rPr>
              <w:t>300.0</w:t>
            </w:r>
          </w:p>
          <w:p w:rsidR="00021614" w:rsidRPr="00EB68BE" w:rsidRDefault="00021614" w:rsidP="00002C9F">
            <w:pPr>
              <w:widowControl w:val="0"/>
              <w:jc w:val="center"/>
              <w:rPr>
                <w:rFonts w:eastAsia="Calibri"/>
                <w:lang w:eastAsia="en-US"/>
              </w:rPr>
            </w:pPr>
            <w:r w:rsidRPr="00EB68BE">
              <w:rPr>
                <w:rFonts w:eastAsia="Calibri"/>
                <w:lang w:eastAsia="en-US"/>
              </w:rPr>
              <w:t>300.0</w:t>
            </w:r>
          </w:p>
        </w:tc>
        <w:tc>
          <w:tcPr>
            <w:tcW w:w="1842"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widowControl w:val="0"/>
              <w:jc w:val="center"/>
              <w:rPr>
                <w:rFonts w:eastAsia="Calibri"/>
                <w:lang w:eastAsia="en-US"/>
              </w:rPr>
            </w:pPr>
            <w:r w:rsidRPr="00EB68BE">
              <w:rPr>
                <w:rFonts w:eastAsia="Calibri"/>
                <w:lang w:eastAsia="en-US"/>
              </w:rPr>
              <w:t>Начальник сектора ГОЧС и безопасности</w:t>
            </w:r>
          </w:p>
        </w:tc>
      </w:tr>
      <w:tr w:rsidR="00EB68BE" w:rsidRPr="00EB68BE" w:rsidTr="00021614">
        <w:trPr>
          <w:trHeight w:val="557"/>
        </w:trPr>
        <w:tc>
          <w:tcPr>
            <w:tcW w:w="4820" w:type="dxa"/>
            <w:tcBorders>
              <w:top w:val="single" w:sz="4" w:space="0" w:color="auto"/>
              <w:left w:val="single" w:sz="4" w:space="0" w:color="auto"/>
              <w:bottom w:val="single" w:sz="4" w:space="0" w:color="auto"/>
              <w:right w:val="single" w:sz="4" w:space="0" w:color="auto"/>
            </w:tcBorders>
            <w:hideMark/>
          </w:tcPr>
          <w:p w:rsidR="00021614" w:rsidRPr="00EB68BE" w:rsidRDefault="00021614" w:rsidP="00995139">
            <w:pPr>
              <w:rPr>
                <w:rFonts w:eastAsia="Calibri"/>
                <w:lang w:eastAsia="en-US"/>
              </w:rPr>
            </w:pPr>
            <w:r w:rsidRPr="00EB68BE">
              <w:rPr>
                <w:rFonts w:eastAsia="Calibri"/>
                <w:lang w:eastAsia="en-US"/>
              </w:rPr>
              <w:t xml:space="preserve">3.  Заключение договора с профессиональной </w:t>
            </w:r>
            <w:proofErr w:type="spellStart"/>
            <w:r w:rsidRPr="00EB68BE">
              <w:rPr>
                <w:rFonts w:eastAsia="Calibri"/>
                <w:lang w:eastAsia="en-US"/>
              </w:rPr>
              <w:t>аварийно</w:t>
            </w:r>
            <w:proofErr w:type="spellEnd"/>
            <w:r w:rsidRPr="00EB68BE">
              <w:rPr>
                <w:rFonts w:eastAsia="Calibri"/>
                <w:lang w:eastAsia="en-US"/>
              </w:rPr>
              <w:t xml:space="preserve"> - спасательной организацией на проведение </w:t>
            </w:r>
            <w:proofErr w:type="spellStart"/>
            <w:r w:rsidRPr="00EB68BE">
              <w:rPr>
                <w:rFonts w:eastAsia="Calibri"/>
                <w:lang w:eastAsia="en-US"/>
              </w:rPr>
              <w:t>аварийно</w:t>
            </w:r>
            <w:proofErr w:type="spellEnd"/>
            <w:r w:rsidRPr="00EB68BE">
              <w:rPr>
                <w:rFonts w:eastAsia="Calibri"/>
                <w:lang w:eastAsia="en-US"/>
              </w:rPr>
              <w:t xml:space="preserve"> </w:t>
            </w:r>
            <w:proofErr w:type="gramStart"/>
            <w:r w:rsidRPr="00EB68BE">
              <w:rPr>
                <w:rFonts w:eastAsia="Calibri"/>
                <w:lang w:eastAsia="en-US"/>
              </w:rPr>
              <w:t>-с</w:t>
            </w:r>
            <w:proofErr w:type="gramEnd"/>
            <w:r w:rsidRPr="00EB68BE">
              <w:rPr>
                <w:rFonts w:eastAsia="Calibri"/>
                <w:lang w:eastAsia="en-US"/>
              </w:rPr>
              <w:t xml:space="preserve">пасательных работ при возникновении чрезвычайных ситуаций и на проведение учений и тренировок с персоналом администрации и МКУ «ЦОУ» </w:t>
            </w:r>
          </w:p>
        </w:tc>
        <w:tc>
          <w:tcPr>
            <w:tcW w:w="1701" w:type="dxa"/>
            <w:tcBorders>
              <w:top w:val="single" w:sz="4" w:space="0" w:color="auto"/>
              <w:left w:val="single" w:sz="4" w:space="0" w:color="auto"/>
              <w:bottom w:val="single" w:sz="4" w:space="0" w:color="auto"/>
              <w:right w:val="single" w:sz="4" w:space="0" w:color="auto"/>
            </w:tcBorders>
          </w:tcPr>
          <w:p w:rsidR="00021614" w:rsidRPr="00EB68BE" w:rsidRDefault="00021614" w:rsidP="00002C9F">
            <w:pPr>
              <w:jc w:val="center"/>
              <w:rPr>
                <w:rFonts w:eastAsia="Calibri"/>
                <w:lang w:eastAsia="en-US"/>
              </w:rPr>
            </w:pPr>
            <w:r w:rsidRPr="00EB68BE">
              <w:rPr>
                <w:rFonts w:eastAsia="Calibri"/>
                <w:lang w:eastAsia="en-US"/>
              </w:rPr>
              <w:t>до 31.12.2021</w:t>
            </w:r>
          </w:p>
          <w:p w:rsidR="00021614" w:rsidRPr="00EB68BE" w:rsidRDefault="00021614" w:rsidP="00002C9F">
            <w:pPr>
              <w:jc w:val="center"/>
              <w:rPr>
                <w:rFonts w:eastAsia="Calibri"/>
                <w:lang w:eastAsia="en-US"/>
              </w:rPr>
            </w:pPr>
            <w:r w:rsidRPr="00EB68BE">
              <w:rPr>
                <w:rFonts w:eastAsia="Calibri"/>
                <w:lang w:eastAsia="en-US"/>
              </w:rPr>
              <w:t>до 31.12.2022</w:t>
            </w:r>
          </w:p>
          <w:p w:rsidR="00021614" w:rsidRPr="00EB68BE" w:rsidRDefault="00021614" w:rsidP="00002C9F">
            <w:pPr>
              <w:jc w:val="center"/>
              <w:rPr>
                <w:rFonts w:eastAsia="Calibri"/>
                <w:lang w:eastAsia="en-US"/>
              </w:rPr>
            </w:pPr>
            <w:r w:rsidRPr="00EB68BE">
              <w:rPr>
                <w:rFonts w:eastAsia="Calibri"/>
                <w:lang w:eastAsia="en-US"/>
              </w:rPr>
              <w:t>до 31.12.2023</w:t>
            </w:r>
          </w:p>
          <w:p w:rsidR="00021614" w:rsidRPr="00EB68BE" w:rsidRDefault="00021614" w:rsidP="00002C9F">
            <w:pPr>
              <w:jc w:val="center"/>
              <w:rPr>
                <w:rFonts w:eastAsia="Calibri"/>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jc w:val="center"/>
              <w:rPr>
                <w:rFonts w:eastAsia="Calibri"/>
                <w:lang w:eastAsia="en-US"/>
              </w:rPr>
            </w:pPr>
            <w:r w:rsidRPr="00EB68BE">
              <w:rPr>
                <w:rFonts w:eastAsia="Calibri"/>
                <w:lang w:eastAsia="en-US"/>
              </w:rPr>
              <w:t>80.0</w:t>
            </w:r>
          </w:p>
          <w:p w:rsidR="00021614" w:rsidRPr="00EB68BE" w:rsidRDefault="00021614" w:rsidP="00002C9F">
            <w:pPr>
              <w:jc w:val="center"/>
              <w:rPr>
                <w:rFonts w:eastAsia="Calibri"/>
                <w:lang w:eastAsia="en-US"/>
              </w:rPr>
            </w:pPr>
            <w:r w:rsidRPr="00EB68BE">
              <w:rPr>
                <w:rFonts w:eastAsia="Calibri"/>
                <w:lang w:eastAsia="en-US"/>
              </w:rPr>
              <w:t>80.0</w:t>
            </w:r>
          </w:p>
          <w:p w:rsidR="00021614" w:rsidRPr="00EB68BE" w:rsidRDefault="00021614" w:rsidP="00002C9F">
            <w:pPr>
              <w:jc w:val="center"/>
              <w:rPr>
                <w:rFonts w:eastAsia="Calibri"/>
                <w:lang w:eastAsia="en-US"/>
              </w:rPr>
            </w:pPr>
            <w:r w:rsidRPr="00EB68BE">
              <w:rPr>
                <w:rFonts w:eastAsia="Calibri"/>
                <w:lang w:eastAsia="en-US"/>
              </w:rPr>
              <w:t>80.0</w:t>
            </w:r>
          </w:p>
        </w:tc>
        <w:tc>
          <w:tcPr>
            <w:tcW w:w="1842"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jc w:val="center"/>
              <w:rPr>
                <w:rFonts w:eastAsia="Calibri"/>
                <w:lang w:eastAsia="en-US"/>
              </w:rPr>
            </w:pPr>
            <w:r w:rsidRPr="00EB68BE">
              <w:rPr>
                <w:rFonts w:eastAsia="Calibri"/>
                <w:lang w:eastAsia="en-US"/>
              </w:rPr>
              <w:t>Начальник сектора ГОЧС и безопасности</w:t>
            </w:r>
          </w:p>
        </w:tc>
      </w:tr>
      <w:tr w:rsidR="00EB68BE" w:rsidRPr="00EB68BE" w:rsidTr="00021614">
        <w:trPr>
          <w:trHeight w:val="892"/>
        </w:trPr>
        <w:tc>
          <w:tcPr>
            <w:tcW w:w="4820" w:type="dxa"/>
            <w:tcBorders>
              <w:top w:val="single" w:sz="4" w:space="0" w:color="auto"/>
              <w:left w:val="single" w:sz="4" w:space="0" w:color="auto"/>
              <w:bottom w:val="single" w:sz="4" w:space="0" w:color="auto"/>
              <w:right w:val="single" w:sz="4" w:space="0" w:color="auto"/>
            </w:tcBorders>
            <w:hideMark/>
          </w:tcPr>
          <w:p w:rsidR="00021614" w:rsidRPr="00EB68BE" w:rsidRDefault="00021614" w:rsidP="00995139">
            <w:pPr>
              <w:shd w:val="clear" w:color="auto" w:fill="FFFFFF"/>
              <w:rPr>
                <w:lang w:eastAsia="en-US"/>
              </w:rPr>
            </w:pPr>
            <w:r w:rsidRPr="00EB68BE">
              <w:rPr>
                <w:lang w:eastAsia="en-US"/>
              </w:rPr>
              <w:lastRenderedPageBreak/>
              <w:t>4.  Пополнение запасов в целях ГО и ЧС средств индивидуальной защиты, приборов радиационной, химической разведки и дозиметрического контроля, медицинских и других средств</w:t>
            </w:r>
          </w:p>
        </w:tc>
        <w:tc>
          <w:tcPr>
            <w:tcW w:w="1701" w:type="dxa"/>
            <w:tcBorders>
              <w:top w:val="single" w:sz="4" w:space="0" w:color="auto"/>
              <w:left w:val="single" w:sz="4" w:space="0" w:color="auto"/>
              <w:bottom w:val="single" w:sz="4" w:space="0" w:color="auto"/>
              <w:right w:val="single" w:sz="4" w:space="0" w:color="auto"/>
            </w:tcBorders>
          </w:tcPr>
          <w:p w:rsidR="00021614" w:rsidRPr="00EB68BE" w:rsidRDefault="00021614" w:rsidP="00002C9F">
            <w:pPr>
              <w:jc w:val="center"/>
              <w:rPr>
                <w:rFonts w:eastAsia="Calibri"/>
                <w:lang w:eastAsia="en-US"/>
              </w:rPr>
            </w:pPr>
            <w:r w:rsidRPr="00EB68BE">
              <w:rPr>
                <w:rFonts w:eastAsia="Calibri"/>
                <w:lang w:eastAsia="en-US"/>
              </w:rPr>
              <w:t>до 31.09.2021</w:t>
            </w:r>
          </w:p>
          <w:p w:rsidR="00021614" w:rsidRPr="00EB68BE" w:rsidRDefault="00021614" w:rsidP="00002C9F">
            <w:pPr>
              <w:jc w:val="center"/>
              <w:rPr>
                <w:rFonts w:eastAsia="Calibri"/>
                <w:lang w:eastAsia="en-US"/>
              </w:rPr>
            </w:pPr>
            <w:r w:rsidRPr="00EB68BE">
              <w:rPr>
                <w:rFonts w:eastAsia="Calibri"/>
                <w:lang w:eastAsia="en-US"/>
              </w:rPr>
              <w:t>до 31.09.2022</w:t>
            </w:r>
          </w:p>
          <w:p w:rsidR="00021614" w:rsidRPr="00EB68BE" w:rsidRDefault="00021614" w:rsidP="00002C9F">
            <w:pPr>
              <w:jc w:val="center"/>
              <w:rPr>
                <w:rFonts w:eastAsia="Calibri"/>
                <w:lang w:eastAsia="en-US"/>
              </w:rPr>
            </w:pPr>
            <w:r w:rsidRPr="00EB68BE">
              <w:rPr>
                <w:rFonts w:eastAsia="Calibri"/>
                <w:lang w:eastAsia="en-US"/>
              </w:rPr>
              <w:t>до 31.09.2023</w:t>
            </w:r>
          </w:p>
          <w:p w:rsidR="00021614" w:rsidRPr="00EB68BE" w:rsidRDefault="00021614" w:rsidP="00002C9F">
            <w:pPr>
              <w:jc w:val="center"/>
              <w:rPr>
                <w:rFonts w:eastAsia="Calibri"/>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jc w:val="center"/>
              <w:rPr>
                <w:rFonts w:eastAsia="Calibri"/>
                <w:lang w:eastAsia="en-US"/>
              </w:rPr>
            </w:pPr>
            <w:r w:rsidRPr="00EB68BE">
              <w:rPr>
                <w:rFonts w:eastAsia="Calibri"/>
                <w:lang w:eastAsia="en-US"/>
              </w:rPr>
              <w:t>100.0</w:t>
            </w:r>
          </w:p>
          <w:p w:rsidR="00021614" w:rsidRPr="00EB68BE" w:rsidRDefault="00021614" w:rsidP="00002C9F">
            <w:pPr>
              <w:jc w:val="center"/>
              <w:rPr>
                <w:rFonts w:eastAsia="Calibri"/>
                <w:lang w:eastAsia="en-US"/>
              </w:rPr>
            </w:pPr>
            <w:r w:rsidRPr="00EB68BE">
              <w:rPr>
                <w:rFonts w:eastAsia="Calibri"/>
                <w:lang w:eastAsia="en-US"/>
              </w:rPr>
              <w:t>100.0</w:t>
            </w:r>
          </w:p>
          <w:p w:rsidR="00021614" w:rsidRPr="00EB68BE" w:rsidRDefault="00021614" w:rsidP="00002C9F">
            <w:pPr>
              <w:jc w:val="center"/>
              <w:rPr>
                <w:rFonts w:eastAsia="Calibri"/>
                <w:lang w:eastAsia="en-US"/>
              </w:rPr>
            </w:pPr>
            <w:r w:rsidRPr="00EB68BE">
              <w:rPr>
                <w:rFonts w:eastAsia="Calibri"/>
                <w:lang w:eastAsia="en-US"/>
              </w:rPr>
              <w:t>100.0</w:t>
            </w:r>
          </w:p>
        </w:tc>
        <w:tc>
          <w:tcPr>
            <w:tcW w:w="1842"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widowControl w:val="0"/>
              <w:jc w:val="center"/>
              <w:rPr>
                <w:rFonts w:eastAsia="Calibri"/>
                <w:lang w:eastAsia="en-US"/>
              </w:rPr>
            </w:pPr>
            <w:r w:rsidRPr="00EB68BE">
              <w:rPr>
                <w:rFonts w:eastAsia="Calibri"/>
                <w:lang w:eastAsia="en-US"/>
              </w:rPr>
              <w:t>Начальник сектора ГОЧС и безопасности</w:t>
            </w:r>
          </w:p>
        </w:tc>
      </w:tr>
      <w:tr w:rsidR="00EB68BE" w:rsidRPr="00EB68BE" w:rsidTr="00021614">
        <w:trPr>
          <w:trHeight w:val="285"/>
        </w:trPr>
        <w:tc>
          <w:tcPr>
            <w:tcW w:w="9923" w:type="dxa"/>
            <w:gridSpan w:val="4"/>
            <w:tcBorders>
              <w:top w:val="single" w:sz="4" w:space="0" w:color="auto"/>
              <w:left w:val="single" w:sz="4" w:space="0" w:color="000000"/>
              <w:bottom w:val="single" w:sz="4" w:space="0" w:color="auto"/>
              <w:right w:val="single" w:sz="4" w:space="0" w:color="000000"/>
            </w:tcBorders>
          </w:tcPr>
          <w:p w:rsidR="00021614" w:rsidRPr="00EB68BE" w:rsidRDefault="00021614" w:rsidP="00B1372D">
            <w:pPr>
              <w:jc w:val="both"/>
              <w:rPr>
                <w:rFonts w:eastAsia="Calibri"/>
                <w:b/>
                <w:lang w:eastAsia="en-US"/>
              </w:rPr>
            </w:pPr>
          </w:p>
          <w:p w:rsidR="00021614" w:rsidRPr="00EB68BE" w:rsidRDefault="00021614" w:rsidP="00002C9F">
            <w:pPr>
              <w:jc w:val="center"/>
              <w:rPr>
                <w:rFonts w:eastAsia="Calibri"/>
                <w:b/>
                <w:lang w:eastAsia="en-US"/>
              </w:rPr>
            </w:pPr>
            <w:r w:rsidRPr="00EB68BE">
              <w:rPr>
                <w:rFonts w:eastAsia="Calibri"/>
                <w:b/>
                <w:lang w:eastAsia="en-US"/>
              </w:rPr>
              <w:t>Профилактика правонарушений, террористических и экстремистских угроз</w:t>
            </w:r>
          </w:p>
          <w:p w:rsidR="00021614" w:rsidRPr="00EB68BE" w:rsidRDefault="00021614" w:rsidP="00B1372D">
            <w:pPr>
              <w:jc w:val="both"/>
              <w:rPr>
                <w:rFonts w:eastAsia="Calibri"/>
                <w:b/>
                <w:lang w:eastAsia="en-US"/>
              </w:rPr>
            </w:pPr>
          </w:p>
        </w:tc>
      </w:tr>
      <w:tr w:rsidR="00EB68BE" w:rsidRPr="00EB68BE" w:rsidTr="00021614">
        <w:trPr>
          <w:trHeight w:val="285"/>
        </w:trPr>
        <w:tc>
          <w:tcPr>
            <w:tcW w:w="4820"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995139">
            <w:pPr>
              <w:rPr>
                <w:rFonts w:eastAsia="Calibri"/>
                <w:lang w:eastAsia="en-US"/>
              </w:rPr>
            </w:pPr>
            <w:r w:rsidRPr="00EB68BE">
              <w:rPr>
                <w:rFonts w:eastAsia="Calibri"/>
                <w:lang w:eastAsia="en-US"/>
              </w:rPr>
              <w:t>1.  Проектирование и государственная экспертиза сметной документации проектов на реконструкцию и дальнейшее развитие систем видеонаблюдения</w:t>
            </w:r>
          </w:p>
        </w:tc>
        <w:tc>
          <w:tcPr>
            <w:tcW w:w="1701"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jc w:val="center"/>
              <w:rPr>
                <w:rFonts w:eastAsia="Calibri"/>
                <w:lang w:eastAsia="en-US"/>
              </w:rPr>
            </w:pPr>
            <w:r w:rsidRPr="00EB68BE">
              <w:rPr>
                <w:rFonts w:eastAsia="Calibri"/>
                <w:lang w:eastAsia="en-US"/>
              </w:rPr>
              <w:t>до 15.12.2021</w:t>
            </w:r>
          </w:p>
          <w:p w:rsidR="00021614" w:rsidRPr="00EB68BE" w:rsidRDefault="00021614" w:rsidP="00002C9F">
            <w:pPr>
              <w:jc w:val="center"/>
              <w:rPr>
                <w:rFonts w:eastAsia="Calibri"/>
                <w:lang w:eastAsia="en-US"/>
              </w:rPr>
            </w:pPr>
            <w:r w:rsidRPr="00EB68BE">
              <w:rPr>
                <w:rFonts w:eastAsia="Calibri"/>
                <w:lang w:eastAsia="en-US"/>
              </w:rPr>
              <w:t>до 15.12.2022</w:t>
            </w:r>
          </w:p>
          <w:p w:rsidR="00021614" w:rsidRPr="00EB68BE" w:rsidRDefault="00021614" w:rsidP="00002C9F">
            <w:pPr>
              <w:jc w:val="center"/>
              <w:rPr>
                <w:rFonts w:eastAsia="Calibri"/>
                <w:lang w:eastAsia="en-US"/>
              </w:rPr>
            </w:pPr>
            <w:r w:rsidRPr="00EB68BE">
              <w:rPr>
                <w:rFonts w:eastAsia="Calibri"/>
                <w:lang w:eastAsia="en-US"/>
              </w:rPr>
              <w:t>до 15.12.2023</w:t>
            </w:r>
          </w:p>
          <w:p w:rsidR="00021614" w:rsidRPr="00EB68BE" w:rsidRDefault="00021614" w:rsidP="00002C9F">
            <w:pPr>
              <w:jc w:val="center"/>
              <w:rPr>
                <w:rFonts w:eastAsia="Calibri"/>
                <w:lang w:eastAsia="en-US"/>
              </w:rPr>
            </w:pPr>
          </w:p>
        </w:tc>
        <w:tc>
          <w:tcPr>
            <w:tcW w:w="1560"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jc w:val="center"/>
              <w:rPr>
                <w:rFonts w:eastAsia="Calibri"/>
                <w:lang w:eastAsia="en-US"/>
              </w:rPr>
            </w:pPr>
            <w:r w:rsidRPr="00EB68BE">
              <w:rPr>
                <w:rFonts w:eastAsia="Calibri"/>
                <w:lang w:eastAsia="en-US"/>
              </w:rPr>
              <w:t>250.0</w:t>
            </w:r>
          </w:p>
          <w:p w:rsidR="00021614" w:rsidRPr="00EB68BE" w:rsidRDefault="00021614" w:rsidP="00002C9F">
            <w:pPr>
              <w:jc w:val="center"/>
              <w:rPr>
                <w:rFonts w:eastAsia="Calibri"/>
                <w:lang w:eastAsia="en-US"/>
              </w:rPr>
            </w:pPr>
            <w:r w:rsidRPr="00EB68BE">
              <w:rPr>
                <w:rFonts w:eastAsia="Calibri"/>
                <w:lang w:eastAsia="en-US"/>
              </w:rPr>
              <w:t>250.0</w:t>
            </w:r>
          </w:p>
          <w:p w:rsidR="00021614" w:rsidRPr="00EB68BE" w:rsidRDefault="00021614" w:rsidP="00002C9F">
            <w:pPr>
              <w:jc w:val="center"/>
              <w:rPr>
                <w:rFonts w:eastAsia="Calibri"/>
                <w:lang w:eastAsia="en-US"/>
              </w:rPr>
            </w:pPr>
            <w:r w:rsidRPr="00EB68BE">
              <w:rPr>
                <w:rFonts w:eastAsia="Calibri"/>
                <w:lang w:eastAsia="en-US"/>
              </w:rPr>
              <w:t>250.0</w:t>
            </w:r>
          </w:p>
        </w:tc>
        <w:tc>
          <w:tcPr>
            <w:tcW w:w="1842"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jc w:val="center"/>
              <w:rPr>
                <w:rFonts w:eastAsia="Calibri"/>
                <w:lang w:eastAsia="en-US"/>
              </w:rPr>
            </w:pPr>
            <w:r w:rsidRPr="00EB68BE">
              <w:rPr>
                <w:rFonts w:eastAsia="Calibri"/>
                <w:lang w:eastAsia="en-US"/>
              </w:rPr>
              <w:t>Начальник сектора ГОЧС и безопасности</w:t>
            </w:r>
          </w:p>
        </w:tc>
      </w:tr>
      <w:tr w:rsidR="00EB68BE" w:rsidRPr="00EB68BE" w:rsidTr="00021614">
        <w:trPr>
          <w:trHeight w:val="285"/>
        </w:trPr>
        <w:tc>
          <w:tcPr>
            <w:tcW w:w="4820"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995139">
            <w:pPr>
              <w:rPr>
                <w:rFonts w:eastAsia="Calibri"/>
                <w:lang w:eastAsia="en-US"/>
              </w:rPr>
            </w:pPr>
            <w:r w:rsidRPr="00EB68BE">
              <w:rPr>
                <w:rFonts w:eastAsia="Calibri"/>
                <w:lang w:eastAsia="en-US"/>
              </w:rPr>
              <w:t>2.  Создание системы видеонаблюдения в целях мониторинга несанкционированных свалок на территории поселения</w:t>
            </w:r>
          </w:p>
        </w:tc>
        <w:tc>
          <w:tcPr>
            <w:tcW w:w="1701"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jc w:val="center"/>
              <w:rPr>
                <w:rFonts w:eastAsia="Calibri"/>
                <w:lang w:eastAsia="en-US"/>
              </w:rPr>
            </w:pPr>
            <w:r w:rsidRPr="00EB68BE">
              <w:rPr>
                <w:rFonts w:eastAsia="Calibri"/>
                <w:lang w:eastAsia="en-US"/>
              </w:rPr>
              <w:t>до 31.05.2021</w:t>
            </w:r>
          </w:p>
        </w:tc>
        <w:tc>
          <w:tcPr>
            <w:tcW w:w="1560"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jc w:val="center"/>
              <w:rPr>
                <w:rFonts w:eastAsia="Calibri"/>
                <w:lang w:eastAsia="en-US"/>
              </w:rPr>
            </w:pPr>
            <w:r w:rsidRPr="00EB68BE">
              <w:rPr>
                <w:rFonts w:eastAsia="Calibri"/>
                <w:lang w:eastAsia="en-US"/>
              </w:rPr>
              <w:t>500.0</w:t>
            </w:r>
          </w:p>
        </w:tc>
        <w:tc>
          <w:tcPr>
            <w:tcW w:w="1842"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jc w:val="center"/>
              <w:rPr>
                <w:rFonts w:eastAsia="Calibri"/>
                <w:lang w:eastAsia="en-US"/>
              </w:rPr>
            </w:pPr>
            <w:r w:rsidRPr="00EB68BE">
              <w:rPr>
                <w:rFonts w:eastAsia="Calibri"/>
                <w:lang w:eastAsia="en-US"/>
              </w:rPr>
              <w:t>Начальник сектора ГОЧС и безопасности</w:t>
            </w:r>
          </w:p>
        </w:tc>
      </w:tr>
      <w:tr w:rsidR="00EB68BE" w:rsidRPr="00EB68BE" w:rsidTr="00021614">
        <w:trPr>
          <w:trHeight w:val="285"/>
        </w:trPr>
        <w:tc>
          <w:tcPr>
            <w:tcW w:w="4820"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995139">
            <w:pPr>
              <w:rPr>
                <w:rFonts w:eastAsia="Calibri"/>
                <w:lang w:eastAsia="en-US"/>
              </w:rPr>
            </w:pPr>
            <w:r w:rsidRPr="00EB68BE">
              <w:rPr>
                <w:rFonts w:eastAsia="Calibri"/>
                <w:lang w:eastAsia="en-US"/>
              </w:rPr>
              <w:t>3.  Строительство муниципальной системы видеонаблюдения в городе Кудрово, северная часть</w:t>
            </w:r>
          </w:p>
        </w:tc>
        <w:tc>
          <w:tcPr>
            <w:tcW w:w="1701" w:type="dxa"/>
            <w:tcBorders>
              <w:top w:val="single" w:sz="4" w:space="0" w:color="auto"/>
              <w:left w:val="single" w:sz="4" w:space="0" w:color="000000"/>
              <w:bottom w:val="single" w:sz="4" w:space="0" w:color="auto"/>
              <w:right w:val="single" w:sz="4" w:space="0" w:color="000000"/>
            </w:tcBorders>
          </w:tcPr>
          <w:p w:rsidR="00021614" w:rsidRPr="00EB68BE" w:rsidRDefault="00021614" w:rsidP="00002C9F">
            <w:pPr>
              <w:jc w:val="center"/>
              <w:rPr>
                <w:rFonts w:eastAsia="Calibri"/>
                <w:lang w:eastAsia="en-US"/>
              </w:rPr>
            </w:pPr>
            <w:r w:rsidRPr="00EB68BE">
              <w:rPr>
                <w:rFonts w:eastAsia="Calibri"/>
                <w:lang w:eastAsia="en-US"/>
              </w:rPr>
              <w:t>до 30.09.2021</w:t>
            </w:r>
          </w:p>
          <w:p w:rsidR="00021614" w:rsidRPr="00EB68BE" w:rsidRDefault="00021614" w:rsidP="00002C9F">
            <w:pPr>
              <w:jc w:val="center"/>
              <w:rPr>
                <w:rFonts w:eastAsia="Calibri"/>
                <w:lang w:eastAsia="en-US"/>
              </w:rPr>
            </w:pPr>
          </w:p>
        </w:tc>
        <w:tc>
          <w:tcPr>
            <w:tcW w:w="1560"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jc w:val="center"/>
              <w:rPr>
                <w:rFonts w:eastAsia="Calibri"/>
                <w:lang w:eastAsia="en-US"/>
              </w:rPr>
            </w:pPr>
            <w:r w:rsidRPr="00EB68BE">
              <w:rPr>
                <w:rFonts w:eastAsia="Calibri"/>
                <w:lang w:eastAsia="en-US"/>
              </w:rPr>
              <w:t>8 816.7</w:t>
            </w:r>
          </w:p>
        </w:tc>
        <w:tc>
          <w:tcPr>
            <w:tcW w:w="1842"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widowControl w:val="0"/>
              <w:jc w:val="center"/>
              <w:rPr>
                <w:rFonts w:eastAsia="Calibri"/>
                <w:lang w:eastAsia="en-US"/>
              </w:rPr>
            </w:pPr>
            <w:r w:rsidRPr="00EB68BE">
              <w:rPr>
                <w:rFonts w:eastAsia="Calibri"/>
                <w:lang w:eastAsia="en-US"/>
              </w:rPr>
              <w:t>Начальник сектора ГОЧС и безопасности</w:t>
            </w:r>
          </w:p>
        </w:tc>
      </w:tr>
      <w:tr w:rsidR="00EB68BE" w:rsidRPr="00EB68BE" w:rsidTr="00021614">
        <w:trPr>
          <w:trHeight w:val="285"/>
        </w:trPr>
        <w:tc>
          <w:tcPr>
            <w:tcW w:w="4820"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995139">
            <w:pPr>
              <w:rPr>
                <w:rFonts w:eastAsia="Calibri"/>
                <w:lang w:eastAsia="en-US"/>
              </w:rPr>
            </w:pPr>
            <w:r w:rsidRPr="00EB68BE">
              <w:rPr>
                <w:rFonts w:eastAsia="Calibri"/>
                <w:lang w:eastAsia="en-US"/>
              </w:rPr>
              <w:t xml:space="preserve">4.  Техническое обслуживание действующих муниципальных систем видеонаблюдения </w:t>
            </w:r>
          </w:p>
        </w:tc>
        <w:tc>
          <w:tcPr>
            <w:tcW w:w="1701"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jc w:val="center"/>
              <w:rPr>
                <w:rFonts w:eastAsia="Calibri"/>
                <w:lang w:eastAsia="en-US"/>
              </w:rPr>
            </w:pPr>
            <w:r w:rsidRPr="00EB68BE">
              <w:rPr>
                <w:rFonts w:eastAsia="Calibri"/>
                <w:lang w:eastAsia="en-US"/>
              </w:rPr>
              <w:t>до 31.12.2021</w:t>
            </w:r>
          </w:p>
          <w:p w:rsidR="00021614" w:rsidRPr="00EB68BE" w:rsidRDefault="00021614" w:rsidP="00002C9F">
            <w:pPr>
              <w:jc w:val="center"/>
              <w:rPr>
                <w:rFonts w:eastAsia="Calibri"/>
                <w:lang w:eastAsia="en-US"/>
              </w:rPr>
            </w:pPr>
            <w:r w:rsidRPr="00EB68BE">
              <w:rPr>
                <w:rFonts w:eastAsia="Calibri"/>
                <w:lang w:eastAsia="en-US"/>
              </w:rPr>
              <w:t>до 31.12.2022</w:t>
            </w:r>
          </w:p>
          <w:p w:rsidR="00021614" w:rsidRPr="00EB68BE" w:rsidRDefault="00021614" w:rsidP="00002C9F">
            <w:pPr>
              <w:jc w:val="center"/>
              <w:rPr>
                <w:rFonts w:eastAsia="Calibri"/>
                <w:lang w:eastAsia="en-US"/>
              </w:rPr>
            </w:pPr>
            <w:r w:rsidRPr="00EB68BE">
              <w:rPr>
                <w:rFonts w:eastAsia="Calibri"/>
                <w:lang w:eastAsia="en-US"/>
              </w:rPr>
              <w:t>до 31.12.2023</w:t>
            </w:r>
          </w:p>
        </w:tc>
        <w:tc>
          <w:tcPr>
            <w:tcW w:w="1560"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jc w:val="center"/>
              <w:rPr>
                <w:rFonts w:eastAsia="Calibri"/>
                <w:lang w:eastAsia="en-US"/>
              </w:rPr>
            </w:pPr>
            <w:r w:rsidRPr="00EB68BE">
              <w:rPr>
                <w:rFonts w:eastAsia="Calibri"/>
                <w:lang w:eastAsia="en-US"/>
              </w:rPr>
              <w:t>500.0</w:t>
            </w:r>
          </w:p>
          <w:p w:rsidR="00021614" w:rsidRPr="00EB68BE" w:rsidRDefault="00021614" w:rsidP="00002C9F">
            <w:pPr>
              <w:jc w:val="center"/>
              <w:rPr>
                <w:rFonts w:eastAsia="Calibri"/>
                <w:lang w:eastAsia="en-US"/>
              </w:rPr>
            </w:pPr>
            <w:r w:rsidRPr="00EB68BE">
              <w:rPr>
                <w:rFonts w:eastAsia="Calibri"/>
                <w:lang w:eastAsia="en-US"/>
              </w:rPr>
              <w:t>500.0</w:t>
            </w:r>
          </w:p>
          <w:p w:rsidR="00021614" w:rsidRPr="00EB68BE" w:rsidRDefault="00021614" w:rsidP="00002C9F">
            <w:pPr>
              <w:jc w:val="center"/>
              <w:rPr>
                <w:rFonts w:eastAsia="Calibri"/>
                <w:lang w:eastAsia="en-US"/>
              </w:rPr>
            </w:pPr>
            <w:r w:rsidRPr="00EB68BE">
              <w:rPr>
                <w:rFonts w:eastAsia="Calibri"/>
                <w:lang w:eastAsia="en-US"/>
              </w:rPr>
              <w:t>500.0</w:t>
            </w:r>
          </w:p>
        </w:tc>
        <w:tc>
          <w:tcPr>
            <w:tcW w:w="1842"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widowControl w:val="0"/>
              <w:jc w:val="center"/>
              <w:rPr>
                <w:rFonts w:eastAsia="Calibri"/>
                <w:lang w:eastAsia="en-US"/>
              </w:rPr>
            </w:pPr>
            <w:r w:rsidRPr="00EB68BE">
              <w:rPr>
                <w:rFonts w:eastAsia="Calibri"/>
                <w:lang w:eastAsia="en-US"/>
              </w:rPr>
              <w:t>Начальник сектора ГОЧС и безопасности</w:t>
            </w:r>
          </w:p>
        </w:tc>
      </w:tr>
      <w:tr w:rsidR="00EB68BE" w:rsidRPr="00EB68BE" w:rsidTr="00021614">
        <w:trPr>
          <w:trHeight w:val="285"/>
        </w:trPr>
        <w:tc>
          <w:tcPr>
            <w:tcW w:w="4820"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995139">
            <w:pPr>
              <w:rPr>
                <w:rFonts w:eastAsia="Calibri"/>
                <w:lang w:eastAsia="en-US"/>
              </w:rPr>
            </w:pPr>
            <w:r w:rsidRPr="00EB68BE">
              <w:rPr>
                <w:rFonts w:eastAsia="Calibri"/>
                <w:lang w:eastAsia="en-US"/>
              </w:rPr>
              <w:t xml:space="preserve">5.  Оплата услуг операторам связи за предоставление каналов связи и услуг Интернета для обеспечения работы </w:t>
            </w:r>
          </w:p>
          <w:p w:rsidR="00021614" w:rsidRPr="00EB68BE" w:rsidRDefault="00021614" w:rsidP="00995139">
            <w:pPr>
              <w:rPr>
                <w:rFonts w:eastAsia="Calibri"/>
                <w:lang w:eastAsia="en-US"/>
              </w:rPr>
            </w:pPr>
            <w:r w:rsidRPr="00EB68BE">
              <w:rPr>
                <w:rFonts w:eastAsia="Calibri"/>
                <w:lang w:eastAsia="en-US"/>
              </w:rPr>
              <w:t xml:space="preserve">систем видеонаблюдения  </w:t>
            </w:r>
          </w:p>
        </w:tc>
        <w:tc>
          <w:tcPr>
            <w:tcW w:w="1701"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jc w:val="center"/>
              <w:rPr>
                <w:rFonts w:eastAsia="Calibri"/>
                <w:lang w:eastAsia="en-US"/>
              </w:rPr>
            </w:pPr>
            <w:r w:rsidRPr="00EB68BE">
              <w:rPr>
                <w:rFonts w:eastAsia="Calibri"/>
                <w:lang w:eastAsia="en-US"/>
              </w:rPr>
              <w:t>до 31.12.2021</w:t>
            </w:r>
          </w:p>
          <w:p w:rsidR="00021614" w:rsidRPr="00EB68BE" w:rsidRDefault="00021614" w:rsidP="00002C9F">
            <w:pPr>
              <w:jc w:val="center"/>
              <w:rPr>
                <w:rFonts w:eastAsia="Calibri"/>
                <w:lang w:eastAsia="en-US"/>
              </w:rPr>
            </w:pPr>
            <w:r w:rsidRPr="00EB68BE">
              <w:rPr>
                <w:rFonts w:eastAsia="Calibri"/>
                <w:lang w:eastAsia="en-US"/>
              </w:rPr>
              <w:t>до 31.12.2022</w:t>
            </w:r>
          </w:p>
          <w:p w:rsidR="00021614" w:rsidRPr="00EB68BE" w:rsidRDefault="00021614" w:rsidP="00002C9F">
            <w:pPr>
              <w:jc w:val="center"/>
              <w:rPr>
                <w:rFonts w:eastAsia="Calibri"/>
                <w:lang w:eastAsia="en-US"/>
              </w:rPr>
            </w:pPr>
            <w:r w:rsidRPr="00EB68BE">
              <w:rPr>
                <w:rFonts w:eastAsia="Calibri"/>
                <w:lang w:eastAsia="en-US"/>
              </w:rPr>
              <w:t>до 31.12.2023</w:t>
            </w:r>
          </w:p>
        </w:tc>
        <w:tc>
          <w:tcPr>
            <w:tcW w:w="1560"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jc w:val="center"/>
              <w:rPr>
                <w:rFonts w:eastAsia="Calibri"/>
                <w:lang w:eastAsia="en-US"/>
              </w:rPr>
            </w:pPr>
            <w:r w:rsidRPr="00EB68BE">
              <w:rPr>
                <w:rFonts w:eastAsia="Calibri"/>
                <w:lang w:eastAsia="en-US"/>
              </w:rPr>
              <w:t>450.0</w:t>
            </w:r>
          </w:p>
          <w:p w:rsidR="00021614" w:rsidRPr="00EB68BE" w:rsidRDefault="00021614" w:rsidP="00002C9F">
            <w:pPr>
              <w:jc w:val="center"/>
              <w:rPr>
                <w:rFonts w:eastAsia="Calibri"/>
                <w:lang w:eastAsia="en-US"/>
              </w:rPr>
            </w:pPr>
            <w:r w:rsidRPr="00EB68BE">
              <w:rPr>
                <w:rFonts w:eastAsia="Calibri"/>
                <w:lang w:eastAsia="en-US"/>
              </w:rPr>
              <w:t>500.0</w:t>
            </w:r>
          </w:p>
          <w:p w:rsidR="00021614" w:rsidRPr="00EB68BE" w:rsidRDefault="00021614" w:rsidP="00002C9F">
            <w:pPr>
              <w:jc w:val="center"/>
              <w:rPr>
                <w:rFonts w:eastAsia="Calibri"/>
                <w:lang w:eastAsia="en-US"/>
              </w:rPr>
            </w:pPr>
            <w:r w:rsidRPr="00EB68BE">
              <w:rPr>
                <w:rFonts w:eastAsia="Calibri"/>
                <w:lang w:eastAsia="en-US"/>
              </w:rPr>
              <w:t>500.0</w:t>
            </w:r>
          </w:p>
        </w:tc>
        <w:tc>
          <w:tcPr>
            <w:tcW w:w="1842"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widowControl w:val="0"/>
              <w:jc w:val="center"/>
              <w:rPr>
                <w:rFonts w:eastAsia="Calibri"/>
                <w:lang w:eastAsia="en-US"/>
              </w:rPr>
            </w:pPr>
            <w:r w:rsidRPr="00EB68BE">
              <w:rPr>
                <w:rFonts w:eastAsia="Calibri"/>
                <w:lang w:eastAsia="en-US"/>
              </w:rPr>
              <w:t>Начальник сектора ГОЧС и безопасности</w:t>
            </w:r>
          </w:p>
        </w:tc>
      </w:tr>
      <w:tr w:rsidR="00EB68BE" w:rsidRPr="00EB68BE" w:rsidTr="00021614">
        <w:trPr>
          <w:trHeight w:val="500"/>
        </w:trPr>
        <w:tc>
          <w:tcPr>
            <w:tcW w:w="4820" w:type="dxa"/>
            <w:tcBorders>
              <w:top w:val="single" w:sz="4" w:space="0" w:color="auto"/>
              <w:left w:val="single" w:sz="4" w:space="0" w:color="000000"/>
              <w:bottom w:val="single" w:sz="4" w:space="0" w:color="auto"/>
              <w:right w:val="single" w:sz="4" w:space="0" w:color="000000"/>
            </w:tcBorders>
            <w:vAlign w:val="center"/>
            <w:hideMark/>
          </w:tcPr>
          <w:p w:rsidR="00021614" w:rsidRPr="00EB68BE" w:rsidRDefault="00021614" w:rsidP="00995139">
            <w:pPr>
              <w:rPr>
                <w:rFonts w:eastAsia="Calibri"/>
                <w:lang w:eastAsia="en-US"/>
              </w:rPr>
            </w:pPr>
            <w:r w:rsidRPr="00EB68BE">
              <w:rPr>
                <w:rFonts w:eastAsia="Calibri"/>
                <w:lang w:eastAsia="en-US"/>
              </w:rPr>
              <w:t>6.  Изготовление (заказ) памяток (буклетов), листовок, плакатов по профилактике правонарушений и действиям при проявлениях экстремизма и терроризма</w:t>
            </w:r>
          </w:p>
        </w:tc>
        <w:tc>
          <w:tcPr>
            <w:tcW w:w="1701" w:type="dxa"/>
            <w:tcBorders>
              <w:top w:val="single" w:sz="4" w:space="0" w:color="auto"/>
              <w:left w:val="single" w:sz="4" w:space="0" w:color="000000"/>
              <w:bottom w:val="single" w:sz="4" w:space="0" w:color="auto"/>
              <w:right w:val="single" w:sz="4" w:space="0" w:color="000000"/>
            </w:tcBorders>
          </w:tcPr>
          <w:p w:rsidR="00021614" w:rsidRPr="00EB68BE" w:rsidRDefault="00021614" w:rsidP="00002C9F">
            <w:pPr>
              <w:jc w:val="center"/>
              <w:rPr>
                <w:rFonts w:eastAsia="Calibri"/>
                <w:lang w:eastAsia="en-US"/>
              </w:rPr>
            </w:pPr>
            <w:r w:rsidRPr="00EB68BE">
              <w:rPr>
                <w:rFonts w:eastAsia="Calibri"/>
                <w:lang w:eastAsia="en-US"/>
              </w:rPr>
              <w:t>до 31.10.2021</w:t>
            </w:r>
          </w:p>
          <w:p w:rsidR="00021614" w:rsidRPr="00EB68BE" w:rsidRDefault="00021614" w:rsidP="00002C9F">
            <w:pPr>
              <w:jc w:val="center"/>
              <w:rPr>
                <w:rFonts w:eastAsia="Calibri"/>
                <w:lang w:eastAsia="en-US"/>
              </w:rPr>
            </w:pPr>
            <w:r w:rsidRPr="00EB68BE">
              <w:rPr>
                <w:rFonts w:eastAsia="Calibri"/>
                <w:lang w:eastAsia="en-US"/>
              </w:rPr>
              <w:t>до 31.10.2022</w:t>
            </w:r>
          </w:p>
          <w:p w:rsidR="00021614" w:rsidRPr="00EB68BE" w:rsidRDefault="00021614" w:rsidP="00002C9F">
            <w:pPr>
              <w:jc w:val="center"/>
              <w:rPr>
                <w:rFonts w:eastAsia="Calibri"/>
                <w:lang w:eastAsia="en-US"/>
              </w:rPr>
            </w:pPr>
            <w:r w:rsidRPr="00EB68BE">
              <w:rPr>
                <w:rFonts w:eastAsia="Calibri"/>
                <w:lang w:eastAsia="en-US"/>
              </w:rPr>
              <w:t>до 31.10.2023</w:t>
            </w:r>
          </w:p>
          <w:p w:rsidR="00021614" w:rsidRPr="00EB68BE" w:rsidRDefault="00021614" w:rsidP="00002C9F">
            <w:pPr>
              <w:jc w:val="center"/>
              <w:rPr>
                <w:rFonts w:eastAsia="Calibri"/>
                <w:lang w:eastAsia="en-US"/>
              </w:rPr>
            </w:pPr>
          </w:p>
        </w:tc>
        <w:tc>
          <w:tcPr>
            <w:tcW w:w="1560" w:type="dxa"/>
            <w:tcBorders>
              <w:top w:val="single" w:sz="4" w:space="0" w:color="auto"/>
              <w:left w:val="single" w:sz="4" w:space="0" w:color="000000"/>
              <w:bottom w:val="single" w:sz="4" w:space="0" w:color="auto"/>
              <w:right w:val="single" w:sz="4" w:space="0" w:color="000000"/>
            </w:tcBorders>
          </w:tcPr>
          <w:p w:rsidR="00021614" w:rsidRPr="00EB68BE" w:rsidRDefault="00021614" w:rsidP="00002C9F">
            <w:pPr>
              <w:jc w:val="center"/>
              <w:rPr>
                <w:rFonts w:eastAsia="Calibri"/>
                <w:lang w:eastAsia="en-US"/>
              </w:rPr>
            </w:pPr>
            <w:r w:rsidRPr="00EB68BE">
              <w:rPr>
                <w:rFonts w:eastAsia="Calibri"/>
                <w:lang w:eastAsia="en-US"/>
              </w:rPr>
              <w:t>80.0</w:t>
            </w:r>
          </w:p>
          <w:p w:rsidR="00021614" w:rsidRPr="00EB68BE" w:rsidRDefault="00021614" w:rsidP="00002C9F">
            <w:pPr>
              <w:jc w:val="center"/>
              <w:rPr>
                <w:rFonts w:eastAsia="Calibri"/>
                <w:lang w:eastAsia="en-US"/>
              </w:rPr>
            </w:pPr>
            <w:r w:rsidRPr="00EB68BE">
              <w:rPr>
                <w:rFonts w:eastAsia="Calibri"/>
                <w:lang w:eastAsia="en-US"/>
              </w:rPr>
              <w:t>80.0</w:t>
            </w:r>
          </w:p>
          <w:p w:rsidR="00021614" w:rsidRPr="00EB68BE" w:rsidRDefault="00021614" w:rsidP="00002C9F">
            <w:pPr>
              <w:jc w:val="center"/>
              <w:rPr>
                <w:rFonts w:eastAsia="Calibri"/>
                <w:lang w:eastAsia="en-US"/>
              </w:rPr>
            </w:pPr>
            <w:r w:rsidRPr="00EB68BE">
              <w:rPr>
                <w:rFonts w:eastAsia="Calibri"/>
                <w:lang w:eastAsia="en-US"/>
              </w:rPr>
              <w:t>80.0</w:t>
            </w:r>
          </w:p>
          <w:p w:rsidR="00021614" w:rsidRPr="00EB68BE" w:rsidRDefault="00021614" w:rsidP="00002C9F">
            <w:pPr>
              <w:jc w:val="center"/>
              <w:rPr>
                <w:rFonts w:eastAsia="Calibri"/>
                <w:lang w:eastAsia="en-US"/>
              </w:rPr>
            </w:pPr>
          </w:p>
        </w:tc>
        <w:tc>
          <w:tcPr>
            <w:tcW w:w="1842"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jc w:val="center"/>
              <w:rPr>
                <w:rFonts w:eastAsia="Calibri"/>
                <w:lang w:eastAsia="en-US"/>
              </w:rPr>
            </w:pPr>
            <w:r w:rsidRPr="00EB68BE">
              <w:rPr>
                <w:rFonts w:eastAsia="Calibri"/>
                <w:lang w:eastAsia="en-US"/>
              </w:rPr>
              <w:t>Начальник сектора ГОЧС и безопасности</w:t>
            </w:r>
          </w:p>
        </w:tc>
      </w:tr>
      <w:tr w:rsidR="00EB68BE" w:rsidRPr="00EB68BE" w:rsidTr="00021614">
        <w:trPr>
          <w:trHeight w:val="500"/>
        </w:trPr>
        <w:tc>
          <w:tcPr>
            <w:tcW w:w="4820" w:type="dxa"/>
            <w:tcBorders>
              <w:top w:val="single" w:sz="4" w:space="0" w:color="auto"/>
              <w:left w:val="single" w:sz="4" w:space="0" w:color="000000"/>
              <w:bottom w:val="single" w:sz="4" w:space="0" w:color="auto"/>
              <w:right w:val="single" w:sz="4" w:space="0" w:color="000000"/>
            </w:tcBorders>
            <w:vAlign w:val="center"/>
            <w:hideMark/>
          </w:tcPr>
          <w:p w:rsidR="00021614" w:rsidRPr="00EB68BE" w:rsidRDefault="00021614" w:rsidP="00995139">
            <w:pPr>
              <w:rPr>
                <w:rFonts w:eastAsia="Calibri"/>
                <w:lang w:eastAsia="en-US"/>
              </w:rPr>
            </w:pPr>
            <w:r w:rsidRPr="00EB68BE">
              <w:rPr>
                <w:rFonts w:eastAsia="Calibri"/>
                <w:lang w:eastAsia="en-US"/>
              </w:rPr>
              <w:t xml:space="preserve">7.  Материальное стимулирование деятельности членов добровольной </w:t>
            </w:r>
          </w:p>
          <w:p w:rsidR="00021614" w:rsidRPr="00EB68BE" w:rsidRDefault="00021614" w:rsidP="00995139">
            <w:pPr>
              <w:rPr>
                <w:rFonts w:eastAsia="Calibri"/>
                <w:lang w:eastAsia="en-US"/>
              </w:rPr>
            </w:pPr>
            <w:r w:rsidRPr="00EB68BE">
              <w:rPr>
                <w:rFonts w:eastAsia="Calibri"/>
                <w:lang w:eastAsia="en-US"/>
              </w:rPr>
              <w:t xml:space="preserve">народной дружины (ДНД) МО </w:t>
            </w:r>
          </w:p>
          <w:p w:rsidR="00021614" w:rsidRPr="00EB68BE" w:rsidRDefault="00021614" w:rsidP="00995139">
            <w:pPr>
              <w:rPr>
                <w:rFonts w:eastAsia="Calibri"/>
                <w:lang w:eastAsia="en-US"/>
              </w:rPr>
            </w:pPr>
            <w:r w:rsidRPr="00EB68BE">
              <w:rPr>
                <w:rFonts w:eastAsia="Calibri"/>
                <w:lang w:eastAsia="en-US"/>
              </w:rPr>
              <w:t>«Заневское городское поселение»</w:t>
            </w:r>
          </w:p>
          <w:p w:rsidR="00021614" w:rsidRPr="00EB68BE" w:rsidRDefault="00021614" w:rsidP="00995139">
            <w:pPr>
              <w:rPr>
                <w:rFonts w:eastAsia="Calibri"/>
                <w:lang w:eastAsia="en-US"/>
              </w:rPr>
            </w:pPr>
            <w:r w:rsidRPr="00EB68BE">
              <w:rPr>
                <w:rFonts w:eastAsia="Calibri"/>
                <w:lang w:eastAsia="en-US"/>
              </w:rPr>
              <w:t xml:space="preserve">(финансирование через МКУ «ЦОУ»)             </w:t>
            </w:r>
          </w:p>
        </w:tc>
        <w:tc>
          <w:tcPr>
            <w:tcW w:w="1701"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jc w:val="center"/>
              <w:rPr>
                <w:rFonts w:eastAsia="Calibri"/>
                <w:lang w:eastAsia="en-US"/>
              </w:rPr>
            </w:pPr>
            <w:r w:rsidRPr="00EB68BE">
              <w:rPr>
                <w:rFonts w:eastAsia="Calibri"/>
                <w:lang w:eastAsia="en-US"/>
              </w:rPr>
              <w:t>до 25.12.2021 до 25.12.2022 до 25.12.2023</w:t>
            </w:r>
          </w:p>
        </w:tc>
        <w:tc>
          <w:tcPr>
            <w:tcW w:w="1560" w:type="dxa"/>
            <w:tcBorders>
              <w:top w:val="single" w:sz="4" w:space="0" w:color="auto"/>
              <w:left w:val="single" w:sz="4" w:space="0" w:color="000000"/>
              <w:bottom w:val="single" w:sz="4" w:space="0" w:color="auto"/>
              <w:right w:val="single" w:sz="4" w:space="0" w:color="000000"/>
            </w:tcBorders>
          </w:tcPr>
          <w:p w:rsidR="00021614" w:rsidRPr="00EB68BE" w:rsidRDefault="00021614" w:rsidP="00002C9F">
            <w:pPr>
              <w:jc w:val="center"/>
              <w:rPr>
                <w:rFonts w:eastAsia="Calibri"/>
                <w:lang w:eastAsia="en-US"/>
              </w:rPr>
            </w:pPr>
            <w:r w:rsidRPr="00EB68BE">
              <w:rPr>
                <w:rFonts w:eastAsia="Calibri"/>
                <w:lang w:eastAsia="en-US"/>
              </w:rPr>
              <w:t>2 500.0</w:t>
            </w:r>
          </w:p>
          <w:p w:rsidR="00021614" w:rsidRPr="00EB68BE" w:rsidRDefault="00021614" w:rsidP="00002C9F">
            <w:pPr>
              <w:jc w:val="center"/>
              <w:rPr>
                <w:rFonts w:eastAsia="Calibri"/>
                <w:lang w:eastAsia="en-US"/>
              </w:rPr>
            </w:pPr>
            <w:r w:rsidRPr="00EB68BE">
              <w:rPr>
                <w:rFonts w:eastAsia="Calibri"/>
                <w:lang w:eastAsia="en-US"/>
              </w:rPr>
              <w:t>2 500.0</w:t>
            </w:r>
          </w:p>
          <w:p w:rsidR="00021614" w:rsidRPr="00EB68BE" w:rsidRDefault="00021614" w:rsidP="00002C9F">
            <w:pPr>
              <w:jc w:val="center"/>
              <w:rPr>
                <w:rFonts w:eastAsia="Calibri"/>
                <w:lang w:eastAsia="en-US"/>
              </w:rPr>
            </w:pPr>
            <w:r w:rsidRPr="00EB68BE">
              <w:rPr>
                <w:rFonts w:eastAsia="Calibri"/>
                <w:lang w:eastAsia="en-US"/>
              </w:rPr>
              <w:t>2 500.0</w:t>
            </w:r>
          </w:p>
          <w:p w:rsidR="00021614" w:rsidRPr="00EB68BE" w:rsidRDefault="00021614" w:rsidP="00002C9F">
            <w:pPr>
              <w:jc w:val="center"/>
              <w:rPr>
                <w:rFonts w:eastAsia="Calibri"/>
                <w:lang w:eastAsia="en-US"/>
              </w:rPr>
            </w:pPr>
          </w:p>
        </w:tc>
        <w:tc>
          <w:tcPr>
            <w:tcW w:w="1842"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widowControl w:val="0"/>
              <w:jc w:val="center"/>
              <w:rPr>
                <w:rFonts w:eastAsia="Calibri"/>
                <w:lang w:eastAsia="en-US"/>
              </w:rPr>
            </w:pPr>
            <w:r w:rsidRPr="00EB68BE">
              <w:rPr>
                <w:rFonts w:eastAsia="Calibri"/>
                <w:lang w:eastAsia="en-US"/>
              </w:rPr>
              <w:t>Начальник сектора ГОЧС и безопасности</w:t>
            </w:r>
          </w:p>
        </w:tc>
      </w:tr>
      <w:tr w:rsidR="00EB68BE" w:rsidRPr="00EB68BE" w:rsidTr="00021614">
        <w:trPr>
          <w:trHeight w:val="500"/>
        </w:trPr>
        <w:tc>
          <w:tcPr>
            <w:tcW w:w="4820" w:type="dxa"/>
            <w:tcBorders>
              <w:top w:val="single" w:sz="4" w:space="0" w:color="auto"/>
              <w:left w:val="single" w:sz="4" w:space="0" w:color="000000"/>
              <w:bottom w:val="single" w:sz="4" w:space="0" w:color="auto"/>
              <w:right w:val="single" w:sz="4" w:space="0" w:color="000000"/>
            </w:tcBorders>
            <w:vAlign w:val="center"/>
            <w:hideMark/>
          </w:tcPr>
          <w:p w:rsidR="00021614" w:rsidRPr="00EB68BE" w:rsidRDefault="00021614" w:rsidP="00995139">
            <w:pPr>
              <w:rPr>
                <w:rFonts w:eastAsia="Calibri"/>
                <w:lang w:eastAsia="en-US"/>
              </w:rPr>
            </w:pPr>
            <w:r w:rsidRPr="00EB68BE">
              <w:rPr>
                <w:rFonts w:eastAsia="Calibri"/>
                <w:lang w:eastAsia="en-US"/>
              </w:rPr>
              <w:t xml:space="preserve">8.  Приобретение форменной одежды, оргтехники и другого имущества для обеспечения деятельности ДНД  (финансирование через МКУ «ЦОУ»)                     </w:t>
            </w:r>
          </w:p>
        </w:tc>
        <w:tc>
          <w:tcPr>
            <w:tcW w:w="1701"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jc w:val="center"/>
              <w:rPr>
                <w:rFonts w:eastAsia="Calibri"/>
                <w:lang w:eastAsia="en-US"/>
              </w:rPr>
            </w:pPr>
            <w:r w:rsidRPr="00EB68BE">
              <w:rPr>
                <w:rFonts w:eastAsia="Calibri"/>
                <w:lang w:eastAsia="en-US"/>
              </w:rPr>
              <w:t>до 30.10.2021</w:t>
            </w:r>
          </w:p>
          <w:p w:rsidR="00021614" w:rsidRPr="00EB68BE" w:rsidRDefault="00021614" w:rsidP="00002C9F">
            <w:pPr>
              <w:jc w:val="center"/>
              <w:rPr>
                <w:rFonts w:eastAsia="Calibri"/>
                <w:lang w:eastAsia="en-US"/>
              </w:rPr>
            </w:pPr>
            <w:r w:rsidRPr="00EB68BE">
              <w:rPr>
                <w:rFonts w:eastAsia="Calibri"/>
                <w:lang w:eastAsia="en-US"/>
              </w:rPr>
              <w:t>до 30.10.2022</w:t>
            </w:r>
          </w:p>
          <w:p w:rsidR="00021614" w:rsidRPr="00EB68BE" w:rsidRDefault="00021614" w:rsidP="00002C9F">
            <w:pPr>
              <w:jc w:val="center"/>
              <w:rPr>
                <w:rFonts w:eastAsia="Calibri"/>
                <w:lang w:eastAsia="en-US"/>
              </w:rPr>
            </w:pPr>
            <w:r w:rsidRPr="00EB68BE">
              <w:rPr>
                <w:rFonts w:eastAsia="Calibri"/>
                <w:lang w:eastAsia="en-US"/>
              </w:rPr>
              <w:t>до 30.10.2023</w:t>
            </w:r>
          </w:p>
        </w:tc>
        <w:tc>
          <w:tcPr>
            <w:tcW w:w="1560"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jc w:val="center"/>
              <w:rPr>
                <w:rFonts w:eastAsia="Calibri"/>
                <w:lang w:eastAsia="en-US"/>
              </w:rPr>
            </w:pPr>
            <w:r w:rsidRPr="00EB68BE">
              <w:rPr>
                <w:rFonts w:eastAsia="Calibri"/>
                <w:lang w:eastAsia="en-US"/>
              </w:rPr>
              <w:t>100.0</w:t>
            </w:r>
          </w:p>
          <w:p w:rsidR="00021614" w:rsidRPr="00EB68BE" w:rsidRDefault="00021614" w:rsidP="00002C9F">
            <w:pPr>
              <w:jc w:val="center"/>
              <w:rPr>
                <w:rFonts w:eastAsia="Calibri"/>
                <w:lang w:eastAsia="en-US"/>
              </w:rPr>
            </w:pPr>
            <w:r w:rsidRPr="00EB68BE">
              <w:rPr>
                <w:rFonts w:eastAsia="Calibri"/>
                <w:lang w:eastAsia="en-US"/>
              </w:rPr>
              <w:t>100.0</w:t>
            </w:r>
          </w:p>
          <w:p w:rsidR="00021614" w:rsidRPr="00EB68BE" w:rsidRDefault="00021614" w:rsidP="00002C9F">
            <w:pPr>
              <w:jc w:val="center"/>
              <w:rPr>
                <w:rFonts w:eastAsia="Calibri"/>
                <w:lang w:eastAsia="en-US"/>
              </w:rPr>
            </w:pPr>
            <w:r w:rsidRPr="00EB68BE">
              <w:rPr>
                <w:rFonts w:eastAsia="Calibri"/>
                <w:lang w:eastAsia="en-US"/>
              </w:rPr>
              <w:t>100.0</w:t>
            </w:r>
          </w:p>
        </w:tc>
        <w:tc>
          <w:tcPr>
            <w:tcW w:w="1842" w:type="dxa"/>
            <w:tcBorders>
              <w:top w:val="single" w:sz="4" w:space="0" w:color="auto"/>
              <w:left w:val="single" w:sz="4" w:space="0" w:color="000000"/>
              <w:bottom w:val="single" w:sz="4" w:space="0" w:color="auto"/>
              <w:right w:val="single" w:sz="4" w:space="0" w:color="000000"/>
            </w:tcBorders>
            <w:hideMark/>
          </w:tcPr>
          <w:p w:rsidR="00021614" w:rsidRPr="00EB68BE" w:rsidRDefault="00021614" w:rsidP="00002C9F">
            <w:pPr>
              <w:jc w:val="center"/>
              <w:rPr>
                <w:rFonts w:eastAsia="Calibri"/>
                <w:lang w:eastAsia="en-US"/>
              </w:rPr>
            </w:pPr>
            <w:r w:rsidRPr="00EB68BE">
              <w:rPr>
                <w:rFonts w:eastAsia="Calibri"/>
                <w:lang w:eastAsia="en-US"/>
              </w:rPr>
              <w:t>Начальник сектора ГОЧС и безопасности</w:t>
            </w:r>
          </w:p>
        </w:tc>
      </w:tr>
      <w:tr w:rsidR="00EB68BE" w:rsidRPr="00EB68BE" w:rsidTr="00021614">
        <w:trPr>
          <w:trHeight w:val="844"/>
        </w:trPr>
        <w:tc>
          <w:tcPr>
            <w:tcW w:w="9923" w:type="dxa"/>
            <w:gridSpan w:val="4"/>
            <w:tcBorders>
              <w:top w:val="single" w:sz="4" w:space="0" w:color="auto"/>
              <w:left w:val="single" w:sz="4" w:space="0" w:color="000000"/>
              <w:bottom w:val="single" w:sz="4" w:space="0" w:color="auto"/>
              <w:right w:val="single" w:sz="4" w:space="0" w:color="000000"/>
            </w:tcBorders>
            <w:vAlign w:val="center"/>
            <w:hideMark/>
          </w:tcPr>
          <w:p w:rsidR="00021614" w:rsidRPr="00EB68BE" w:rsidRDefault="00021614" w:rsidP="00B1372D">
            <w:pPr>
              <w:jc w:val="both"/>
              <w:rPr>
                <w:rFonts w:eastAsia="Calibri"/>
                <w:b/>
                <w:lang w:eastAsia="en-US"/>
              </w:rPr>
            </w:pPr>
            <w:r w:rsidRPr="00EB68BE">
              <w:rPr>
                <w:rFonts w:eastAsia="Calibri"/>
                <w:b/>
                <w:lang w:eastAsia="en-US"/>
              </w:rPr>
              <w:t xml:space="preserve">   </w:t>
            </w:r>
          </w:p>
          <w:p w:rsidR="00021614" w:rsidRPr="00EB68BE" w:rsidRDefault="00021614" w:rsidP="00002C9F">
            <w:pPr>
              <w:jc w:val="center"/>
              <w:rPr>
                <w:rFonts w:eastAsia="Calibri"/>
                <w:b/>
                <w:lang w:eastAsia="en-US"/>
              </w:rPr>
            </w:pPr>
            <w:r w:rsidRPr="00EB68BE">
              <w:rPr>
                <w:rFonts w:eastAsia="Calibri"/>
                <w:b/>
                <w:lang w:eastAsia="en-US"/>
              </w:rPr>
              <w:t>Обеспечение первичных мер пожарной безопасности</w:t>
            </w:r>
          </w:p>
          <w:p w:rsidR="00021614" w:rsidRPr="00EB68BE" w:rsidRDefault="00021614" w:rsidP="00002C9F">
            <w:pPr>
              <w:jc w:val="center"/>
              <w:rPr>
                <w:rFonts w:eastAsia="Calibri"/>
                <w:b/>
                <w:lang w:eastAsia="en-US"/>
              </w:rPr>
            </w:pPr>
            <w:r w:rsidRPr="00EB68BE">
              <w:rPr>
                <w:rFonts w:eastAsia="Calibri"/>
                <w:b/>
                <w:lang w:eastAsia="en-US"/>
              </w:rPr>
              <w:t>и безопасности людей на водных объектах</w:t>
            </w:r>
          </w:p>
          <w:p w:rsidR="00002C9F" w:rsidRPr="00EB68BE" w:rsidRDefault="00002C9F" w:rsidP="00002C9F">
            <w:pPr>
              <w:jc w:val="center"/>
              <w:rPr>
                <w:rFonts w:eastAsia="Calibri"/>
                <w:b/>
                <w:lang w:eastAsia="en-US"/>
              </w:rPr>
            </w:pPr>
          </w:p>
        </w:tc>
      </w:tr>
      <w:tr w:rsidR="00EB68BE" w:rsidRPr="00EB68BE" w:rsidTr="00021614">
        <w:trPr>
          <w:trHeight w:val="592"/>
        </w:trPr>
        <w:tc>
          <w:tcPr>
            <w:tcW w:w="4820" w:type="dxa"/>
            <w:tcBorders>
              <w:top w:val="single" w:sz="4" w:space="0" w:color="auto"/>
              <w:left w:val="single" w:sz="4" w:space="0" w:color="auto"/>
              <w:bottom w:val="single" w:sz="4" w:space="0" w:color="auto"/>
              <w:right w:val="single" w:sz="4" w:space="0" w:color="auto"/>
            </w:tcBorders>
            <w:hideMark/>
          </w:tcPr>
          <w:p w:rsidR="00021614" w:rsidRPr="00EB68BE" w:rsidRDefault="00021614" w:rsidP="00995139">
            <w:pPr>
              <w:rPr>
                <w:rFonts w:eastAsia="Calibri"/>
                <w:lang w:eastAsia="en-US"/>
              </w:rPr>
            </w:pPr>
            <w:r w:rsidRPr="00EB68BE">
              <w:rPr>
                <w:rFonts w:eastAsia="Calibri"/>
                <w:lang w:eastAsia="en-US"/>
              </w:rPr>
              <w:t>1.  Очистка, углубление, обустройство, покраска ограждений и ограничителей движения автомобилей на действующих пожарных водоёмах</w:t>
            </w:r>
          </w:p>
        </w:tc>
        <w:tc>
          <w:tcPr>
            <w:tcW w:w="1701"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jc w:val="center"/>
              <w:rPr>
                <w:rFonts w:eastAsia="Calibri"/>
                <w:lang w:eastAsia="en-US"/>
              </w:rPr>
            </w:pPr>
            <w:r w:rsidRPr="00EB68BE">
              <w:rPr>
                <w:rFonts w:eastAsia="Calibri"/>
                <w:lang w:eastAsia="en-US"/>
              </w:rPr>
              <w:t>до 30.09.2021 до 30.09.2022 до 30.09.2023</w:t>
            </w:r>
          </w:p>
        </w:tc>
        <w:tc>
          <w:tcPr>
            <w:tcW w:w="1560"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jc w:val="center"/>
              <w:rPr>
                <w:rFonts w:eastAsia="Calibri"/>
                <w:lang w:eastAsia="en-US"/>
              </w:rPr>
            </w:pPr>
            <w:r w:rsidRPr="00EB68BE">
              <w:rPr>
                <w:rFonts w:eastAsia="Calibri"/>
                <w:lang w:eastAsia="en-US"/>
              </w:rPr>
              <w:t>200.0</w:t>
            </w:r>
          </w:p>
          <w:p w:rsidR="00021614" w:rsidRPr="00EB68BE" w:rsidRDefault="00021614" w:rsidP="00002C9F">
            <w:pPr>
              <w:jc w:val="center"/>
              <w:rPr>
                <w:rFonts w:eastAsia="Calibri"/>
                <w:lang w:eastAsia="en-US"/>
              </w:rPr>
            </w:pPr>
            <w:r w:rsidRPr="00EB68BE">
              <w:rPr>
                <w:rFonts w:eastAsia="Calibri"/>
                <w:lang w:eastAsia="en-US"/>
              </w:rPr>
              <w:t>200.0</w:t>
            </w:r>
          </w:p>
          <w:p w:rsidR="00021614" w:rsidRPr="00EB68BE" w:rsidRDefault="00021614" w:rsidP="00002C9F">
            <w:pPr>
              <w:jc w:val="center"/>
              <w:rPr>
                <w:rFonts w:eastAsia="Calibri"/>
                <w:lang w:eastAsia="en-US"/>
              </w:rPr>
            </w:pPr>
            <w:r w:rsidRPr="00EB68BE">
              <w:rPr>
                <w:rFonts w:eastAsia="Calibri"/>
                <w:lang w:eastAsia="en-US"/>
              </w:rPr>
              <w:t>200.0</w:t>
            </w:r>
          </w:p>
        </w:tc>
        <w:tc>
          <w:tcPr>
            <w:tcW w:w="1842"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jc w:val="center"/>
              <w:rPr>
                <w:rFonts w:eastAsia="Calibri"/>
                <w:lang w:eastAsia="en-US"/>
              </w:rPr>
            </w:pPr>
            <w:r w:rsidRPr="00EB68BE">
              <w:rPr>
                <w:rFonts w:eastAsia="Calibri"/>
                <w:lang w:eastAsia="en-US"/>
              </w:rPr>
              <w:t>Начальник сектора ГОЧС и безопасности</w:t>
            </w:r>
          </w:p>
        </w:tc>
      </w:tr>
      <w:tr w:rsidR="00EB68BE" w:rsidRPr="00EB68BE" w:rsidTr="00021614">
        <w:trPr>
          <w:trHeight w:val="600"/>
        </w:trPr>
        <w:tc>
          <w:tcPr>
            <w:tcW w:w="4820" w:type="dxa"/>
            <w:tcBorders>
              <w:top w:val="single" w:sz="4" w:space="0" w:color="auto"/>
              <w:left w:val="single" w:sz="4" w:space="0" w:color="auto"/>
              <w:bottom w:val="single" w:sz="4" w:space="0" w:color="auto"/>
              <w:right w:val="single" w:sz="4" w:space="0" w:color="auto"/>
            </w:tcBorders>
            <w:hideMark/>
          </w:tcPr>
          <w:p w:rsidR="00021614" w:rsidRPr="00EB68BE" w:rsidRDefault="00021614" w:rsidP="00995139">
            <w:pPr>
              <w:rPr>
                <w:rFonts w:eastAsia="Calibri"/>
                <w:lang w:eastAsia="en-US"/>
              </w:rPr>
            </w:pPr>
            <w:r w:rsidRPr="00EB68BE">
              <w:rPr>
                <w:rFonts w:eastAsia="Calibri"/>
                <w:lang w:eastAsia="en-US"/>
              </w:rPr>
              <w:t xml:space="preserve">2.  Пополнение первичных средств пожаротушения и защиты для ДПД и </w:t>
            </w:r>
          </w:p>
          <w:p w:rsidR="00021614" w:rsidRPr="00EB68BE" w:rsidRDefault="00021614" w:rsidP="00995139">
            <w:pPr>
              <w:rPr>
                <w:rFonts w:eastAsia="Calibri"/>
                <w:lang w:eastAsia="en-US"/>
              </w:rPr>
            </w:pPr>
            <w:r w:rsidRPr="00EB68BE">
              <w:rPr>
                <w:rFonts w:eastAsia="Calibri"/>
                <w:lang w:eastAsia="en-US"/>
              </w:rPr>
              <w:t>НАСФ</w:t>
            </w:r>
          </w:p>
        </w:tc>
        <w:tc>
          <w:tcPr>
            <w:tcW w:w="1701"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jc w:val="center"/>
              <w:rPr>
                <w:rFonts w:eastAsia="Calibri"/>
                <w:lang w:eastAsia="en-US"/>
              </w:rPr>
            </w:pPr>
            <w:r w:rsidRPr="00EB68BE">
              <w:rPr>
                <w:rFonts w:eastAsia="Calibri"/>
                <w:lang w:eastAsia="en-US"/>
              </w:rPr>
              <w:t>до 30.06.2021 до 30.06.2022 до 30.06.2023</w:t>
            </w:r>
          </w:p>
        </w:tc>
        <w:tc>
          <w:tcPr>
            <w:tcW w:w="1560"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jc w:val="center"/>
              <w:rPr>
                <w:rFonts w:eastAsia="Calibri"/>
                <w:lang w:eastAsia="en-US"/>
              </w:rPr>
            </w:pPr>
            <w:r w:rsidRPr="00EB68BE">
              <w:rPr>
                <w:rFonts w:eastAsia="Calibri"/>
                <w:lang w:eastAsia="en-US"/>
              </w:rPr>
              <w:t>150.0</w:t>
            </w:r>
          </w:p>
          <w:p w:rsidR="00021614" w:rsidRPr="00EB68BE" w:rsidRDefault="00021614" w:rsidP="00002C9F">
            <w:pPr>
              <w:jc w:val="center"/>
              <w:rPr>
                <w:rFonts w:eastAsia="Calibri"/>
                <w:lang w:eastAsia="en-US"/>
              </w:rPr>
            </w:pPr>
            <w:r w:rsidRPr="00EB68BE">
              <w:rPr>
                <w:rFonts w:eastAsia="Calibri"/>
                <w:lang w:eastAsia="en-US"/>
              </w:rPr>
              <w:t>150.0</w:t>
            </w:r>
          </w:p>
          <w:p w:rsidR="00021614" w:rsidRPr="00EB68BE" w:rsidRDefault="00021614" w:rsidP="00002C9F">
            <w:pPr>
              <w:jc w:val="center"/>
              <w:rPr>
                <w:rFonts w:eastAsia="Calibri"/>
                <w:lang w:eastAsia="en-US"/>
              </w:rPr>
            </w:pPr>
            <w:r w:rsidRPr="00EB68BE">
              <w:rPr>
                <w:rFonts w:eastAsia="Calibri"/>
                <w:lang w:eastAsia="en-US"/>
              </w:rPr>
              <w:t>150.0</w:t>
            </w:r>
          </w:p>
        </w:tc>
        <w:tc>
          <w:tcPr>
            <w:tcW w:w="1842"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jc w:val="center"/>
              <w:rPr>
                <w:rFonts w:eastAsia="Calibri"/>
                <w:lang w:eastAsia="en-US"/>
              </w:rPr>
            </w:pPr>
            <w:r w:rsidRPr="00EB68BE">
              <w:rPr>
                <w:rFonts w:eastAsia="Calibri"/>
                <w:lang w:eastAsia="en-US"/>
              </w:rPr>
              <w:t>Начальник сектора ГОЧС и безопасности</w:t>
            </w:r>
          </w:p>
        </w:tc>
      </w:tr>
      <w:tr w:rsidR="00EB68BE" w:rsidRPr="00EB68BE" w:rsidTr="00021614">
        <w:trPr>
          <w:trHeight w:val="808"/>
        </w:trPr>
        <w:tc>
          <w:tcPr>
            <w:tcW w:w="4820" w:type="dxa"/>
            <w:tcBorders>
              <w:top w:val="single" w:sz="4" w:space="0" w:color="auto"/>
              <w:left w:val="single" w:sz="4" w:space="0" w:color="auto"/>
              <w:bottom w:val="single" w:sz="4" w:space="0" w:color="auto"/>
              <w:right w:val="single" w:sz="4" w:space="0" w:color="auto"/>
            </w:tcBorders>
            <w:hideMark/>
          </w:tcPr>
          <w:p w:rsidR="00021614" w:rsidRPr="00EB68BE" w:rsidRDefault="00021614" w:rsidP="00995139">
            <w:pPr>
              <w:rPr>
                <w:rFonts w:eastAsia="Calibri"/>
                <w:lang w:eastAsia="en-US"/>
              </w:rPr>
            </w:pPr>
            <w:r w:rsidRPr="00EB68BE">
              <w:rPr>
                <w:rFonts w:eastAsia="Calibri"/>
                <w:lang w:eastAsia="en-US"/>
              </w:rPr>
              <w:lastRenderedPageBreak/>
              <w:t xml:space="preserve">3.  Приобретение знаков пожарной безопасности и знаков безопасности </w:t>
            </w:r>
          </w:p>
          <w:p w:rsidR="00021614" w:rsidRPr="00EB68BE" w:rsidRDefault="00021614" w:rsidP="00995139">
            <w:pPr>
              <w:rPr>
                <w:rFonts w:eastAsia="Calibri"/>
                <w:lang w:eastAsia="en-US"/>
              </w:rPr>
            </w:pPr>
            <w:r w:rsidRPr="00EB68BE">
              <w:rPr>
                <w:rFonts w:eastAsia="Calibri"/>
                <w:lang w:eastAsia="en-US"/>
              </w:rPr>
              <w:t>людей на водных объектах</w:t>
            </w:r>
          </w:p>
        </w:tc>
        <w:tc>
          <w:tcPr>
            <w:tcW w:w="1701"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jc w:val="center"/>
              <w:rPr>
                <w:rFonts w:eastAsia="Calibri"/>
                <w:lang w:eastAsia="en-US"/>
              </w:rPr>
            </w:pPr>
            <w:r w:rsidRPr="00EB68BE">
              <w:rPr>
                <w:rFonts w:eastAsia="Calibri"/>
                <w:lang w:eastAsia="en-US"/>
              </w:rPr>
              <w:t>до 30.06.2021</w:t>
            </w:r>
          </w:p>
          <w:p w:rsidR="00021614" w:rsidRPr="00EB68BE" w:rsidRDefault="00021614" w:rsidP="00002C9F">
            <w:pPr>
              <w:jc w:val="center"/>
              <w:rPr>
                <w:rFonts w:eastAsia="Calibri"/>
                <w:lang w:eastAsia="en-US"/>
              </w:rPr>
            </w:pPr>
            <w:r w:rsidRPr="00EB68BE">
              <w:rPr>
                <w:rFonts w:eastAsia="Calibri"/>
                <w:lang w:eastAsia="en-US"/>
              </w:rPr>
              <w:t>до 30.06.2022</w:t>
            </w:r>
          </w:p>
          <w:p w:rsidR="00021614" w:rsidRPr="00EB68BE" w:rsidRDefault="00021614" w:rsidP="00002C9F">
            <w:pPr>
              <w:jc w:val="center"/>
              <w:rPr>
                <w:rFonts w:eastAsia="Calibri"/>
                <w:lang w:eastAsia="en-US"/>
              </w:rPr>
            </w:pPr>
            <w:r w:rsidRPr="00EB68BE">
              <w:rPr>
                <w:rFonts w:eastAsia="Calibri"/>
                <w:lang w:eastAsia="en-US"/>
              </w:rPr>
              <w:t>до 30.06.2023</w:t>
            </w:r>
          </w:p>
        </w:tc>
        <w:tc>
          <w:tcPr>
            <w:tcW w:w="1560"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jc w:val="center"/>
              <w:rPr>
                <w:rFonts w:eastAsia="Calibri"/>
                <w:lang w:eastAsia="en-US"/>
              </w:rPr>
            </w:pPr>
            <w:r w:rsidRPr="00EB68BE">
              <w:rPr>
                <w:rFonts w:eastAsia="Calibri"/>
                <w:lang w:eastAsia="en-US"/>
              </w:rPr>
              <w:t>50.0</w:t>
            </w:r>
          </w:p>
          <w:p w:rsidR="00021614" w:rsidRPr="00EB68BE" w:rsidRDefault="00021614" w:rsidP="00002C9F">
            <w:pPr>
              <w:jc w:val="center"/>
              <w:rPr>
                <w:rFonts w:eastAsia="Calibri"/>
                <w:lang w:eastAsia="en-US"/>
              </w:rPr>
            </w:pPr>
            <w:r w:rsidRPr="00EB68BE">
              <w:rPr>
                <w:rFonts w:eastAsia="Calibri"/>
                <w:lang w:eastAsia="en-US"/>
              </w:rPr>
              <w:t>50.0</w:t>
            </w:r>
          </w:p>
          <w:p w:rsidR="00021614" w:rsidRPr="00EB68BE" w:rsidRDefault="00021614" w:rsidP="00002C9F">
            <w:pPr>
              <w:jc w:val="center"/>
              <w:rPr>
                <w:rFonts w:eastAsia="Calibri"/>
                <w:lang w:eastAsia="en-US"/>
              </w:rPr>
            </w:pPr>
            <w:r w:rsidRPr="00EB68BE">
              <w:rPr>
                <w:rFonts w:eastAsia="Calibri"/>
                <w:lang w:eastAsia="en-US"/>
              </w:rPr>
              <w:t>50.0</w:t>
            </w:r>
          </w:p>
        </w:tc>
        <w:tc>
          <w:tcPr>
            <w:tcW w:w="1842"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jc w:val="center"/>
              <w:rPr>
                <w:rFonts w:eastAsia="Calibri"/>
                <w:lang w:eastAsia="en-US"/>
              </w:rPr>
            </w:pPr>
            <w:r w:rsidRPr="00EB68BE">
              <w:rPr>
                <w:rFonts w:eastAsia="Calibri"/>
                <w:lang w:eastAsia="en-US"/>
              </w:rPr>
              <w:t>Начальник сектора ГОЧС и безопасности</w:t>
            </w:r>
          </w:p>
        </w:tc>
      </w:tr>
      <w:tr w:rsidR="00EB68BE" w:rsidRPr="00EB68BE" w:rsidTr="00021614">
        <w:trPr>
          <w:trHeight w:val="557"/>
        </w:trPr>
        <w:tc>
          <w:tcPr>
            <w:tcW w:w="4820" w:type="dxa"/>
            <w:tcBorders>
              <w:top w:val="single" w:sz="4" w:space="0" w:color="auto"/>
              <w:left w:val="single" w:sz="4" w:space="0" w:color="auto"/>
              <w:bottom w:val="single" w:sz="4" w:space="0" w:color="auto"/>
              <w:right w:val="single" w:sz="4" w:space="0" w:color="auto"/>
            </w:tcBorders>
            <w:hideMark/>
          </w:tcPr>
          <w:p w:rsidR="00021614" w:rsidRPr="00EB68BE" w:rsidRDefault="00021614" w:rsidP="00995139">
            <w:pPr>
              <w:rPr>
                <w:rFonts w:eastAsia="Calibri"/>
                <w:lang w:eastAsia="en-US"/>
              </w:rPr>
            </w:pPr>
            <w:r w:rsidRPr="00EB68BE">
              <w:rPr>
                <w:rFonts w:eastAsia="Calibri"/>
                <w:lang w:eastAsia="en-US"/>
              </w:rPr>
              <w:t>4.  Изготовление и установка знаков пожарной безопасности и знаков безопасности людей на территории и на водных объектах поселения</w:t>
            </w:r>
          </w:p>
        </w:tc>
        <w:tc>
          <w:tcPr>
            <w:tcW w:w="1701"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jc w:val="center"/>
              <w:rPr>
                <w:rFonts w:eastAsia="Calibri"/>
                <w:lang w:eastAsia="en-US"/>
              </w:rPr>
            </w:pPr>
            <w:r w:rsidRPr="00EB68BE">
              <w:rPr>
                <w:rFonts w:eastAsia="Calibri"/>
                <w:lang w:eastAsia="en-US"/>
              </w:rPr>
              <w:t>до 30.09.2021</w:t>
            </w:r>
          </w:p>
          <w:p w:rsidR="00021614" w:rsidRPr="00EB68BE" w:rsidRDefault="00021614" w:rsidP="00002C9F">
            <w:pPr>
              <w:jc w:val="center"/>
              <w:rPr>
                <w:rFonts w:eastAsia="Calibri"/>
                <w:lang w:eastAsia="en-US"/>
              </w:rPr>
            </w:pPr>
            <w:r w:rsidRPr="00EB68BE">
              <w:rPr>
                <w:rFonts w:eastAsia="Calibri"/>
                <w:lang w:eastAsia="en-US"/>
              </w:rPr>
              <w:t>до 30.09.2022</w:t>
            </w:r>
          </w:p>
          <w:p w:rsidR="00021614" w:rsidRPr="00EB68BE" w:rsidRDefault="00021614" w:rsidP="00002C9F">
            <w:pPr>
              <w:jc w:val="center"/>
              <w:rPr>
                <w:rFonts w:eastAsia="Calibri"/>
                <w:lang w:eastAsia="en-US"/>
              </w:rPr>
            </w:pPr>
            <w:r w:rsidRPr="00EB68BE">
              <w:rPr>
                <w:rFonts w:eastAsia="Calibri"/>
                <w:lang w:eastAsia="en-US"/>
              </w:rPr>
              <w:t>до 30.09.2023</w:t>
            </w:r>
          </w:p>
        </w:tc>
        <w:tc>
          <w:tcPr>
            <w:tcW w:w="1560"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jc w:val="center"/>
              <w:rPr>
                <w:rFonts w:eastAsia="Calibri"/>
                <w:lang w:eastAsia="en-US"/>
              </w:rPr>
            </w:pPr>
            <w:r w:rsidRPr="00EB68BE">
              <w:rPr>
                <w:rFonts w:eastAsia="Calibri"/>
                <w:lang w:eastAsia="en-US"/>
              </w:rPr>
              <w:t>100.0</w:t>
            </w:r>
          </w:p>
          <w:p w:rsidR="00021614" w:rsidRPr="00EB68BE" w:rsidRDefault="00021614" w:rsidP="00002C9F">
            <w:pPr>
              <w:jc w:val="center"/>
              <w:rPr>
                <w:rFonts w:eastAsia="Calibri"/>
                <w:lang w:eastAsia="en-US"/>
              </w:rPr>
            </w:pPr>
            <w:r w:rsidRPr="00EB68BE">
              <w:rPr>
                <w:rFonts w:eastAsia="Calibri"/>
                <w:lang w:eastAsia="en-US"/>
              </w:rPr>
              <w:t>100.0</w:t>
            </w:r>
          </w:p>
          <w:p w:rsidR="00021614" w:rsidRPr="00EB68BE" w:rsidRDefault="00021614" w:rsidP="00002C9F">
            <w:pPr>
              <w:jc w:val="center"/>
              <w:rPr>
                <w:rFonts w:eastAsia="Calibri"/>
                <w:lang w:eastAsia="en-US"/>
              </w:rPr>
            </w:pPr>
            <w:r w:rsidRPr="00EB68BE">
              <w:rPr>
                <w:rFonts w:eastAsia="Calibri"/>
                <w:lang w:eastAsia="en-US"/>
              </w:rPr>
              <w:t>100.0</w:t>
            </w:r>
          </w:p>
        </w:tc>
        <w:tc>
          <w:tcPr>
            <w:tcW w:w="1842"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jc w:val="center"/>
              <w:rPr>
                <w:rFonts w:eastAsia="Calibri"/>
                <w:lang w:eastAsia="en-US"/>
              </w:rPr>
            </w:pPr>
            <w:r w:rsidRPr="00EB68BE">
              <w:rPr>
                <w:rFonts w:eastAsia="Calibri"/>
                <w:lang w:eastAsia="en-US"/>
              </w:rPr>
              <w:t>Начальник сектора ГОЧС и безопасности</w:t>
            </w:r>
          </w:p>
        </w:tc>
      </w:tr>
      <w:tr w:rsidR="00EB68BE" w:rsidRPr="00EB68BE" w:rsidTr="00021614">
        <w:tc>
          <w:tcPr>
            <w:tcW w:w="4820" w:type="dxa"/>
            <w:tcBorders>
              <w:top w:val="single" w:sz="4" w:space="0" w:color="auto"/>
              <w:left w:val="single" w:sz="4" w:space="0" w:color="auto"/>
              <w:bottom w:val="single" w:sz="4" w:space="0" w:color="auto"/>
              <w:right w:val="single" w:sz="4" w:space="0" w:color="auto"/>
            </w:tcBorders>
            <w:hideMark/>
          </w:tcPr>
          <w:p w:rsidR="00021614" w:rsidRPr="00EB68BE" w:rsidRDefault="00021614" w:rsidP="00995139">
            <w:pPr>
              <w:rPr>
                <w:rFonts w:eastAsia="Calibri"/>
                <w:lang w:eastAsia="en-US"/>
              </w:rPr>
            </w:pPr>
            <w:r w:rsidRPr="00EB68BE">
              <w:rPr>
                <w:rFonts w:eastAsia="Calibri"/>
                <w:lang w:eastAsia="en-US"/>
              </w:rPr>
              <w:t xml:space="preserve">5.  Противопожарная опашка участка территории </w:t>
            </w:r>
            <w:r w:rsidR="00C24E7D" w:rsidRPr="00C24E7D">
              <w:rPr>
                <w:rFonts w:eastAsia="Calibri"/>
                <w:lang w:eastAsia="en-US"/>
              </w:rPr>
              <w:t>д</w:t>
            </w:r>
            <w:r w:rsidRPr="00C24E7D">
              <w:rPr>
                <w:rFonts w:eastAsia="Calibri"/>
                <w:lang w:eastAsia="en-US"/>
              </w:rPr>
              <w:t xml:space="preserve">. </w:t>
            </w:r>
            <w:proofErr w:type="spellStart"/>
            <w:r w:rsidRPr="00C24E7D">
              <w:rPr>
                <w:rFonts w:eastAsia="Calibri"/>
                <w:lang w:eastAsia="en-US"/>
              </w:rPr>
              <w:t>Суоранда</w:t>
            </w:r>
            <w:proofErr w:type="spellEnd"/>
            <w:r w:rsidRPr="00EB68BE">
              <w:rPr>
                <w:rFonts w:eastAsia="Calibri"/>
                <w:lang w:eastAsia="en-US"/>
              </w:rPr>
              <w:t xml:space="preserve">, граничащего с лесным массивом и полем, </w:t>
            </w:r>
            <w:proofErr w:type="gramStart"/>
            <w:r w:rsidRPr="00EB68BE">
              <w:rPr>
                <w:rFonts w:eastAsia="Calibri"/>
                <w:lang w:eastAsia="en-US"/>
              </w:rPr>
              <w:t>подверженном</w:t>
            </w:r>
            <w:proofErr w:type="gramEnd"/>
            <w:r w:rsidRPr="00EB68BE">
              <w:rPr>
                <w:rFonts w:eastAsia="Calibri"/>
                <w:lang w:eastAsia="en-US"/>
              </w:rPr>
              <w:t xml:space="preserve"> палам сухой травы</w:t>
            </w:r>
          </w:p>
        </w:tc>
        <w:tc>
          <w:tcPr>
            <w:tcW w:w="1701"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jc w:val="center"/>
              <w:rPr>
                <w:rFonts w:eastAsia="Calibri"/>
                <w:lang w:eastAsia="en-US"/>
              </w:rPr>
            </w:pPr>
            <w:r w:rsidRPr="00EB68BE">
              <w:rPr>
                <w:rFonts w:eastAsia="Calibri"/>
                <w:lang w:eastAsia="en-US"/>
              </w:rPr>
              <w:t>Апрель и октябрь 2021</w:t>
            </w:r>
          </w:p>
          <w:p w:rsidR="00021614" w:rsidRPr="00EB68BE" w:rsidRDefault="00021614" w:rsidP="00002C9F">
            <w:pPr>
              <w:jc w:val="center"/>
              <w:rPr>
                <w:rFonts w:eastAsia="Calibri"/>
                <w:lang w:eastAsia="en-US"/>
              </w:rPr>
            </w:pPr>
            <w:r w:rsidRPr="00EB68BE">
              <w:rPr>
                <w:rFonts w:eastAsia="Calibri"/>
                <w:lang w:eastAsia="en-US"/>
              </w:rPr>
              <w:t>Апрель и октябрь 2022 Апрель и октябрь 2023</w:t>
            </w:r>
          </w:p>
        </w:tc>
        <w:tc>
          <w:tcPr>
            <w:tcW w:w="1560" w:type="dxa"/>
            <w:tcBorders>
              <w:top w:val="single" w:sz="4" w:space="0" w:color="auto"/>
              <w:left w:val="single" w:sz="4" w:space="0" w:color="auto"/>
              <w:bottom w:val="single" w:sz="4" w:space="0" w:color="auto"/>
              <w:right w:val="single" w:sz="4" w:space="0" w:color="auto"/>
            </w:tcBorders>
          </w:tcPr>
          <w:p w:rsidR="00021614" w:rsidRPr="00EB68BE" w:rsidRDefault="00021614" w:rsidP="00002C9F">
            <w:pPr>
              <w:jc w:val="center"/>
              <w:rPr>
                <w:rFonts w:eastAsia="Calibri"/>
                <w:lang w:eastAsia="en-US"/>
              </w:rPr>
            </w:pPr>
            <w:r w:rsidRPr="00EB68BE">
              <w:rPr>
                <w:rFonts w:eastAsia="Calibri"/>
                <w:lang w:eastAsia="en-US"/>
              </w:rPr>
              <w:t>60.0</w:t>
            </w:r>
          </w:p>
          <w:p w:rsidR="00021614" w:rsidRPr="00EB68BE" w:rsidRDefault="00021614" w:rsidP="00002C9F">
            <w:pPr>
              <w:jc w:val="center"/>
              <w:rPr>
                <w:rFonts w:eastAsia="Calibri"/>
                <w:lang w:eastAsia="en-US"/>
              </w:rPr>
            </w:pPr>
          </w:p>
          <w:p w:rsidR="00021614" w:rsidRPr="00EB68BE" w:rsidRDefault="00021614" w:rsidP="00002C9F">
            <w:pPr>
              <w:jc w:val="center"/>
              <w:rPr>
                <w:rFonts w:eastAsia="Calibri"/>
                <w:lang w:eastAsia="en-US"/>
              </w:rPr>
            </w:pPr>
            <w:r w:rsidRPr="00EB68BE">
              <w:rPr>
                <w:rFonts w:eastAsia="Calibri"/>
                <w:lang w:eastAsia="en-US"/>
              </w:rPr>
              <w:t>60.0</w:t>
            </w:r>
          </w:p>
          <w:p w:rsidR="00021614" w:rsidRPr="00EB68BE" w:rsidRDefault="00021614" w:rsidP="00002C9F">
            <w:pPr>
              <w:jc w:val="center"/>
              <w:rPr>
                <w:rFonts w:eastAsia="Calibri"/>
                <w:lang w:eastAsia="en-US"/>
              </w:rPr>
            </w:pPr>
          </w:p>
          <w:p w:rsidR="00021614" w:rsidRPr="00EB68BE" w:rsidRDefault="00021614" w:rsidP="00002C9F">
            <w:pPr>
              <w:jc w:val="center"/>
              <w:rPr>
                <w:rFonts w:eastAsia="Calibri"/>
                <w:lang w:eastAsia="en-US"/>
              </w:rPr>
            </w:pPr>
            <w:r w:rsidRPr="00EB68BE">
              <w:rPr>
                <w:rFonts w:eastAsia="Calibri"/>
                <w:lang w:eastAsia="en-US"/>
              </w:rPr>
              <w:t>60.0</w:t>
            </w:r>
          </w:p>
        </w:tc>
        <w:tc>
          <w:tcPr>
            <w:tcW w:w="1842" w:type="dxa"/>
            <w:tcBorders>
              <w:top w:val="single" w:sz="4" w:space="0" w:color="auto"/>
              <w:left w:val="single" w:sz="4" w:space="0" w:color="auto"/>
              <w:bottom w:val="single" w:sz="4" w:space="0" w:color="auto"/>
              <w:right w:val="single" w:sz="4" w:space="0" w:color="auto"/>
            </w:tcBorders>
            <w:hideMark/>
          </w:tcPr>
          <w:p w:rsidR="00021614" w:rsidRPr="00EB68BE" w:rsidRDefault="00021614" w:rsidP="00002C9F">
            <w:pPr>
              <w:jc w:val="center"/>
              <w:rPr>
                <w:rFonts w:eastAsia="Calibri"/>
                <w:lang w:eastAsia="en-US"/>
              </w:rPr>
            </w:pPr>
            <w:r w:rsidRPr="00EB68BE">
              <w:rPr>
                <w:rFonts w:eastAsia="Calibri"/>
                <w:lang w:eastAsia="en-US"/>
              </w:rPr>
              <w:t>Начальник сектора ГОЧС и безопасности</w:t>
            </w:r>
          </w:p>
        </w:tc>
      </w:tr>
    </w:tbl>
    <w:p w:rsidR="00021614" w:rsidRPr="00EB68BE" w:rsidRDefault="00021614" w:rsidP="00B1372D">
      <w:pPr>
        <w:jc w:val="both"/>
        <w:rPr>
          <w:bCs/>
          <w:spacing w:val="14"/>
        </w:rPr>
      </w:pPr>
      <w:r w:rsidRPr="00EB68BE">
        <w:rPr>
          <w:b/>
          <w:bCs/>
          <w:spacing w:val="14"/>
        </w:rPr>
        <w:t xml:space="preserve">  </w:t>
      </w:r>
    </w:p>
    <w:p w:rsidR="00021614" w:rsidRPr="00EB68BE" w:rsidRDefault="00992436" w:rsidP="00992436">
      <w:pPr>
        <w:jc w:val="center"/>
        <w:rPr>
          <w:b/>
          <w:sz w:val="28"/>
          <w:szCs w:val="28"/>
        </w:rPr>
      </w:pPr>
      <w:r w:rsidRPr="00EB68BE">
        <w:rPr>
          <w:b/>
          <w:sz w:val="28"/>
          <w:szCs w:val="28"/>
        </w:rPr>
        <w:t xml:space="preserve">ИТОГО – 30 191,7 </w:t>
      </w:r>
      <w:r w:rsidR="00021614" w:rsidRPr="00EB68BE">
        <w:rPr>
          <w:b/>
          <w:sz w:val="28"/>
          <w:szCs w:val="28"/>
        </w:rPr>
        <w:t>тыс. руб., в том числе по годам:</w:t>
      </w:r>
    </w:p>
    <w:p w:rsidR="00021614" w:rsidRPr="00EB68BE" w:rsidRDefault="00021614" w:rsidP="00B1372D">
      <w:pPr>
        <w:jc w:val="both"/>
        <w:rPr>
          <w:b/>
          <w:sz w:val="28"/>
          <w:szCs w:val="28"/>
        </w:rPr>
      </w:pPr>
    </w:p>
    <w:p w:rsidR="00021614" w:rsidRPr="00EB68BE" w:rsidRDefault="00021614" w:rsidP="00B1372D">
      <w:pPr>
        <w:jc w:val="both"/>
        <w:rPr>
          <w:sz w:val="28"/>
          <w:szCs w:val="28"/>
        </w:rPr>
      </w:pPr>
      <w:r w:rsidRPr="00EB68BE">
        <w:rPr>
          <w:sz w:val="28"/>
          <w:szCs w:val="28"/>
        </w:rPr>
        <w:t>2021 год  -  16 241,7     тыс. руб.</w:t>
      </w:r>
    </w:p>
    <w:p w:rsidR="00021614" w:rsidRPr="00EB68BE" w:rsidRDefault="00021614" w:rsidP="00B1372D">
      <w:pPr>
        <w:jc w:val="both"/>
        <w:rPr>
          <w:sz w:val="28"/>
          <w:szCs w:val="28"/>
        </w:rPr>
      </w:pPr>
      <w:r w:rsidRPr="00EB68BE">
        <w:rPr>
          <w:sz w:val="28"/>
          <w:szCs w:val="28"/>
        </w:rPr>
        <w:t>2022 год  -    6 975,0     тыс. руб.</w:t>
      </w:r>
    </w:p>
    <w:p w:rsidR="00021614" w:rsidRPr="00EB68BE" w:rsidRDefault="00021614" w:rsidP="00995139">
      <w:pPr>
        <w:jc w:val="both"/>
        <w:rPr>
          <w:sz w:val="28"/>
          <w:szCs w:val="28"/>
        </w:rPr>
      </w:pPr>
      <w:r w:rsidRPr="00EB68BE">
        <w:rPr>
          <w:sz w:val="28"/>
          <w:szCs w:val="28"/>
        </w:rPr>
        <w:t>2023 год  -    6 975,0     тыс. руб.</w:t>
      </w:r>
    </w:p>
    <w:p w:rsidR="00021614" w:rsidRPr="00EB68BE" w:rsidRDefault="00021614" w:rsidP="00B1372D">
      <w:pPr>
        <w:ind w:right="-285"/>
        <w:jc w:val="both"/>
        <w:rPr>
          <w:b/>
          <w:sz w:val="28"/>
          <w:szCs w:val="28"/>
        </w:rPr>
      </w:pPr>
    </w:p>
    <w:p w:rsidR="00021614" w:rsidRPr="00EB68BE" w:rsidRDefault="00021614" w:rsidP="00995139">
      <w:pPr>
        <w:ind w:right="-285"/>
        <w:jc w:val="center"/>
        <w:rPr>
          <w:b/>
          <w:sz w:val="28"/>
          <w:szCs w:val="28"/>
        </w:rPr>
      </w:pPr>
      <w:r w:rsidRPr="00EB68BE">
        <w:rPr>
          <w:b/>
          <w:sz w:val="28"/>
          <w:szCs w:val="28"/>
        </w:rPr>
        <w:t>7.  Сведения, составляющие государственную тайну</w:t>
      </w:r>
    </w:p>
    <w:p w:rsidR="00021614" w:rsidRPr="00EB68BE" w:rsidRDefault="00021614" w:rsidP="00995139">
      <w:pPr>
        <w:jc w:val="center"/>
        <w:rPr>
          <w:b/>
          <w:sz w:val="28"/>
          <w:szCs w:val="28"/>
        </w:rPr>
      </w:pPr>
      <w:r w:rsidRPr="00EB68BE">
        <w:rPr>
          <w:b/>
          <w:sz w:val="28"/>
          <w:szCs w:val="28"/>
        </w:rPr>
        <w:t>и сведения конфиденциального характера</w:t>
      </w:r>
    </w:p>
    <w:p w:rsidR="00021614" w:rsidRPr="00EB68BE" w:rsidRDefault="00021614" w:rsidP="001731A6">
      <w:pPr>
        <w:ind w:right="-1" w:firstLine="708"/>
        <w:jc w:val="both"/>
        <w:rPr>
          <w:sz w:val="28"/>
          <w:szCs w:val="28"/>
        </w:rPr>
      </w:pPr>
      <w:r w:rsidRPr="00EB68BE">
        <w:rPr>
          <w:sz w:val="28"/>
          <w:szCs w:val="28"/>
        </w:rPr>
        <w:t>Муниципальная программа</w:t>
      </w:r>
      <w:r w:rsidRPr="00EB68BE">
        <w:rPr>
          <w:bCs/>
          <w:spacing w:val="14"/>
          <w:sz w:val="28"/>
          <w:szCs w:val="28"/>
        </w:rPr>
        <w:t xml:space="preserve"> не</w:t>
      </w:r>
      <w:r w:rsidRPr="00EB68BE">
        <w:rPr>
          <w:sz w:val="28"/>
          <w:szCs w:val="28"/>
        </w:rPr>
        <w:t xml:space="preserve"> содержит сведений, составляющих государственную тайну и сведений конфиденциального характера.</w:t>
      </w:r>
    </w:p>
    <w:p w:rsidR="00021614" w:rsidRPr="00EB68BE" w:rsidRDefault="00021614" w:rsidP="00B1372D">
      <w:pPr>
        <w:ind w:right="-1"/>
        <w:jc w:val="both"/>
        <w:rPr>
          <w:sz w:val="28"/>
          <w:szCs w:val="28"/>
        </w:rPr>
      </w:pPr>
    </w:p>
    <w:p w:rsidR="00021614" w:rsidRPr="00EB68BE" w:rsidRDefault="00021614" w:rsidP="00995139">
      <w:pPr>
        <w:ind w:right="-1"/>
        <w:jc w:val="center"/>
        <w:rPr>
          <w:b/>
          <w:sz w:val="28"/>
          <w:szCs w:val="28"/>
        </w:rPr>
      </w:pPr>
      <w:r w:rsidRPr="00EB68BE">
        <w:rPr>
          <w:b/>
          <w:bCs/>
          <w:spacing w:val="14"/>
          <w:sz w:val="28"/>
          <w:szCs w:val="28"/>
        </w:rPr>
        <w:t xml:space="preserve">8. </w:t>
      </w:r>
      <w:r w:rsidRPr="00EB68BE">
        <w:rPr>
          <w:b/>
          <w:sz w:val="28"/>
          <w:szCs w:val="28"/>
        </w:rPr>
        <w:t>Перечень целевых показателей муниципальной программы</w:t>
      </w:r>
    </w:p>
    <w:p w:rsidR="00995139" w:rsidRPr="00EB68BE" w:rsidRDefault="00021614" w:rsidP="00995139">
      <w:pPr>
        <w:ind w:right="-1"/>
        <w:jc w:val="center"/>
        <w:rPr>
          <w:b/>
          <w:sz w:val="28"/>
          <w:szCs w:val="28"/>
        </w:rPr>
      </w:pPr>
      <w:r w:rsidRPr="00EB68BE">
        <w:rPr>
          <w:b/>
          <w:sz w:val="28"/>
          <w:szCs w:val="28"/>
        </w:rPr>
        <w:t xml:space="preserve">с расшифровкой плановых значений по годам ее реализации, а также сведения о взаимосвязи мероприятий муниципальной программы и результатов их выполнения с обобщенными показателями муниципальной программы, 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w:t>
      </w:r>
    </w:p>
    <w:p w:rsidR="00021614" w:rsidRPr="00EB68BE" w:rsidRDefault="00021614" w:rsidP="00995139">
      <w:pPr>
        <w:ind w:right="-1"/>
        <w:jc w:val="center"/>
        <w:rPr>
          <w:b/>
          <w:bCs/>
          <w:spacing w:val="14"/>
          <w:sz w:val="28"/>
          <w:szCs w:val="28"/>
        </w:rPr>
      </w:pPr>
      <w:r w:rsidRPr="00EB68BE">
        <w:rPr>
          <w:b/>
          <w:sz w:val="28"/>
          <w:szCs w:val="28"/>
        </w:rPr>
        <w:t>и условий на их достижение</w:t>
      </w:r>
    </w:p>
    <w:p w:rsidR="00021614" w:rsidRPr="00EB68BE" w:rsidRDefault="00021614" w:rsidP="00995139">
      <w:pPr>
        <w:ind w:right="-1"/>
        <w:jc w:val="center"/>
        <w:rPr>
          <w:b/>
          <w:bCs/>
          <w:spacing w:val="14"/>
          <w:sz w:val="28"/>
          <w:szCs w:val="28"/>
        </w:rPr>
      </w:pPr>
    </w:p>
    <w:p w:rsidR="00021614" w:rsidRPr="00EB68BE" w:rsidRDefault="001731A6" w:rsidP="001731A6">
      <w:pPr>
        <w:shd w:val="clear" w:color="auto" w:fill="FFFFFF"/>
        <w:ind w:right="-1"/>
        <w:rPr>
          <w:sz w:val="28"/>
          <w:szCs w:val="28"/>
        </w:rPr>
      </w:pPr>
      <w:r>
        <w:rPr>
          <w:sz w:val="28"/>
          <w:szCs w:val="28"/>
        </w:rPr>
        <w:t xml:space="preserve">        </w:t>
      </w:r>
      <w:r w:rsidR="00021614" w:rsidRPr="00EB68BE">
        <w:rPr>
          <w:sz w:val="28"/>
          <w:szCs w:val="28"/>
        </w:rPr>
        <w:t>На 1-м этапе, 2021 год:</w:t>
      </w:r>
    </w:p>
    <w:p w:rsidR="00021614" w:rsidRPr="00EB68BE" w:rsidRDefault="00021614" w:rsidP="00B1372D">
      <w:pPr>
        <w:shd w:val="clear" w:color="auto" w:fill="FFFFFF"/>
        <w:ind w:right="-1"/>
        <w:jc w:val="both"/>
        <w:rPr>
          <w:sz w:val="28"/>
          <w:szCs w:val="28"/>
        </w:rPr>
      </w:pPr>
      <w:r w:rsidRPr="00EB68BE">
        <w:rPr>
          <w:sz w:val="28"/>
          <w:szCs w:val="28"/>
        </w:rPr>
        <w:t xml:space="preserve">        совершенствование ведения гражданской обороны и защиты населения от чрезвычайных ситуаций, корректировка плана гражданской обороны и защиты населения МО «Заневское городское поселение», поддержание в постоянной готовности к использованию, дальнейшее развитие и комплексное техническое обслуживание муниципальной системы оповещения населения по ГО и ЧС; </w:t>
      </w:r>
    </w:p>
    <w:p w:rsidR="00021614" w:rsidRPr="00EB68BE" w:rsidRDefault="00021614" w:rsidP="00B1372D">
      <w:pPr>
        <w:pStyle w:val="a5"/>
        <w:ind w:right="84"/>
        <w:jc w:val="both"/>
        <w:rPr>
          <w:rFonts w:ascii="Times New Roman" w:hAnsi="Times New Roman"/>
          <w:sz w:val="28"/>
          <w:szCs w:val="28"/>
        </w:rPr>
      </w:pPr>
      <w:r w:rsidRPr="00EB68BE">
        <w:rPr>
          <w:rFonts w:ascii="Times New Roman" w:hAnsi="Times New Roman"/>
          <w:sz w:val="28"/>
          <w:szCs w:val="28"/>
        </w:rPr>
        <w:t xml:space="preserve">         зак</w:t>
      </w:r>
      <w:r w:rsidR="0011689A" w:rsidRPr="00EB68BE">
        <w:rPr>
          <w:rFonts w:ascii="Times New Roman" w:hAnsi="Times New Roman"/>
          <w:sz w:val="28"/>
          <w:szCs w:val="28"/>
        </w:rPr>
        <w:t>лючение договора</w:t>
      </w:r>
      <w:r w:rsidRPr="00EB68BE">
        <w:rPr>
          <w:rFonts w:ascii="Times New Roman" w:hAnsi="Times New Roman"/>
          <w:sz w:val="28"/>
          <w:szCs w:val="28"/>
        </w:rPr>
        <w:t xml:space="preserve"> с профессиональной </w:t>
      </w:r>
      <w:proofErr w:type="spellStart"/>
      <w:r w:rsidRPr="00EB68BE">
        <w:rPr>
          <w:rFonts w:ascii="Times New Roman" w:hAnsi="Times New Roman"/>
          <w:sz w:val="28"/>
          <w:szCs w:val="28"/>
        </w:rPr>
        <w:t>аварийно</w:t>
      </w:r>
      <w:proofErr w:type="spellEnd"/>
      <w:r w:rsidRPr="00EB68BE">
        <w:rPr>
          <w:rFonts w:ascii="Times New Roman" w:hAnsi="Times New Roman"/>
          <w:sz w:val="28"/>
          <w:szCs w:val="28"/>
        </w:rPr>
        <w:t xml:space="preserve"> -</w:t>
      </w:r>
      <w:r w:rsidR="0011689A" w:rsidRPr="00EB68BE">
        <w:rPr>
          <w:rFonts w:ascii="Times New Roman" w:hAnsi="Times New Roman"/>
          <w:sz w:val="28"/>
          <w:szCs w:val="28"/>
        </w:rPr>
        <w:t xml:space="preserve"> </w:t>
      </w:r>
      <w:r w:rsidRPr="00EB68BE">
        <w:rPr>
          <w:rFonts w:ascii="Times New Roman" w:hAnsi="Times New Roman"/>
          <w:sz w:val="28"/>
          <w:szCs w:val="28"/>
        </w:rPr>
        <w:t xml:space="preserve">спасательной организацией на проведение </w:t>
      </w:r>
      <w:proofErr w:type="spellStart"/>
      <w:r w:rsidRPr="00EB68BE">
        <w:rPr>
          <w:rFonts w:ascii="Times New Roman" w:hAnsi="Times New Roman"/>
          <w:sz w:val="28"/>
          <w:szCs w:val="28"/>
        </w:rPr>
        <w:t>аварийно</w:t>
      </w:r>
      <w:proofErr w:type="spellEnd"/>
      <w:r w:rsidRPr="00EB68BE">
        <w:rPr>
          <w:rFonts w:ascii="Times New Roman" w:hAnsi="Times New Roman"/>
          <w:sz w:val="28"/>
          <w:szCs w:val="28"/>
        </w:rPr>
        <w:t xml:space="preserve"> - спасательных работ при возникновении чрезвычайных ситуаций, на проведение учений и тренировок с персоналом администрации,</w:t>
      </w:r>
      <w:r w:rsidR="0011689A" w:rsidRPr="00EB68BE">
        <w:rPr>
          <w:rFonts w:ascii="Times New Roman" w:hAnsi="Times New Roman"/>
          <w:sz w:val="28"/>
          <w:szCs w:val="28"/>
        </w:rPr>
        <w:t xml:space="preserve"> МКУ «ЦОУ», УК</w:t>
      </w:r>
      <w:r w:rsidRPr="00EB68BE">
        <w:rPr>
          <w:rFonts w:ascii="Times New Roman" w:hAnsi="Times New Roman"/>
          <w:sz w:val="28"/>
          <w:szCs w:val="28"/>
        </w:rPr>
        <w:t xml:space="preserve"> и ТСЖ;</w:t>
      </w:r>
    </w:p>
    <w:p w:rsidR="00021614" w:rsidRPr="00EB68BE" w:rsidRDefault="00021614" w:rsidP="00B1372D">
      <w:pPr>
        <w:shd w:val="clear" w:color="auto" w:fill="FFFFFF"/>
        <w:ind w:right="-1"/>
        <w:jc w:val="both"/>
        <w:rPr>
          <w:sz w:val="28"/>
          <w:szCs w:val="28"/>
        </w:rPr>
      </w:pPr>
      <w:r w:rsidRPr="00EB68BE">
        <w:rPr>
          <w:sz w:val="28"/>
          <w:szCs w:val="28"/>
        </w:rPr>
        <w:lastRenderedPageBreak/>
        <w:t xml:space="preserve">         пополнение запасов в целях ГО и ЧС средств индивидуальной защиты, приборов радиационной, химической разведки и дозиметрического контроля, материально - технических, медицинских и других средств;</w:t>
      </w:r>
    </w:p>
    <w:p w:rsidR="00021614" w:rsidRPr="00EB68BE" w:rsidRDefault="00021614" w:rsidP="00B1372D">
      <w:pPr>
        <w:shd w:val="clear" w:color="auto" w:fill="FFFFFF"/>
        <w:ind w:right="-1"/>
        <w:jc w:val="both"/>
        <w:rPr>
          <w:sz w:val="28"/>
          <w:szCs w:val="28"/>
        </w:rPr>
      </w:pPr>
      <w:r w:rsidRPr="00EB68BE">
        <w:rPr>
          <w:sz w:val="28"/>
          <w:szCs w:val="28"/>
        </w:rPr>
        <w:t xml:space="preserve">         выполнение плановых мероприятий по обеспечению правопорядка, террористических и экстремистских угроз, оснащение ДНД, создание и развитие систем видеонаблюдения в населенных пунктах поселения;</w:t>
      </w:r>
    </w:p>
    <w:p w:rsidR="00021614" w:rsidRPr="00EB68BE" w:rsidRDefault="00021614" w:rsidP="00B1372D">
      <w:pPr>
        <w:shd w:val="clear" w:color="auto" w:fill="FFFFFF"/>
        <w:ind w:right="-1"/>
        <w:jc w:val="both"/>
        <w:rPr>
          <w:sz w:val="28"/>
          <w:szCs w:val="28"/>
        </w:rPr>
      </w:pPr>
      <w:r w:rsidRPr="00EB68BE">
        <w:rPr>
          <w:sz w:val="28"/>
          <w:szCs w:val="28"/>
        </w:rPr>
        <w:t xml:space="preserve">       </w:t>
      </w:r>
      <w:r w:rsidR="0011689A" w:rsidRPr="00EB68BE">
        <w:rPr>
          <w:sz w:val="28"/>
          <w:szCs w:val="28"/>
        </w:rPr>
        <w:t xml:space="preserve">  </w:t>
      </w:r>
      <w:r w:rsidRPr="00EB68BE">
        <w:rPr>
          <w:sz w:val="28"/>
          <w:szCs w:val="28"/>
        </w:rPr>
        <w:t xml:space="preserve">обеспечение первичных мер пожарной безопасности, очистка и углубление действующих пожарных водоёмов, приобретение и ремонт средств пожаротушения и имущества для ДПД и НАСФ, установка знаков пожарной безопасности и безопасности на водных объектах, противопожарная опашка участка территории дер. </w:t>
      </w:r>
      <w:proofErr w:type="spellStart"/>
      <w:r w:rsidRPr="00EB68BE">
        <w:rPr>
          <w:sz w:val="28"/>
          <w:szCs w:val="28"/>
        </w:rPr>
        <w:t>Суоранда</w:t>
      </w:r>
      <w:proofErr w:type="spellEnd"/>
      <w:r w:rsidRPr="00EB68BE">
        <w:rPr>
          <w:sz w:val="28"/>
          <w:szCs w:val="28"/>
        </w:rPr>
        <w:t>, граничащего с лесным массивом.</w:t>
      </w:r>
    </w:p>
    <w:p w:rsidR="00021614" w:rsidRPr="00EB68BE" w:rsidRDefault="001731A6" w:rsidP="001731A6">
      <w:pPr>
        <w:shd w:val="clear" w:color="auto" w:fill="FFFFFF"/>
        <w:ind w:right="-1"/>
        <w:rPr>
          <w:sz w:val="28"/>
          <w:szCs w:val="28"/>
        </w:rPr>
      </w:pPr>
      <w:r>
        <w:rPr>
          <w:sz w:val="28"/>
          <w:szCs w:val="28"/>
        </w:rPr>
        <w:t xml:space="preserve">          </w:t>
      </w:r>
      <w:r w:rsidR="00021614" w:rsidRPr="00EB68BE">
        <w:rPr>
          <w:sz w:val="28"/>
          <w:szCs w:val="28"/>
        </w:rPr>
        <w:t>На 2-м этапе, 2022 год:</w:t>
      </w:r>
    </w:p>
    <w:p w:rsidR="00021614" w:rsidRPr="00EB68BE" w:rsidRDefault="001731A6" w:rsidP="00B1372D">
      <w:pPr>
        <w:pStyle w:val="a5"/>
        <w:ind w:right="27"/>
        <w:jc w:val="both"/>
        <w:rPr>
          <w:rFonts w:ascii="Times New Roman" w:hAnsi="Times New Roman"/>
          <w:sz w:val="28"/>
          <w:szCs w:val="28"/>
        </w:rPr>
      </w:pPr>
      <w:r>
        <w:rPr>
          <w:sz w:val="28"/>
          <w:szCs w:val="28"/>
        </w:rPr>
        <w:t xml:space="preserve">           </w:t>
      </w:r>
      <w:r w:rsidR="00021614" w:rsidRPr="00EB68BE">
        <w:rPr>
          <w:rFonts w:ascii="Times New Roman" w:hAnsi="Times New Roman"/>
          <w:sz w:val="28"/>
          <w:szCs w:val="28"/>
        </w:rPr>
        <w:t xml:space="preserve">совершенствование ведения гражданской обороны и защиты населения от чрезвычайных ситуаций, поддержание в постоянной готовности к использованию, дальнейшее развитие и комплексное техническое обслуживание муниципальной системы оповещения населения по ГО и ЧС; </w:t>
      </w:r>
    </w:p>
    <w:p w:rsidR="00021614" w:rsidRPr="00EB68BE" w:rsidRDefault="001731A6" w:rsidP="00B1372D">
      <w:pPr>
        <w:pStyle w:val="a5"/>
        <w:ind w:right="27"/>
        <w:jc w:val="both"/>
        <w:rPr>
          <w:rFonts w:ascii="Times New Roman" w:hAnsi="Times New Roman"/>
          <w:sz w:val="28"/>
          <w:szCs w:val="28"/>
        </w:rPr>
      </w:pPr>
      <w:r>
        <w:rPr>
          <w:rFonts w:ascii="Times New Roman" w:hAnsi="Times New Roman"/>
          <w:sz w:val="28"/>
          <w:szCs w:val="28"/>
        </w:rPr>
        <w:t xml:space="preserve">          </w:t>
      </w:r>
      <w:r w:rsidR="00021614" w:rsidRPr="00EB68BE">
        <w:rPr>
          <w:rFonts w:ascii="Times New Roman" w:hAnsi="Times New Roman"/>
          <w:sz w:val="28"/>
          <w:szCs w:val="28"/>
        </w:rPr>
        <w:t>зак</w:t>
      </w:r>
      <w:r w:rsidR="0011689A" w:rsidRPr="00EB68BE">
        <w:rPr>
          <w:rFonts w:ascii="Times New Roman" w:hAnsi="Times New Roman"/>
          <w:sz w:val="28"/>
          <w:szCs w:val="28"/>
        </w:rPr>
        <w:t>лючение договора</w:t>
      </w:r>
      <w:r w:rsidR="00021614" w:rsidRPr="00EB68BE">
        <w:rPr>
          <w:rFonts w:ascii="Times New Roman" w:hAnsi="Times New Roman"/>
          <w:sz w:val="28"/>
          <w:szCs w:val="28"/>
        </w:rPr>
        <w:t xml:space="preserve"> с профессиональной </w:t>
      </w:r>
      <w:proofErr w:type="spellStart"/>
      <w:r w:rsidR="00021614" w:rsidRPr="00EB68BE">
        <w:rPr>
          <w:rFonts w:ascii="Times New Roman" w:hAnsi="Times New Roman"/>
          <w:sz w:val="28"/>
          <w:szCs w:val="28"/>
        </w:rPr>
        <w:t>аварийно</w:t>
      </w:r>
      <w:proofErr w:type="spellEnd"/>
      <w:r w:rsidR="00021614" w:rsidRPr="00EB68BE">
        <w:rPr>
          <w:rFonts w:ascii="Times New Roman" w:hAnsi="Times New Roman"/>
          <w:sz w:val="28"/>
          <w:szCs w:val="28"/>
        </w:rPr>
        <w:t xml:space="preserve"> -</w:t>
      </w:r>
      <w:r w:rsidR="0011689A" w:rsidRPr="00EB68BE">
        <w:rPr>
          <w:rFonts w:ascii="Times New Roman" w:hAnsi="Times New Roman"/>
          <w:sz w:val="28"/>
          <w:szCs w:val="28"/>
        </w:rPr>
        <w:t xml:space="preserve"> </w:t>
      </w:r>
      <w:r w:rsidR="00021614" w:rsidRPr="00EB68BE">
        <w:rPr>
          <w:rFonts w:ascii="Times New Roman" w:hAnsi="Times New Roman"/>
          <w:sz w:val="28"/>
          <w:szCs w:val="28"/>
        </w:rPr>
        <w:t xml:space="preserve">спасательной организацией на проведение </w:t>
      </w:r>
      <w:proofErr w:type="spellStart"/>
      <w:r w:rsidR="00021614" w:rsidRPr="00EB68BE">
        <w:rPr>
          <w:rFonts w:ascii="Times New Roman" w:hAnsi="Times New Roman"/>
          <w:sz w:val="28"/>
          <w:szCs w:val="28"/>
        </w:rPr>
        <w:t>аварийно</w:t>
      </w:r>
      <w:proofErr w:type="spellEnd"/>
      <w:r w:rsidR="00021614" w:rsidRPr="00EB68BE">
        <w:rPr>
          <w:rFonts w:ascii="Times New Roman" w:hAnsi="Times New Roman"/>
          <w:sz w:val="28"/>
          <w:szCs w:val="28"/>
        </w:rPr>
        <w:t xml:space="preserve"> - спасательных работ при возникновении чрезвычайных ситуаций;</w:t>
      </w:r>
    </w:p>
    <w:p w:rsidR="00021614" w:rsidRPr="00EB68BE" w:rsidRDefault="001731A6" w:rsidP="001731A6">
      <w:pPr>
        <w:shd w:val="clear" w:color="auto" w:fill="FFFFFF"/>
        <w:ind w:right="-1"/>
        <w:jc w:val="both"/>
        <w:rPr>
          <w:sz w:val="28"/>
          <w:szCs w:val="28"/>
        </w:rPr>
      </w:pPr>
      <w:r>
        <w:rPr>
          <w:sz w:val="28"/>
          <w:szCs w:val="28"/>
        </w:rPr>
        <w:t xml:space="preserve">          </w:t>
      </w:r>
      <w:r w:rsidR="00021614" w:rsidRPr="00EB68BE">
        <w:rPr>
          <w:sz w:val="28"/>
          <w:szCs w:val="28"/>
        </w:rPr>
        <w:t>пополнение запасов в целях ГОЧС средств индивидуальной защиты, приборов радиационной, химической разведки и дозиметрического контроля, материально - технических, медицинских и других средств;</w:t>
      </w:r>
    </w:p>
    <w:p w:rsidR="00021614" w:rsidRPr="00EB68BE" w:rsidRDefault="00021614" w:rsidP="00B1372D">
      <w:pPr>
        <w:shd w:val="clear" w:color="auto" w:fill="FFFFFF"/>
        <w:ind w:right="-1" w:firstLine="720"/>
        <w:jc w:val="both"/>
        <w:rPr>
          <w:sz w:val="28"/>
          <w:szCs w:val="28"/>
        </w:rPr>
      </w:pPr>
      <w:r w:rsidRPr="00EB68BE">
        <w:rPr>
          <w:sz w:val="28"/>
          <w:szCs w:val="28"/>
        </w:rPr>
        <w:t>выполнение плановых мероприятий по обеспечению правопорядка, террористических и экстремистских угроз, оснащение членов ДНД, создание и развитие систем видеонаблюдения в населенных пунктах поселения;</w:t>
      </w:r>
    </w:p>
    <w:p w:rsidR="00021614" w:rsidRPr="00EB68BE" w:rsidRDefault="00021614" w:rsidP="00B1372D">
      <w:pPr>
        <w:shd w:val="clear" w:color="auto" w:fill="FFFFFF"/>
        <w:ind w:right="-1" w:firstLine="720"/>
        <w:jc w:val="both"/>
        <w:rPr>
          <w:sz w:val="28"/>
          <w:szCs w:val="28"/>
        </w:rPr>
      </w:pPr>
      <w:r w:rsidRPr="00EB68BE">
        <w:rPr>
          <w:sz w:val="28"/>
          <w:szCs w:val="28"/>
        </w:rPr>
        <w:t xml:space="preserve">обеспечение первичных мер пожарной безопасности, очистка и углубление действующих пожарных водоёмов, приобретение и ремонт средств пожаротушения и имущества для ДПД и НАСФ, установка знаков пожарной безопасности и безопасности людей на водных объектах, противопожарная опашка участка территории дер. </w:t>
      </w:r>
      <w:proofErr w:type="spellStart"/>
      <w:r w:rsidRPr="00EB68BE">
        <w:rPr>
          <w:sz w:val="28"/>
          <w:szCs w:val="28"/>
        </w:rPr>
        <w:t>Суоранда</w:t>
      </w:r>
      <w:proofErr w:type="spellEnd"/>
      <w:r w:rsidRPr="00EB68BE">
        <w:rPr>
          <w:sz w:val="28"/>
          <w:szCs w:val="28"/>
        </w:rPr>
        <w:t>, граничащего с лесным массивом.</w:t>
      </w:r>
    </w:p>
    <w:p w:rsidR="00021614" w:rsidRPr="00EB68BE" w:rsidRDefault="001731A6" w:rsidP="001731A6">
      <w:pPr>
        <w:shd w:val="clear" w:color="auto" w:fill="FFFFFF"/>
        <w:ind w:right="-1"/>
        <w:rPr>
          <w:sz w:val="28"/>
          <w:szCs w:val="28"/>
        </w:rPr>
      </w:pPr>
      <w:r>
        <w:rPr>
          <w:sz w:val="28"/>
          <w:szCs w:val="28"/>
        </w:rPr>
        <w:t xml:space="preserve">         </w:t>
      </w:r>
      <w:r w:rsidR="00021614" w:rsidRPr="00EB68BE">
        <w:rPr>
          <w:sz w:val="28"/>
          <w:szCs w:val="28"/>
        </w:rPr>
        <w:t>На 3-м этапе, 2023 год:</w:t>
      </w:r>
    </w:p>
    <w:p w:rsidR="00021614" w:rsidRPr="00EB68BE" w:rsidRDefault="00021614" w:rsidP="00B1372D">
      <w:pPr>
        <w:pStyle w:val="a5"/>
        <w:ind w:right="27"/>
        <w:jc w:val="both"/>
        <w:rPr>
          <w:rFonts w:ascii="Times New Roman" w:hAnsi="Times New Roman"/>
          <w:sz w:val="28"/>
          <w:szCs w:val="28"/>
        </w:rPr>
      </w:pPr>
      <w:r w:rsidRPr="00EB68BE">
        <w:rPr>
          <w:sz w:val="28"/>
          <w:szCs w:val="28"/>
        </w:rPr>
        <w:t xml:space="preserve">          </w:t>
      </w:r>
      <w:r w:rsidRPr="00EB68BE">
        <w:rPr>
          <w:rFonts w:ascii="Times New Roman" w:hAnsi="Times New Roman"/>
          <w:sz w:val="28"/>
          <w:szCs w:val="28"/>
        </w:rPr>
        <w:t xml:space="preserve">совершенствование ведения гражданской обороны и защиты населения от чрезвычайных ситуаций, поддержание в постоянной готовности к использованию, дальнейшее развитие и комплексное техническое обслуживание муниципальной системы оповещения населения по ГО и ЧС; </w:t>
      </w:r>
    </w:p>
    <w:p w:rsidR="00021614" w:rsidRPr="00EB68BE" w:rsidRDefault="00021614" w:rsidP="00B1372D">
      <w:pPr>
        <w:pStyle w:val="a5"/>
        <w:ind w:right="27"/>
        <w:jc w:val="both"/>
        <w:rPr>
          <w:rFonts w:ascii="Times New Roman" w:hAnsi="Times New Roman"/>
          <w:sz w:val="28"/>
          <w:szCs w:val="28"/>
        </w:rPr>
      </w:pPr>
      <w:r w:rsidRPr="00EB68BE">
        <w:rPr>
          <w:rFonts w:ascii="Times New Roman" w:hAnsi="Times New Roman"/>
          <w:sz w:val="28"/>
          <w:szCs w:val="28"/>
        </w:rPr>
        <w:t xml:space="preserve">          зак</w:t>
      </w:r>
      <w:r w:rsidR="0011689A" w:rsidRPr="00EB68BE">
        <w:rPr>
          <w:rFonts w:ascii="Times New Roman" w:hAnsi="Times New Roman"/>
          <w:sz w:val="28"/>
          <w:szCs w:val="28"/>
        </w:rPr>
        <w:t>лючение договора</w:t>
      </w:r>
      <w:r w:rsidRPr="00EB68BE">
        <w:rPr>
          <w:rFonts w:ascii="Times New Roman" w:hAnsi="Times New Roman"/>
          <w:sz w:val="28"/>
          <w:szCs w:val="28"/>
        </w:rPr>
        <w:t xml:space="preserve"> с профессиональной </w:t>
      </w:r>
      <w:proofErr w:type="spellStart"/>
      <w:r w:rsidRPr="00EB68BE">
        <w:rPr>
          <w:rFonts w:ascii="Times New Roman" w:hAnsi="Times New Roman"/>
          <w:sz w:val="28"/>
          <w:szCs w:val="28"/>
        </w:rPr>
        <w:t>аварийно</w:t>
      </w:r>
      <w:proofErr w:type="spellEnd"/>
      <w:r w:rsidRPr="00EB68BE">
        <w:rPr>
          <w:rFonts w:ascii="Times New Roman" w:hAnsi="Times New Roman"/>
          <w:sz w:val="28"/>
          <w:szCs w:val="28"/>
        </w:rPr>
        <w:t xml:space="preserve"> -</w:t>
      </w:r>
      <w:r w:rsidR="0011689A" w:rsidRPr="00EB68BE">
        <w:rPr>
          <w:rFonts w:ascii="Times New Roman" w:hAnsi="Times New Roman"/>
          <w:sz w:val="28"/>
          <w:szCs w:val="28"/>
        </w:rPr>
        <w:t xml:space="preserve"> </w:t>
      </w:r>
      <w:r w:rsidRPr="00EB68BE">
        <w:rPr>
          <w:rFonts w:ascii="Times New Roman" w:hAnsi="Times New Roman"/>
          <w:sz w:val="28"/>
          <w:szCs w:val="28"/>
        </w:rPr>
        <w:t xml:space="preserve">спасательной организацией на проведение </w:t>
      </w:r>
      <w:proofErr w:type="spellStart"/>
      <w:r w:rsidRPr="00EB68BE">
        <w:rPr>
          <w:rFonts w:ascii="Times New Roman" w:hAnsi="Times New Roman"/>
          <w:sz w:val="28"/>
          <w:szCs w:val="28"/>
        </w:rPr>
        <w:t>аварийно</w:t>
      </w:r>
      <w:proofErr w:type="spellEnd"/>
      <w:r w:rsidRPr="00EB68BE">
        <w:rPr>
          <w:rFonts w:ascii="Times New Roman" w:hAnsi="Times New Roman"/>
          <w:sz w:val="28"/>
          <w:szCs w:val="28"/>
        </w:rPr>
        <w:t xml:space="preserve"> - спасательных работ при возникновении чрезвычайных ситуаций;</w:t>
      </w:r>
    </w:p>
    <w:p w:rsidR="00021614" w:rsidRPr="00EB68BE" w:rsidRDefault="00021614" w:rsidP="00B1372D">
      <w:pPr>
        <w:shd w:val="clear" w:color="auto" w:fill="FFFFFF"/>
        <w:ind w:right="27" w:firstLine="720"/>
        <w:jc w:val="both"/>
        <w:rPr>
          <w:sz w:val="28"/>
          <w:szCs w:val="28"/>
        </w:rPr>
      </w:pPr>
      <w:r w:rsidRPr="00EB68BE">
        <w:rPr>
          <w:sz w:val="28"/>
          <w:szCs w:val="28"/>
        </w:rPr>
        <w:t>пополнение запасов в целях ГОЧС средств индивидуальной защиты, приборов радиационной, химической разведки и дозиметрического контроля, материально - технических, медицинских и других средств;</w:t>
      </w:r>
    </w:p>
    <w:p w:rsidR="00021614" w:rsidRPr="00EB68BE" w:rsidRDefault="00021614" w:rsidP="00B1372D">
      <w:pPr>
        <w:shd w:val="clear" w:color="auto" w:fill="FFFFFF"/>
        <w:ind w:right="-1" w:firstLine="720"/>
        <w:jc w:val="both"/>
        <w:rPr>
          <w:sz w:val="28"/>
          <w:szCs w:val="28"/>
        </w:rPr>
      </w:pPr>
      <w:r w:rsidRPr="00EB68BE">
        <w:rPr>
          <w:sz w:val="28"/>
          <w:szCs w:val="28"/>
        </w:rPr>
        <w:lastRenderedPageBreak/>
        <w:t>выполнение плановых мероприятий по обеспечению правопорядка, террористических и экстремистских угроз, оснащение членов ДНД, создание и развитие систем видеонаблюдения в населенных пунктах поселения;</w:t>
      </w:r>
    </w:p>
    <w:p w:rsidR="00021614" w:rsidRPr="00EB68BE" w:rsidRDefault="00021614" w:rsidP="00B1372D">
      <w:pPr>
        <w:shd w:val="clear" w:color="auto" w:fill="FFFFFF"/>
        <w:ind w:right="-1" w:firstLine="720"/>
        <w:jc w:val="both"/>
        <w:rPr>
          <w:sz w:val="28"/>
          <w:szCs w:val="28"/>
        </w:rPr>
      </w:pPr>
      <w:r w:rsidRPr="00EB68BE">
        <w:rPr>
          <w:sz w:val="28"/>
          <w:szCs w:val="28"/>
        </w:rPr>
        <w:t xml:space="preserve">обеспечение первичных мер пожарной безопасности, очистка и углубление действующих пожарных водоёмов, приобретение и ремонт средств пожаротушения и имущества для ДПД и НАСФ, установка знаков пожарной безопасности и безопасности людей на водных объектах, противопожарная опашка участка территории </w:t>
      </w:r>
      <w:r w:rsidR="00C24E7D" w:rsidRPr="00C24E7D">
        <w:rPr>
          <w:sz w:val="28"/>
          <w:szCs w:val="28"/>
        </w:rPr>
        <w:t>д</w:t>
      </w:r>
      <w:r w:rsidRPr="00C24E7D">
        <w:rPr>
          <w:sz w:val="28"/>
          <w:szCs w:val="28"/>
        </w:rPr>
        <w:t xml:space="preserve">. </w:t>
      </w:r>
      <w:proofErr w:type="spellStart"/>
      <w:r w:rsidRPr="00C24E7D">
        <w:rPr>
          <w:sz w:val="28"/>
          <w:szCs w:val="28"/>
        </w:rPr>
        <w:t>Суоранда</w:t>
      </w:r>
      <w:proofErr w:type="spellEnd"/>
      <w:r w:rsidRPr="00EB68BE">
        <w:rPr>
          <w:sz w:val="28"/>
          <w:szCs w:val="28"/>
        </w:rPr>
        <w:t>, граничащего с лесным массивом.</w:t>
      </w:r>
    </w:p>
    <w:p w:rsidR="00021614" w:rsidRPr="00EB68BE" w:rsidRDefault="00021614" w:rsidP="00B1372D">
      <w:pPr>
        <w:shd w:val="clear" w:color="auto" w:fill="FFFFFF"/>
        <w:ind w:right="-1"/>
        <w:jc w:val="both"/>
        <w:rPr>
          <w:sz w:val="28"/>
          <w:szCs w:val="28"/>
        </w:rPr>
      </w:pPr>
    </w:p>
    <w:p w:rsidR="00021614" w:rsidRPr="00EB68BE" w:rsidRDefault="00021614" w:rsidP="00995139">
      <w:pPr>
        <w:ind w:right="-1"/>
        <w:jc w:val="center"/>
        <w:rPr>
          <w:b/>
          <w:bCs/>
          <w:spacing w:val="14"/>
          <w:sz w:val="28"/>
          <w:szCs w:val="28"/>
        </w:rPr>
      </w:pPr>
      <w:r w:rsidRPr="00EB68BE">
        <w:rPr>
          <w:b/>
          <w:bCs/>
          <w:spacing w:val="14"/>
          <w:sz w:val="28"/>
          <w:szCs w:val="28"/>
        </w:rPr>
        <w:t>9. Информация по ресурсному обеспечению</w:t>
      </w:r>
    </w:p>
    <w:p w:rsidR="00021614" w:rsidRPr="00EB68BE" w:rsidRDefault="00021614" w:rsidP="00995139">
      <w:pPr>
        <w:ind w:right="-1"/>
        <w:jc w:val="center"/>
        <w:rPr>
          <w:b/>
          <w:bCs/>
          <w:spacing w:val="14"/>
          <w:sz w:val="28"/>
          <w:szCs w:val="28"/>
        </w:rPr>
      </w:pPr>
      <w:r w:rsidRPr="00EB68BE">
        <w:rPr>
          <w:b/>
          <w:bCs/>
          <w:spacing w:val="14"/>
          <w:sz w:val="28"/>
          <w:szCs w:val="28"/>
        </w:rPr>
        <w:t>муниципальной программы</w:t>
      </w:r>
    </w:p>
    <w:p w:rsidR="00021614" w:rsidRPr="00EB68BE" w:rsidRDefault="00021614" w:rsidP="00B1372D">
      <w:pPr>
        <w:ind w:right="-1"/>
        <w:jc w:val="both"/>
        <w:rPr>
          <w:sz w:val="28"/>
          <w:szCs w:val="28"/>
        </w:rPr>
      </w:pPr>
      <w:r w:rsidRPr="00EB68BE">
        <w:rPr>
          <w:sz w:val="28"/>
          <w:szCs w:val="28"/>
        </w:rPr>
        <w:t xml:space="preserve">       Обеспечение финансирования муниципальной программы осуществляется за счет средств бюджета МО «З</w:t>
      </w:r>
      <w:r w:rsidR="00992436" w:rsidRPr="00EB68BE">
        <w:rPr>
          <w:sz w:val="28"/>
          <w:szCs w:val="28"/>
        </w:rPr>
        <w:t xml:space="preserve">аневское городское поселение» и составляет </w:t>
      </w:r>
      <w:r w:rsidRPr="00EB68BE">
        <w:rPr>
          <w:b/>
          <w:sz w:val="28"/>
          <w:szCs w:val="28"/>
        </w:rPr>
        <w:t>30 191.7 тыс. руб.,</w:t>
      </w:r>
      <w:r w:rsidRPr="00EB68BE">
        <w:rPr>
          <w:sz w:val="28"/>
          <w:szCs w:val="28"/>
        </w:rPr>
        <w:t xml:space="preserve"> в том числе по годам: </w:t>
      </w:r>
    </w:p>
    <w:p w:rsidR="00021614" w:rsidRPr="00EB68BE" w:rsidRDefault="00021614" w:rsidP="00B1372D">
      <w:pPr>
        <w:ind w:right="-1"/>
        <w:jc w:val="both"/>
        <w:rPr>
          <w:sz w:val="28"/>
          <w:szCs w:val="28"/>
        </w:rPr>
      </w:pPr>
      <w:r w:rsidRPr="00EB68BE">
        <w:rPr>
          <w:sz w:val="28"/>
          <w:szCs w:val="28"/>
        </w:rPr>
        <w:t xml:space="preserve">      2021 год  -  16 241.7  тыс. руб.</w:t>
      </w:r>
    </w:p>
    <w:p w:rsidR="00021614" w:rsidRPr="00EB68BE" w:rsidRDefault="00021614" w:rsidP="00B1372D">
      <w:pPr>
        <w:ind w:right="-1"/>
        <w:jc w:val="both"/>
        <w:rPr>
          <w:sz w:val="28"/>
          <w:szCs w:val="28"/>
        </w:rPr>
      </w:pPr>
      <w:r w:rsidRPr="00EB68BE">
        <w:rPr>
          <w:sz w:val="28"/>
          <w:szCs w:val="28"/>
        </w:rPr>
        <w:t xml:space="preserve">      2022 год  -  6 975.0  тыс. руб.</w:t>
      </w:r>
    </w:p>
    <w:p w:rsidR="00021614" w:rsidRPr="00EB68BE" w:rsidRDefault="00021614" w:rsidP="00B1372D">
      <w:pPr>
        <w:ind w:right="-1"/>
        <w:jc w:val="both"/>
        <w:rPr>
          <w:sz w:val="28"/>
          <w:szCs w:val="28"/>
        </w:rPr>
      </w:pPr>
      <w:r w:rsidRPr="00EB68BE">
        <w:rPr>
          <w:sz w:val="28"/>
          <w:szCs w:val="28"/>
        </w:rPr>
        <w:t xml:space="preserve">      2023 год  -  6 975.0  тыс. руб.</w:t>
      </w:r>
    </w:p>
    <w:p w:rsidR="00021614" w:rsidRPr="00EB68BE" w:rsidRDefault="00021614" w:rsidP="00B1372D">
      <w:pPr>
        <w:ind w:right="-1"/>
        <w:jc w:val="both"/>
        <w:rPr>
          <w:sz w:val="28"/>
          <w:szCs w:val="28"/>
        </w:rPr>
      </w:pPr>
    </w:p>
    <w:p w:rsidR="00021614" w:rsidRPr="00EB68BE" w:rsidRDefault="00021614" w:rsidP="00995139">
      <w:pPr>
        <w:ind w:right="-1"/>
        <w:jc w:val="center"/>
        <w:rPr>
          <w:b/>
          <w:sz w:val="28"/>
          <w:szCs w:val="28"/>
        </w:rPr>
      </w:pPr>
      <w:r w:rsidRPr="00EB68BE">
        <w:rPr>
          <w:b/>
          <w:sz w:val="28"/>
          <w:szCs w:val="28"/>
        </w:rPr>
        <w:t>10.  Меры регулирования и управления рисками</w:t>
      </w:r>
    </w:p>
    <w:p w:rsidR="00021614" w:rsidRPr="00EB68BE" w:rsidRDefault="00021614" w:rsidP="00995139">
      <w:pPr>
        <w:ind w:right="-1"/>
        <w:jc w:val="center"/>
        <w:rPr>
          <w:b/>
          <w:sz w:val="28"/>
          <w:szCs w:val="28"/>
        </w:rPr>
      </w:pPr>
      <w:r w:rsidRPr="00EB68BE">
        <w:rPr>
          <w:b/>
          <w:sz w:val="28"/>
          <w:szCs w:val="28"/>
        </w:rPr>
        <w:t>с целью минимизации их влияния на достижение целей</w:t>
      </w:r>
    </w:p>
    <w:p w:rsidR="00021614" w:rsidRPr="00EB68BE" w:rsidRDefault="00021614" w:rsidP="00995139">
      <w:pPr>
        <w:ind w:right="-1"/>
        <w:jc w:val="center"/>
        <w:rPr>
          <w:b/>
          <w:sz w:val="28"/>
          <w:szCs w:val="28"/>
        </w:rPr>
      </w:pPr>
      <w:r w:rsidRPr="00EB68BE">
        <w:rPr>
          <w:b/>
          <w:sz w:val="28"/>
          <w:szCs w:val="28"/>
        </w:rPr>
        <w:t>муниципальной программы</w:t>
      </w:r>
    </w:p>
    <w:p w:rsidR="00021614" w:rsidRPr="00EB68BE" w:rsidRDefault="00021614" w:rsidP="00B1372D">
      <w:pPr>
        <w:ind w:right="-1"/>
        <w:jc w:val="both"/>
        <w:rPr>
          <w:sz w:val="28"/>
          <w:szCs w:val="28"/>
        </w:rPr>
      </w:pPr>
      <w:r w:rsidRPr="00EB68BE">
        <w:rPr>
          <w:sz w:val="28"/>
          <w:szCs w:val="28"/>
        </w:rPr>
        <w:t xml:space="preserve">         В ходе реализации мероприятий программы можно предположить наличие основных рисков, связанных с наличием объективных и субъективных факторов:</w:t>
      </w:r>
    </w:p>
    <w:p w:rsidR="00021614" w:rsidRPr="00EB68BE" w:rsidRDefault="00021614" w:rsidP="00B1372D">
      <w:pPr>
        <w:pStyle w:val="ae"/>
        <w:spacing w:after="0"/>
        <w:ind w:right="-1" w:firstLine="0"/>
      </w:pPr>
      <w:r w:rsidRPr="00EB68BE">
        <w:t xml:space="preserve">        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безопасности; </w:t>
      </w:r>
    </w:p>
    <w:p w:rsidR="00021614" w:rsidRPr="00EB68BE" w:rsidRDefault="00021614" w:rsidP="00B1372D">
      <w:pPr>
        <w:pStyle w:val="ae"/>
        <w:spacing w:after="0"/>
        <w:ind w:right="-1" w:firstLine="0"/>
      </w:pPr>
      <w:r w:rsidRPr="00EB68BE">
        <w:t xml:space="preserve">          возможность недостаточного или несвоевременного финансирования расходов на реализацию программных мероприятий из местного бюджета;</w:t>
      </w:r>
    </w:p>
    <w:p w:rsidR="00021614" w:rsidRPr="00EB68BE" w:rsidRDefault="00021614" w:rsidP="00B1372D">
      <w:pPr>
        <w:ind w:right="-1" w:firstLine="709"/>
        <w:jc w:val="both"/>
        <w:rPr>
          <w:spacing w:val="-1"/>
          <w:sz w:val="28"/>
          <w:szCs w:val="28"/>
        </w:rPr>
      </w:pPr>
      <w:r w:rsidRPr="00EB68BE">
        <w:rPr>
          <w:spacing w:val="1"/>
          <w:sz w:val="28"/>
          <w:szCs w:val="28"/>
        </w:rPr>
        <w:t xml:space="preserve">В процессе реализации </w:t>
      </w:r>
      <w:r w:rsidRPr="00EB68BE">
        <w:rPr>
          <w:sz w:val="28"/>
          <w:szCs w:val="28"/>
        </w:rPr>
        <w:t>п</w:t>
      </w:r>
      <w:r w:rsidRPr="00EB68BE">
        <w:rPr>
          <w:spacing w:val="1"/>
          <w:sz w:val="28"/>
          <w:szCs w:val="28"/>
        </w:rPr>
        <w:t xml:space="preserve">рограммы возможны отклонения в достижении результатов из-за несоответствия влияния </w:t>
      </w:r>
      <w:r w:rsidRPr="00EB68BE">
        <w:rPr>
          <w:spacing w:val="3"/>
          <w:sz w:val="28"/>
          <w:szCs w:val="28"/>
        </w:rPr>
        <w:t xml:space="preserve">отдельных мероприятий программы на ситуацию, их ожидаемой эффективности, </w:t>
      </w:r>
      <w:r w:rsidRPr="00EB68BE">
        <w:rPr>
          <w:spacing w:val="-1"/>
          <w:sz w:val="28"/>
          <w:szCs w:val="28"/>
        </w:rPr>
        <w:t>а также недостаточной координации деятельности исполнителей программы на различных стадиях её реализации.</w:t>
      </w:r>
    </w:p>
    <w:p w:rsidR="00021614" w:rsidRPr="00EB68BE" w:rsidRDefault="00021614" w:rsidP="00B1372D">
      <w:pPr>
        <w:ind w:right="-1" w:firstLine="709"/>
        <w:jc w:val="both"/>
        <w:rPr>
          <w:spacing w:val="-1"/>
          <w:sz w:val="28"/>
          <w:szCs w:val="28"/>
        </w:rPr>
      </w:pPr>
      <w:r w:rsidRPr="00EB68BE">
        <w:rPr>
          <w:spacing w:val="-1"/>
          <w:sz w:val="28"/>
          <w:szCs w:val="28"/>
        </w:rPr>
        <w:t>В целях управления указанными рисками в процессе реализации программы предусматривается:</w:t>
      </w:r>
    </w:p>
    <w:p w:rsidR="00021614" w:rsidRPr="00EB68BE" w:rsidRDefault="00021614" w:rsidP="00B1372D">
      <w:pPr>
        <w:ind w:right="-1" w:firstLine="709"/>
        <w:jc w:val="both"/>
        <w:rPr>
          <w:spacing w:val="-1"/>
          <w:sz w:val="28"/>
          <w:szCs w:val="28"/>
        </w:rPr>
      </w:pPr>
      <w:r w:rsidRPr="00EB68BE">
        <w:rPr>
          <w:spacing w:val="-1"/>
          <w:sz w:val="28"/>
          <w:szCs w:val="28"/>
        </w:rPr>
        <w:t>создание эффективной системы управления на основе распределения функций и ответственности исполнителя программы;</w:t>
      </w:r>
    </w:p>
    <w:p w:rsidR="00021614" w:rsidRPr="00EB68BE" w:rsidRDefault="00021614" w:rsidP="00B1372D">
      <w:pPr>
        <w:ind w:right="-1" w:firstLine="709"/>
        <w:jc w:val="both"/>
        <w:rPr>
          <w:spacing w:val="-1"/>
          <w:sz w:val="28"/>
          <w:szCs w:val="28"/>
        </w:rPr>
      </w:pPr>
      <w:r w:rsidRPr="00EB68BE">
        <w:rPr>
          <w:spacing w:val="1"/>
          <w:sz w:val="28"/>
          <w:szCs w:val="28"/>
        </w:rPr>
        <w:t>проведение мониторинга выполнения программы, анализа и, при необходимости, корректировки индикаторов и</w:t>
      </w:r>
      <w:r w:rsidRPr="00EB68BE">
        <w:rPr>
          <w:spacing w:val="-1"/>
          <w:sz w:val="28"/>
          <w:szCs w:val="28"/>
        </w:rPr>
        <w:t xml:space="preserve"> мероприятий программы;</w:t>
      </w:r>
    </w:p>
    <w:p w:rsidR="00021614" w:rsidRPr="00EB68BE" w:rsidRDefault="00021614" w:rsidP="00B1372D">
      <w:pPr>
        <w:ind w:right="-1" w:firstLine="709"/>
        <w:jc w:val="both"/>
        <w:rPr>
          <w:sz w:val="28"/>
          <w:szCs w:val="28"/>
        </w:rPr>
      </w:pPr>
      <w:r w:rsidRPr="00EB68BE">
        <w:rPr>
          <w:sz w:val="28"/>
          <w:szCs w:val="28"/>
        </w:rPr>
        <w:t>перераспределение объёмов финансирования в зависимости от достижения поставленных целей.</w:t>
      </w:r>
    </w:p>
    <w:p w:rsidR="00021614" w:rsidRPr="00EB68BE" w:rsidRDefault="00021614" w:rsidP="00B1372D">
      <w:pPr>
        <w:ind w:right="-1"/>
        <w:jc w:val="both"/>
        <w:rPr>
          <w:sz w:val="28"/>
          <w:szCs w:val="28"/>
        </w:rPr>
      </w:pPr>
    </w:p>
    <w:p w:rsidR="00021614" w:rsidRPr="00EB68BE" w:rsidRDefault="00021614" w:rsidP="00995139">
      <w:pPr>
        <w:ind w:right="-1"/>
        <w:jc w:val="center"/>
        <w:rPr>
          <w:rFonts w:eastAsia="Calibri"/>
          <w:b/>
          <w:sz w:val="28"/>
          <w:szCs w:val="28"/>
        </w:rPr>
      </w:pPr>
      <w:r w:rsidRPr="00EB68BE">
        <w:rPr>
          <w:rFonts w:eastAsia="Calibri"/>
          <w:b/>
          <w:sz w:val="28"/>
          <w:szCs w:val="28"/>
        </w:rPr>
        <w:lastRenderedPageBreak/>
        <w:t>11. Методика оценки эффективности муниципальной программы</w:t>
      </w:r>
    </w:p>
    <w:p w:rsidR="00021614" w:rsidRPr="00EB68BE" w:rsidRDefault="00021614" w:rsidP="00B1372D">
      <w:pPr>
        <w:widowControl w:val="0"/>
        <w:autoSpaceDE w:val="0"/>
        <w:autoSpaceDN w:val="0"/>
        <w:adjustRightInd w:val="0"/>
        <w:ind w:right="-1"/>
        <w:jc w:val="both"/>
        <w:rPr>
          <w:sz w:val="28"/>
          <w:szCs w:val="28"/>
        </w:rPr>
      </w:pPr>
      <w:r w:rsidRPr="00EB68BE">
        <w:rPr>
          <w:sz w:val="28"/>
          <w:szCs w:val="28"/>
        </w:rPr>
        <w:t xml:space="preserve">       Оценка эффективности реализации муниципальной программы производится администрацией МО «Заневское городское поселение» на основании постановления администрации от 09.02.2018 № 72 «Об утверждении Порядка разработки, реализации и методики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 </w:t>
      </w:r>
    </w:p>
    <w:p w:rsidR="00021614" w:rsidRPr="00EB68BE" w:rsidRDefault="00021614" w:rsidP="00B1372D">
      <w:pPr>
        <w:ind w:right="-1"/>
        <w:jc w:val="both"/>
        <w:rPr>
          <w:sz w:val="28"/>
          <w:szCs w:val="28"/>
        </w:rPr>
      </w:pPr>
      <w:r w:rsidRPr="00EB68BE">
        <w:rPr>
          <w:sz w:val="28"/>
          <w:szCs w:val="28"/>
        </w:rPr>
        <w:t xml:space="preserve">        Единица измерения может быть выражена в процентах, рублях, километрах или в ином измерении.</w:t>
      </w:r>
    </w:p>
    <w:p w:rsidR="00021614" w:rsidRPr="00EB68BE" w:rsidRDefault="00021614" w:rsidP="00B1372D">
      <w:pPr>
        <w:ind w:right="-1"/>
        <w:jc w:val="both"/>
        <w:rPr>
          <w:sz w:val="28"/>
          <w:szCs w:val="28"/>
        </w:rPr>
      </w:pPr>
      <w:r w:rsidRPr="00EB68BE">
        <w:rPr>
          <w:sz w:val="28"/>
          <w:szCs w:val="28"/>
        </w:rPr>
        <w:t xml:space="preserve">        Значение индекса определяется путем соотношения показателя на начало реализации программы к показателю на отчетный период.</w:t>
      </w:r>
    </w:p>
    <w:p w:rsidR="00021614" w:rsidRPr="00EB68BE" w:rsidRDefault="00021614" w:rsidP="00B1372D">
      <w:pPr>
        <w:ind w:right="-1"/>
        <w:jc w:val="both"/>
        <w:rPr>
          <w:sz w:val="28"/>
          <w:szCs w:val="28"/>
        </w:rPr>
      </w:pPr>
      <w:r w:rsidRPr="00EB68BE">
        <w:rPr>
          <w:sz w:val="28"/>
          <w:szCs w:val="28"/>
        </w:rPr>
        <w:t xml:space="preserve">        Уровень эффективности муниципальной программы определяется из следующих показателей индекса:</w:t>
      </w:r>
    </w:p>
    <w:p w:rsidR="00021614" w:rsidRPr="00EB68BE" w:rsidRDefault="00021614" w:rsidP="00B1372D">
      <w:pPr>
        <w:ind w:right="-1"/>
        <w:jc w:val="both"/>
        <w:rPr>
          <w:sz w:val="28"/>
          <w:szCs w:val="28"/>
        </w:rPr>
      </w:pPr>
      <w:r w:rsidRPr="00EB68BE">
        <w:rPr>
          <w:sz w:val="28"/>
          <w:szCs w:val="28"/>
        </w:rPr>
        <w:t xml:space="preserve">        значение индекса от 0 до 60 % - низкий уровень;</w:t>
      </w:r>
    </w:p>
    <w:p w:rsidR="00021614" w:rsidRPr="00EB68BE" w:rsidRDefault="00021614" w:rsidP="00B1372D">
      <w:pPr>
        <w:ind w:right="-1"/>
        <w:jc w:val="both"/>
        <w:rPr>
          <w:sz w:val="28"/>
          <w:szCs w:val="28"/>
        </w:rPr>
      </w:pPr>
      <w:r w:rsidRPr="00EB68BE">
        <w:rPr>
          <w:sz w:val="28"/>
          <w:szCs w:val="28"/>
        </w:rPr>
        <w:t xml:space="preserve">        значение индекса от 61 % до 90 % - средний уровень;</w:t>
      </w:r>
    </w:p>
    <w:p w:rsidR="00324DEE" w:rsidRPr="00EB68BE" w:rsidRDefault="00021614" w:rsidP="00EB68BE">
      <w:pPr>
        <w:ind w:right="-1"/>
        <w:jc w:val="both"/>
        <w:rPr>
          <w:sz w:val="28"/>
          <w:szCs w:val="28"/>
        </w:rPr>
      </w:pPr>
      <w:r w:rsidRPr="00EB68BE">
        <w:rPr>
          <w:sz w:val="28"/>
          <w:szCs w:val="28"/>
        </w:rPr>
        <w:t xml:space="preserve">        значение индекса от 91% - высокий уровень.</w:t>
      </w:r>
    </w:p>
    <w:sectPr w:rsidR="00324DEE" w:rsidRPr="00EB68BE" w:rsidSect="00833A40">
      <w:headerReference w:type="default" r:id="rId9"/>
      <w:type w:val="continuous"/>
      <w:pgSz w:w="11909" w:h="16834"/>
      <w:pgMar w:top="1134" w:right="850"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00D" w:rsidRDefault="006B300D" w:rsidP="00B8488A">
      <w:r>
        <w:separator/>
      </w:r>
    </w:p>
  </w:endnote>
  <w:endnote w:type="continuationSeparator" w:id="0">
    <w:p w:rsidR="006B300D" w:rsidRDefault="006B300D" w:rsidP="00B8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00D" w:rsidRDefault="006B300D" w:rsidP="00B8488A">
      <w:r>
        <w:separator/>
      </w:r>
    </w:p>
  </w:footnote>
  <w:footnote w:type="continuationSeparator" w:id="0">
    <w:p w:rsidR="006B300D" w:rsidRDefault="006B300D" w:rsidP="00B84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185659"/>
      <w:docPartObj>
        <w:docPartGallery w:val="Page Numbers (Top of Page)"/>
        <w:docPartUnique/>
      </w:docPartObj>
    </w:sdtPr>
    <w:sdtEndPr/>
    <w:sdtContent>
      <w:p w:rsidR="00B8488A" w:rsidRDefault="00B8488A">
        <w:pPr>
          <w:pStyle w:val="a6"/>
          <w:jc w:val="center"/>
        </w:pPr>
        <w:r>
          <w:fldChar w:fldCharType="begin"/>
        </w:r>
        <w:r>
          <w:instrText>PAGE   \* MERGEFORMAT</w:instrText>
        </w:r>
        <w:r>
          <w:fldChar w:fldCharType="separate"/>
        </w:r>
        <w:r w:rsidR="009A1EC0">
          <w:rPr>
            <w:noProof/>
          </w:rPr>
          <w:t>3</w:t>
        </w:r>
        <w:r>
          <w:fldChar w:fldCharType="end"/>
        </w:r>
      </w:p>
    </w:sdtContent>
  </w:sdt>
  <w:p w:rsidR="00B8488A" w:rsidRDefault="00B8488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A2120"/>
    <w:multiLevelType w:val="hybridMultilevel"/>
    <w:tmpl w:val="BABA0DE6"/>
    <w:lvl w:ilvl="0" w:tplc="A97CAE9A">
      <w:start w:val="1"/>
      <w:numFmt w:val="decimal"/>
      <w:lvlText w:val="%1."/>
      <w:lvlJc w:val="left"/>
      <w:pPr>
        <w:ind w:left="1080" w:hanging="525"/>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45D374A4"/>
    <w:multiLevelType w:val="hybridMultilevel"/>
    <w:tmpl w:val="4CCEE3EA"/>
    <w:lvl w:ilvl="0" w:tplc="6302A4F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BBD"/>
    <w:rsid w:val="00002C9F"/>
    <w:rsid w:val="00021614"/>
    <w:rsid w:val="0007082D"/>
    <w:rsid w:val="00085302"/>
    <w:rsid w:val="000963E4"/>
    <w:rsid w:val="00096AD9"/>
    <w:rsid w:val="000A3D26"/>
    <w:rsid w:val="000A771B"/>
    <w:rsid w:val="0011689A"/>
    <w:rsid w:val="00130058"/>
    <w:rsid w:val="00135CD9"/>
    <w:rsid w:val="001503BE"/>
    <w:rsid w:val="00170D6F"/>
    <w:rsid w:val="001731A6"/>
    <w:rsid w:val="001751E4"/>
    <w:rsid w:val="001B73F1"/>
    <w:rsid w:val="00237293"/>
    <w:rsid w:val="002742C2"/>
    <w:rsid w:val="00285BE1"/>
    <w:rsid w:val="002A6E13"/>
    <w:rsid w:val="002B67C7"/>
    <w:rsid w:val="002F0825"/>
    <w:rsid w:val="002F72D7"/>
    <w:rsid w:val="003115CF"/>
    <w:rsid w:val="00324DEE"/>
    <w:rsid w:val="00326138"/>
    <w:rsid w:val="00346509"/>
    <w:rsid w:val="00362A8D"/>
    <w:rsid w:val="003956BE"/>
    <w:rsid w:val="003A2A1C"/>
    <w:rsid w:val="003B5B7F"/>
    <w:rsid w:val="003B7F04"/>
    <w:rsid w:val="003D373F"/>
    <w:rsid w:val="003F0F15"/>
    <w:rsid w:val="004303DC"/>
    <w:rsid w:val="004A0621"/>
    <w:rsid w:val="004A3F3F"/>
    <w:rsid w:val="004A4EA1"/>
    <w:rsid w:val="004B7A5C"/>
    <w:rsid w:val="004D182D"/>
    <w:rsid w:val="004E291E"/>
    <w:rsid w:val="00507554"/>
    <w:rsid w:val="00542BBD"/>
    <w:rsid w:val="00560940"/>
    <w:rsid w:val="005635D4"/>
    <w:rsid w:val="0058656B"/>
    <w:rsid w:val="0059649D"/>
    <w:rsid w:val="005D5208"/>
    <w:rsid w:val="005D7711"/>
    <w:rsid w:val="005E4761"/>
    <w:rsid w:val="006625B6"/>
    <w:rsid w:val="006B300D"/>
    <w:rsid w:val="00793ECD"/>
    <w:rsid w:val="007C453D"/>
    <w:rsid w:val="007F25B7"/>
    <w:rsid w:val="00821DB7"/>
    <w:rsid w:val="00833A40"/>
    <w:rsid w:val="00882463"/>
    <w:rsid w:val="008E079D"/>
    <w:rsid w:val="009166D1"/>
    <w:rsid w:val="00917495"/>
    <w:rsid w:val="009601C9"/>
    <w:rsid w:val="0097489F"/>
    <w:rsid w:val="00992436"/>
    <w:rsid w:val="00995139"/>
    <w:rsid w:val="009A0040"/>
    <w:rsid w:val="009A1EC0"/>
    <w:rsid w:val="009B5874"/>
    <w:rsid w:val="009F0B28"/>
    <w:rsid w:val="00A12E8B"/>
    <w:rsid w:val="00A42CF9"/>
    <w:rsid w:val="00A46DDA"/>
    <w:rsid w:val="00AA34FC"/>
    <w:rsid w:val="00AC4BF9"/>
    <w:rsid w:val="00B1372D"/>
    <w:rsid w:val="00B41C8F"/>
    <w:rsid w:val="00B8488A"/>
    <w:rsid w:val="00C24E7D"/>
    <w:rsid w:val="00C267BB"/>
    <w:rsid w:val="00C53094"/>
    <w:rsid w:val="00C634BE"/>
    <w:rsid w:val="00C706AD"/>
    <w:rsid w:val="00CC06E8"/>
    <w:rsid w:val="00CD66AF"/>
    <w:rsid w:val="00D20132"/>
    <w:rsid w:val="00D6389B"/>
    <w:rsid w:val="00D91330"/>
    <w:rsid w:val="00DA72B3"/>
    <w:rsid w:val="00DB28FD"/>
    <w:rsid w:val="00EB68BE"/>
    <w:rsid w:val="00FF4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3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7">
    <w:name w:val="p7"/>
    <w:basedOn w:val="a"/>
    <w:rsid w:val="009F0B28"/>
    <w:pPr>
      <w:spacing w:before="100" w:beforeAutospacing="1" w:after="100" w:afterAutospacing="1"/>
    </w:pPr>
  </w:style>
  <w:style w:type="paragraph" w:customStyle="1" w:styleId="ConsPlusTitle">
    <w:name w:val="ConsPlusTitle"/>
    <w:rsid w:val="000A771B"/>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4">
    <w:name w:val="List Paragraph"/>
    <w:basedOn w:val="a"/>
    <w:uiPriority w:val="34"/>
    <w:qFormat/>
    <w:rsid w:val="000A771B"/>
    <w:pPr>
      <w:ind w:left="720"/>
      <w:contextualSpacing/>
    </w:pPr>
  </w:style>
  <w:style w:type="paragraph" w:styleId="a5">
    <w:name w:val="No Spacing"/>
    <w:uiPriority w:val="1"/>
    <w:qFormat/>
    <w:rsid w:val="008E079D"/>
    <w:pPr>
      <w:spacing w:after="0" w:line="240" w:lineRule="auto"/>
    </w:pPr>
    <w:rPr>
      <w:rFonts w:ascii="Calibri" w:eastAsia="Calibri" w:hAnsi="Calibri" w:cs="Times New Roman"/>
    </w:rPr>
  </w:style>
  <w:style w:type="paragraph" w:styleId="a6">
    <w:name w:val="header"/>
    <w:basedOn w:val="a"/>
    <w:link w:val="a7"/>
    <w:uiPriority w:val="99"/>
    <w:unhideWhenUsed/>
    <w:rsid w:val="00B8488A"/>
    <w:pPr>
      <w:tabs>
        <w:tab w:val="center" w:pos="4677"/>
        <w:tab w:val="right" w:pos="9355"/>
      </w:tabs>
    </w:pPr>
  </w:style>
  <w:style w:type="character" w:customStyle="1" w:styleId="a7">
    <w:name w:val="Верхний колонтитул Знак"/>
    <w:basedOn w:val="a0"/>
    <w:link w:val="a6"/>
    <w:uiPriority w:val="99"/>
    <w:rsid w:val="00B8488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8488A"/>
    <w:pPr>
      <w:tabs>
        <w:tab w:val="center" w:pos="4677"/>
        <w:tab w:val="right" w:pos="9355"/>
      </w:tabs>
    </w:pPr>
  </w:style>
  <w:style w:type="character" w:customStyle="1" w:styleId="a9">
    <w:name w:val="Нижний колонтитул Знак"/>
    <w:basedOn w:val="a0"/>
    <w:link w:val="a8"/>
    <w:uiPriority w:val="99"/>
    <w:rsid w:val="00B8488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93ECD"/>
    <w:rPr>
      <w:rFonts w:ascii="Tahoma" w:hAnsi="Tahoma" w:cs="Tahoma"/>
      <w:sz w:val="16"/>
      <w:szCs w:val="16"/>
    </w:rPr>
  </w:style>
  <w:style w:type="character" w:customStyle="1" w:styleId="ab">
    <w:name w:val="Текст выноски Знак"/>
    <w:basedOn w:val="a0"/>
    <w:link w:val="aa"/>
    <w:uiPriority w:val="99"/>
    <w:semiHidden/>
    <w:rsid w:val="00793ECD"/>
    <w:rPr>
      <w:rFonts w:ascii="Tahoma" w:eastAsia="Times New Roman" w:hAnsi="Tahoma" w:cs="Tahoma"/>
      <w:sz w:val="16"/>
      <w:szCs w:val="16"/>
      <w:lang w:eastAsia="ru-RU"/>
    </w:rPr>
  </w:style>
  <w:style w:type="paragraph" w:styleId="ac">
    <w:name w:val="Body Text"/>
    <w:basedOn w:val="a"/>
    <w:link w:val="ad"/>
    <w:uiPriority w:val="99"/>
    <w:semiHidden/>
    <w:unhideWhenUsed/>
    <w:rsid w:val="00021614"/>
    <w:pPr>
      <w:spacing w:after="120"/>
      <w:ind w:right="284"/>
      <w:jc w:val="both"/>
    </w:pPr>
    <w:rPr>
      <w:lang w:val="x-none" w:eastAsia="x-none"/>
    </w:rPr>
  </w:style>
  <w:style w:type="character" w:customStyle="1" w:styleId="ad">
    <w:name w:val="Основной текст Знак"/>
    <w:basedOn w:val="a0"/>
    <w:link w:val="ac"/>
    <w:uiPriority w:val="99"/>
    <w:semiHidden/>
    <w:rsid w:val="00021614"/>
    <w:rPr>
      <w:rFonts w:ascii="Times New Roman" w:eastAsia="Times New Roman" w:hAnsi="Times New Roman" w:cs="Times New Roman"/>
      <w:sz w:val="24"/>
      <w:szCs w:val="24"/>
      <w:lang w:val="x-none" w:eastAsia="x-none"/>
    </w:rPr>
  </w:style>
  <w:style w:type="paragraph" w:customStyle="1" w:styleId="ae">
    <w:name w:val="Основной"/>
    <w:basedOn w:val="a"/>
    <w:rsid w:val="00021614"/>
    <w:pPr>
      <w:spacing w:after="20"/>
      <w:ind w:right="284" w:firstLine="709"/>
      <w:jc w:val="both"/>
    </w:pPr>
    <w:rPr>
      <w:rFonts w:eastAsia="Calibri"/>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34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7">
    <w:name w:val="p7"/>
    <w:basedOn w:val="a"/>
    <w:rsid w:val="009F0B28"/>
    <w:pPr>
      <w:spacing w:before="100" w:beforeAutospacing="1" w:after="100" w:afterAutospacing="1"/>
    </w:pPr>
  </w:style>
  <w:style w:type="paragraph" w:customStyle="1" w:styleId="ConsPlusTitle">
    <w:name w:val="ConsPlusTitle"/>
    <w:rsid w:val="000A771B"/>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4">
    <w:name w:val="List Paragraph"/>
    <w:basedOn w:val="a"/>
    <w:uiPriority w:val="34"/>
    <w:qFormat/>
    <w:rsid w:val="000A771B"/>
    <w:pPr>
      <w:ind w:left="720"/>
      <w:contextualSpacing/>
    </w:pPr>
  </w:style>
  <w:style w:type="paragraph" w:styleId="a5">
    <w:name w:val="No Spacing"/>
    <w:uiPriority w:val="1"/>
    <w:qFormat/>
    <w:rsid w:val="008E079D"/>
    <w:pPr>
      <w:spacing w:after="0" w:line="240" w:lineRule="auto"/>
    </w:pPr>
    <w:rPr>
      <w:rFonts w:ascii="Calibri" w:eastAsia="Calibri" w:hAnsi="Calibri" w:cs="Times New Roman"/>
    </w:rPr>
  </w:style>
  <w:style w:type="paragraph" w:styleId="a6">
    <w:name w:val="header"/>
    <w:basedOn w:val="a"/>
    <w:link w:val="a7"/>
    <w:uiPriority w:val="99"/>
    <w:unhideWhenUsed/>
    <w:rsid w:val="00B8488A"/>
    <w:pPr>
      <w:tabs>
        <w:tab w:val="center" w:pos="4677"/>
        <w:tab w:val="right" w:pos="9355"/>
      </w:tabs>
    </w:pPr>
  </w:style>
  <w:style w:type="character" w:customStyle="1" w:styleId="a7">
    <w:name w:val="Верхний колонтитул Знак"/>
    <w:basedOn w:val="a0"/>
    <w:link w:val="a6"/>
    <w:uiPriority w:val="99"/>
    <w:rsid w:val="00B8488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8488A"/>
    <w:pPr>
      <w:tabs>
        <w:tab w:val="center" w:pos="4677"/>
        <w:tab w:val="right" w:pos="9355"/>
      </w:tabs>
    </w:pPr>
  </w:style>
  <w:style w:type="character" w:customStyle="1" w:styleId="a9">
    <w:name w:val="Нижний колонтитул Знак"/>
    <w:basedOn w:val="a0"/>
    <w:link w:val="a8"/>
    <w:uiPriority w:val="99"/>
    <w:rsid w:val="00B8488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93ECD"/>
    <w:rPr>
      <w:rFonts w:ascii="Tahoma" w:hAnsi="Tahoma" w:cs="Tahoma"/>
      <w:sz w:val="16"/>
      <w:szCs w:val="16"/>
    </w:rPr>
  </w:style>
  <w:style w:type="character" w:customStyle="1" w:styleId="ab">
    <w:name w:val="Текст выноски Знак"/>
    <w:basedOn w:val="a0"/>
    <w:link w:val="aa"/>
    <w:uiPriority w:val="99"/>
    <w:semiHidden/>
    <w:rsid w:val="00793ECD"/>
    <w:rPr>
      <w:rFonts w:ascii="Tahoma" w:eastAsia="Times New Roman" w:hAnsi="Tahoma" w:cs="Tahoma"/>
      <w:sz w:val="16"/>
      <w:szCs w:val="16"/>
      <w:lang w:eastAsia="ru-RU"/>
    </w:rPr>
  </w:style>
  <w:style w:type="paragraph" w:styleId="ac">
    <w:name w:val="Body Text"/>
    <w:basedOn w:val="a"/>
    <w:link w:val="ad"/>
    <w:uiPriority w:val="99"/>
    <w:semiHidden/>
    <w:unhideWhenUsed/>
    <w:rsid w:val="00021614"/>
    <w:pPr>
      <w:spacing w:after="120"/>
      <w:ind w:right="284"/>
      <w:jc w:val="both"/>
    </w:pPr>
    <w:rPr>
      <w:lang w:val="x-none" w:eastAsia="x-none"/>
    </w:rPr>
  </w:style>
  <w:style w:type="character" w:customStyle="1" w:styleId="ad">
    <w:name w:val="Основной текст Знак"/>
    <w:basedOn w:val="a0"/>
    <w:link w:val="ac"/>
    <w:uiPriority w:val="99"/>
    <w:semiHidden/>
    <w:rsid w:val="00021614"/>
    <w:rPr>
      <w:rFonts w:ascii="Times New Roman" w:eastAsia="Times New Roman" w:hAnsi="Times New Roman" w:cs="Times New Roman"/>
      <w:sz w:val="24"/>
      <w:szCs w:val="24"/>
      <w:lang w:val="x-none" w:eastAsia="x-none"/>
    </w:rPr>
  </w:style>
  <w:style w:type="paragraph" w:customStyle="1" w:styleId="ae">
    <w:name w:val="Основной"/>
    <w:basedOn w:val="a"/>
    <w:rsid w:val="00021614"/>
    <w:pPr>
      <w:spacing w:after="20"/>
      <w:ind w:right="284" w:firstLine="709"/>
      <w:jc w:val="both"/>
    </w:pPr>
    <w:rPr>
      <w:rFonts w:eastAsia="Calibri"/>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4995">
      <w:bodyDiv w:val="1"/>
      <w:marLeft w:val="0"/>
      <w:marRight w:val="0"/>
      <w:marTop w:val="0"/>
      <w:marBottom w:val="0"/>
      <w:divBdr>
        <w:top w:val="none" w:sz="0" w:space="0" w:color="auto"/>
        <w:left w:val="none" w:sz="0" w:space="0" w:color="auto"/>
        <w:bottom w:val="none" w:sz="0" w:space="0" w:color="auto"/>
        <w:right w:val="none" w:sz="0" w:space="0" w:color="auto"/>
      </w:divBdr>
    </w:div>
    <w:div w:id="174927331">
      <w:bodyDiv w:val="1"/>
      <w:marLeft w:val="0"/>
      <w:marRight w:val="0"/>
      <w:marTop w:val="0"/>
      <w:marBottom w:val="0"/>
      <w:divBdr>
        <w:top w:val="none" w:sz="0" w:space="0" w:color="auto"/>
        <w:left w:val="none" w:sz="0" w:space="0" w:color="auto"/>
        <w:bottom w:val="none" w:sz="0" w:space="0" w:color="auto"/>
        <w:right w:val="none" w:sz="0" w:space="0" w:color="auto"/>
      </w:divBdr>
    </w:div>
    <w:div w:id="286861763">
      <w:bodyDiv w:val="1"/>
      <w:marLeft w:val="0"/>
      <w:marRight w:val="0"/>
      <w:marTop w:val="0"/>
      <w:marBottom w:val="0"/>
      <w:divBdr>
        <w:top w:val="none" w:sz="0" w:space="0" w:color="auto"/>
        <w:left w:val="none" w:sz="0" w:space="0" w:color="auto"/>
        <w:bottom w:val="none" w:sz="0" w:space="0" w:color="auto"/>
        <w:right w:val="none" w:sz="0" w:space="0" w:color="auto"/>
      </w:divBdr>
    </w:div>
    <w:div w:id="305088783">
      <w:bodyDiv w:val="1"/>
      <w:marLeft w:val="0"/>
      <w:marRight w:val="0"/>
      <w:marTop w:val="0"/>
      <w:marBottom w:val="0"/>
      <w:divBdr>
        <w:top w:val="none" w:sz="0" w:space="0" w:color="auto"/>
        <w:left w:val="none" w:sz="0" w:space="0" w:color="auto"/>
        <w:bottom w:val="none" w:sz="0" w:space="0" w:color="auto"/>
        <w:right w:val="none" w:sz="0" w:space="0" w:color="auto"/>
      </w:divBdr>
    </w:div>
    <w:div w:id="617954077">
      <w:bodyDiv w:val="1"/>
      <w:marLeft w:val="0"/>
      <w:marRight w:val="0"/>
      <w:marTop w:val="0"/>
      <w:marBottom w:val="0"/>
      <w:divBdr>
        <w:top w:val="none" w:sz="0" w:space="0" w:color="auto"/>
        <w:left w:val="none" w:sz="0" w:space="0" w:color="auto"/>
        <w:bottom w:val="none" w:sz="0" w:space="0" w:color="auto"/>
        <w:right w:val="none" w:sz="0" w:space="0" w:color="auto"/>
      </w:divBdr>
    </w:div>
    <w:div w:id="1103380640">
      <w:bodyDiv w:val="1"/>
      <w:marLeft w:val="0"/>
      <w:marRight w:val="0"/>
      <w:marTop w:val="0"/>
      <w:marBottom w:val="0"/>
      <w:divBdr>
        <w:top w:val="none" w:sz="0" w:space="0" w:color="auto"/>
        <w:left w:val="none" w:sz="0" w:space="0" w:color="auto"/>
        <w:bottom w:val="none" w:sz="0" w:space="0" w:color="auto"/>
        <w:right w:val="none" w:sz="0" w:space="0" w:color="auto"/>
      </w:divBdr>
    </w:div>
    <w:div w:id="1336879953">
      <w:bodyDiv w:val="1"/>
      <w:marLeft w:val="0"/>
      <w:marRight w:val="0"/>
      <w:marTop w:val="0"/>
      <w:marBottom w:val="0"/>
      <w:divBdr>
        <w:top w:val="none" w:sz="0" w:space="0" w:color="auto"/>
        <w:left w:val="none" w:sz="0" w:space="0" w:color="auto"/>
        <w:bottom w:val="none" w:sz="0" w:space="0" w:color="auto"/>
        <w:right w:val="none" w:sz="0" w:space="0" w:color="auto"/>
      </w:divBdr>
    </w:div>
    <w:div w:id="1389380414">
      <w:bodyDiv w:val="1"/>
      <w:marLeft w:val="0"/>
      <w:marRight w:val="0"/>
      <w:marTop w:val="0"/>
      <w:marBottom w:val="0"/>
      <w:divBdr>
        <w:top w:val="none" w:sz="0" w:space="0" w:color="auto"/>
        <w:left w:val="none" w:sz="0" w:space="0" w:color="auto"/>
        <w:bottom w:val="none" w:sz="0" w:space="0" w:color="auto"/>
        <w:right w:val="none" w:sz="0" w:space="0" w:color="auto"/>
      </w:divBdr>
    </w:div>
    <w:div w:id="176622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15</Pages>
  <Words>4894</Words>
  <Characters>27899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Пользователь Windows</cp:lastModifiedBy>
  <cp:revision>21</cp:revision>
  <dcterms:created xsi:type="dcterms:W3CDTF">2021-01-26T13:29:00Z</dcterms:created>
  <dcterms:modified xsi:type="dcterms:W3CDTF">2021-02-10T20:27:00Z</dcterms:modified>
</cp:coreProperties>
</file>