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F0F52" w14:textId="77777777"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14:paraId="12BB9402" w14:textId="77777777" w:rsidR="00F43C09" w:rsidRDefault="00F43C09" w:rsidP="00F43C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C8FDA7" w14:textId="6DD50C00" w:rsidR="00F43C09" w:rsidRPr="001C5AF4" w:rsidRDefault="00EA64DE" w:rsidP="00200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CE5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0F98"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</w:t>
      </w:r>
      <w:r w:rsidR="00200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ция муниципального образования «</w:t>
      </w:r>
      <w:r w:rsidR="00200F98" w:rsidRPr="00EA6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Заневское городское поселение</w:t>
      </w:r>
      <w:r w:rsidR="00200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00F98" w:rsidRPr="00EA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F98" w:rsidRPr="003356F5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="00200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F98" w:rsidRPr="00EA64DE">
        <w:rPr>
          <w:rFonts w:ascii="Times New Roman" w:hAnsi="Times New Roman" w:cs="Times New Roman"/>
          <w:sz w:val="28"/>
          <w:szCs w:val="28"/>
        </w:rPr>
        <w:t>в порядке</w:t>
      </w:r>
      <w:r w:rsidR="00200F98">
        <w:rPr>
          <w:rFonts w:ascii="Times New Roman" w:hAnsi="Times New Roman" w:cs="Times New Roman"/>
          <w:sz w:val="28"/>
          <w:szCs w:val="28"/>
        </w:rPr>
        <w:t xml:space="preserve">, установленном главой </w:t>
      </w:r>
      <w:r w:rsidR="00200F9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00F98"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Федерации, информирует о  возможном установлении публичного сервитута в отношении земельного участка с кадастровым номером </w:t>
      </w:r>
      <w:r w:rsidR="00200F98" w:rsidRPr="009575E5">
        <w:rPr>
          <w:rFonts w:ascii="Times New Roman" w:hAnsi="Times New Roman" w:cs="Times New Roman"/>
          <w:sz w:val="28"/>
          <w:szCs w:val="28"/>
        </w:rPr>
        <w:t>47:07:0000000:92661</w:t>
      </w:r>
      <w:r w:rsidR="00200F9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00F98" w:rsidRPr="009575E5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</w:t>
      </w:r>
      <w:r w:rsidR="00AD2F8A">
        <w:rPr>
          <w:rFonts w:ascii="Times New Roman" w:hAnsi="Times New Roman" w:cs="Times New Roman"/>
          <w:sz w:val="28"/>
          <w:szCs w:val="28"/>
        </w:rPr>
        <w:t>,</w:t>
      </w:r>
      <w:r w:rsidR="001C5AF4">
        <w:rPr>
          <w:rFonts w:ascii="Times New Roman" w:hAnsi="Times New Roman" w:cs="Times New Roman"/>
          <w:sz w:val="28"/>
          <w:szCs w:val="28"/>
        </w:rPr>
        <w:t xml:space="preserve"> </w:t>
      </w:r>
      <w:r w:rsidR="009575E5"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="00200F98">
        <w:rPr>
          <w:rFonts w:ascii="Times New Roman" w:hAnsi="Times New Roman" w:cs="Times New Roman"/>
          <w:sz w:val="28"/>
          <w:szCs w:val="28"/>
        </w:rPr>
        <w:t>кольцевого магистрального водовода вокруг гп. Янино-1</w:t>
      </w:r>
      <w:r w:rsidR="001C5AF4">
        <w:rPr>
          <w:rFonts w:ascii="Times New Roman" w:hAnsi="Times New Roman" w:cs="Times New Roman"/>
          <w:sz w:val="28"/>
          <w:szCs w:val="28"/>
        </w:rPr>
        <w:t>, необходим</w:t>
      </w:r>
      <w:r w:rsidR="00200F98">
        <w:rPr>
          <w:rFonts w:ascii="Times New Roman" w:hAnsi="Times New Roman" w:cs="Times New Roman"/>
          <w:sz w:val="28"/>
          <w:szCs w:val="28"/>
        </w:rPr>
        <w:t>ого</w:t>
      </w:r>
      <w:r w:rsidR="001C5AF4">
        <w:rPr>
          <w:rFonts w:ascii="Times New Roman" w:hAnsi="Times New Roman" w:cs="Times New Roman"/>
          <w:sz w:val="28"/>
          <w:szCs w:val="28"/>
        </w:rPr>
        <w:t xml:space="preserve"> для подключения (технологического присоединения) к сетям инженерно-технического обеспечения</w:t>
      </w:r>
      <w:r w:rsidR="009575E5">
        <w:rPr>
          <w:rFonts w:ascii="Times New Roman" w:hAnsi="Times New Roman" w:cs="Times New Roman"/>
          <w:sz w:val="28"/>
          <w:szCs w:val="28"/>
        </w:rPr>
        <w:t>, на основании</w:t>
      </w:r>
      <w:r w:rsidR="001C5AF4">
        <w:rPr>
          <w:rFonts w:ascii="Times New Roman" w:hAnsi="Times New Roman" w:cs="Times New Roman"/>
          <w:b/>
          <w:spacing w:val="68"/>
          <w:w w:val="24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ходатайств</w:t>
      </w:r>
      <w:r w:rsidR="009575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F98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00F98">
        <w:rPr>
          <w:rFonts w:ascii="Times New Roman" w:hAnsi="Times New Roman" w:cs="Times New Roman"/>
          <w:sz w:val="28"/>
          <w:szCs w:val="28"/>
        </w:rPr>
        <w:t>СМЭУ</w:t>
      </w:r>
      <w:r w:rsidR="001C5AF4">
        <w:rPr>
          <w:rFonts w:ascii="Times New Roman" w:hAnsi="Times New Roman" w:cs="Times New Roman"/>
          <w:sz w:val="28"/>
          <w:szCs w:val="28"/>
        </w:rPr>
        <w:t xml:space="preserve"> </w:t>
      </w:r>
      <w:r w:rsidR="00200F98">
        <w:rPr>
          <w:rFonts w:ascii="Times New Roman" w:hAnsi="Times New Roman" w:cs="Times New Roman"/>
          <w:sz w:val="28"/>
          <w:szCs w:val="28"/>
        </w:rPr>
        <w:t>«Заневка</w:t>
      </w:r>
      <w:r>
        <w:rPr>
          <w:rFonts w:ascii="Times New Roman" w:hAnsi="Times New Roman" w:cs="Times New Roman"/>
          <w:sz w:val="28"/>
          <w:szCs w:val="28"/>
        </w:rPr>
        <w:t xml:space="preserve">» (ИНН </w:t>
      </w:r>
      <w:r w:rsidR="00200F98">
        <w:rPr>
          <w:rFonts w:ascii="Times New Roman" w:hAnsi="Times New Roman" w:cs="Times New Roman"/>
          <w:sz w:val="28"/>
          <w:szCs w:val="28"/>
        </w:rPr>
        <w:t>4703116542</w:t>
      </w:r>
      <w:r w:rsidR="009575E5">
        <w:rPr>
          <w:rFonts w:ascii="Times New Roman" w:hAnsi="Times New Roman" w:cs="Times New Roman"/>
          <w:sz w:val="28"/>
          <w:szCs w:val="28"/>
        </w:rPr>
        <w:t>)</w:t>
      </w:r>
      <w:r w:rsidR="00CE57CB">
        <w:rPr>
          <w:rFonts w:ascii="Times New Roman" w:hAnsi="Times New Roman" w:cs="Times New Roman"/>
          <w:sz w:val="28"/>
          <w:szCs w:val="28"/>
        </w:rPr>
        <w:t>.</w:t>
      </w:r>
    </w:p>
    <w:p w14:paraId="2739FDF4" w14:textId="79693A0E" w:rsidR="00200F98" w:rsidRDefault="00F56A3F" w:rsidP="00CA6C21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7801C3"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Необходимость установления публичного сервитута обусловлена</w:t>
      </w:r>
      <w:r w:rsidR="00CA6C21">
        <w:rPr>
          <w:rFonts w:ascii="Times New Roman" w:hAnsi="Times New Roman" w:cs="Times New Roman"/>
          <w:sz w:val="28"/>
          <w:szCs w:val="28"/>
        </w:rPr>
        <w:t xml:space="preserve"> </w:t>
      </w:r>
      <w:r w:rsidR="00200F98">
        <w:rPr>
          <w:rFonts w:ascii="Times New Roman" w:hAnsi="Times New Roman" w:cs="Times New Roman"/>
          <w:sz w:val="28"/>
          <w:szCs w:val="28"/>
        </w:rPr>
        <w:t>организацией водоснабжения населения</w:t>
      </w:r>
      <w:r w:rsidR="007538D5">
        <w:rPr>
          <w:rFonts w:ascii="Times New Roman" w:hAnsi="Times New Roman" w:cs="Times New Roman"/>
          <w:sz w:val="28"/>
          <w:szCs w:val="28"/>
        </w:rPr>
        <w:t xml:space="preserve"> в рамках реализации постановления администрации МО «Заневское городское поселение» от </w:t>
      </w:r>
      <w:r w:rsidR="007538D5" w:rsidRPr="007538D5">
        <w:rPr>
          <w:rFonts w:ascii="Times New Roman" w:hAnsi="Times New Roman" w:cs="Times New Roman"/>
          <w:sz w:val="28"/>
          <w:szCs w:val="28"/>
        </w:rPr>
        <w:t>24.11.2017</w:t>
      </w:r>
      <w:r w:rsidR="007538D5">
        <w:rPr>
          <w:rFonts w:ascii="Times New Roman" w:hAnsi="Times New Roman" w:cs="Times New Roman"/>
          <w:sz w:val="28"/>
          <w:szCs w:val="28"/>
        </w:rPr>
        <w:t xml:space="preserve"> № </w:t>
      </w:r>
      <w:r w:rsidR="007538D5" w:rsidRPr="007538D5">
        <w:rPr>
          <w:rFonts w:ascii="Times New Roman" w:hAnsi="Times New Roman" w:cs="Times New Roman"/>
          <w:sz w:val="28"/>
          <w:szCs w:val="28"/>
        </w:rPr>
        <w:t>795</w:t>
      </w:r>
      <w:r w:rsidR="007538D5">
        <w:rPr>
          <w:rFonts w:ascii="Times New Roman" w:hAnsi="Times New Roman" w:cs="Times New Roman"/>
          <w:sz w:val="28"/>
          <w:szCs w:val="28"/>
        </w:rPr>
        <w:t xml:space="preserve"> «</w:t>
      </w:r>
      <w:r w:rsidR="007538D5" w:rsidRPr="007538D5">
        <w:rPr>
          <w:rFonts w:ascii="Times New Roman" w:hAnsi="Times New Roman" w:cs="Times New Roman"/>
          <w:sz w:val="28"/>
          <w:szCs w:val="28"/>
        </w:rPr>
        <w:t>Об утверждении «Программы комплексного</w:t>
      </w:r>
      <w:r w:rsidR="007538D5">
        <w:rPr>
          <w:rFonts w:ascii="Times New Roman" w:hAnsi="Times New Roman" w:cs="Times New Roman"/>
          <w:sz w:val="28"/>
          <w:szCs w:val="28"/>
        </w:rPr>
        <w:t xml:space="preserve"> </w:t>
      </w:r>
      <w:r w:rsidR="007538D5" w:rsidRPr="007538D5">
        <w:rPr>
          <w:rFonts w:ascii="Times New Roman" w:hAnsi="Times New Roman" w:cs="Times New Roman"/>
          <w:sz w:val="28"/>
          <w:szCs w:val="28"/>
        </w:rPr>
        <w:t>развития систем коммунальной инфраструктуры</w:t>
      </w:r>
      <w:r w:rsidR="007538D5">
        <w:rPr>
          <w:rFonts w:ascii="Times New Roman" w:hAnsi="Times New Roman" w:cs="Times New Roman"/>
          <w:sz w:val="28"/>
          <w:szCs w:val="28"/>
        </w:rPr>
        <w:t xml:space="preserve"> </w:t>
      </w:r>
      <w:r w:rsidR="007538D5" w:rsidRPr="007538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7538D5">
        <w:rPr>
          <w:rFonts w:ascii="Times New Roman" w:hAnsi="Times New Roman" w:cs="Times New Roman"/>
          <w:sz w:val="28"/>
          <w:szCs w:val="28"/>
        </w:rPr>
        <w:t xml:space="preserve"> </w:t>
      </w:r>
      <w:r w:rsidR="007538D5" w:rsidRPr="007538D5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</w:t>
      </w:r>
      <w:r w:rsidR="007538D5">
        <w:rPr>
          <w:rFonts w:ascii="Times New Roman" w:hAnsi="Times New Roman" w:cs="Times New Roman"/>
          <w:sz w:val="28"/>
          <w:szCs w:val="28"/>
        </w:rPr>
        <w:t xml:space="preserve"> </w:t>
      </w:r>
      <w:r w:rsidR="007538D5" w:rsidRPr="007538D5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7538D5">
        <w:rPr>
          <w:rFonts w:ascii="Times New Roman" w:hAnsi="Times New Roman" w:cs="Times New Roman"/>
          <w:sz w:val="28"/>
          <w:szCs w:val="28"/>
        </w:rPr>
        <w:t xml:space="preserve"> </w:t>
      </w:r>
      <w:r w:rsidR="007538D5" w:rsidRPr="007538D5">
        <w:rPr>
          <w:rFonts w:ascii="Times New Roman" w:hAnsi="Times New Roman" w:cs="Times New Roman"/>
          <w:sz w:val="28"/>
          <w:szCs w:val="28"/>
        </w:rPr>
        <w:t>на период до 2025 года»</w:t>
      </w:r>
      <w:r w:rsidR="007538D5">
        <w:rPr>
          <w:rFonts w:ascii="Times New Roman" w:hAnsi="Times New Roman" w:cs="Times New Roman"/>
          <w:sz w:val="28"/>
          <w:szCs w:val="28"/>
        </w:rPr>
        <w:t>.</w:t>
      </w:r>
    </w:p>
    <w:p w14:paraId="541A5E33" w14:textId="77777777" w:rsidR="00404026" w:rsidRDefault="00254854" w:rsidP="002548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01C3">
        <w:rPr>
          <w:rFonts w:ascii="Times New Roman" w:hAnsi="Times New Roman" w:cs="Times New Roman"/>
          <w:sz w:val="28"/>
          <w:szCs w:val="28"/>
        </w:rPr>
        <w:t xml:space="preserve"> </w:t>
      </w:r>
      <w:r w:rsidRPr="00254854">
        <w:rPr>
          <w:rFonts w:ascii="Times New Roman" w:hAnsi="Times New Roman" w:cs="Times New Roman"/>
          <w:sz w:val="28"/>
          <w:szCs w:val="28"/>
        </w:rPr>
        <w:t>Заинтересованные лица в течение 30 дней со дня публикации извещения могут ознакомиться с поступивш</w:t>
      </w:r>
      <w:r>
        <w:rPr>
          <w:rFonts w:ascii="Times New Roman" w:hAnsi="Times New Roman" w:cs="Times New Roman"/>
          <w:sz w:val="28"/>
          <w:szCs w:val="28"/>
        </w:rPr>
        <w:t xml:space="preserve">им ходатайством об установлении </w:t>
      </w:r>
      <w:r w:rsidRPr="00254854">
        <w:rPr>
          <w:rFonts w:ascii="Times New Roman" w:hAnsi="Times New Roman" w:cs="Times New Roman"/>
          <w:sz w:val="28"/>
          <w:szCs w:val="28"/>
        </w:rPr>
        <w:t xml:space="preserve">публичного сервитута и прилагаемым к нему описанием местоположения границ публичного сервитута </w:t>
      </w:r>
      <w:r w:rsidR="00404026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04026" w:rsidRPr="00254854">
        <w:rPr>
          <w:rFonts w:ascii="Times New Roman" w:hAnsi="Times New Roman" w:cs="Times New Roman"/>
          <w:sz w:val="28"/>
          <w:szCs w:val="28"/>
        </w:rPr>
        <w:t>Администрации</w:t>
      </w:r>
      <w:r w:rsidR="003356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404026" w:rsidRPr="00D67718">
          <w:rPr>
            <w:rStyle w:val="a5"/>
            <w:rFonts w:ascii="Times New Roman" w:hAnsi="Times New Roman" w:cs="Times New Roman"/>
            <w:sz w:val="28"/>
            <w:szCs w:val="28"/>
          </w:rPr>
          <w:t>http://www.zanevkaorg.ru</w:t>
        </w:r>
      </w:hyperlink>
      <w:r w:rsidR="00404026" w:rsidRPr="00254854">
        <w:rPr>
          <w:rFonts w:ascii="Times New Roman" w:hAnsi="Times New Roman" w:cs="Times New Roman"/>
          <w:sz w:val="28"/>
          <w:szCs w:val="28"/>
        </w:rPr>
        <w:t>,</w:t>
      </w:r>
      <w:r w:rsidR="00404026">
        <w:rPr>
          <w:rFonts w:ascii="Times New Roman" w:hAnsi="Times New Roman" w:cs="Times New Roman"/>
          <w:sz w:val="28"/>
          <w:szCs w:val="28"/>
        </w:rPr>
        <w:t xml:space="preserve"> </w:t>
      </w:r>
      <w:r w:rsidR="00404026" w:rsidRPr="00254854">
        <w:rPr>
          <w:rFonts w:ascii="Times New Roman" w:hAnsi="Times New Roman" w:cs="Times New Roman"/>
          <w:sz w:val="28"/>
          <w:szCs w:val="28"/>
        </w:rPr>
        <w:t>телефон для справок 8(</w:t>
      </w:r>
      <w:r w:rsidR="00404026">
        <w:rPr>
          <w:rFonts w:ascii="Times New Roman" w:hAnsi="Times New Roman" w:cs="Times New Roman"/>
          <w:sz w:val="28"/>
          <w:szCs w:val="28"/>
        </w:rPr>
        <w:t>812</w:t>
      </w:r>
      <w:r w:rsidR="00404026" w:rsidRPr="00254854">
        <w:rPr>
          <w:rFonts w:ascii="Times New Roman" w:hAnsi="Times New Roman" w:cs="Times New Roman"/>
          <w:sz w:val="28"/>
          <w:szCs w:val="28"/>
        </w:rPr>
        <w:t>) 4</w:t>
      </w:r>
      <w:r w:rsidR="00404026">
        <w:rPr>
          <w:rFonts w:ascii="Times New Roman" w:hAnsi="Times New Roman" w:cs="Times New Roman"/>
          <w:sz w:val="28"/>
          <w:szCs w:val="28"/>
        </w:rPr>
        <w:t>00-26-12</w:t>
      </w:r>
      <w:r w:rsidR="00404026" w:rsidRPr="00254854">
        <w:rPr>
          <w:rFonts w:ascii="Times New Roman" w:hAnsi="Times New Roman" w:cs="Times New Roman"/>
          <w:sz w:val="28"/>
          <w:szCs w:val="28"/>
        </w:rPr>
        <w:t>.</w:t>
      </w:r>
    </w:p>
    <w:p w14:paraId="129CBDEC" w14:textId="77777777" w:rsidR="00254854" w:rsidRDefault="00254854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854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404026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недвижимости, в течение 30 дней со дня публикации извещения могут подать в </w:t>
      </w:r>
      <w:r w:rsidR="003356F5">
        <w:rPr>
          <w:rFonts w:ascii="Times New Roman" w:hAnsi="Times New Roman" w:cs="Times New Roman"/>
          <w:sz w:val="28"/>
          <w:szCs w:val="28"/>
        </w:rPr>
        <w:t xml:space="preserve">сектор архитектуры, градостроительства и землеустройства Администрации по адресу: Ленинградская область, Всеволожский район, д. Заневка, д. 48, каб. 18 </w:t>
      </w:r>
      <w:r w:rsidRPr="00254854">
        <w:rPr>
          <w:rFonts w:ascii="Times New Roman" w:hAnsi="Times New Roman" w:cs="Times New Roman"/>
          <w:sz w:val="28"/>
          <w:szCs w:val="28"/>
        </w:rPr>
        <w:t xml:space="preserve">заявления об учете прав на земельные участки с приложением копий документов, подтверждающих права (обременения прав), с указанием способа связи с правообладателями земельных участков, в том числе </w:t>
      </w:r>
      <w:r w:rsidR="003356F5">
        <w:rPr>
          <w:rFonts w:ascii="Times New Roman" w:hAnsi="Times New Roman" w:cs="Times New Roman"/>
          <w:sz w:val="28"/>
          <w:szCs w:val="28"/>
        </w:rPr>
        <w:br/>
      </w:r>
      <w:r w:rsidRPr="00254854">
        <w:rPr>
          <w:rFonts w:ascii="Times New Roman" w:hAnsi="Times New Roman" w:cs="Times New Roman"/>
          <w:sz w:val="28"/>
          <w:szCs w:val="28"/>
        </w:rPr>
        <w:t>их почтового адреса и (или) адреса электронной почты.</w:t>
      </w:r>
    </w:p>
    <w:p w14:paraId="222EAFB9" w14:textId="77777777" w:rsidR="00BB6A93" w:rsidRDefault="00BB6A93" w:rsidP="003356F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180D64" w14:textId="77777777" w:rsidR="00BB6A93" w:rsidRPr="00BB6A93" w:rsidRDefault="00BB6A93" w:rsidP="003356F5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14:paraId="367CA117" w14:textId="77777777" w:rsidR="007538D5" w:rsidRDefault="007538D5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14:paraId="59C6B694" w14:textId="015D14A6" w:rsidR="00254854" w:rsidRPr="00F56A3F" w:rsidRDefault="007538D5" w:rsidP="00BB6A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г</w:t>
      </w:r>
      <w:r w:rsidR="00BB6A93" w:rsidRPr="00BB6A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B6A93" w:rsidRPr="00BB6A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BB6A93" w:rsidRPr="00BB6A93">
        <w:rPr>
          <w:rFonts w:ascii="Times New Roman" w:hAnsi="Times New Roman" w:cs="Times New Roman"/>
          <w:sz w:val="28"/>
          <w:szCs w:val="28"/>
        </w:rPr>
        <w:tab/>
      </w:r>
      <w:r w:rsidR="00BB6A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6A93" w:rsidRPr="00BB6A93">
        <w:rPr>
          <w:rFonts w:ascii="Times New Roman" w:hAnsi="Times New Roman" w:cs="Times New Roman"/>
          <w:sz w:val="28"/>
          <w:szCs w:val="28"/>
        </w:rPr>
        <w:t>.В. Г</w:t>
      </w:r>
      <w:r>
        <w:rPr>
          <w:rFonts w:ascii="Times New Roman" w:hAnsi="Times New Roman" w:cs="Times New Roman"/>
          <w:sz w:val="28"/>
          <w:szCs w:val="28"/>
        </w:rPr>
        <w:t>речиц</w:t>
      </w:r>
      <w:r w:rsidR="00254854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54854" w:rsidRPr="00F56A3F" w:rsidSect="001A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09"/>
    <w:rsid w:val="00192662"/>
    <w:rsid w:val="001A1153"/>
    <w:rsid w:val="001C5AF4"/>
    <w:rsid w:val="00200F98"/>
    <w:rsid w:val="00254854"/>
    <w:rsid w:val="003356F5"/>
    <w:rsid w:val="00404026"/>
    <w:rsid w:val="007538D5"/>
    <w:rsid w:val="007801C3"/>
    <w:rsid w:val="007F5E1F"/>
    <w:rsid w:val="00873692"/>
    <w:rsid w:val="009575E5"/>
    <w:rsid w:val="00AD2F8A"/>
    <w:rsid w:val="00BB6A93"/>
    <w:rsid w:val="00CA6C21"/>
    <w:rsid w:val="00CE57CB"/>
    <w:rsid w:val="00D14C67"/>
    <w:rsid w:val="00D53BE9"/>
    <w:rsid w:val="00DC58E5"/>
    <w:rsid w:val="00E55F5B"/>
    <w:rsid w:val="00EA64DE"/>
    <w:rsid w:val="00F43C09"/>
    <w:rsid w:val="00F5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26FF"/>
  <w15:docId w15:val="{1344F729-F1E5-441D-9B2C-5E8E1F21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0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04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2020-10-29T13:45:00Z</cp:lastPrinted>
  <dcterms:created xsi:type="dcterms:W3CDTF">2020-12-15T14:48:00Z</dcterms:created>
  <dcterms:modified xsi:type="dcterms:W3CDTF">2021-01-18T15:49:00Z</dcterms:modified>
</cp:coreProperties>
</file>