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61250" w14:textId="77777777" w:rsidR="00A87E5D" w:rsidRPr="00637891" w:rsidRDefault="00FE3CFC" w:rsidP="00EF7F8C">
      <w:pPr>
        <w:ind w:firstLine="0"/>
        <w:jc w:val="center"/>
        <w:rPr>
          <w:rFonts w:ascii="Times New Roman" w:hAnsi="Times New Roman"/>
          <w:b/>
          <w:sz w:val="24"/>
          <w:szCs w:val="24"/>
        </w:rPr>
      </w:pPr>
      <w:r>
        <w:rPr>
          <w:rFonts w:ascii="Times New Roman" w:hAnsi="Times New Roman"/>
          <w:noProof/>
          <w:sz w:val="24"/>
          <w:szCs w:val="24"/>
        </w:rPr>
        <w:drawing>
          <wp:inline distT="0" distB="0" distL="0" distR="0" wp14:anchorId="62661659" wp14:editId="01742D93">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74696279" w14:textId="77777777" w:rsidR="00A87E5D" w:rsidRPr="00637891" w:rsidRDefault="00A87E5D" w:rsidP="00A87E5D">
      <w:pPr>
        <w:jc w:val="center"/>
        <w:rPr>
          <w:rFonts w:ascii="Times New Roman" w:hAnsi="Times New Roman"/>
          <w:b/>
          <w:sz w:val="24"/>
          <w:szCs w:val="24"/>
        </w:rPr>
      </w:pPr>
    </w:p>
    <w:p w14:paraId="09F3ACE1" w14:textId="77777777" w:rsidR="00A87E5D" w:rsidRPr="00637891" w:rsidRDefault="00A87E5D" w:rsidP="00EF7F8C">
      <w:pPr>
        <w:ind w:firstLine="0"/>
        <w:jc w:val="center"/>
        <w:rPr>
          <w:rFonts w:ascii="Times New Roman" w:hAnsi="Times New Roman"/>
          <w:b/>
          <w:sz w:val="24"/>
          <w:szCs w:val="24"/>
        </w:rPr>
      </w:pPr>
      <w:r w:rsidRPr="00637891">
        <w:rPr>
          <w:rFonts w:ascii="Times New Roman" w:hAnsi="Times New Roman"/>
          <w:b/>
          <w:sz w:val="24"/>
          <w:szCs w:val="24"/>
        </w:rPr>
        <w:t>МУНИЦИПАЛЬНОЕ ОБРАЗОВАНИЕ</w:t>
      </w:r>
    </w:p>
    <w:p w14:paraId="643BDD06" w14:textId="77777777" w:rsidR="00A87E5D" w:rsidRPr="00637891" w:rsidRDefault="00A87E5D" w:rsidP="00EF7F8C">
      <w:pPr>
        <w:ind w:firstLine="0"/>
        <w:jc w:val="center"/>
        <w:rPr>
          <w:rFonts w:ascii="Times New Roman" w:hAnsi="Times New Roman"/>
          <w:b/>
          <w:sz w:val="24"/>
          <w:szCs w:val="24"/>
        </w:rPr>
      </w:pPr>
      <w:r w:rsidRPr="00637891">
        <w:rPr>
          <w:rFonts w:ascii="Times New Roman" w:hAnsi="Times New Roman"/>
          <w:b/>
          <w:sz w:val="24"/>
          <w:szCs w:val="24"/>
        </w:rPr>
        <w:t xml:space="preserve">«ЗАНЕВСКОЕ </w:t>
      </w:r>
      <w:r w:rsidR="004E0298">
        <w:rPr>
          <w:rFonts w:ascii="Times New Roman" w:hAnsi="Times New Roman"/>
          <w:b/>
          <w:sz w:val="24"/>
          <w:szCs w:val="24"/>
        </w:rPr>
        <w:t>ГОРОДСКОЕ</w:t>
      </w:r>
      <w:r w:rsidRPr="00637891">
        <w:rPr>
          <w:rFonts w:ascii="Times New Roman" w:hAnsi="Times New Roman"/>
          <w:b/>
          <w:sz w:val="24"/>
          <w:szCs w:val="24"/>
        </w:rPr>
        <w:t xml:space="preserve"> ПОСЕЛЕНИЕ»</w:t>
      </w:r>
    </w:p>
    <w:p w14:paraId="679B0C3D" w14:textId="77777777" w:rsidR="00A87E5D" w:rsidRPr="00637891" w:rsidRDefault="00A87E5D" w:rsidP="00EF7F8C">
      <w:pPr>
        <w:ind w:firstLine="0"/>
        <w:jc w:val="center"/>
        <w:rPr>
          <w:rFonts w:ascii="Times New Roman" w:hAnsi="Times New Roman"/>
          <w:b/>
          <w:sz w:val="24"/>
          <w:szCs w:val="24"/>
        </w:rPr>
      </w:pPr>
      <w:r w:rsidRPr="00637891">
        <w:rPr>
          <w:rFonts w:ascii="Times New Roman" w:hAnsi="Times New Roman"/>
          <w:b/>
          <w:sz w:val="24"/>
          <w:szCs w:val="24"/>
        </w:rPr>
        <w:t>ВСЕВОЛОЖСКОГО МУНИЦИПАЛЬНОГО РАЙОНА</w:t>
      </w:r>
    </w:p>
    <w:p w14:paraId="423170ED" w14:textId="77777777" w:rsidR="00A87E5D" w:rsidRPr="00637891" w:rsidRDefault="00A87E5D" w:rsidP="00EF7F8C">
      <w:pPr>
        <w:ind w:firstLine="0"/>
        <w:jc w:val="center"/>
        <w:rPr>
          <w:rFonts w:ascii="Times New Roman" w:hAnsi="Times New Roman"/>
          <w:b/>
          <w:sz w:val="24"/>
          <w:szCs w:val="24"/>
        </w:rPr>
      </w:pPr>
      <w:r w:rsidRPr="00637891">
        <w:rPr>
          <w:rFonts w:ascii="Times New Roman" w:hAnsi="Times New Roman"/>
          <w:b/>
          <w:sz w:val="24"/>
          <w:szCs w:val="24"/>
        </w:rPr>
        <w:t>ЛЕНИНГРАДСКОЙ ОБЛАСТИ</w:t>
      </w:r>
    </w:p>
    <w:p w14:paraId="7DC61C18" w14:textId="77777777" w:rsidR="00A87E5D" w:rsidRPr="00637891" w:rsidRDefault="00A87E5D" w:rsidP="00EF7F8C">
      <w:pPr>
        <w:ind w:firstLine="0"/>
        <w:jc w:val="center"/>
        <w:rPr>
          <w:rFonts w:ascii="Times New Roman" w:hAnsi="Times New Roman"/>
          <w:b/>
          <w:sz w:val="24"/>
          <w:szCs w:val="24"/>
        </w:rPr>
      </w:pPr>
    </w:p>
    <w:p w14:paraId="3430C96B" w14:textId="77777777" w:rsidR="00A87E5D" w:rsidRPr="00637891" w:rsidRDefault="00BD2F7C" w:rsidP="00EF7F8C">
      <w:pPr>
        <w:ind w:firstLine="0"/>
        <w:jc w:val="center"/>
        <w:rPr>
          <w:rFonts w:ascii="Times New Roman" w:hAnsi="Times New Roman"/>
          <w:b/>
          <w:sz w:val="24"/>
          <w:szCs w:val="24"/>
        </w:rPr>
      </w:pPr>
      <w:r w:rsidRPr="00637891">
        <w:rPr>
          <w:rFonts w:ascii="Times New Roman" w:hAnsi="Times New Roman"/>
          <w:b/>
          <w:sz w:val="24"/>
          <w:szCs w:val="24"/>
        </w:rPr>
        <w:t>СОВЕТ ДЕПУТАТОВ</w:t>
      </w:r>
      <w:r w:rsidR="00BA3696" w:rsidRPr="00637891">
        <w:rPr>
          <w:rFonts w:ascii="Times New Roman" w:hAnsi="Times New Roman"/>
          <w:b/>
          <w:sz w:val="24"/>
          <w:szCs w:val="24"/>
        </w:rPr>
        <w:t xml:space="preserve"> </w:t>
      </w:r>
      <w:r w:rsidR="00EF7F8C">
        <w:rPr>
          <w:rFonts w:ascii="Times New Roman" w:hAnsi="Times New Roman"/>
          <w:b/>
          <w:sz w:val="24"/>
          <w:szCs w:val="24"/>
        </w:rPr>
        <w:t>ЧЕТВЕРТОГО</w:t>
      </w:r>
      <w:r w:rsidR="00BA3696" w:rsidRPr="00637891">
        <w:rPr>
          <w:rFonts w:ascii="Times New Roman" w:hAnsi="Times New Roman"/>
          <w:b/>
          <w:sz w:val="24"/>
          <w:szCs w:val="24"/>
        </w:rPr>
        <w:t xml:space="preserve"> СОЗЫВА</w:t>
      </w:r>
    </w:p>
    <w:p w14:paraId="4EABDBB9" w14:textId="77777777" w:rsidR="00A87E5D" w:rsidRPr="00637891" w:rsidRDefault="00A87E5D" w:rsidP="00EF7F8C">
      <w:pPr>
        <w:tabs>
          <w:tab w:val="left" w:pos="4200"/>
        </w:tabs>
        <w:ind w:firstLine="0"/>
        <w:jc w:val="center"/>
        <w:rPr>
          <w:rFonts w:ascii="Times New Roman" w:hAnsi="Times New Roman"/>
          <w:b/>
          <w:sz w:val="24"/>
          <w:szCs w:val="24"/>
        </w:rPr>
      </w:pPr>
    </w:p>
    <w:p w14:paraId="3219177B" w14:textId="2291DEF5" w:rsidR="00A87E5D" w:rsidRPr="00637891" w:rsidRDefault="00A87E5D" w:rsidP="00EF7F8C">
      <w:pPr>
        <w:tabs>
          <w:tab w:val="left" w:pos="4200"/>
        </w:tabs>
        <w:ind w:firstLine="0"/>
        <w:jc w:val="center"/>
        <w:rPr>
          <w:rFonts w:ascii="Times New Roman" w:hAnsi="Times New Roman"/>
          <w:b/>
          <w:sz w:val="24"/>
          <w:szCs w:val="24"/>
        </w:rPr>
      </w:pPr>
      <w:r w:rsidRPr="00637891">
        <w:rPr>
          <w:rFonts w:ascii="Times New Roman" w:hAnsi="Times New Roman"/>
          <w:b/>
          <w:sz w:val="24"/>
          <w:szCs w:val="24"/>
        </w:rPr>
        <w:t>РЕШЕНИЕ</w:t>
      </w:r>
    </w:p>
    <w:p w14:paraId="07A6AA45" w14:textId="77777777" w:rsidR="00EF7F8C" w:rsidRPr="00EF7F8C" w:rsidRDefault="00EF7F8C" w:rsidP="00D23A31">
      <w:pPr>
        <w:ind w:firstLine="0"/>
        <w:rPr>
          <w:rFonts w:ascii="Times New Roman" w:hAnsi="Times New Roman"/>
          <w:sz w:val="28"/>
          <w:szCs w:val="28"/>
        </w:rPr>
      </w:pPr>
    </w:p>
    <w:p w14:paraId="1FDED1B7" w14:textId="61234E30" w:rsidR="003718BD" w:rsidRPr="00EF3122" w:rsidRDefault="00EF3122" w:rsidP="00D23A31">
      <w:pPr>
        <w:ind w:firstLine="0"/>
        <w:rPr>
          <w:rFonts w:ascii="Times New Roman" w:hAnsi="Times New Roman"/>
          <w:b/>
          <w:sz w:val="24"/>
          <w:szCs w:val="24"/>
        </w:rPr>
      </w:pPr>
      <w:r w:rsidRPr="00EF3122">
        <w:rPr>
          <w:rFonts w:ascii="Times New Roman" w:hAnsi="Times New Roman"/>
          <w:sz w:val="28"/>
          <w:szCs w:val="28"/>
        </w:rPr>
        <w:t>22.12.2020 года</w:t>
      </w:r>
      <w:r w:rsidR="00EF7F8C" w:rsidRPr="00EF3122">
        <w:rPr>
          <w:rFonts w:ascii="Times New Roman" w:hAnsi="Times New Roman"/>
          <w:sz w:val="28"/>
          <w:szCs w:val="28"/>
        </w:rPr>
        <w:tab/>
      </w:r>
      <w:r w:rsidR="00EF7F8C" w:rsidRPr="00EF3122">
        <w:rPr>
          <w:rFonts w:ascii="Times New Roman" w:hAnsi="Times New Roman"/>
          <w:sz w:val="28"/>
          <w:szCs w:val="28"/>
        </w:rPr>
        <w:tab/>
      </w:r>
      <w:r w:rsidR="00EF7F8C" w:rsidRPr="00EF3122">
        <w:rPr>
          <w:rFonts w:ascii="Times New Roman" w:hAnsi="Times New Roman"/>
          <w:sz w:val="28"/>
          <w:szCs w:val="28"/>
        </w:rPr>
        <w:tab/>
      </w:r>
      <w:r w:rsidR="00EF7F8C" w:rsidRPr="00EF3122">
        <w:rPr>
          <w:rFonts w:ascii="Times New Roman" w:hAnsi="Times New Roman"/>
          <w:sz w:val="28"/>
          <w:szCs w:val="28"/>
        </w:rPr>
        <w:tab/>
      </w:r>
      <w:r w:rsidR="00EF7F8C" w:rsidRPr="00EF3122">
        <w:rPr>
          <w:rFonts w:ascii="Times New Roman" w:hAnsi="Times New Roman"/>
          <w:sz w:val="28"/>
          <w:szCs w:val="28"/>
        </w:rPr>
        <w:tab/>
      </w:r>
      <w:r w:rsidR="00EF7F8C" w:rsidRPr="00EF3122">
        <w:rPr>
          <w:rFonts w:ascii="Times New Roman" w:hAnsi="Times New Roman"/>
          <w:sz w:val="28"/>
          <w:szCs w:val="28"/>
        </w:rPr>
        <w:tab/>
      </w:r>
      <w:r w:rsidR="00EF7F8C" w:rsidRPr="00EF3122">
        <w:rPr>
          <w:rFonts w:ascii="Times New Roman" w:hAnsi="Times New Roman"/>
          <w:sz w:val="28"/>
          <w:szCs w:val="28"/>
        </w:rPr>
        <w:tab/>
      </w:r>
      <w:r w:rsidRPr="00EF3122">
        <w:rPr>
          <w:rFonts w:ascii="Times New Roman" w:hAnsi="Times New Roman"/>
          <w:sz w:val="28"/>
          <w:szCs w:val="28"/>
        </w:rPr>
        <w:tab/>
      </w:r>
      <w:r w:rsidRPr="00EF3122">
        <w:rPr>
          <w:rFonts w:ascii="Times New Roman" w:hAnsi="Times New Roman"/>
          <w:sz w:val="28"/>
          <w:szCs w:val="28"/>
        </w:rPr>
        <w:tab/>
      </w:r>
      <w:r w:rsidRPr="00EF3122">
        <w:rPr>
          <w:rFonts w:ascii="Times New Roman" w:hAnsi="Times New Roman"/>
          <w:sz w:val="28"/>
          <w:szCs w:val="28"/>
        </w:rPr>
        <w:tab/>
      </w:r>
      <w:r w:rsidR="00EF7F8C" w:rsidRPr="00EF3122">
        <w:rPr>
          <w:rFonts w:ascii="Times New Roman" w:hAnsi="Times New Roman"/>
          <w:sz w:val="28"/>
          <w:szCs w:val="28"/>
        </w:rPr>
        <w:tab/>
      </w:r>
      <w:r w:rsidR="003718BD" w:rsidRPr="00EF3122">
        <w:rPr>
          <w:rFonts w:ascii="Times New Roman" w:hAnsi="Times New Roman"/>
          <w:sz w:val="28"/>
          <w:szCs w:val="28"/>
        </w:rPr>
        <w:t>№</w:t>
      </w:r>
      <w:r w:rsidR="00493EB4" w:rsidRPr="00EF3122">
        <w:rPr>
          <w:rFonts w:ascii="Times New Roman" w:hAnsi="Times New Roman"/>
          <w:sz w:val="28"/>
          <w:szCs w:val="28"/>
        </w:rPr>
        <w:t xml:space="preserve"> </w:t>
      </w:r>
      <w:r w:rsidRPr="00EF3122">
        <w:rPr>
          <w:rFonts w:ascii="Times New Roman" w:hAnsi="Times New Roman"/>
          <w:sz w:val="28"/>
          <w:szCs w:val="28"/>
        </w:rPr>
        <w:t>93</w:t>
      </w:r>
    </w:p>
    <w:p w14:paraId="4220193F" w14:textId="77777777" w:rsidR="003718BD" w:rsidRPr="000238FA" w:rsidRDefault="001B0F46" w:rsidP="00D23A31">
      <w:pPr>
        <w:ind w:firstLine="0"/>
        <w:rPr>
          <w:rFonts w:ascii="Times New Roman" w:hAnsi="Times New Roman"/>
          <w:sz w:val="18"/>
          <w:szCs w:val="18"/>
        </w:rPr>
      </w:pPr>
      <w:proofErr w:type="spellStart"/>
      <w:r>
        <w:rPr>
          <w:rFonts w:ascii="Times New Roman" w:hAnsi="Times New Roman"/>
          <w:sz w:val="18"/>
          <w:szCs w:val="18"/>
        </w:rPr>
        <w:t>г</w:t>
      </w:r>
      <w:r w:rsidR="00114F11">
        <w:rPr>
          <w:rFonts w:ascii="Times New Roman" w:hAnsi="Times New Roman"/>
          <w:sz w:val="18"/>
          <w:szCs w:val="18"/>
        </w:rPr>
        <w:t>п</w:t>
      </w:r>
      <w:proofErr w:type="spellEnd"/>
      <w:r w:rsidR="00114F11">
        <w:rPr>
          <w:rFonts w:ascii="Times New Roman" w:hAnsi="Times New Roman"/>
          <w:sz w:val="18"/>
          <w:szCs w:val="18"/>
        </w:rPr>
        <w:t>.</w:t>
      </w:r>
      <w:r w:rsidR="00805497">
        <w:rPr>
          <w:rFonts w:ascii="Times New Roman" w:hAnsi="Times New Roman"/>
          <w:sz w:val="18"/>
          <w:szCs w:val="18"/>
        </w:rPr>
        <w:t xml:space="preserve"> </w:t>
      </w:r>
      <w:r w:rsidR="00114F11">
        <w:rPr>
          <w:rFonts w:ascii="Times New Roman" w:hAnsi="Times New Roman"/>
          <w:sz w:val="18"/>
          <w:szCs w:val="18"/>
        </w:rPr>
        <w:t>Янино-1</w:t>
      </w:r>
    </w:p>
    <w:p w14:paraId="64754F77" w14:textId="77777777" w:rsidR="00EF7F8C" w:rsidRDefault="00EF7F8C" w:rsidP="00020EBA">
      <w:pPr>
        <w:ind w:firstLine="0"/>
        <w:rPr>
          <w:rFonts w:ascii="Times New Roman" w:hAnsi="Times New Roman"/>
          <w:color w:val="000000"/>
          <w:sz w:val="28"/>
          <w:szCs w:val="28"/>
        </w:rPr>
      </w:pPr>
    </w:p>
    <w:p w14:paraId="0376704F" w14:textId="77777777" w:rsidR="006E73B7" w:rsidRPr="006E73B7" w:rsidRDefault="006E73B7" w:rsidP="006E73B7">
      <w:pPr>
        <w:ind w:firstLine="0"/>
        <w:rPr>
          <w:rFonts w:ascii="Times New Roman" w:hAnsi="Times New Roman"/>
          <w:bCs/>
          <w:sz w:val="28"/>
          <w:szCs w:val="28"/>
        </w:rPr>
      </w:pPr>
      <w:r w:rsidRPr="006E73B7">
        <w:rPr>
          <w:rFonts w:ascii="Times New Roman" w:hAnsi="Times New Roman"/>
          <w:bCs/>
          <w:sz w:val="28"/>
          <w:szCs w:val="28"/>
        </w:rPr>
        <w:t>Об утверждении Положения по осуществлению</w:t>
      </w:r>
    </w:p>
    <w:p w14:paraId="71BF45A3" w14:textId="77777777" w:rsidR="00805497" w:rsidRDefault="006E73B7" w:rsidP="006E73B7">
      <w:pPr>
        <w:ind w:firstLine="0"/>
        <w:rPr>
          <w:rFonts w:ascii="Times New Roman" w:hAnsi="Times New Roman"/>
          <w:bCs/>
          <w:sz w:val="28"/>
          <w:szCs w:val="28"/>
        </w:rPr>
      </w:pPr>
      <w:r w:rsidRPr="006E73B7">
        <w:rPr>
          <w:rFonts w:ascii="Times New Roman" w:hAnsi="Times New Roman"/>
          <w:bCs/>
          <w:sz w:val="28"/>
          <w:szCs w:val="28"/>
        </w:rPr>
        <w:t>муниципаль</w:t>
      </w:r>
      <w:r w:rsidR="00805497">
        <w:rPr>
          <w:rFonts w:ascii="Times New Roman" w:hAnsi="Times New Roman"/>
          <w:bCs/>
          <w:sz w:val="28"/>
          <w:szCs w:val="28"/>
        </w:rPr>
        <w:t xml:space="preserve">ного контроля за использованием </w:t>
      </w:r>
      <w:r w:rsidRPr="006E73B7">
        <w:rPr>
          <w:rFonts w:ascii="Times New Roman" w:hAnsi="Times New Roman"/>
          <w:bCs/>
          <w:sz w:val="28"/>
          <w:szCs w:val="28"/>
        </w:rPr>
        <w:t>и</w:t>
      </w:r>
    </w:p>
    <w:p w14:paraId="51DF6E3B" w14:textId="77777777" w:rsidR="006E73B7" w:rsidRPr="006E73B7" w:rsidRDefault="006E73B7" w:rsidP="006E73B7">
      <w:pPr>
        <w:ind w:firstLine="0"/>
        <w:rPr>
          <w:rFonts w:ascii="Times New Roman" w:hAnsi="Times New Roman"/>
          <w:bCs/>
          <w:sz w:val="28"/>
          <w:szCs w:val="28"/>
        </w:rPr>
      </w:pPr>
      <w:r w:rsidRPr="006E73B7">
        <w:rPr>
          <w:rFonts w:ascii="Times New Roman" w:hAnsi="Times New Roman"/>
          <w:bCs/>
          <w:sz w:val="28"/>
          <w:szCs w:val="28"/>
        </w:rPr>
        <w:t xml:space="preserve">охраной недр </w:t>
      </w:r>
      <w:r w:rsidR="00805497">
        <w:rPr>
          <w:rFonts w:ascii="Times New Roman" w:hAnsi="Times New Roman"/>
          <w:bCs/>
          <w:sz w:val="28"/>
          <w:szCs w:val="28"/>
        </w:rPr>
        <w:t>при добыче общераспространенных</w:t>
      </w:r>
    </w:p>
    <w:p w14:paraId="0394BC8E" w14:textId="77777777" w:rsidR="006E73B7" w:rsidRPr="006E73B7" w:rsidRDefault="006E73B7" w:rsidP="006E73B7">
      <w:pPr>
        <w:ind w:firstLine="0"/>
        <w:rPr>
          <w:rFonts w:ascii="Times New Roman" w:hAnsi="Times New Roman"/>
          <w:bCs/>
          <w:sz w:val="28"/>
          <w:szCs w:val="28"/>
        </w:rPr>
      </w:pPr>
      <w:r w:rsidRPr="006E73B7">
        <w:rPr>
          <w:rFonts w:ascii="Times New Roman" w:hAnsi="Times New Roman"/>
          <w:bCs/>
          <w:sz w:val="28"/>
          <w:szCs w:val="28"/>
        </w:rPr>
        <w:t>полезных ископа</w:t>
      </w:r>
      <w:r w:rsidR="00805497">
        <w:rPr>
          <w:rFonts w:ascii="Times New Roman" w:hAnsi="Times New Roman"/>
          <w:bCs/>
          <w:sz w:val="28"/>
          <w:szCs w:val="28"/>
        </w:rPr>
        <w:t>емых, а также при строительстве</w:t>
      </w:r>
    </w:p>
    <w:p w14:paraId="7C12555F" w14:textId="77777777" w:rsidR="00805497" w:rsidRDefault="006E73B7" w:rsidP="006E73B7">
      <w:pPr>
        <w:ind w:firstLine="0"/>
        <w:rPr>
          <w:rFonts w:ascii="Times New Roman" w:hAnsi="Times New Roman"/>
          <w:bCs/>
          <w:sz w:val="28"/>
          <w:szCs w:val="28"/>
        </w:rPr>
      </w:pPr>
      <w:r w:rsidRPr="006E73B7">
        <w:rPr>
          <w:rFonts w:ascii="Times New Roman" w:hAnsi="Times New Roman"/>
          <w:bCs/>
          <w:sz w:val="28"/>
          <w:szCs w:val="28"/>
        </w:rPr>
        <w:t>подземных соо</w:t>
      </w:r>
      <w:r w:rsidR="00805497">
        <w:rPr>
          <w:rFonts w:ascii="Times New Roman" w:hAnsi="Times New Roman"/>
          <w:bCs/>
          <w:sz w:val="28"/>
          <w:szCs w:val="28"/>
        </w:rPr>
        <w:t>ружений, не связанных с добычей</w:t>
      </w:r>
    </w:p>
    <w:p w14:paraId="666209C8" w14:textId="77777777" w:rsidR="006E73B7" w:rsidRPr="006E73B7" w:rsidRDefault="006E73B7" w:rsidP="006E73B7">
      <w:pPr>
        <w:ind w:firstLine="0"/>
        <w:rPr>
          <w:rFonts w:ascii="Times New Roman" w:hAnsi="Times New Roman"/>
          <w:bCs/>
          <w:sz w:val="28"/>
          <w:szCs w:val="28"/>
        </w:rPr>
      </w:pPr>
      <w:r w:rsidRPr="006E73B7">
        <w:rPr>
          <w:rFonts w:ascii="Times New Roman" w:hAnsi="Times New Roman"/>
          <w:bCs/>
          <w:sz w:val="28"/>
          <w:szCs w:val="28"/>
        </w:rPr>
        <w:t>полезных ископаемых</w:t>
      </w:r>
      <w:r w:rsidR="00805497">
        <w:rPr>
          <w:rFonts w:ascii="Times New Roman" w:hAnsi="Times New Roman"/>
          <w:bCs/>
          <w:sz w:val="28"/>
          <w:szCs w:val="28"/>
        </w:rPr>
        <w:t>, на территории</w:t>
      </w:r>
    </w:p>
    <w:p w14:paraId="5A1E29A0" w14:textId="77777777" w:rsidR="006E73B7" w:rsidRPr="006E73B7" w:rsidRDefault="006E73B7" w:rsidP="006E73B7">
      <w:pPr>
        <w:ind w:firstLine="0"/>
        <w:rPr>
          <w:rFonts w:ascii="Times New Roman" w:hAnsi="Times New Roman"/>
          <w:bCs/>
          <w:sz w:val="28"/>
          <w:szCs w:val="28"/>
        </w:rPr>
      </w:pPr>
      <w:r w:rsidRPr="006E73B7">
        <w:rPr>
          <w:rFonts w:ascii="Times New Roman" w:hAnsi="Times New Roman"/>
          <w:bCs/>
          <w:sz w:val="28"/>
          <w:szCs w:val="28"/>
        </w:rPr>
        <w:t>МО «Заневское городское поселение»</w:t>
      </w:r>
    </w:p>
    <w:p w14:paraId="522FD583" w14:textId="77777777" w:rsidR="006E73B7" w:rsidRDefault="006E73B7" w:rsidP="006E73B7">
      <w:pPr>
        <w:ind w:firstLine="0"/>
        <w:rPr>
          <w:rFonts w:ascii="Times New Roman" w:hAnsi="Times New Roman"/>
          <w:b/>
          <w:bCs/>
          <w:sz w:val="28"/>
          <w:szCs w:val="28"/>
        </w:rPr>
      </w:pPr>
    </w:p>
    <w:p w14:paraId="101EDC22" w14:textId="77777777" w:rsidR="006E73B7" w:rsidRPr="00805497" w:rsidRDefault="00754461" w:rsidP="00805497">
      <w:pPr>
        <w:shd w:val="clear" w:color="auto" w:fill="FFFFFF"/>
        <w:ind w:firstLine="851"/>
        <w:rPr>
          <w:rFonts w:ascii="Times New Roman" w:hAnsi="Times New Roman"/>
          <w:sz w:val="28"/>
          <w:szCs w:val="28"/>
        </w:rPr>
      </w:pPr>
      <w:r w:rsidRPr="00805497">
        <w:rPr>
          <w:rFonts w:ascii="Times New Roman" w:hAnsi="Times New Roman"/>
          <w:sz w:val="28"/>
          <w:szCs w:val="28"/>
        </w:rPr>
        <w:t xml:space="preserve">В соответствии с </w:t>
      </w:r>
      <w:r w:rsidR="00805497" w:rsidRPr="00805497">
        <w:rPr>
          <w:rFonts w:ascii="Times New Roman" w:hAnsi="Times New Roman"/>
          <w:sz w:val="28"/>
          <w:szCs w:val="28"/>
        </w:rPr>
        <w:t>ф</w:t>
      </w:r>
      <w:r w:rsidRPr="00805497">
        <w:rPr>
          <w:rFonts w:ascii="Times New Roman" w:hAnsi="Times New Roman"/>
          <w:sz w:val="28"/>
          <w:szCs w:val="28"/>
        </w:rPr>
        <w:t>едеральным</w:t>
      </w:r>
      <w:r w:rsidR="006E73B7" w:rsidRPr="00805497">
        <w:rPr>
          <w:rFonts w:ascii="Times New Roman" w:hAnsi="Times New Roman"/>
          <w:sz w:val="28"/>
          <w:szCs w:val="28"/>
        </w:rPr>
        <w:t>и законами</w:t>
      </w:r>
      <w:r w:rsidRPr="00805497">
        <w:rPr>
          <w:rFonts w:ascii="Times New Roman" w:hAnsi="Times New Roman"/>
          <w:sz w:val="28"/>
          <w:szCs w:val="28"/>
        </w:rPr>
        <w:t xml:space="preserve"> от 06.10.2003 </w:t>
      </w:r>
      <w:r w:rsidR="006E73B7" w:rsidRPr="00805497">
        <w:rPr>
          <w:rFonts w:ascii="Times New Roman" w:hAnsi="Times New Roman"/>
          <w:sz w:val="28"/>
          <w:szCs w:val="28"/>
        </w:rPr>
        <w:t>№ 131-ФЗ «</w:t>
      </w:r>
      <w:r w:rsidRPr="00805497">
        <w:rPr>
          <w:rFonts w:ascii="Times New Roman" w:hAnsi="Times New Roman"/>
          <w:sz w:val="28"/>
          <w:szCs w:val="28"/>
        </w:rPr>
        <w:t>Об общих принципах организации местного самоуп</w:t>
      </w:r>
      <w:r w:rsidR="006E73B7" w:rsidRPr="00805497">
        <w:rPr>
          <w:rFonts w:ascii="Times New Roman" w:hAnsi="Times New Roman"/>
          <w:sz w:val="28"/>
          <w:szCs w:val="28"/>
        </w:rPr>
        <w:t>равления в Российской Федерации»</w:t>
      </w:r>
      <w:r w:rsidRPr="00805497">
        <w:rPr>
          <w:rFonts w:ascii="Times New Roman" w:hAnsi="Times New Roman"/>
          <w:sz w:val="28"/>
          <w:szCs w:val="28"/>
        </w:rPr>
        <w:t xml:space="preserve">, </w:t>
      </w:r>
      <w:r w:rsidR="006E73B7" w:rsidRPr="00805497">
        <w:rPr>
          <w:rFonts w:ascii="Times New Roman" w:hAnsi="Times New Roman"/>
          <w:sz w:val="28"/>
          <w:szCs w:val="28"/>
        </w:rPr>
        <w:t>от 26.12.2008 № 294-ФЗ «</w:t>
      </w:r>
      <w:r w:rsidRPr="0080549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E73B7" w:rsidRPr="00805497">
        <w:rPr>
          <w:rFonts w:ascii="Times New Roman" w:hAnsi="Times New Roman"/>
          <w:sz w:val="28"/>
          <w:szCs w:val="28"/>
        </w:rPr>
        <w:t>»</w:t>
      </w:r>
      <w:r w:rsidRPr="00805497">
        <w:rPr>
          <w:rFonts w:ascii="Times New Roman" w:hAnsi="Times New Roman"/>
          <w:sz w:val="28"/>
          <w:szCs w:val="28"/>
        </w:rPr>
        <w:t xml:space="preserve">, </w:t>
      </w:r>
      <w:r w:rsidR="006E73B7" w:rsidRPr="00805497">
        <w:rPr>
          <w:rFonts w:ascii="Times New Roman" w:hAnsi="Times New Roman"/>
          <w:sz w:val="28"/>
          <w:szCs w:val="28"/>
        </w:rPr>
        <w:t xml:space="preserve">статьей 5 </w:t>
      </w:r>
      <w:r w:rsidR="006E73B7" w:rsidRPr="00805497">
        <w:rPr>
          <w:rFonts w:ascii="Times New Roman" w:eastAsia="Calibri" w:hAnsi="Times New Roman"/>
          <w:sz w:val="28"/>
          <w:szCs w:val="28"/>
        </w:rPr>
        <w:t xml:space="preserve">Закона </w:t>
      </w:r>
      <w:r w:rsidR="006E73B7" w:rsidRPr="00805497">
        <w:rPr>
          <w:rFonts w:ascii="Times New Roman" w:hAnsi="Times New Roman"/>
          <w:sz w:val="28"/>
          <w:szCs w:val="28"/>
        </w:rPr>
        <w:t>Российской Федерации</w:t>
      </w:r>
      <w:r w:rsidR="006E73B7" w:rsidRPr="00805497">
        <w:rPr>
          <w:rFonts w:ascii="Times New Roman" w:eastAsia="Calibri" w:hAnsi="Times New Roman"/>
          <w:sz w:val="28"/>
          <w:szCs w:val="28"/>
        </w:rPr>
        <w:t xml:space="preserve"> от 21.02.1992 № 2395-1 «О недрах», </w:t>
      </w:r>
      <w:r w:rsidR="006E73B7" w:rsidRPr="00805497">
        <w:rPr>
          <w:rFonts w:ascii="Times New Roman" w:eastAsiaTheme="minorHAnsi" w:hAnsi="Times New Roman"/>
          <w:sz w:val="28"/>
          <w:szCs w:val="28"/>
          <w:lang w:eastAsia="en-US"/>
        </w:rPr>
        <w:t xml:space="preserve">Уставом муниципального образования «Заневское городское поселение» Всеволожского муниципального района </w:t>
      </w:r>
      <w:r w:rsidR="006E73B7" w:rsidRPr="00805497">
        <w:rPr>
          <w:rFonts w:ascii="Times New Roman" w:hAnsi="Times New Roman"/>
          <w:sz w:val="28"/>
          <w:szCs w:val="28"/>
        </w:rPr>
        <w:t>Ленинградской области совет депутатов принял</w:t>
      </w:r>
    </w:p>
    <w:p w14:paraId="0AEFBA27" w14:textId="77777777" w:rsidR="006E73B7" w:rsidRPr="00805497" w:rsidRDefault="006E73B7" w:rsidP="00F02DDF">
      <w:pPr>
        <w:pStyle w:val="a6"/>
        <w:spacing w:before="0" w:beforeAutospacing="0" w:after="0" w:afterAutospacing="0"/>
        <w:rPr>
          <w:rStyle w:val="a7"/>
          <w:sz w:val="28"/>
          <w:szCs w:val="28"/>
        </w:rPr>
      </w:pPr>
      <w:r w:rsidRPr="00805497">
        <w:rPr>
          <w:rStyle w:val="a7"/>
          <w:sz w:val="28"/>
          <w:szCs w:val="28"/>
        </w:rPr>
        <w:t>РЕШЕНИЕ:</w:t>
      </w:r>
    </w:p>
    <w:p w14:paraId="29C52DAE" w14:textId="77777777" w:rsidR="00754461" w:rsidRPr="00805497" w:rsidRDefault="00754461" w:rsidP="00805497">
      <w:pPr>
        <w:pStyle w:val="a5"/>
        <w:numPr>
          <w:ilvl w:val="0"/>
          <w:numId w:val="42"/>
        </w:numPr>
        <w:shd w:val="clear" w:color="auto" w:fill="FFFFFF"/>
        <w:spacing w:line="322" w:lineRule="atLeast"/>
        <w:ind w:left="0" w:right="11" w:firstLine="851"/>
        <w:textAlignment w:val="top"/>
        <w:rPr>
          <w:rFonts w:ascii="Times New Roman" w:hAnsi="Times New Roman"/>
          <w:sz w:val="28"/>
          <w:szCs w:val="28"/>
        </w:rPr>
      </w:pPr>
      <w:r w:rsidRPr="00805497">
        <w:rPr>
          <w:rFonts w:ascii="Times New Roman" w:hAnsi="Times New Roman"/>
          <w:sz w:val="28"/>
          <w:szCs w:val="28"/>
        </w:rPr>
        <w:t xml:space="preserve">Утвердить </w:t>
      </w:r>
      <w:hyperlink w:anchor="p33" w:history="1">
        <w:r w:rsidRPr="00805497">
          <w:rPr>
            <w:rFonts w:ascii="Times New Roman" w:hAnsi="Times New Roman"/>
            <w:sz w:val="28"/>
            <w:szCs w:val="28"/>
          </w:rPr>
          <w:t>Положение</w:t>
        </w:r>
      </w:hyperlink>
      <w:r w:rsidRPr="00805497">
        <w:rPr>
          <w:rFonts w:ascii="Times New Roman" w:hAnsi="Times New Roman"/>
          <w:sz w:val="28"/>
          <w:szCs w:val="28"/>
        </w:rPr>
        <w:t xml:space="preserve">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805497" w:rsidRPr="00805497">
        <w:rPr>
          <w:rFonts w:ascii="Times New Roman" w:hAnsi="Times New Roman"/>
          <w:sz w:val="28"/>
          <w:szCs w:val="28"/>
        </w:rPr>
        <w:t>,</w:t>
      </w:r>
      <w:r w:rsidRPr="00805497">
        <w:rPr>
          <w:rFonts w:ascii="Times New Roman" w:hAnsi="Times New Roman"/>
          <w:sz w:val="28"/>
          <w:szCs w:val="28"/>
        </w:rPr>
        <w:t xml:space="preserve"> на территории </w:t>
      </w:r>
      <w:r w:rsidR="006E73B7" w:rsidRPr="00170F98">
        <w:rPr>
          <w:rFonts w:ascii="Times New Roman" w:hAnsi="Times New Roman"/>
          <w:sz w:val="28"/>
          <w:szCs w:val="28"/>
        </w:rPr>
        <w:t>муниципального образования</w:t>
      </w:r>
      <w:r w:rsidR="006E73B7" w:rsidRPr="00805497">
        <w:rPr>
          <w:rFonts w:ascii="Times New Roman" w:hAnsi="Times New Roman"/>
          <w:sz w:val="28"/>
          <w:szCs w:val="28"/>
        </w:rPr>
        <w:t xml:space="preserve"> «Заневское городское поселение» Всеволожского муниципального района Ленинградской области согласно приложению.</w:t>
      </w:r>
    </w:p>
    <w:p w14:paraId="0C7638F1" w14:textId="77777777" w:rsidR="003B7299" w:rsidRPr="00805497" w:rsidRDefault="003B7299" w:rsidP="00805497">
      <w:pPr>
        <w:pStyle w:val="20"/>
        <w:numPr>
          <w:ilvl w:val="0"/>
          <w:numId w:val="42"/>
        </w:numPr>
        <w:shd w:val="clear" w:color="auto" w:fill="auto"/>
        <w:spacing w:before="0" w:line="240" w:lineRule="auto"/>
        <w:ind w:left="0" w:right="78" w:firstLine="851"/>
      </w:pPr>
      <w:r w:rsidRPr="00805497">
        <w:t xml:space="preserve">Настоящее решение </w:t>
      </w:r>
      <w:r w:rsidRPr="00805497">
        <w:rPr>
          <w:rFonts w:eastAsia="Calibri"/>
          <w:bCs/>
        </w:rPr>
        <w:t>вступает в силу после его опубликования в газете «Заневский вестник».</w:t>
      </w:r>
    </w:p>
    <w:p w14:paraId="2E732907" w14:textId="3987EDA1" w:rsidR="003B7299" w:rsidRPr="00805497" w:rsidRDefault="003B7299" w:rsidP="00805497">
      <w:pPr>
        <w:pStyle w:val="20"/>
        <w:numPr>
          <w:ilvl w:val="0"/>
          <w:numId w:val="42"/>
        </w:numPr>
        <w:shd w:val="clear" w:color="auto" w:fill="auto"/>
        <w:spacing w:before="0" w:line="240" w:lineRule="auto"/>
        <w:ind w:left="0" w:right="78" w:firstLine="851"/>
      </w:pPr>
      <w:r w:rsidRPr="00805497">
        <w:t>Контроль над исполнением решения возложить на постоянно действующую депутатскую комиссию по собственности, земельным отношениям, архитектуре, градостроительству и экологии.</w:t>
      </w:r>
    </w:p>
    <w:p w14:paraId="12F9C338" w14:textId="77777777" w:rsidR="003B7299" w:rsidRDefault="003B7299" w:rsidP="00805497">
      <w:pPr>
        <w:pStyle w:val="20"/>
        <w:shd w:val="clear" w:color="auto" w:fill="auto"/>
        <w:spacing w:before="0" w:line="240" w:lineRule="auto"/>
        <w:ind w:right="78"/>
      </w:pPr>
    </w:p>
    <w:p w14:paraId="12C2EE5F" w14:textId="77777777" w:rsidR="00805497" w:rsidRPr="00C86521" w:rsidRDefault="00805497" w:rsidP="00805497">
      <w:pPr>
        <w:pStyle w:val="20"/>
        <w:shd w:val="clear" w:color="auto" w:fill="auto"/>
        <w:spacing w:before="0" w:line="240" w:lineRule="auto"/>
        <w:ind w:right="78"/>
      </w:pPr>
    </w:p>
    <w:p w14:paraId="5B3F80BC" w14:textId="77777777" w:rsidR="003B7299" w:rsidRDefault="003B7299" w:rsidP="00F02DDF">
      <w:pPr>
        <w:ind w:firstLine="0"/>
        <w:rPr>
          <w:rFonts w:ascii="Times New Roman" w:hAnsi="Times New Roman"/>
          <w:sz w:val="28"/>
          <w:szCs w:val="28"/>
        </w:rPr>
      </w:pPr>
    </w:p>
    <w:p w14:paraId="2E3A9E6A" w14:textId="77777777" w:rsidR="00323255" w:rsidRDefault="00185F4E" w:rsidP="00F02DDF">
      <w:pPr>
        <w:ind w:firstLine="0"/>
        <w:rPr>
          <w:rFonts w:ascii="Times New Roman" w:hAnsi="Times New Roman"/>
          <w:sz w:val="28"/>
          <w:szCs w:val="28"/>
        </w:rPr>
      </w:pPr>
      <w:r w:rsidRPr="00323255">
        <w:rPr>
          <w:rFonts w:ascii="Times New Roman" w:hAnsi="Times New Roman"/>
          <w:sz w:val="28"/>
          <w:szCs w:val="28"/>
        </w:rPr>
        <w:t>Глава муниципального образования</w:t>
      </w:r>
      <w:r w:rsidR="00B11B1A">
        <w:rPr>
          <w:rFonts w:ascii="Times New Roman" w:hAnsi="Times New Roman"/>
          <w:sz w:val="28"/>
          <w:szCs w:val="28"/>
        </w:rPr>
        <w:tab/>
      </w:r>
      <w:r w:rsidR="00B11B1A">
        <w:rPr>
          <w:rFonts w:ascii="Times New Roman" w:hAnsi="Times New Roman"/>
          <w:sz w:val="28"/>
          <w:szCs w:val="28"/>
        </w:rPr>
        <w:tab/>
      </w:r>
      <w:r w:rsidR="00B11B1A">
        <w:rPr>
          <w:rFonts w:ascii="Times New Roman" w:hAnsi="Times New Roman"/>
          <w:sz w:val="28"/>
          <w:szCs w:val="28"/>
        </w:rPr>
        <w:tab/>
      </w:r>
      <w:r w:rsidR="00B11B1A">
        <w:rPr>
          <w:rFonts w:ascii="Times New Roman" w:hAnsi="Times New Roman"/>
          <w:sz w:val="28"/>
          <w:szCs w:val="28"/>
        </w:rPr>
        <w:tab/>
      </w:r>
      <w:r w:rsidR="00B11B1A">
        <w:rPr>
          <w:rFonts w:ascii="Times New Roman" w:hAnsi="Times New Roman"/>
          <w:sz w:val="28"/>
          <w:szCs w:val="28"/>
        </w:rPr>
        <w:tab/>
      </w:r>
      <w:r w:rsidR="0044177E" w:rsidRPr="00323255">
        <w:rPr>
          <w:rFonts w:ascii="Times New Roman" w:hAnsi="Times New Roman"/>
          <w:sz w:val="28"/>
          <w:szCs w:val="28"/>
        </w:rPr>
        <w:t>В.Е.</w:t>
      </w:r>
      <w:r w:rsidR="00B11B1A">
        <w:rPr>
          <w:rFonts w:ascii="Times New Roman" w:hAnsi="Times New Roman"/>
          <w:sz w:val="28"/>
          <w:szCs w:val="28"/>
        </w:rPr>
        <w:t xml:space="preserve"> </w:t>
      </w:r>
      <w:r w:rsidR="0044177E" w:rsidRPr="00323255">
        <w:rPr>
          <w:rFonts w:ascii="Times New Roman" w:hAnsi="Times New Roman"/>
          <w:sz w:val="28"/>
          <w:szCs w:val="28"/>
        </w:rPr>
        <w:t>Кондратьев</w:t>
      </w:r>
    </w:p>
    <w:p w14:paraId="19DC147D" w14:textId="77777777" w:rsidR="003B7299" w:rsidRDefault="003B7299" w:rsidP="00F02DDF">
      <w:pPr>
        <w:ind w:firstLine="0"/>
        <w:rPr>
          <w:rFonts w:ascii="Times New Roman" w:hAnsi="Times New Roman"/>
          <w:sz w:val="28"/>
          <w:szCs w:val="28"/>
        </w:rPr>
      </w:pPr>
    </w:p>
    <w:p w14:paraId="2B0AB9EE" w14:textId="77777777" w:rsidR="006E73B7" w:rsidRDefault="006E73B7" w:rsidP="00F02DDF">
      <w:pPr>
        <w:ind w:firstLine="0"/>
        <w:rPr>
          <w:rFonts w:ascii="Times New Roman" w:hAnsi="Times New Roman"/>
          <w:sz w:val="28"/>
          <w:szCs w:val="28"/>
        </w:rPr>
      </w:pPr>
    </w:p>
    <w:p w14:paraId="558BB3FB" w14:textId="77777777" w:rsidR="003B7299" w:rsidRDefault="003B7299" w:rsidP="00F02DDF">
      <w:pPr>
        <w:ind w:firstLine="0"/>
        <w:rPr>
          <w:rFonts w:ascii="Times New Roman" w:hAnsi="Times New Roman"/>
          <w:sz w:val="28"/>
          <w:szCs w:val="28"/>
        </w:rPr>
      </w:pPr>
    </w:p>
    <w:p w14:paraId="6B8479D3" w14:textId="77777777" w:rsidR="003B7299" w:rsidRDefault="003B7299" w:rsidP="00F02DDF">
      <w:pPr>
        <w:ind w:firstLine="0"/>
        <w:rPr>
          <w:rFonts w:ascii="Times New Roman" w:hAnsi="Times New Roman"/>
          <w:sz w:val="28"/>
          <w:szCs w:val="28"/>
        </w:rPr>
      </w:pPr>
    </w:p>
    <w:tbl>
      <w:tblPr>
        <w:tblW w:w="0" w:type="auto"/>
        <w:tblLayout w:type="fixed"/>
        <w:tblLook w:val="01E0" w:firstRow="1" w:lastRow="1" w:firstColumn="1" w:lastColumn="1" w:noHBand="0" w:noVBand="0"/>
      </w:tblPr>
      <w:tblGrid>
        <w:gridCol w:w="4248"/>
        <w:gridCol w:w="5580"/>
      </w:tblGrid>
      <w:tr w:rsidR="003B7299" w:rsidRPr="00686C53" w14:paraId="735152B6" w14:textId="77777777" w:rsidTr="005E6A0B">
        <w:tc>
          <w:tcPr>
            <w:tcW w:w="4248" w:type="dxa"/>
          </w:tcPr>
          <w:p w14:paraId="54428518" w14:textId="77777777" w:rsidR="003B7299" w:rsidRPr="00686C53" w:rsidRDefault="003B7299" w:rsidP="005E6A0B">
            <w:pPr>
              <w:pStyle w:val="ConsPlusNormal"/>
              <w:jc w:val="right"/>
              <w:outlineLvl w:val="0"/>
              <w:rPr>
                <w:rFonts w:ascii="Times New Roman" w:hAnsi="Times New Roman" w:cs="Times New Roman"/>
                <w:sz w:val="28"/>
                <w:szCs w:val="28"/>
              </w:rPr>
            </w:pPr>
          </w:p>
        </w:tc>
        <w:tc>
          <w:tcPr>
            <w:tcW w:w="5580" w:type="dxa"/>
          </w:tcPr>
          <w:p w14:paraId="16F8C3DC" w14:textId="77777777" w:rsidR="00805497" w:rsidRPr="0051374D" w:rsidRDefault="00805497" w:rsidP="00805497">
            <w:pPr>
              <w:pStyle w:val="ConsPlusNormal"/>
              <w:jc w:val="right"/>
              <w:rPr>
                <w:rFonts w:ascii="Times New Roman" w:hAnsi="Times New Roman" w:cs="Times New Roman"/>
                <w:bCs/>
              </w:rPr>
            </w:pPr>
            <w:r w:rsidRPr="0051374D">
              <w:rPr>
                <w:rFonts w:ascii="Times New Roman" w:hAnsi="Times New Roman" w:cs="Times New Roman"/>
                <w:bCs/>
              </w:rPr>
              <w:t xml:space="preserve">Приложение к решению </w:t>
            </w:r>
          </w:p>
          <w:p w14:paraId="607E961A" w14:textId="47EC1C03" w:rsidR="003B7299" w:rsidRPr="006E73B7" w:rsidRDefault="00805497" w:rsidP="00170F98">
            <w:pPr>
              <w:pStyle w:val="ConsPlusNormal"/>
              <w:jc w:val="right"/>
              <w:rPr>
                <w:rFonts w:ascii="Times New Roman" w:hAnsi="Times New Roman" w:cs="Times New Roman"/>
                <w:sz w:val="24"/>
                <w:szCs w:val="24"/>
              </w:rPr>
            </w:pPr>
            <w:r w:rsidRPr="0051374D">
              <w:rPr>
                <w:rFonts w:ascii="Times New Roman" w:hAnsi="Times New Roman" w:cs="Times New Roman"/>
                <w:bCs/>
              </w:rPr>
              <w:t xml:space="preserve">от </w:t>
            </w:r>
            <w:r w:rsidR="00EF3122" w:rsidRPr="0051374D">
              <w:rPr>
                <w:rFonts w:ascii="Times New Roman" w:hAnsi="Times New Roman" w:cs="Times New Roman"/>
                <w:bCs/>
              </w:rPr>
              <w:t xml:space="preserve">22.12.2020 года </w:t>
            </w:r>
            <w:r w:rsidRPr="0051374D">
              <w:rPr>
                <w:rFonts w:ascii="Times New Roman" w:hAnsi="Times New Roman" w:cs="Times New Roman"/>
                <w:bCs/>
              </w:rPr>
              <w:t xml:space="preserve">№ </w:t>
            </w:r>
            <w:r w:rsidR="00EF3122" w:rsidRPr="0051374D">
              <w:rPr>
                <w:rFonts w:ascii="Times New Roman" w:hAnsi="Times New Roman" w:cs="Times New Roman"/>
                <w:bCs/>
              </w:rPr>
              <w:t>93</w:t>
            </w:r>
          </w:p>
        </w:tc>
      </w:tr>
    </w:tbl>
    <w:p w14:paraId="11DF0635" w14:textId="77777777" w:rsidR="003B7299" w:rsidRPr="00F371BD" w:rsidRDefault="003B7299" w:rsidP="00690936">
      <w:pPr>
        <w:ind w:firstLine="0"/>
        <w:rPr>
          <w:i/>
          <w:sz w:val="28"/>
          <w:szCs w:val="28"/>
        </w:rPr>
      </w:pPr>
    </w:p>
    <w:p w14:paraId="33FDDCEC" w14:textId="77777777" w:rsidR="006E73B7" w:rsidRPr="00805497" w:rsidRDefault="004279A0" w:rsidP="00805497">
      <w:pPr>
        <w:shd w:val="clear" w:color="auto" w:fill="FFFFFF"/>
        <w:spacing w:line="322" w:lineRule="atLeast"/>
        <w:ind w:right="11" w:firstLine="0"/>
        <w:jc w:val="center"/>
        <w:textAlignment w:val="top"/>
        <w:rPr>
          <w:rFonts w:ascii="Times New Roman" w:hAnsi="Times New Roman"/>
          <w:sz w:val="28"/>
          <w:szCs w:val="28"/>
        </w:rPr>
      </w:pPr>
      <w:hyperlink w:anchor="p33" w:history="1">
        <w:r w:rsidR="006E73B7" w:rsidRPr="00805497">
          <w:rPr>
            <w:rFonts w:ascii="Times New Roman" w:hAnsi="Times New Roman"/>
            <w:sz w:val="28"/>
            <w:szCs w:val="28"/>
          </w:rPr>
          <w:t>Положение</w:t>
        </w:r>
      </w:hyperlink>
    </w:p>
    <w:p w14:paraId="2D111005" w14:textId="77777777" w:rsidR="00805497" w:rsidRDefault="006E73B7" w:rsidP="00805497">
      <w:pPr>
        <w:shd w:val="clear" w:color="auto" w:fill="FFFFFF"/>
        <w:spacing w:line="322" w:lineRule="atLeast"/>
        <w:ind w:right="11" w:firstLine="0"/>
        <w:jc w:val="center"/>
        <w:textAlignment w:val="top"/>
        <w:rPr>
          <w:rFonts w:ascii="Times New Roman" w:hAnsi="Times New Roman"/>
          <w:sz w:val="28"/>
          <w:szCs w:val="28"/>
        </w:rPr>
      </w:pPr>
      <w:r w:rsidRPr="00805497">
        <w:rPr>
          <w:rFonts w:ascii="Times New Roman" w:hAnsi="Times New Roman"/>
          <w:sz w:val="28"/>
          <w:szCs w:val="28"/>
        </w:rPr>
        <w:t>по осуществлению муниципального контроля за использованием и</w:t>
      </w:r>
    </w:p>
    <w:p w14:paraId="02A051D5" w14:textId="77777777" w:rsidR="00805497" w:rsidRDefault="006E73B7" w:rsidP="00805497">
      <w:pPr>
        <w:shd w:val="clear" w:color="auto" w:fill="FFFFFF"/>
        <w:spacing w:line="322" w:lineRule="atLeast"/>
        <w:ind w:right="11" w:firstLine="0"/>
        <w:jc w:val="center"/>
        <w:textAlignment w:val="top"/>
        <w:rPr>
          <w:rFonts w:ascii="Times New Roman" w:hAnsi="Times New Roman"/>
          <w:sz w:val="28"/>
          <w:szCs w:val="28"/>
        </w:rPr>
      </w:pPr>
      <w:r w:rsidRPr="00805497">
        <w:rPr>
          <w:rFonts w:ascii="Times New Roman" w:hAnsi="Times New Roman"/>
          <w:sz w:val="28"/>
          <w:szCs w:val="28"/>
        </w:rPr>
        <w:t>охраной недр при добыче общераспространенных полезных ископаемых,</w:t>
      </w:r>
    </w:p>
    <w:p w14:paraId="5B700CD4" w14:textId="77777777" w:rsidR="00805497" w:rsidRDefault="006E73B7" w:rsidP="00805497">
      <w:pPr>
        <w:shd w:val="clear" w:color="auto" w:fill="FFFFFF"/>
        <w:spacing w:line="322" w:lineRule="atLeast"/>
        <w:ind w:right="11" w:firstLine="0"/>
        <w:jc w:val="center"/>
        <w:textAlignment w:val="top"/>
        <w:rPr>
          <w:rFonts w:ascii="Times New Roman" w:hAnsi="Times New Roman"/>
          <w:sz w:val="28"/>
          <w:szCs w:val="28"/>
        </w:rPr>
      </w:pPr>
      <w:r w:rsidRPr="00805497">
        <w:rPr>
          <w:rFonts w:ascii="Times New Roman" w:hAnsi="Times New Roman"/>
          <w:sz w:val="28"/>
          <w:szCs w:val="28"/>
        </w:rPr>
        <w:t>а также при строительстве подземных сооружений, не связанных</w:t>
      </w:r>
    </w:p>
    <w:p w14:paraId="74A9008C" w14:textId="77777777" w:rsidR="006E73B7" w:rsidRPr="00805497" w:rsidRDefault="006E73B7" w:rsidP="00805497">
      <w:pPr>
        <w:shd w:val="clear" w:color="auto" w:fill="FFFFFF"/>
        <w:spacing w:line="322" w:lineRule="atLeast"/>
        <w:ind w:right="11" w:firstLine="0"/>
        <w:jc w:val="center"/>
        <w:textAlignment w:val="top"/>
        <w:rPr>
          <w:rFonts w:ascii="Times New Roman" w:hAnsi="Times New Roman"/>
          <w:sz w:val="28"/>
          <w:szCs w:val="28"/>
        </w:rPr>
      </w:pPr>
      <w:r w:rsidRPr="00805497">
        <w:rPr>
          <w:rFonts w:ascii="Times New Roman" w:hAnsi="Times New Roman"/>
          <w:sz w:val="28"/>
          <w:szCs w:val="28"/>
        </w:rPr>
        <w:t>с добычей полезных ископаемых</w:t>
      </w:r>
      <w:r w:rsidR="00805497">
        <w:rPr>
          <w:rFonts w:ascii="Times New Roman" w:hAnsi="Times New Roman"/>
          <w:sz w:val="28"/>
          <w:szCs w:val="28"/>
        </w:rPr>
        <w:t>,</w:t>
      </w:r>
      <w:r w:rsidRPr="00805497">
        <w:rPr>
          <w:rFonts w:ascii="Times New Roman" w:hAnsi="Times New Roman"/>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w:t>
      </w:r>
    </w:p>
    <w:p w14:paraId="12870268" w14:textId="77777777" w:rsidR="00754461" w:rsidRPr="00805497" w:rsidRDefault="00754461" w:rsidP="00754461">
      <w:pPr>
        <w:rPr>
          <w:rFonts w:ascii="Times New Roman" w:hAnsi="Times New Roman"/>
          <w:sz w:val="28"/>
          <w:szCs w:val="28"/>
        </w:rPr>
      </w:pPr>
    </w:p>
    <w:p w14:paraId="607419E2" w14:textId="77777777" w:rsidR="00253A3B" w:rsidRPr="00805497" w:rsidRDefault="00253A3B" w:rsidP="00805497">
      <w:pPr>
        <w:ind w:firstLine="0"/>
        <w:jc w:val="center"/>
        <w:rPr>
          <w:rFonts w:ascii="Times New Roman" w:hAnsi="Times New Roman"/>
          <w:sz w:val="28"/>
          <w:szCs w:val="28"/>
        </w:rPr>
      </w:pPr>
      <w:r w:rsidRPr="00805497">
        <w:rPr>
          <w:rFonts w:ascii="Times New Roman" w:hAnsi="Times New Roman"/>
          <w:bCs/>
          <w:sz w:val="28"/>
          <w:szCs w:val="28"/>
        </w:rPr>
        <w:t>1. Общие положения</w:t>
      </w:r>
    </w:p>
    <w:p w14:paraId="6111E597" w14:textId="77777777" w:rsidR="00754461" w:rsidRPr="00805497" w:rsidRDefault="00754461" w:rsidP="00805497">
      <w:pPr>
        <w:ind w:firstLine="851"/>
        <w:rPr>
          <w:rFonts w:ascii="Times New Roman" w:hAnsi="Times New Roman"/>
          <w:sz w:val="28"/>
          <w:szCs w:val="28"/>
        </w:rPr>
      </w:pPr>
      <w:r w:rsidRPr="00805497">
        <w:rPr>
          <w:rFonts w:ascii="Times New Roman" w:hAnsi="Times New Roman"/>
          <w:sz w:val="28"/>
          <w:szCs w:val="28"/>
        </w:rPr>
        <w:t>1.1. Положение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805497">
        <w:rPr>
          <w:rFonts w:ascii="Times New Roman" w:hAnsi="Times New Roman"/>
          <w:sz w:val="28"/>
          <w:szCs w:val="28"/>
        </w:rPr>
        <w:t>,</w:t>
      </w:r>
      <w:r w:rsidRPr="00805497">
        <w:rPr>
          <w:rFonts w:ascii="Times New Roman" w:hAnsi="Times New Roman"/>
          <w:sz w:val="28"/>
          <w:szCs w:val="28"/>
        </w:rPr>
        <w:t xml:space="preserve"> на территории</w:t>
      </w:r>
      <w:r w:rsidR="00253A3B" w:rsidRPr="00805497">
        <w:rPr>
          <w:rFonts w:ascii="Times New Roman" w:hAnsi="Times New Roman"/>
          <w:sz w:val="28"/>
          <w:szCs w:val="28"/>
        </w:rPr>
        <w:t xml:space="preserve"> муниципального образования «Заневское городское поселение» Всеволожского муниципального района Ленинградской области </w:t>
      </w:r>
      <w:r w:rsidRPr="00805497">
        <w:rPr>
          <w:rFonts w:ascii="Times New Roman" w:hAnsi="Times New Roman"/>
          <w:sz w:val="28"/>
          <w:szCs w:val="28"/>
        </w:rPr>
        <w:t xml:space="preserve">(далее </w:t>
      </w:r>
      <w:r w:rsidR="00805497">
        <w:rPr>
          <w:rFonts w:ascii="Times New Roman" w:hAnsi="Times New Roman"/>
          <w:sz w:val="28"/>
          <w:szCs w:val="28"/>
        </w:rPr>
        <w:t>– Положение)</w:t>
      </w:r>
      <w:r w:rsidRPr="00805497">
        <w:rPr>
          <w:rFonts w:ascii="Times New Roman" w:hAnsi="Times New Roman"/>
          <w:sz w:val="28"/>
          <w:szCs w:val="28"/>
        </w:rPr>
        <w:t xml:space="preserve"> регламентирует процедуру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805497">
        <w:rPr>
          <w:rFonts w:ascii="Times New Roman" w:hAnsi="Times New Roman"/>
          <w:sz w:val="28"/>
          <w:szCs w:val="28"/>
        </w:rPr>
        <w:t>,</w:t>
      </w:r>
      <w:r w:rsidRPr="00805497">
        <w:rPr>
          <w:rFonts w:ascii="Times New Roman" w:hAnsi="Times New Roman"/>
          <w:sz w:val="28"/>
          <w:szCs w:val="28"/>
        </w:rPr>
        <w:t xml:space="preserve"> на</w:t>
      </w:r>
      <w:r w:rsidR="00253A3B" w:rsidRPr="00805497">
        <w:rPr>
          <w:rFonts w:ascii="Times New Roman" w:hAnsi="Times New Roman"/>
          <w:sz w:val="28"/>
          <w:szCs w:val="28"/>
        </w:rPr>
        <w:t xml:space="preserve"> территории</w:t>
      </w:r>
      <w:r w:rsidR="00805497" w:rsidRPr="00805497">
        <w:rPr>
          <w:rFonts w:ascii="Times New Roman" w:hAnsi="Times New Roman"/>
          <w:sz w:val="28"/>
          <w:szCs w:val="28"/>
        </w:rPr>
        <w:t xml:space="preserve"> </w:t>
      </w:r>
      <w:r w:rsidR="00253A3B" w:rsidRPr="00805497">
        <w:rPr>
          <w:rFonts w:ascii="Times New Roman" w:hAnsi="Times New Roman"/>
          <w:sz w:val="28"/>
          <w:szCs w:val="28"/>
        </w:rPr>
        <w:t xml:space="preserve">муниципального образования «Заневское городское поселение» Всеволожского муниципального района Ленинградской области </w:t>
      </w:r>
      <w:r w:rsidR="00805497">
        <w:rPr>
          <w:rFonts w:ascii="Times New Roman" w:hAnsi="Times New Roman"/>
          <w:sz w:val="28"/>
          <w:szCs w:val="28"/>
        </w:rPr>
        <w:t xml:space="preserve">(далее – </w:t>
      </w:r>
      <w:r w:rsidRPr="00805497">
        <w:rPr>
          <w:rFonts w:ascii="Times New Roman" w:hAnsi="Times New Roman"/>
          <w:sz w:val="28"/>
          <w:szCs w:val="28"/>
        </w:rPr>
        <w:t>муниципальный контроль).</w:t>
      </w:r>
    </w:p>
    <w:p w14:paraId="06A1C0AE" w14:textId="77777777" w:rsidR="00754461" w:rsidRPr="00805497" w:rsidRDefault="00754461" w:rsidP="00805497">
      <w:pPr>
        <w:ind w:firstLine="851"/>
        <w:rPr>
          <w:rFonts w:ascii="Times New Roman" w:hAnsi="Times New Roman"/>
          <w:sz w:val="28"/>
          <w:szCs w:val="28"/>
        </w:rPr>
      </w:pPr>
      <w:r w:rsidRPr="00805497">
        <w:rPr>
          <w:rFonts w:ascii="Times New Roman" w:hAnsi="Times New Roman"/>
          <w:sz w:val="28"/>
          <w:szCs w:val="28"/>
        </w:rPr>
        <w:t>1.2. Положение устанавливает правила организации и осуществления муниципального контроля, а также формы его осуществления.</w:t>
      </w:r>
    </w:p>
    <w:p w14:paraId="06697921" w14:textId="77777777" w:rsidR="00754461" w:rsidRPr="00805497" w:rsidRDefault="00754461" w:rsidP="00805497">
      <w:pPr>
        <w:ind w:firstLine="851"/>
        <w:rPr>
          <w:rFonts w:ascii="Times New Roman" w:hAnsi="Times New Roman"/>
          <w:sz w:val="28"/>
          <w:szCs w:val="28"/>
        </w:rPr>
      </w:pPr>
      <w:r w:rsidRPr="00805497">
        <w:rPr>
          <w:rFonts w:ascii="Times New Roman" w:hAnsi="Times New Roman"/>
          <w:sz w:val="28"/>
          <w:szCs w:val="28"/>
        </w:rPr>
        <w:t>1.3. Под муниципальным контролем понимаются действия должностных лиц, уполномоченных на проведение муниципального контроля, направленные на предупреждение, выявление и пресечение нарушений юридическими лицами, индивидуальными предпринимателями, гражданами (физическими лицами)</w:t>
      </w:r>
      <w:r w:rsidR="00805497">
        <w:rPr>
          <w:rFonts w:ascii="Times New Roman" w:hAnsi="Times New Roman"/>
          <w:sz w:val="28"/>
          <w:szCs w:val="28"/>
        </w:rPr>
        <w:t xml:space="preserve"> требований, установленных</w:t>
      </w:r>
      <w:r w:rsidRPr="00805497">
        <w:rPr>
          <w:rFonts w:ascii="Times New Roman" w:hAnsi="Times New Roman"/>
          <w:sz w:val="28"/>
          <w:szCs w:val="28"/>
        </w:rPr>
        <w:t xml:space="preserve"> федеральными законами и принимаемыми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w:t>
      </w:r>
      <w:r w:rsidR="00253A3B" w:rsidRPr="00805497">
        <w:rPr>
          <w:rFonts w:ascii="Times New Roman" w:hAnsi="Times New Roman"/>
          <w:sz w:val="28"/>
          <w:szCs w:val="28"/>
        </w:rPr>
        <w:t>и</w:t>
      </w:r>
      <w:r w:rsidRPr="00805497">
        <w:rPr>
          <w:rFonts w:ascii="Times New Roman" w:hAnsi="Times New Roman"/>
          <w:sz w:val="28"/>
          <w:szCs w:val="28"/>
        </w:rPr>
        <w:t xml:space="preserve">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805497">
        <w:rPr>
          <w:rFonts w:ascii="Times New Roman" w:hAnsi="Times New Roman"/>
          <w:sz w:val="28"/>
          <w:szCs w:val="28"/>
        </w:rPr>
        <w:t>,</w:t>
      </w:r>
      <w:r w:rsidRPr="00805497">
        <w:rPr>
          <w:rFonts w:ascii="Times New Roman" w:hAnsi="Times New Roman"/>
          <w:sz w:val="28"/>
          <w:szCs w:val="28"/>
        </w:rPr>
        <w:t xml:space="preserve"> на территории</w:t>
      </w:r>
      <w:r w:rsidR="00253A3B" w:rsidRPr="00805497">
        <w:rPr>
          <w:rFonts w:ascii="Times New Roman" w:hAnsi="Times New Roman"/>
          <w:sz w:val="28"/>
          <w:szCs w:val="28"/>
        </w:rPr>
        <w:t xml:space="preserve"> муниципального образования «Заневское городское поселение» Всеволожского муниципального района Ленинградской области</w:t>
      </w:r>
      <w:r w:rsidR="00805497">
        <w:rPr>
          <w:rFonts w:ascii="Times New Roman" w:hAnsi="Times New Roman"/>
          <w:sz w:val="28"/>
          <w:szCs w:val="28"/>
        </w:rPr>
        <w:t xml:space="preserve"> (далее – </w:t>
      </w:r>
      <w:r w:rsidRPr="00805497">
        <w:rPr>
          <w:rFonts w:ascii="Times New Roman" w:hAnsi="Times New Roman"/>
          <w:sz w:val="28"/>
          <w:szCs w:val="28"/>
        </w:rPr>
        <w:t xml:space="preserve">обязательные требования), посредством организации и проведения проверок, принятия предусмотренных законодательством Российской Федерации и Ленинградской области мер по пресечению и (или) </w:t>
      </w:r>
      <w:r w:rsidRPr="00EC5D78">
        <w:rPr>
          <w:rFonts w:ascii="Times New Roman" w:hAnsi="Times New Roman"/>
          <w:sz w:val="28"/>
          <w:szCs w:val="28"/>
        </w:rPr>
        <w:t>устранению нарушений обязательных требований,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w:t>
      </w:r>
    </w:p>
    <w:p w14:paraId="17589705" w14:textId="77777777" w:rsidR="00754461" w:rsidRPr="00805497" w:rsidRDefault="00754461" w:rsidP="00805497">
      <w:pPr>
        <w:ind w:firstLine="851"/>
        <w:rPr>
          <w:rFonts w:ascii="Times New Roman" w:hAnsi="Times New Roman"/>
          <w:sz w:val="28"/>
          <w:szCs w:val="28"/>
        </w:rPr>
      </w:pPr>
      <w:r w:rsidRPr="00805497">
        <w:rPr>
          <w:rFonts w:ascii="Times New Roman" w:hAnsi="Times New Roman"/>
          <w:sz w:val="28"/>
          <w:szCs w:val="28"/>
        </w:rPr>
        <w:t xml:space="preserve">1.4. Муниципальный контроль в отношении юридических лиц и индивидуальных предпринимателей осуществляется в соответствии с Федеральным законом от 26.12.2008 </w:t>
      </w:r>
      <w:r w:rsidR="00253A3B" w:rsidRPr="00805497">
        <w:rPr>
          <w:rFonts w:ascii="Times New Roman" w:hAnsi="Times New Roman"/>
          <w:sz w:val="28"/>
          <w:szCs w:val="28"/>
        </w:rPr>
        <w:t>№ 294-ФЗ «</w:t>
      </w:r>
      <w:r w:rsidRPr="00805497">
        <w:rPr>
          <w:rFonts w:ascii="Times New Roman" w:hAnsi="Times New Roman"/>
          <w:sz w:val="28"/>
          <w:szCs w:val="28"/>
        </w:rPr>
        <w:t xml:space="preserve">О защите прав юридических лиц и </w:t>
      </w:r>
      <w:r w:rsidRPr="00805497">
        <w:rPr>
          <w:rFonts w:ascii="Times New Roman" w:hAnsi="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r w:rsidR="00253A3B" w:rsidRPr="00805497">
        <w:rPr>
          <w:rFonts w:ascii="Times New Roman" w:hAnsi="Times New Roman"/>
          <w:sz w:val="28"/>
          <w:szCs w:val="28"/>
        </w:rPr>
        <w:t>»</w:t>
      </w:r>
      <w:r w:rsidR="00805497">
        <w:rPr>
          <w:rFonts w:ascii="Times New Roman" w:hAnsi="Times New Roman"/>
          <w:sz w:val="28"/>
          <w:szCs w:val="28"/>
        </w:rPr>
        <w:t>.</w:t>
      </w:r>
    </w:p>
    <w:p w14:paraId="3CA65EDA" w14:textId="77777777" w:rsidR="00754461" w:rsidRPr="00805497" w:rsidRDefault="00754461" w:rsidP="00754461">
      <w:pPr>
        <w:rPr>
          <w:rFonts w:ascii="Times New Roman" w:hAnsi="Times New Roman"/>
          <w:sz w:val="28"/>
          <w:szCs w:val="28"/>
        </w:rPr>
      </w:pPr>
    </w:p>
    <w:p w14:paraId="5591A856" w14:textId="77777777" w:rsidR="00754461" w:rsidRPr="00805497" w:rsidRDefault="00754461" w:rsidP="00805497">
      <w:pPr>
        <w:ind w:firstLine="0"/>
        <w:jc w:val="center"/>
        <w:rPr>
          <w:rFonts w:ascii="Times New Roman" w:hAnsi="Times New Roman"/>
          <w:sz w:val="28"/>
          <w:szCs w:val="28"/>
        </w:rPr>
      </w:pPr>
      <w:r w:rsidRPr="00805497">
        <w:rPr>
          <w:rFonts w:ascii="Times New Roman" w:hAnsi="Times New Roman"/>
          <w:bCs/>
          <w:sz w:val="28"/>
          <w:szCs w:val="28"/>
        </w:rPr>
        <w:t>2. Цель, задачи и объекты муниципального контроля</w:t>
      </w:r>
    </w:p>
    <w:p w14:paraId="4FF3CE99" w14:textId="77777777" w:rsidR="00754461" w:rsidRPr="00805497" w:rsidRDefault="00754461" w:rsidP="00805497">
      <w:pPr>
        <w:ind w:firstLine="851"/>
        <w:rPr>
          <w:rFonts w:ascii="Times New Roman" w:hAnsi="Times New Roman"/>
          <w:sz w:val="28"/>
          <w:szCs w:val="28"/>
        </w:rPr>
      </w:pPr>
      <w:r w:rsidRPr="00805497">
        <w:rPr>
          <w:rFonts w:ascii="Times New Roman" w:hAnsi="Times New Roman"/>
          <w:sz w:val="28"/>
          <w:szCs w:val="28"/>
        </w:rPr>
        <w:t>2.1. Целью муниципального контроля является обеспечение соблюдения обязательных требований, установленных в отношении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805497">
        <w:rPr>
          <w:rFonts w:ascii="Times New Roman" w:hAnsi="Times New Roman"/>
          <w:sz w:val="28"/>
          <w:szCs w:val="28"/>
        </w:rPr>
        <w:t>,</w:t>
      </w:r>
      <w:r w:rsidRPr="00805497">
        <w:rPr>
          <w:rFonts w:ascii="Times New Roman" w:hAnsi="Times New Roman"/>
          <w:sz w:val="28"/>
          <w:szCs w:val="28"/>
        </w:rPr>
        <w:t xml:space="preserve"> на территории</w:t>
      </w:r>
      <w:r w:rsidR="00253A3B" w:rsidRPr="00805497">
        <w:rPr>
          <w:rFonts w:ascii="Times New Roman" w:hAnsi="Times New Roman"/>
          <w:sz w:val="28"/>
          <w:szCs w:val="28"/>
        </w:rPr>
        <w:t xml:space="preserve"> муниципального образования «Заневское городское поселение» Всеволожского муниципального района Ленинградской области (далее – муниципальное образование)</w:t>
      </w:r>
      <w:r w:rsidRPr="00805497">
        <w:rPr>
          <w:rFonts w:ascii="Times New Roman" w:hAnsi="Times New Roman"/>
          <w:sz w:val="28"/>
          <w:szCs w:val="28"/>
        </w:rPr>
        <w:t>.</w:t>
      </w:r>
    </w:p>
    <w:p w14:paraId="574997E0" w14:textId="77777777" w:rsidR="00754461" w:rsidRPr="00805497" w:rsidRDefault="00754461" w:rsidP="00805497">
      <w:pPr>
        <w:ind w:firstLine="851"/>
        <w:rPr>
          <w:rFonts w:ascii="Times New Roman" w:hAnsi="Times New Roman"/>
          <w:sz w:val="28"/>
          <w:szCs w:val="28"/>
        </w:rPr>
      </w:pPr>
      <w:r w:rsidRPr="00805497">
        <w:rPr>
          <w:rFonts w:ascii="Times New Roman" w:hAnsi="Times New Roman"/>
          <w:sz w:val="28"/>
          <w:szCs w:val="28"/>
        </w:rPr>
        <w:t>2.2. Основными задачами муниципального контроля являются:</w:t>
      </w:r>
    </w:p>
    <w:p w14:paraId="3D54537A" w14:textId="77777777" w:rsidR="00754461" w:rsidRPr="00805497" w:rsidRDefault="00754461" w:rsidP="00805497">
      <w:pPr>
        <w:ind w:firstLine="851"/>
        <w:rPr>
          <w:rFonts w:ascii="Times New Roman" w:hAnsi="Times New Roman"/>
          <w:sz w:val="28"/>
          <w:szCs w:val="28"/>
        </w:rPr>
      </w:pPr>
      <w:r w:rsidRPr="00805497">
        <w:rPr>
          <w:rFonts w:ascii="Times New Roman" w:hAnsi="Times New Roman"/>
          <w:sz w:val="28"/>
          <w:szCs w:val="28"/>
        </w:rPr>
        <w:t>1) обеспечение соблюдения всеми пользователями недр установленного порядка и условий пользования недрами;</w:t>
      </w:r>
    </w:p>
    <w:p w14:paraId="671346C2" w14:textId="5104BA78" w:rsidR="00754461" w:rsidRPr="00805497" w:rsidRDefault="00754461" w:rsidP="00805497">
      <w:pPr>
        <w:ind w:firstLine="851"/>
        <w:rPr>
          <w:rFonts w:ascii="Times New Roman" w:hAnsi="Times New Roman"/>
          <w:sz w:val="28"/>
          <w:szCs w:val="28"/>
        </w:rPr>
      </w:pPr>
      <w:r w:rsidRPr="0054443A">
        <w:rPr>
          <w:rFonts w:ascii="Times New Roman" w:hAnsi="Times New Roman"/>
          <w:sz w:val="28"/>
          <w:szCs w:val="28"/>
        </w:rPr>
        <w:t xml:space="preserve">2) выявление, пресечение и предупреждение правонарушений, связанных с </w:t>
      </w:r>
      <w:r w:rsidR="00805497" w:rsidRPr="0054443A">
        <w:rPr>
          <w:rFonts w:ascii="Times New Roman" w:hAnsi="Times New Roman"/>
          <w:sz w:val="28"/>
          <w:szCs w:val="28"/>
        </w:rPr>
        <w:t>не</w:t>
      </w:r>
      <w:r w:rsidRPr="0054443A">
        <w:rPr>
          <w:rFonts w:ascii="Times New Roman" w:hAnsi="Times New Roman"/>
          <w:sz w:val="28"/>
          <w:szCs w:val="28"/>
        </w:rPr>
        <w:t>соблюдением пользователями недр</w:t>
      </w:r>
      <w:r w:rsidR="00710218" w:rsidRPr="0054443A">
        <w:rPr>
          <w:rFonts w:ascii="Times New Roman" w:hAnsi="Times New Roman"/>
          <w:sz w:val="28"/>
          <w:szCs w:val="28"/>
        </w:rPr>
        <w:t xml:space="preserve">ами </w:t>
      </w:r>
      <w:r w:rsidRPr="0054443A">
        <w:rPr>
          <w:rFonts w:ascii="Times New Roman" w:hAnsi="Times New Roman"/>
          <w:sz w:val="28"/>
          <w:szCs w:val="28"/>
        </w:rPr>
        <w:t>порядка и условий использования недр.</w:t>
      </w:r>
    </w:p>
    <w:p w14:paraId="698E7FB4" w14:textId="77777777" w:rsidR="00754461" w:rsidRPr="00805497" w:rsidRDefault="00754461" w:rsidP="00754461">
      <w:pPr>
        <w:rPr>
          <w:rFonts w:ascii="Times New Roman" w:hAnsi="Times New Roman"/>
          <w:sz w:val="28"/>
          <w:szCs w:val="28"/>
        </w:rPr>
      </w:pPr>
    </w:p>
    <w:p w14:paraId="1AC60691" w14:textId="77777777" w:rsidR="00754461" w:rsidRPr="00805497" w:rsidRDefault="00754461" w:rsidP="00597C2B">
      <w:pPr>
        <w:ind w:firstLine="0"/>
        <w:jc w:val="center"/>
        <w:rPr>
          <w:rFonts w:ascii="Times New Roman" w:hAnsi="Times New Roman"/>
          <w:sz w:val="28"/>
          <w:szCs w:val="28"/>
        </w:rPr>
      </w:pPr>
      <w:r w:rsidRPr="00805497">
        <w:rPr>
          <w:rFonts w:ascii="Times New Roman" w:hAnsi="Times New Roman"/>
          <w:bCs/>
          <w:sz w:val="28"/>
          <w:szCs w:val="28"/>
        </w:rPr>
        <w:t>3. Орган, должностные лица,</w:t>
      </w:r>
      <w:r w:rsidR="00BC592C" w:rsidRPr="00805497">
        <w:rPr>
          <w:rFonts w:ascii="Times New Roman" w:hAnsi="Times New Roman"/>
          <w:bCs/>
          <w:sz w:val="28"/>
          <w:szCs w:val="28"/>
        </w:rPr>
        <w:t xml:space="preserve"> </w:t>
      </w:r>
      <w:r w:rsidRPr="00805497">
        <w:rPr>
          <w:rFonts w:ascii="Times New Roman" w:hAnsi="Times New Roman"/>
          <w:bCs/>
          <w:sz w:val="28"/>
          <w:szCs w:val="28"/>
        </w:rPr>
        <w:t>осуществляющие муниципальный контроль</w:t>
      </w:r>
    </w:p>
    <w:p w14:paraId="39F6AAEA"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 xml:space="preserve">3.1. Органом, уполномоченным на осуществление муниципального контроля, является администрация </w:t>
      </w:r>
      <w:r w:rsidR="00253A3B" w:rsidRPr="00805497">
        <w:rPr>
          <w:rFonts w:ascii="Times New Roman" w:hAnsi="Times New Roman"/>
          <w:sz w:val="28"/>
          <w:szCs w:val="28"/>
        </w:rPr>
        <w:t xml:space="preserve">муниципального образования «Заневское городское поселение» Всеволожского муниципального района Ленинградской области </w:t>
      </w:r>
      <w:r w:rsidRPr="00805497">
        <w:rPr>
          <w:rFonts w:ascii="Times New Roman" w:hAnsi="Times New Roman"/>
          <w:sz w:val="28"/>
          <w:szCs w:val="28"/>
        </w:rPr>
        <w:t>(далее – администрация, орган муниципального контроля).</w:t>
      </w:r>
    </w:p>
    <w:p w14:paraId="47079C5D"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 xml:space="preserve">Перечень должностных лиц, осуществляющих муниципальный контроль, устанавливается </w:t>
      </w:r>
      <w:r w:rsidR="00253A3B" w:rsidRPr="00805497">
        <w:rPr>
          <w:rFonts w:ascii="Times New Roman" w:hAnsi="Times New Roman"/>
          <w:sz w:val="28"/>
          <w:szCs w:val="28"/>
        </w:rPr>
        <w:t>постановлением</w:t>
      </w:r>
      <w:r w:rsidRPr="00805497">
        <w:rPr>
          <w:rFonts w:ascii="Times New Roman" w:hAnsi="Times New Roman"/>
          <w:sz w:val="28"/>
          <w:szCs w:val="28"/>
        </w:rPr>
        <w:t xml:space="preserve"> администрации</w:t>
      </w:r>
      <w:r w:rsidR="00253A3B" w:rsidRPr="00805497">
        <w:rPr>
          <w:rFonts w:ascii="Times New Roman" w:hAnsi="Times New Roman"/>
          <w:sz w:val="28"/>
          <w:szCs w:val="28"/>
        </w:rPr>
        <w:t>.</w:t>
      </w:r>
    </w:p>
    <w:p w14:paraId="0A066EF6"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Полномочия должностных лиц, осуществляющих муниципальный контроль, подтверждаются служебным удостоверением.</w:t>
      </w:r>
    </w:p>
    <w:p w14:paraId="33DB784F"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3.2. Должностные лица органа муниципального контроля назначаются и отстраняются от проведения контрольных мероприятий главой администрации.</w:t>
      </w:r>
    </w:p>
    <w:p w14:paraId="05A3373C"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3.3. К проведению контрольных мероприятий могут быть привлечены эксперты, экспертные организации в соответствии с требованиями федерального законодательства.</w:t>
      </w:r>
    </w:p>
    <w:p w14:paraId="618AA5AD" w14:textId="77777777" w:rsidR="00253A3B" w:rsidRPr="00805497" w:rsidRDefault="00754461" w:rsidP="00597C2B">
      <w:pPr>
        <w:ind w:firstLine="851"/>
        <w:rPr>
          <w:rFonts w:ascii="Times New Roman" w:hAnsi="Times New Roman"/>
          <w:sz w:val="28"/>
          <w:szCs w:val="28"/>
        </w:rPr>
      </w:pPr>
      <w:r w:rsidRPr="00805497">
        <w:rPr>
          <w:rFonts w:ascii="Times New Roman" w:hAnsi="Times New Roman"/>
          <w:sz w:val="28"/>
          <w:szCs w:val="28"/>
        </w:rPr>
        <w:t xml:space="preserve">3.4. Финансирование деятельности по осуществлению муниципального контроля и его материально-техническое обеспечение осуществляется за счет средств бюджета </w:t>
      </w:r>
      <w:r w:rsidR="00253A3B" w:rsidRPr="00805497">
        <w:rPr>
          <w:rFonts w:ascii="Times New Roman" w:hAnsi="Times New Roman"/>
          <w:sz w:val="28"/>
          <w:szCs w:val="28"/>
        </w:rPr>
        <w:t>муниципального образования.</w:t>
      </w:r>
    </w:p>
    <w:p w14:paraId="1F02D67C"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3.5. Порядок, 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регламентом по осущес</w:t>
      </w:r>
      <w:r w:rsidR="0050458F" w:rsidRPr="00805497">
        <w:rPr>
          <w:rFonts w:ascii="Times New Roman" w:hAnsi="Times New Roman"/>
          <w:sz w:val="28"/>
          <w:szCs w:val="28"/>
        </w:rPr>
        <w:t>твлению муниципального контроля, утверждаемым постановлением администрации.</w:t>
      </w:r>
    </w:p>
    <w:p w14:paraId="4AEB1775" w14:textId="77777777" w:rsidR="00754461" w:rsidRPr="00805497" w:rsidRDefault="00754461" w:rsidP="00597C2B">
      <w:pPr>
        <w:ind w:firstLine="851"/>
        <w:rPr>
          <w:rFonts w:ascii="Times New Roman" w:hAnsi="Times New Roman"/>
          <w:sz w:val="28"/>
          <w:szCs w:val="28"/>
        </w:rPr>
      </w:pPr>
      <w:r w:rsidRPr="00597C2B">
        <w:rPr>
          <w:rFonts w:ascii="Times New Roman" w:hAnsi="Times New Roman"/>
          <w:sz w:val="28"/>
          <w:szCs w:val="28"/>
        </w:rPr>
        <w:t>3.6. Воспрепятствование осуществлению полномочий должностными лицами органа муниципального контроля</w:t>
      </w:r>
      <w:r w:rsidRPr="00805497">
        <w:rPr>
          <w:rFonts w:ascii="Times New Roman" w:hAnsi="Times New Roman"/>
          <w:sz w:val="28"/>
          <w:szCs w:val="28"/>
        </w:rPr>
        <w:t xml:space="preserve"> влечет установленную федеральным законодательством ответственность.</w:t>
      </w:r>
    </w:p>
    <w:p w14:paraId="37EFB720" w14:textId="77777777" w:rsidR="00754461" w:rsidRPr="00805497" w:rsidRDefault="00754461" w:rsidP="00754461">
      <w:pPr>
        <w:rPr>
          <w:rFonts w:ascii="Times New Roman" w:hAnsi="Times New Roman"/>
          <w:sz w:val="28"/>
          <w:szCs w:val="28"/>
        </w:rPr>
      </w:pPr>
    </w:p>
    <w:p w14:paraId="02511561" w14:textId="77777777" w:rsidR="00754461" w:rsidRPr="00805497" w:rsidRDefault="00754461" w:rsidP="00597C2B">
      <w:pPr>
        <w:ind w:firstLine="0"/>
        <w:jc w:val="center"/>
        <w:rPr>
          <w:rFonts w:ascii="Times New Roman" w:hAnsi="Times New Roman"/>
          <w:sz w:val="28"/>
          <w:szCs w:val="28"/>
        </w:rPr>
      </w:pPr>
      <w:r w:rsidRPr="00805497">
        <w:rPr>
          <w:rFonts w:ascii="Times New Roman" w:hAnsi="Times New Roman"/>
          <w:bCs/>
          <w:sz w:val="28"/>
          <w:szCs w:val="28"/>
        </w:rPr>
        <w:t>4. Формы муниципального контроля</w:t>
      </w:r>
    </w:p>
    <w:p w14:paraId="7BADDA0A"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4.1. Формами муниципального контроля являются плановые и внеплановые проверки, а также плановые (рейдовые) осмотры (обследования).</w:t>
      </w:r>
    </w:p>
    <w:p w14:paraId="5792AD7E"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4.2. Проверки и плановые (рейдовые) осмотры (обследования) проводятся должностным лицом (должностными лицами) органа муниципального контроля на основании распоряжения администрации.</w:t>
      </w:r>
    </w:p>
    <w:p w14:paraId="31168EEB"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lastRenderedPageBreak/>
        <w:t>Проверка проводится только должностным лицом (должностными лицами) органа муниципального контроля, которые определены в распоряжении администрации.</w:t>
      </w:r>
    </w:p>
    <w:p w14:paraId="4975A689"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 xml:space="preserve">4.3. Плановые проверки в отношении юридических лиц и индивидуальных предпринимателей проводятся не чаще чем раз в три года на основании ежегодных планов, разрабатываемых органом муниципального контроля в соответствии с Правилами подготовки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w:t>
      </w:r>
      <w:r w:rsidR="0020670C" w:rsidRPr="00805497">
        <w:rPr>
          <w:rFonts w:ascii="Times New Roman" w:hAnsi="Times New Roman"/>
          <w:sz w:val="28"/>
          <w:szCs w:val="28"/>
        </w:rPr>
        <w:t xml:space="preserve">30.06.2010 № </w:t>
      </w:r>
      <w:r w:rsidRPr="00805497">
        <w:rPr>
          <w:rFonts w:ascii="Times New Roman" w:hAnsi="Times New Roman"/>
          <w:sz w:val="28"/>
          <w:szCs w:val="28"/>
        </w:rPr>
        <w:t>489.</w:t>
      </w:r>
    </w:p>
    <w:p w14:paraId="4182B574"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Проект ежегодного плана муниципальных проверок до их утверждения направляется органами муниципального контроля на согласование в территориальный орган федерального органа государственного надзора до 1 июля года, предшествующего году проведения соответствующих проверок.</w:t>
      </w:r>
    </w:p>
    <w:p w14:paraId="4E77FB41" w14:textId="77777777" w:rsidR="00754461" w:rsidRPr="00805497" w:rsidRDefault="00754461" w:rsidP="00597C2B">
      <w:pPr>
        <w:widowControl/>
        <w:ind w:firstLine="851"/>
        <w:rPr>
          <w:rFonts w:ascii="Times New Roman" w:hAnsi="Times New Roman"/>
          <w:b/>
          <w:sz w:val="28"/>
          <w:szCs w:val="28"/>
        </w:rPr>
      </w:pPr>
      <w:r w:rsidRPr="00805497">
        <w:rPr>
          <w:rFonts w:ascii="Times New Roman" w:hAnsi="Times New Roman"/>
          <w:sz w:val="28"/>
          <w:szCs w:val="28"/>
        </w:rPr>
        <w:t>Ежегодный план проведения плановых проверок юридических лиц, индивидуальных предпринимателей доводится до сведения заинтересованных лиц посредством размещения на официальном сайте</w:t>
      </w:r>
      <w:r w:rsidR="0020670C" w:rsidRPr="00805497">
        <w:rPr>
          <w:rFonts w:ascii="Times New Roman" w:hAnsi="Times New Roman"/>
          <w:sz w:val="28"/>
          <w:szCs w:val="28"/>
        </w:rPr>
        <w:t xml:space="preserve"> муниципального образования </w:t>
      </w:r>
      <w:r w:rsidR="0020670C" w:rsidRPr="00805497">
        <w:rPr>
          <w:rFonts w:ascii="Times New Roman" w:eastAsia="Calibri" w:hAnsi="Times New Roman"/>
          <w:sz w:val="28"/>
          <w:szCs w:val="28"/>
        </w:rPr>
        <w:t>либо иным доступным способом.</w:t>
      </w:r>
    </w:p>
    <w:p w14:paraId="6BEEDDD4"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w:t>
      </w:r>
      <w:r w:rsidR="0020670C" w:rsidRPr="00805497">
        <w:rPr>
          <w:rFonts w:ascii="Times New Roman" w:hAnsi="Times New Roman"/>
          <w:sz w:val="28"/>
          <w:szCs w:val="28"/>
        </w:rPr>
        <w:t>4.</w:t>
      </w:r>
      <w:r w:rsidRPr="00805497">
        <w:rPr>
          <w:rFonts w:ascii="Times New Roman" w:hAnsi="Times New Roman"/>
          <w:sz w:val="28"/>
          <w:szCs w:val="28"/>
        </w:rPr>
        <w:t xml:space="preserve"> Проведение органом муниципального контроля внеплановых проверок по основаниям, предусмотренным п</w:t>
      </w:r>
      <w:r w:rsidR="0020670C" w:rsidRPr="00805497">
        <w:rPr>
          <w:rFonts w:ascii="Times New Roman" w:hAnsi="Times New Roman"/>
          <w:sz w:val="28"/>
          <w:szCs w:val="28"/>
        </w:rPr>
        <w:t>унктом 2 статьи</w:t>
      </w:r>
      <w:r w:rsidRPr="00805497">
        <w:rPr>
          <w:rFonts w:ascii="Times New Roman" w:hAnsi="Times New Roman"/>
          <w:sz w:val="28"/>
          <w:szCs w:val="28"/>
        </w:rPr>
        <w:t xml:space="preserve"> 10 Федерального закона от 26.12.2008 </w:t>
      </w:r>
      <w:r w:rsidR="0020670C" w:rsidRPr="00805497">
        <w:rPr>
          <w:rFonts w:ascii="Times New Roman" w:hAnsi="Times New Roman"/>
          <w:sz w:val="28"/>
          <w:szCs w:val="28"/>
        </w:rPr>
        <w:t>№</w:t>
      </w:r>
      <w:r w:rsidRPr="00805497">
        <w:rPr>
          <w:rFonts w:ascii="Times New Roman" w:hAnsi="Times New Roman"/>
          <w:sz w:val="28"/>
          <w:szCs w:val="28"/>
        </w:rPr>
        <w:t xml:space="preserve"> 294-ФЗ </w:t>
      </w:r>
      <w:r w:rsidR="0020670C" w:rsidRPr="00805497">
        <w:rPr>
          <w:rFonts w:ascii="Times New Roman" w:hAnsi="Times New Roman"/>
          <w:sz w:val="28"/>
          <w:szCs w:val="28"/>
        </w:rPr>
        <w:t>«</w:t>
      </w:r>
      <w:r w:rsidRPr="0080549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20670C" w:rsidRPr="00805497">
        <w:rPr>
          <w:rFonts w:ascii="Times New Roman" w:hAnsi="Times New Roman"/>
          <w:sz w:val="28"/>
          <w:szCs w:val="28"/>
        </w:rPr>
        <w:t>зора) и муниципального контроля»</w:t>
      </w:r>
      <w:r w:rsidRPr="00805497">
        <w:rPr>
          <w:rFonts w:ascii="Times New Roman" w:hAnsi="Times New Roman"/>
          <w:sz w:val="28"/>
          <w:szCs w:val="28"/>
        </w:rPr>
        <w:t xml:space="preserve"> в отношении юридических лиц, индивидуальных предпринимателей</w:t>
      </w:r>
      <w:r w:rsidR="00597C2B">
        <w:rPr>
          <w:rFonts w:ascii="Times New Roman" w:hAnsi="Times New Roman"/>
          <w:sz w:val="28"/>
          <w:szCs w:val="28"/>
        </w:rPr>
        <w:t>,</w:t>
      </w:r>
      <w:r w:rsidRPr="00805497">
        <w:rPr>
          <w:rFonts w:ascii="Times New Roman" w:hAnsi="Times New Roman"/>
          <w:sz w:val="28"/>
          <w:szCs w:val="28"/>
        </w:rPr>
        <w:t xml:space="preserve"> осуществляется по согласованию с прокуратурой, при предъявлении должностным лицом (должностными лицами) органа муниципального контроля служебного удостоверения (служебных удостоверений), копии распоряжения главы администрации, копии документа о согласовании проведения проверки.</w:t>
      </w:r>
    </w:p>
    <w:p w14:paraId="45C0F976" w14:textId="77777777" w:rsidR="00754461" w:rsidRPr="00710218" w:rsidRDefault="0020670C" w:rsidP="00597C2B">
      <w:pPr>
        <w:ind w:firstLine="851"/>
        <w:rPr>
          <w:rFonts w:ascii="Times New Roman" w:hAnsi="Times New Roman"/>
          <w:sz w:val="28"/>
          <w:szCs w:val="28"/>
        </w:rPr>
      </w:pPr>
      <w:r w:rsidRPr="00805497">
        <w:rPr>
          <w:rFonts w:ascii="Times New Roman" w:hAnsi="Times New Roman"/>
          <w:sz w:val="28"/>
          <w:szCs w:val="28"/>
        </w:rPr>
        <w:t>4.5</w:t>
      </w:r>
      <w:r w:rsidR="00754461" w:rsidRPr="00805497">
        <w:rPr>
          <w:rFonts w:ascii="Times New Roman" w:hAnsi="Times New Roman"/>
          <w:sz w:val="28"/>
          <w:szCs w:val="28"/>
        </w:rPr>
        <w:t xml:space="preserve">. Плановые проверки в отношении граждан (физических лиц) проводятся не чаще чем один раз в три года на основании ежегодных </w:t>
      </w:r>
      <w:hyperlink w:anchor="p227" w:history="1">
        <w:r w:rsidR="00754461" w:rsidRPr="00805497">
          <w:rPr>
            <w:rFonts w:ascii="Times New Roman" w:hAnsi="Times New Roman"/>
            <w:sz w:val="28"/>
            <w:szCs w:val="28"/>
          </w:rPr>
          <w:t>планов</w:t>
        </w:r>
      </w:hyperlink>
      <w:r w:rsidR="00754461" w:rsidRPr="00805497">
        <w:rPr>
          <w:rFonts w:ascii="Times New Roman" w:hAnsi="Times New Roman"/>
          <w:sz w:val="28"/>
          <w:szCs w:val="28"/>
        </w:rPr>
        <w:t xml:space="preserve"> проведения плановых проверок физических лиц по форме согласно приложению к настоящему </w:t>
      </w:r>
      <w:r w:rsidR="00754461" w:rsidRPr="00710218">
        <w:rPr>
          <w:rFonts w:ascii="Times New Roman" w:hAnsi="Times New Roman"/>
          <w:sz w:val="28"/>
          <w:szCs w:val="28"/>
        </w:rPr>
        <w:t>Положению, утверждаемых постановлением администрации.</w:t>
      </w:r>
    </w:p>
    <w:p w14:paraId="172F0FFE" w14:textId="77777777" w:rsidR="00754461" w:rsidRPr="00805497" w:rsidRDefault="00754461" w:rsidP="00597C2B">
      <w:pPr>
        <w:ind w:firstLine="851"/>
        <w:rPr>
          <w:rFonts w:ascii="Times New Roman" w:hAnsi="Times New Roman"/>
          <w:sz w:val="28"/>
          <w:szCs w:val="28"/>
        </w:rPr>
      </w:pPr>
      <w:r w:rsidRPr="00710218">
        <w:rPr>
          <w:rFonts w:ascii="Times New Roman" w:hAnsi="Times New Roman"/>
          <w:sz w:val="28"/>
          <w:szCs w:val="28"/>
        </w:rPr>
        <w:t>Ежегодный план проведения плановых проверок в отношении граждан (физических лиц) формируется в срок до 10 декабря года, предшествующего году проведения плановых проверок.</w:t>
      </w:r>
      <w:r w:rsidRPr="00805497">
        <w:rPr>
          <w:rFonts w:ascii="Times New Roman" w:hAnsi="Times New Roman"/>
          <w:sz w:val="28"/>
          <w:szCs w:val="28"/>
        </w:rPr>
        <w:t xml:space="preserve"> </w:t>
      </w:r>
    </w:p>
    <w:p w14:paraId="03853AE0" w14:textId="77777777" w:rsidR="00754461" w:rsidRPr="00805497" w:rsidRDefault="00754461" w:rsidP="00597C2B">
      <w:pPr>
        <w:widowControl/>
        <w:ind w:firstLine="851"/>
        <w:rPr>
          <w:rFonts w:ascii="Times New Roman" w:hAnsi="Times New Roman"/>
          <w:sz w:val="28"/>
          <w:szCs w:val="28"/>
        </w:rPr>
      </w:pPr>
      <w:r w:rsidRPr="00805497">
        <w:rPr>
          <w:rFonts w:ascii="Times New Roman" w:hAnsi="Times New Roman"/>
          <w:sz w:val="28"/>
          <w:szCs w:val="28"/>
        </w:rPr>
        <w:t>Ежегодный план проведения плановых проверок граждан (физических лиц) доводится до сведения заинтересованных лиц посредством размещения на официальном сайте</w:t>
      </w:r>
      <w:r w:rsidR="0020670C" w:rsidRPr="00805497">
        <w:rPr>
          <w:rFonts w:ascii="Times New Roman" w:hAnsi="Times New Roman"/>
          <w:sz w:val="28"/>
          <w:szCs w:val="28"/>
        </w:rPr>
        <w:t xml:space="preserve"> муниципального образования </w:t>
      </w:r>
      <w:r w:rsidR="0020670C" w:rsidRPr="00805497">
        <w:rPr>
          <w:rFonts w:ascii="Times New Roman" w:eastAsia="Calibri" w:hAnsi="Times New Roman"/>
          <w:sz w:val="28"/>
          <w:szCs w:val="28"/>
        </w:rPr>
        <w:t>либо иным доступным способом.</w:t>
      </w:r>
    </w:p>
    <w:p w14:paraId="29304E50" w14:textId="77777777" w:rsidR="00754461" w:rsidRDefault="00754461" w:rsidP="00597C2B">
      <w:pPr>
        <w:ind w:firstLine="851"/>
        <w:rPr>
          <w:rFonts w:ascii="Times New Roman" w:hAnsi="Times New Roman"/>
          <w:sz w:val="28"/>
          <w:szCs w:val="28"/>
        </w:rPr>
      </w:pPr>
      <w:proofErr w:type="gramStart"/>
      <w:r w:rsidRPr="00805497">
        <w:rPr>
          <w:rFonts w:ascii="Times New Roman" w:hAnsi="Times New Roman"/>
          <w:sz w:val="28"/>
          <w:szCs w:val="28"/>
        </w:rPr>
        <w:t>О проведении плановой проверки гражданин (физическ</w:t>
      </w:r>
      <w:r w:rsidR="00597C2B">
        <w:rPr>
          <w:rFonts w:ascii="Times New Roman" w:hAnsi="Times New Roman"/>
          <w:sz w:val="28"/>
          <w:szCs w:val="28"/>
        </w:rPr>
        <w:t>ое</w:t>
      </w:r>
      <w:r w:rsidRPr="00805497">
        <w:rPr>
          <w:rFonts w:ascii="Times New Roman" w:hAnsi="Times New Roman"/>
          <w:sz w:val="28"/>
          <w:szCs w:val="28"/>
        </w:rPr>
        <w:t xml:space="preserve"> лиц</w:t>
      </w:r>
      <w:r w:rsidR="00597C2B">
        <w:rPr>
          <w:rFonts w:ascii="Times New Roman" w:hAnsi="Times New Roman"/>
          <w:sz w:val="28"/>
          <w:szCs w:val="28"/>
        </w:rPr>
        <w:t>о</w:t>
      </w:r>
      <w:r w:rsidRPr="00805497">
        <w:rPr>
          <w:rFonts w:ascii="Times New Roman" w:hAnsi="Times New Roman"/>
          <w:sz w:val="28"/>
          <w:szCs w:val="28"/>
        </w:rPr>
        <w:t xml:space="preserve">) уведомляется не </w:t>
      </w:r>
      <w:r w:rsidR="00E5130E" w:rsidRPr="00805497">
        <w:rPr>
          <w:rFonts w:ascii="Times New Roman" w:hAnsi="Times New Roman"/>
          <w:sz w:val="28"/>
          <w:szCs w:val="28"/>
        </w:rPr>
        <w:t>позднее,</w:t>
      </w:r>
      <w:r w:rsidRPr="00805497">
        <w:rPr>
          <w:rFonts w:ascii="Times New Roman" w:hAnsi="Times New Roman"/>
          <w:sz w:val="28"/>
          <w:szCs w:val="28"/>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квалификационной электронной подписью и направленного по адресу электронной почты гражданина, если</w:t>
      </w:r>
      <w:proofErr w:type="gramEnd"/>
      <w:r w:rsidRPr="00805497">
        <w:rPr>
          <w:rFonts w:ascii="Times New Roman" w:hAnsi="Times New Roman"/>
          <w:sz w:val="28"/>
          <w:szCs w:val="28"/>
        </w:rPr>
        <w:t xml:space="preserve"> такой адрес ранее был представлен гражданином в администрацию.</w:t>
      </w:r>
    </w:p>
    <w:p w14:paraId="245C5C2D" w14:textId="77777777" w:rsidR="004279A0" w:rsidRDefault="004279A0" w:rsidP="00597C2B">
      <w:pPr>
        <w:ind w:firstLine="851"/>
        <w:rPr>
          <w:rFonts w:ascii="Times New Roman" w:hAnsi="Times New Roman"/>
          <w:sz w:val="28"/>
          <w:szCs w:val="28"/>
        </w:rPr>
      </w:pPr>
    </w:p>
    <w:p w14:paraId="0648F31B" w14:textId="77777777" w:rsidR="004279A0" w:rsidRPr="00805497" w:rsidRDefault="004279A0" w:rsidP="00597C2B">
      <w:pPr>
        <w:ind w:firstLine="851"/>
        <w:rPr>
          <w:rFonts w:ascii="Times New Roman" w:hAnsi="Times New Roman"/>
          <w:sz w:val="28"/>
          <w:szCs w:val="28"/>
        </w:rPr>
      </w:pPr>
    </w:p>
    <w:p w14:paraId="3D39099C"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lastRenderedPageBreak/>
        <w:t>4.</w:t>
      </w:r>
      <w:r w:rsidR="0020670C" w:rsidRPr="00805497">
        <w:rPr>
          <w:rFonts w:ascii="Times New Roman" w:hAnsi="Times New Roman"/>
          <w:sz w:val="28"/>
          <w:szCs w:val="28"/>
        </w:rPr>
        <w:t>6</w:t>
      </w:r>
      <w:r w:rsidRPr="00805497">
        <w:rPr>
          <w:rFonts w:ascii="Times New Roman" w:hAnsi="Times New Roman"/>
          <w:sz w:val="28"/>
          <w:szCs w:val="28"/>
        </w:rPr>
        <w:t>. Основанием для проведения внеплановой проверки гражданина (физического лица) являются:</w:t>
      </w:r>
    </w:p>
    <w:p w14:paraId="50328880"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1) истечение срока исполнения ранее выданного предписания об устранении выявленного нарушения обязательных требований;</w:t>
      </w:r>
    </w:p>
    <w:p w14:paraId="3DAB86BE"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2) поступление в орган муниципального контроля обращений и заявлений, информации от иных граждан, юридических лиц, индивидуальных предпринимателей, органов государственной власти, органов местного самоуправления, из средств массовой информации о признаках нарушения обязательных требований или фактах не</w:t>
      </w:r>
      <w:r w:rsidR="000040D2" w:rsidRPr="00805497">
        <w:rPr>
          <w:rFonts w:ascii="Times New Roman" w:hAnsi="Times New Roman"/>
          <w:sz w:val="28"/>
          <w:szCs w:val="28"/>
        </w:rPr>
        <w:t xml:space="preserve"> </w:t>
      </w:r>
      <w:r w:rsidRPr="00805497">
        <w:rPr>
          <w:rFonts w:ascii="Times New Roman" w:hAnsi="Times New Roman"/>
          <w:sz w:val="28"/>
          <w:szCs w:val="28"/>
        </w:rPr>
        <w:t>устранения ранее выявленных нарушений обязательных требований;</w:t>
      </w:r>
    </w:p>
    <w:p w14:paraId="785D049B"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3) мотивированное представление должностного лица органа муниципального контроля по результатам проведения планового (рейдового) осмотра (обследования) о выявленных нарушениях обязательных требований;</w:t>
      </w:r>
    </w:p>
    <w:p w14:paraId="2386A97E"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 распоряжение администрации, изданное в соответствии с поручениями Президента Российской Федерации, Правительства Российской Федерации.</w:t>
      </w:r>
    </w:p>
    <w:p w14:paraId="002111EE"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О проведении внеплановой проверки гражданин (физическое лицо) уведомляется не менее чем за двадцать четыре часа до начала ее проведения посредством направления копии распоряжения главы администрации заказным почтовым отправл</w:t>
      </w:r>
      <w:r w:rsidR="00A67CC4">
        <w:rPr>
          <w:rFonts w:ascii="Times New Roman" w:hAnsi="Times New Roman"/>
          <w:sz w:val="28"/>
          <w:szCs w:val="28"/>
        </w:rPr>
        <w:t>ением с уведомлением о вручении</w:t>
      </w:r>
      <w:r w:rsidRPr="00805497">
        <w:rPr>
          <w:rFonts w:ascii="Times New Roman" w:hAnsi="Times New Roman"/>
          <w:sz w:val="28"/>
          <w:szCs w:val="28"/>
        </w:rPr>
        <w:t xml:space="preserve"> или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квалификационной электронной подписью и направленного по адресу электронной почты гражданина, если такой адрес ранее был представлен гражданином в администрацию.</w:t>
      </w:r>
    </w:p>
    <w:p w14:paraId="0FB9920F" w14:textId="77777777" w:rsidR="00754461" w:rsidRPr="00805497" w:rsidRDefault="0020670C" w:rsidP="00597C2B">
      <w:pPr>
        <w:ind w:firstLine="851"/>
        <w:rPr>
          <w:rFonts w:ascii="Times New Roman" w:hAnsi="Times New Roman"/>
          <w:sz w:val="28"/>
          <w:szCs w:val="28"/>
        </w:rPr>
      </w:pPr>
      <w:r w:rsidRPr="00805497">
        <w:rPr>
          <w:rFonts w:ascii="Times New Roman" w:hAnsi="Times New Roman"/>
          <w:sz w:val="28"/>
          <w:szCs w:val="28"/>
        </w:rPr>
        <w:t>4.7</w:t>
      </w:r>
      <w:r w:rsidR="00754461" w:rsidRPr="00805497">
        <w:rPr>
          <w:rFonts w:ascii="Times New Roman" w:hAnsi="Times New Roman"/>
          <w:sz w:val="28"/>
          <w:szCs w:val="28"/>
        </w:rPr>
        <w:t xml:space="preserve">. В отношении граждан (физических лиц) плановая и внеплановая проверки проводятся в форме документарной и </w:t>
      </w:r>
      <w:r w:rsidR="00A67CC4">
        <w:rPr>
          <w:rFonts w:ascii="Times New Roman" w:hAnsi="Times New Roman"/>
          <w:sz w:val="28"/>
          <w:szCs w:val="28"/>
        </w:rPr>
        <w:t>(или) выездной проверки.</w:t>
      </w:r>
    </w:p>
    <w:p w14:paraId="5D24FE93"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Срок проведения</w:t>
      </w:r>
      <w:r w:rsidR="00805497" w:rsidRPr="00805497">
        <w:rPr>
          <w:rFonts w:ascii="Times New Roman" w:hAnsi="Times New Roman"/>
          <w:sz w:val="28"/>
          <w:szCs w:val="28"/>
        </w:rPr>
        <w:t xml:space="preserve"> </w:t>
      </w:r>
      <w:r w:rsidRPr="00805497">
        <w:rPr>
          <w:rFonts w:ascii="Times New Roman" w:hAnsi="Times New Roman"/>
          <w:sz w:val="28"/>
          <w:szCs w:val="28"/>
        </w:rPr>
        <w:t>проверки не может превышать двадцати рабочих дней.</w:t>
      </w:r>
    </w:p>
    <w:p w14:paraId="6F472D4A"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w:t>
      </w:r>
      <w:r w:rsidR="0020670C" w:rsidRPr="00805497">
        <w:rPr>
          <w:rFonts w:ascii="Times New Roman" w:hAnsi="Times New Roman"/>
          <w:sz w:val="28"/>
          <w:szCs w:val="28"/>
        </w:rPr>
        <w:t>8</w:t>
      </w:r>
      <w:r w:rsidR="00A67CC4">
        <w:rPr>
          <w:rFonts w:ascii="Times New Roman" w:hAnsi="Times New Roman"/>
          <w:sz w:val="28"/>
          <w:szCs w:val="28"/>
        </w:rPr>
        <w:t xml:space="preserve">. В </w:t>
      </w:r>
      <w:r w:rsidRPr="00805497">
        <w:rPr>
          <w:rFonts w:ascii="Times New Roman" w:hAnsi="Times New Roman"/>
          <w:sz w:val="28"/>
          <w:szCs w:val="28"/>
        </w:rPr>
        <w:t>случае если проведение плановой или внеплановой проверки оказалось невозможным в связи с отсутствием гражданина (физического лица) либо в связи с иными действиями (бездействием) гражданина (физического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гражданина (физического лица) внеплановой проверки без его предварительного уведомления.</w:t>
      </w:r>
    </w:p>
    <w:p w14:paraId="18A164C6"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w:t>
      </w:r>
      <w:r w:rsidR="0020670C" w:rsidRPr="00805497">
        <w:rPr>
          <w:rFonts w:ascii="Times New Roman" w:hAnsi="Times New Roman"/>
          <w:sz w:val="28"/>
          <w:szCs w:val="28"/>
        </w:rPr>
        <w:t>9</w:t>
      </w:r>
      <w:r w:rsidRPr="00805497">
        <w:rPr>
          <w:rFonts w:ascii="Times New Roman" w:hAnsi="Times New Roman"/>
          <w:sz w:val="28"/>
          <w:szCs w:val="28"/>
        </w:rPr>
        <w:t>. Предметом документарной проверки являются документы, акты предыдущих проверок и иные материалы, имеющиеся в распоряжении должностного лица органа муниципального контроля.</w:t>
      </w:r>
    </w:p>
    <w:p w14:paraId="02A3C132"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Организация документарной проверки осуществляется по месту нахождения должностного лица органа муниципального контроля. В процессе документарной проверки должностным лицом органа муниципального контроля в первую очередь рассматриваются документы, которые имеются в его распоряжении.</w:t>
      </w:r>
    </w:p>
    <w:p w14:paraId="5F3756A8"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 xml:space="preserve">В случае если достоверность сведений, которые содержатся в документах, имеющихся в распоряжении должностных лиц органа муниципального контроля, вызывает обоснованные сомнения или эти сведения не позволяют оценить исполнение гражданином (физическим лицом) обязательных требований, должностные лица направляют ему запрос с требованием представить иные </w:t>
      </w:r>
      <w:r w:rsidRPr="00805497">
        <w:rPr>
          <w:rFonts w:ascii="Times New Roman" w:hAnsi="Times New Roman"/>
          <w:sz w:val="28"/>
          <w:szCs w:val="28"/>
        </w:rPr>
        <w:lastRenderedPageBreak/>
        <w:t>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w:t>
      </w:r>
    </w:p>
    <w:p w14:paraId="69044D6A"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w:t>
      </w:r>
      <w:r w:rsidR="0020670C" w:rsidRPr="00805497">
        <w:rPr>
          <w:rFonts w:ascii="Times New Roman" w:hAnsi="Times New Roman"/>
          <w:sz w:val="28"/>
          <w:szCs w:val="28"/>
        </w:rPr>
        <w:t>10</w:t>
      </w:r>
      <w:r w:rsidRPr="00805497">
        <w:rPr>
          <w:rFonts w:ascii="Times New Roman" w:hAnsi="Times New Roman"/>
          <w:sz w:val="28"/>
          <w:szCs w:val="28"/>
        </w:rPr>
        <w:t xml:space="preserve">. Предметом выездной проверки являются соблюдение гражданином (физическим лицом) обязательных требований в части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w:t>
      </w:r>
      <w:r w:rsidR="00253663" w:rsidRPr="00805497">
        <w:rPr>
          <w:rFonts w:ascii="Times New Roman" w:hAnsi="Times New Roman"/>
          <w:sz w:val="28"/>
          <w:szCs w:val="28"/>
        </w:rPr>
        <w:t>Ленинградской области.</w:t>
      </w:r>
    </w:p>
    <w:p w14:paraId="651AB8F1"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14:paraId="4D35E2CC"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14:paraId="274A7F82"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w:t>
      </w:r>
    </w:p>
    <w:p w14:paraId="700A5812"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оценить соответствие использования земельного участка обязательным требованиям.</w:t>
      </w:r>
    </w:p>
    <w:p w14:paraId="57E18D12"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w:t>
      </w:r>
      <w:r w:rsidR="0020670C" w:rsidRPr="00805497">
        <w:rPr>
          <w:rFonts w:ascii="Times New Roman" w:hAnsi="Times New Roman"/>
          <w:sz w:val="28"/>
          <w:szCs w:val="28"/>
        </w:rPr>
        <w:t>11</w:t>
      </w:r>
      <w:r w:rsidRPr="00805497">
        <w:rPr>
          <w:rFonts w:ascii="Times New Roman" w:hAnsi="Times New Roman"/>
          <w:sz w:val="28"/>
          <w:szCs w:val="28"/>
        </w:rPr>
        <w:t xml:space="preserve">. </w:t>
      </w:r>
      <w:r w:rsidR="00253663" w:rsidRPr="00805497">
        <w:rPr>
          <w:rFonts w:ascii="Times New Roman" w:hAnsi="Times New Roman"/>
          <w:sz w:val="28"/>
          <w:szCs w:val="28"/>
        </w:rPr>
        <w:t>Выездная п</w:t>
      </w:r>
      <w:r w:rsidRPr="00805497">
        <w:rPr>
          <w:rFonts w:ascii="Times New Roman" w:hAnsi="Times New Roman"/>
          <w:sz w:val="28"/>
          <w:szCs w:val="28"/>
        </w:rPr>
        <w:t>роверка проводится по месту нахождения юридического лица, индивидуального предпринимателя, по месту осуществления деятельности юридического лица, индивидуального предпринимателя и (или) по месту фактического осуществления их деятельности, на земельном участке, правообладателем которого является проверяемый гражданин (физическое лицо).</w:t>
      </w:r>
    </w:p>
    <w:p w14:paraId="02EDBFFD"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w:t>
      </w:r>
      <w:r w:rsidR="0020670C" w:rsidRPr="00805497">
        <w:rPr>
          <w:rFonts w:ascii="Times New Roman" w:hAnsi="Times New Roman"/>
          <w:sz w:val="28"/>
          <w:szCs w:val="28"/>
        </w:rPr>
        <w:t>12</w:t>
      </w:r>
      <w:r w:rsidRPr="00805497">
        <w:rPr>
          <w:rFonts w:ascii="Times New Roman" w:hAnsi="Times New Roman"/>
          <w:sz w:val="28"/>
          <w:szCs w:val="28"/>
        </w:rPr>
        <w:t>. По результатам проверки должностными лицами органа муниципального контроля, проводящими проверку, составляется акт проверки в двух экземплярах.</w:t>
      </w:r>
    </w:p>
    <w:p w14:paraId="75EAF538"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К акту проверки (в зависимости от вида нарушения) прилагаются протоколы обследования объектов, протоколы или заключения проведенных исследований, испытаний и экспертиз, объяснения работников юридического лица, индивидуального предпринимателя, его работников, физического лица и иные связанные с результатами проверки документы или их копии, схематический чертеж (при наличии), фотоматериалы.</w:t>
      </w:r>
    </w:p>
    <w:p w14:paraId="51CE5AE8"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 xml:space="preserve">Один акт проверки с копиями приложений вручается проверяемому лицу или его уполномоченному представителю под расписку об ознакомлении или об отказе в ознакомлении с актом проверки. </w:t>
      </w:r>
    </w:p>
    <w:p w14:paraId="748266E5"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В случае отсутствия проверяемого лица или его уполномоченного представителя, а также в случае отказа проверяемого лица от подписания акта проверки</w:t>
      </w:r>
      <w:r w:rsidR="00253663" w:rsidRPr="00805497">
        <w:rPr>
          <w:rFonts w:ascii="Times New Roman" w:hAnsi="Times New Roman"/>
          <w:sz w:val="28"/>
          <w:szCs w:val="28"/>
        </w:rPr>
        <w:t>,</w:t>
      </w:r>
      <w:r w:rsidRPr="00805497">
        <w:rPr>
          <w:rFonts w:ascii="Times New Roman" w:hAnsi="Times New Roman"/>
          <w:sz w:val="28"/>
          <w:szCs w:val="28"/>
        </w:rPr>
        <w:t xml:space="preserve"> акт </w:t>
      </w:r>
      <w:r w:rsidR="00253663" w:rsidRPr="00805497">
        <w:rPr>
          <w:rFonts w:ascii="Times New Roman" w:hAnsi="Times New Roman"/>
          <w:sz w:val="28"/>
          <w:szCs w:val="28"/>
        </w:rPr>
        <w:t xml:space="preserve">проверки </w:t>
      </w:r>
      <w:r w:rsidRPr="00805497">
        <w:rPr>
          <w:rFonts w:ascii="Times New Roman" w:hAnsi="Times New Roman"/>
          <w:sz w:val="28"/>
          <w:szCs w:val="28"/>
        </w:rPr>
        <w:t>направляется юридическому лицу, индивидуальному предпринимателю, гражданину или их уполномоченным представителям заказным почтовым отправлением с уведомлением о вручении.</w:t>
      </w:r>
    </w:p>
    <w:p w14:paraId="49B25F9E"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w:t>
      </w:r>
      <w:r w:rsidR="0020670C" w:rsidRPr="00805497">
        <w:rPr>
          <w:rFonts w:ascii="Times New Roman" w:hAnsi="Times New Roman"/>
          <w:sz w:val="28"/>
          <w:szCs w:val="28"/>
        </w:rPr>
        <w:t>13</w:t>
      </w:r>
      <w:r w:rsidRPr="00805497">
        <w:rPr>
          <w:rFonts w:ascii="Times New Roman" w:hAnsi="Times New Roman"/>
          <w:sz w:val="28"/>
          <w:szCs w:val="28"/>
        </w:rPr>
        <w:t xml:space="preserve">. В случае выявления при проведении проверки нарушений обязательных </w:t>
      </w:r>
      <w:r w:rsidRPr="00805497">
        <w:rPr>
          <w:rFonts w:ascii="Times New Roman" w:hAnsi="Times New Roman"/>
          <w:sz w:val="28"/>
          <w:szCs w:val="28"/>
        </w:rPr>
        <w:lastRenderedPageBreak/>
        <w:t>требований, должностные лица органа муниципального контроля, проводившие проверку:</w:t>
      </w:r>
    </w:p>
    <w:p w14:paraId="5B0B1720"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1) выдают предписание об устранении выявленных нарушений с указанием сроков их устранения и (или) о проведении мероприятий по предотвращению причинения вреда;</w:t>
      </w:r>
    </w:p>
    <w:p w14:paraId="53830196"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2) принимают меры по контролю за устранением выявленных нарушений, их предупреждению, предотвращению возможного причинения вреда, а также меры по привлечению лиц, допустивших выявленные нарушения, к ответственности.</w:t>
      </w:r>
    </w:p>
    <w:p w14:paraId="63E0C4F6"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Акты проверок и материалы, содержащие сведения о наличии состава правонарушения, составленные по результатам проверки, направляются в территориальный орган федерального органа государственного надзора для рассмотрения и принятия решения о возбуждении дела об административном правонарушении в соответствии с Кодексом Российской Федерации об а</w:t>
      </w:r>
      <w:r w:rsidR="00253663" w:rsidRPr="00805497">
        <w:rPr>
          <w:rFonts w:ascii="Times New Roman" w:hAnsi="Times New Roman"/>
          <w:sz w:val="28"/>
          <w:szCs w:val="28"/>
        </w:rPr>
        <w:t>дминистративных правонарушениях</w:t>
      </w:r>
      <w:r w:rsidRPr="00805497">
        <w:rPr>
          <w:rFonts w:ascii="Times New Roman" w:hAnsi="Times New Roman"/>
          <w:sz w:val="28"/>
          <w:szCs w:val="28"/>
        </w:rPr>
        <w:t>.</w:t>
      </w:r>
    </w:p>
    <w:p w14:paraId="40F0F9AB" w14:textId="014BA8AA"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4.</w:t>
      </w:r>
      <w:r w:rsidR="0020670C" w:rsidRPr="00805497">
        <w:rPr>
          <w:rFonts w:ascii="Times New Roman" w:hAnsi="Times New Roman"/>
          <w:sz w:val="28"/>
          <w:szCs w:val="28"/>
        </w:rPr>
        <w:t>14</w:t>
      </w:r>
      <w:r w:rsidRPr="00805497">
        <w:rPr>
          <w:rFonts w:ascii="Times New Roman" w:hAnsi="Times New Roman"/>
          <w:sz w:val="28"/>
          <w:szCs w:val="28"/>
        </w:rPr>
        <w:t xml:space="preserve">. Плановые (рейдовые) осмотры (обследования) проводятся должностными </w:t>
      </w:r>
      <w:r w:rsidRPr="00710218">
        <w:rPr>
          <w:rFonts w:ascii="Times New Roman" w:hAnsi="Times New Roman"/>
          <w:sz w:val="28"/>
          <w:szCs w:val="28"/>
        </w:rPr>
        <w:t xml:space="preserve">лицами органа муниципального </w:t>
      </w:r>
      <w:r w:rsidR="00710218" w:rsidRPr="00710218">
        <w:rPr>
          <w:rFonts w:ascii="Times New Roman" w:hAnsi="Times New Roman"/>
          <w:sz w:val="28"/>
          <w:szCs w:val="28"/>
        </w:rPr>
        <w:t>контроля</w:t>
      </w:r>
      <w:r w:rsidR="00710218">
        <w:rPr>
          <w:rFonts w:ascii="Times New Roman" w:hAnsi="Times New Roman"/>
          <w:sz w:val="28"/>
          <w:szCs w:val="28"/>
        </w:rPr>
        <w:t xml:space="preserve"> </w:t>
      </w:r>
      <w:r w:rsidRPr="00805497">
        <w:rPr>
          <w:rFonts w:ascii="Times New Roman" w:hAnsi="Times New Roman"/>
          <w:sz w:val="28"/>
          <w:szCs w:val="28"/>
        </w:rPr>
        <w:t>на основании плановых (рейдовых) заданий без взаимодействия с юридическими лицами, индивидуальными предпринимателями, гражданами (физическими лицами).</w:t>
      </w:r>
    </w:p>
    <w:p w14:paraId="77A6E8F6"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Плановые (рейдовые) осмотры (обследования) проводятся непосредственно на соответствующем земельном участке тольк</w:t>
      </w:r>
      <w:r w:rsidR="00A67CC4">
        <w:rPr>
          <w:rFonts w:ascii="Times New Roman" w:hAnsi="Times New Roman"/>
          <w:sz w:val="28"/>
          <w:szCs w:val="28"/>
        </w:rPr>
        <w:t>о</w:t>
      </w:r>
      <w:r w:rsidRPr="00805497">
        <w:rPr>
          <w:rFonts w:ascii="Times New Roman" w:hAnsi="Times New Roman"/>
          <w:sz w:val="28"/>
          <w:szCs w:val="28"/>
        </w:rPr>
        <w:t xml:space="preserve"> в случае, если имеется свободный доступ к нему. </w:t>
      </w:r>
    </w:p>
    <w:p w14:paraId="59442F62"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 xml:space="preserve">Порядок оформления </w:t>
      </w:r>
      <w:r w:rsidRPr="00710218">
        <w:rPr>
          <w:rFonts w:ascii="Times New Roman" w:hAnsi="Times New Roman"/>
          <w:sz w:val="28"/>
          <w:szCs w:val="28"/>
        </w:rPr>
        <w:t>и содержания плановых (рейдовых) заданий,</w:t>
      </w:r>
      <w:r w:rsidRPr="00805497">
        <w:rPr>
          <w:rFonts w:ascii="Times New Roman" w:hAnsi="Times New Roman"/>
          <w:sz w:val="28"/>
          <w:szCs w:val="28"/>
        </w:rPr>
        <w:t xml:space="preserve"> порядок оформления результатов плановых (рейдовых) осмотров (обследований) устанавливается администрацией.</w:t>
      </w:r>
    </w:p>
    <w:p w14:paraId="27DAB2EC" w14:textId="77777777" w:rsidR="00754461" w:rsidRPr="00805497" w:rsidRDefault="00754461" w:rsidP="00597C2B">
      <w:pPr>
        <w:ind w:firstLine="851"/>
        <w:rPr>
          <w:rFonts w:ascii="Times New Roman" w:hAnsi="Times New Roman"/>
          <w:sz w:val="28"/>
          <w:szCs w:val="28"/>
        </w:rPr>
      </w:pPr>
      <w:r w:rsidRPr="00805497">
        <w:rPr>
          <w:rFonts w:ascii="Times New Roman" w:hAnsi="Times New Roman"/>
          <w:sz w:val="28"/>
          <w:szCs w:val="28"/>
        </w:rPr>
        <w:t>В случае выявления при проведении плановых (рейдовых) осмотров, обследований земельных участков нарушений обязательных требований или получения сведений о готовящихся нарушениях или признаках нарушения обязательных требований должностные лица доводят в письменной форме до главы администрации информацию о выявленных нарушениях для принятия решения о назначении внеплановой проверки в отношении юридических лиц, индивидуальных предпринимателей или служебную записку с предложением о направлении юридическому лицу, индивидуальному предпринимателю предостережения о недопустимости нарушения обязательных требований.</w:t>
      </w:r>
    </w:p>
    <w:p w14:paraId="0C0EC5EE" w14:textId="77777777" w:rsidR="00754461" w:rsidRPr="00805497" w:rsidRDefault="00754461" w:rsidP="00754461">
      <w:pPr>
        <w:jc w:val="center"/>
        <w:rPr>
          <w:rFonts w:ascii="Times New Roman" w:hAnsi="Times New Roman"/>
          <w:b/>
          <w:bCs/>
          <w:sz w:val="28"/>
          <w:szCs w:val="28"/>
        </w:rPr>
      </w:pPr>
    </w:p>
    <w:p w14:paraId="2DCBE5CC" w14:textId="77777777" w:rsidR="00754461" w:rsidRPr="00805497" w:rsidRDefault="00754461" w:rsidP="00A67CC4">
      <w:pPr>
        <w:ind w:firstLine="0"/>
        <w:jc w:val="center"/>
        <w:rPr>
          <w:rFonts w:ascii="Times New Roman" w:hAnsi="Times New Roman"/>
          <w:sz w:val="28"/>
          <w:szCs w:val="28"/>
        </w:rPr>
      </w:pPr>
      <w:r w:rsidRPr="00805497">
        <w:rPr>
          <w:rFonts w:ascii="Times New Roman" w:hAnsi="Times New Roman"/>
          <w:bCs/>
          <w:sz w:val="28"/>
          <w:szCs w:val="28"/>
        </w:rPr>
        <w:t>5. Полномочия должностных лиц,</w:t>
      </w:r>
      <w:r w:rsidR="00513636" w:rsidRPr="00805497">
        <w:rPr>
          <w:rFonts w:ascii="Times New Roman" w:hAnsi="Times New Roman"/>
          <w:bCs/>
          <w:sz w:val="28"/>
          <w:szCs w:val="28"/>
        </w:rPr>
        <w:t xml:space="preserve"> </w:t>
      </w:r>
      <w:r w:rsidRPr="00805497">
        <w:rPr>
          <w:rFonts w:ascii="Times New Roman" w:hAnsi="Times New Roman"/>
          <w:bCs/>
          <w:sz w:val="28"/>
          <w:szCs w:val="28"/>
        </w:rPr>
        <w:t xml:space="preserve">осуществляющих муниципальный контроль и их ответственность </w:t>
      </w:r>
    </w:p>
    <w:p w14:paraId="023B8EA4" w14:textId="77777777" w:rsidR="00754461" w:rsidRPr="00805497" w:rsidRDefault="00754461" w:rsidP="00A67CC4">
      <w:pPr>
        <w:ind w:firstLine="851"/>
        <w:rPr>
          <w:rFonts w:ascii="Times New Roman" w:hAnsi="Times New Roman"/>
          <w:sz w:val="28"/>
          <w:szCs w:val="28"/>
        </w:rPr>
      </w:pPr>
      <w:r w:rsidRPr="00805497">
        <w:rPr>
          <w:rFonts w:ascii="Times New Roman" w:hAnsi="Times New Roman"/>
          <w:sz w:val="28"/>
          <w:szCs w:val="28"/>
        </w:rPr>
        <w:t>5.1. Должностные лица органа муниципального контроля имеют право:</w:t>
      </w:r>
    </w:p>
    <w:p w14:paraId="41DBE0A7" w14:textId="77777777" w:rsidR="00754461" w:rsidRPr="00805497" w:rsidRDefault="00754461" w:rsidP="00A67CC4">
      <w:pPr>
        <w:ind w:firstLine="851"/>
        <w:rPr>
          <w:rFonts w:ascii="Times New Roman" w:hAnsi="Times New Roman"/>
          <w:sz w:val="28"/>
          <w:szCs w:val="28"/>
        </w:rPr>
      </w:pPr>
      <w:r w:rsidRPr="00805497">
        <w:rPr>
          <w:rFonts w:ascii="Times New Roman" w:hAnsi="Times New Roman"/>
          <w:sz w:val="28"/>
          <w:szCs w:val="28"/>
        </w:rPr>
        <w:t>1) беспрепятственно по предъявлении служебного удостоверения и копии распоряжения получать доступ на территорию, в здания, строения, сооружения, используемые лицами, в отношении которых осуществляется муниципальный контроль, и (или) находящихся в собственности, владении, пользовании, аренде у лиц, в отношении которых осуществляется муниципальный контроль;</w:t>
      </w:r>
    </w:p>
    <w:p w14:paraId="2B462D8E" w14:textId="77777777" w:rsidR="00754461" w:rsidRPr="00805497" w:rsidRDefault="00754461" w:rsidP="00A67CC4">
      <w:pPr>
        <w:ind w:firstLine="851"/>
        <w:rPr>
          <w:rFonts w:ascii="Times New Roman" w:hAnsi="Times New Roman"/>
          <w:sz w:val="28"/>
          <w:szCs w:val="28"/>
        </w:rPr>
      </w:pPr>
      <w:r w:rsidRPr="00805497">
        <w:rPr>
          <w:rFonts w:ascii="Times New Roman" w:hAnsi="Times New Roman"/>
          <w:sz w:val="28"/>
          <w:szCs w:val="28"/>
        </w:rPr>
        <w:t>2) запрашивать и рассматривать у лиц, в отношении которых осуществляется муниципальный контроль, информацию, материалы и документы на земельные участки, на объекты недвижимости, здания, строения, сооружения, необходимые для осуществления муниципального контроля;</w:t>
      </w:r>
    </w:p>
    <w:p w14:paraId="3E4E649F" w14:textId="77777777" w:rsidR="00754461" w:rsidRPr="00805497" w:rsidRDefault="00754461" w:rsidP="00A67CC4">
      <w:pPr>
        <w:ind w:firstLine="851"/>
        <w:rPr>
          <w:rFonts w:ascii="Times New Roman" w:hAnsi="Times New Roman"/>
          <w:sz w:val="28"/>
          <w:szCs w:val="28"/>
        </w:rPr>
      </w:pPr>
      <w:r w:rsidRPr="00805497">
        <w:rPr>
          <w:rFonts w:ascii="Times New Roman" w:hAnsi="Times New Roman"/>
          <w:sz w:val="28"/>
          <w:szCs w:val="28"/>
        </w:rPr>
        <w:t xml:space="preserve">3) применять фото- и (или) видеосъемку, а также другие разрешенные законодательством Российской Федерации способы получения и фиксирования </w:t>
      </w:r>
      <w:r w:rsidRPr="00805497">
        <w:rPr>
          <w:rFonts w:ascii="Times New Roman" w:hAnsi="Times New Roman"/>
          <w:sz w:val="28"/>
          <w:szCs w:val="28"/>
        </w:rPr>
        <w:lastRenderedPageBreak/>
        <w:t>доказательств по выявленным нарушениям;</w:t>
      </w:r>
    </w:p>
    <w:p w14:paraId="6076FEE7" w14:textId="77777777" w:rsidR="00754461" w:rsidRPr="00805497" w:rsidRDefault="00754461" w:rsidP="00A67CC4">
      <w:pPr>
        <w:ind w:firstLine="851"/>
        <w:rPr>
          <w:rFonts w:ascii="Times New Roman" w:hAnsi="Times New Roman"/>
          <w:sz w:val="28"/>
          <w:szCs w:val="28"/>
        </w:rPr>
      </w:pPr>
      <w:r w:rsidRPr="00805497">
        <w:rPr>
          <w:rFonts w:ascii="Times New Roman" w:hAnsi="Times New Roman"/>
          <w:sz w:val="28"/>
          <w:szCs w:val="28"/>
        </w:rPr>
        <w:t>4) привлекать в установленном законодательством Российской Федерации порядке специалистов, экспертов, переводчиков для проведения обследований, исследований, испытаний, экспертиз и других мероприятий в пределах осуществления муниципального контроля, а также для участия в мероприятиях по осуществлению муниципального контроля;</w:t>
      </w:r>
    </w:p>
    <w:p w14:paraId="501DC746" w14:textId="77777777" w:rsidR="00754461" w:rsidRPr="00805497" w:rsidRDefault="00754461" w:rsidP="00A67CC4">
      <w:pPr>
        <w:ind w:firstLine="851"/>
        <w:rPr>
          <w:rFonts w:ascii="Times New Roman" w:hAnsi="Times New Roman"/>
          <w:sz w:val="28"/>
          <w:szCs w:val="28"/>
        </w:rPr>
      </w:pPr>
      <w:r w:rsidRPr="00805497">
        <w:rPr>
          <w:rFonts w:ascii="Times New Roman" w:hAnsi="Times New Roman"/>
          <w:sz w:val="28"/>
          <w:szCs w:val="28"/>
        </w:rPr>
        <w:t>5) запрашивать и получать у лиц, в отношении которых осуществляется муниципальный контроль, документы, если они являются проверяемыми лицами или относятся к предмету проверки, документы и (или) информацию, необходимую для осуществления муниципального контроля и достижения целей и задач проведения проверки;</w:t>
      </w:r>
    </w:p>
    <w:p w14:paraId="21729CBA" w14:textId="77777777" w:rsidR="00754461" w:rsidRPr="00805497" w:rsidRDefault="00754461" w:rsidP="00A67CC4">
      <w:pPr>
        <w:ind w:firstLine="851"/>
        <w:rPr>
          <w:rFonts w:ascii="Times New Roman" w:hAnsi="Times New Roman"/>
          <w:sz w:val="28"/>
          <w:szCs w:val="28"/>
        </w:rPr>
      </w:pPr>
      <w:r w:rsidRPr="00805497">
        <w:rPr>
          <w:rFonts w:ascii="Times New Roman" w:hAnsi="Times New Roman"/>
          <w:sz w:val="28"/>
          <w:szCs w:val="28"/>
        </w:rPr>
        <w:t>6) получать устные или письменные пояснения от лиц, в отношении которых осуществляется муниципальный контроль;</w:t>
      </w:r>
    </w:p>
    <w:p w14:paraId="44F34C4F" w14:textId="77777777" w:rsidR="00754461" w:rsidRPr="00805497" w:rsidRDefault="00754461" w:rsidP="00A67CC4">
      <w:pPr>
        <w:ind w:firstLine="851"/>
        <w:rPr>
          <w:rFonts w:ascii="Times New Roman" w:hAnsi="Times New Roman"/>
          <w:sz w:val="28"/>
          <w:szCs w:val="28"/>
        </w:rPr>
      </w:pPr>
      <w:r w:rsidRPr="00805497">
        <w:rPr>
          <w:rFonts w:ascii="Times New Roman" w:hAnsi="Times New Roman"/>
          <w:sz w:val="28"/>
          <w:szCs w:val="28"/>
        </w:rPr>
        <w:t>7) при организации и проведении проверок запрашивать и получать на безвозмездной основе, в том числе в электронной форме, документы и (или) информацию от иных государственных органов власти, органов местного самоуправления либо подведомственных государственным органам власти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14:paraId="44C34A24" w14:textId="77777777" w:rsidR="00754461" w:rsidRPr="00805497" w:rsidRDefault="00754461" w:rsidP="00A67CC4">
      <w:pPr>
        <w:ind w:firstLine="851"/>
        <w:rPr>
          <w:rFonts w:ascii="Times New Roman" w:hAnsi="Times New Roman"/>
          <w:sz w:val="28"/>
          <w:szCs w:val="28"/>
        </w:rPr>
      </w:pPr>
      <w:r w:rsidRPr="00805497">
        <w:rPr>
          <w:rFonts w:ascii="Times New Roman" w:hAnsi="Times New Roman"/>
          <w:sz w:val="28"/>
          <w:szCs w:val="28"/>
        </w:rPr>
        <w:t>5.2. Должностные лица органа муниципального контроля обязаны:</w:t>
      </w:r>
    </w:p>
    <w:p w14:paraId="13001FF2"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06D64ABA"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физического лица,</w:t>
      </w:r>
      <w:r w:rsidR="00805497" w:rsidRPr="00805497">
        <w:rPr>
          <w:rFonts w:ascii="Times New Roman" w:eastAsia="Calibri" w:hAnsi="Times New Roman"/>
          <w:sz w:val="28"/>
          <w:szCs w:val="28"/>
        </w:rPr>
        <w:t xml:space="preserve"> </w:t>
      </w:r>
      <w:r w:rsidRPr="00805497">
        <w:rPr>
          <w:rFonts w:ascii="Times New Roman" w:eastAsia="Calibri" w:hAnsi="Times New Roman"/>
          <w:sz w:val="28"/>
          <w:szCs w:val="28"/>
        </w:rPr>
        <w:t>проверка которых проводится;</w:t>
      </w:r>
    </w:p>
    <w:p w14:paraId="65FD83CE"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14:paraId="49B6658E"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10" w:history="1">
        <w:r w:rsidRPr="00805497">
          <w:rPr>
            <w:rFonts w:ascii="Times New Roman" w:eastAsia="Calibri" w:hAnsi="Times New Roman"/>
            <w:sz w:val="28"/>
            <w:szCs w:val="28"/>
          </w:rPr>
          <w:t>частью 5 статьи 10</w:t>
        </w:r>
      </w:hyperlink>
      <w:r w:rsidRPr="00805497">
        <w:rPr>
          <w:rFonts w:ascii="Times New Roman" w:eastAsia="Calibri" w:hAnsi="Times New Roman"/>
          <w:sz w:val="28"/>
          <w:szCs w:val="28"/>
        </w:rPr>
        <w:t xml:space="preserve"> Федерального закона</w:t>
      </w:r>
      <w:r w:rsidR="00805497" w:rsidRPr="00805497">
        <w:rPr>
          <w:rFonts w:ascii="Times New Roman" w:eastAsia="Calibri" w:hAnsi="Times New Roman"/>
          <w:sz w:val="28"/>
          <w:szCs w:val="28"/>
        </w:rPr>
        <w:t xml:space="preserve"> </w:t>
      </w:r>
      <w:r w:rsidRPr="00805497">
        <w:rPr>
          <w:rFonts w:ascii="Times New Roman" w:eastAsia="Calibri" w:hAnsi="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14:paraId="7562CBC1"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A2F9CC7"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14:paraId="3F9E6D43"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физическое лицо, его уполномоченного представителя с результатами проверки;</w:t>
      </w:r>
    </w:p>
    <w:p w14:paraId="3BD27D8E"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14:paraId="15277EBD" w14:textId="77777777" w:rsidR="00455A68" w:rsidRPr="00805497" w:rsidRDefault="00455A68" w:rsidP="00A67CC4">
      <w:pPr>
        <w:widowControl/>
        <w:ind w:firstLine="851"/>
        <w:rPr>
          <w:rFonts w:ascii="Times New Roman" w:eastAsia="Calibri" w:hAnsi="Times New Roman"/>
          <w:sz w:val="28"/>
          <w:szCs w:val="28"/>
        </w:rPr>
      </w:pPr>
      <w:r w:rsidRPr="00710218">
        <w:rPr>
          <w:rFonts w:ascii="Times New Roman" w:eastAsia="Calibri"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2735DD72"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10) доказывать обоснованность своих действий при их обжаловании юридическими лицами, индивидуальными предпринимателями</w:t>
      </w:r>
      <w:r w:rsidR="00253663" w:rsidRPr="00805497">
        <w:rPr>
          <w:rFonts w:ascii="Times New Roman" w:eastAsia="Calibri" w:hAnsi="Times New Roman"/>
          <w:sz w:val="28"/>
          <w:szCs w:val="28"/>
        </w:rPr>
        <w:t>, физическими лицами</w:t>
      </w:r>
      <w:r w:rsidRPr="00805497">
        <w:rPr>
          <w:rFonts w:ascii="Times New Roman" w:eastAsia="Calibri" w:hAnsi="Times New Roman"/>
          <w:sz w:val="28"/>
          <w:szCs w:val="28"/>
        </w:rPr>
        <w:t xml:space="preserve"> в порядке, установленном законодательством Российской Федерации;</w:t>
      </w:r>
    </w:p>
    <w:p w14:paraId="587D2E83"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11)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3663" w:rsidRPr="00805497">
        <w:rPr>
          <w:rFonts w:ascii="Times New Roman" w:eastAsia="Calibri" w:hAnsi="Times New Roman"/>
          <w:sz w:val="28"/>
          <w:szCs w:val="28"/>
        </w:rPr>
        <w:t xml:space="preserve"> и настоящим Положением</w:t>
      </w:r>
      <w:r w:rsidRPr="00805497">
        <w:rPr>
          <w:rFonts w:ascii="Times New Roman" w:eastAsia="Calibri" w:hAnsi="Times New Roman"/>
          <w:sz w:val="28"/>
          <w:szCs w:val="28"/>
        </w:rPr>
        <w:t>;</w:t>
      </w:r>
    </w:p>
    <w:p w14:paraId="556E3819"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12) не требовать от юридического лица, индивидуального предпринимателя</w:t>
      </w:r>
      <w:r w:rsidR="00253663" w:rsidRPr="00805497">
        <w:rPr>
          <w:rFonts w:ascii="Times New Roman" w:eastAsia="Calibri" w:hAnsi="Times New Roman"/>
          <w:sz w:val="28"/>
          <w:szCs w:val="28"/>
        </w:rPr>
        <w:t>, физического лица</w:t>
      </w:r>
      <w:r w:rsidRPr="00805497">
        <w:rPr>
          <w:rFonts w:ascii="Times New Roman" w:eastAsia="Calibri" w:hAnsi="Times New Roman"/>
          <w:sz w:val="28"/>
          <w:szCs w:val="28"/>
        </w:rPr>
        <w:t xml:space="preserve"> документы и иные сведения, представление которых не предусмотрено законодательством Российской Федерации;</w:t>
      </w:r>
    </w:p>
    <w:p w14:paraId="006AEF21"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21646283" w14:textId="77777777" w:rsidR="00455A68" w:rsidRPr="00805497" w:rsidRDefault="00455A68" w:rsidP="00A67CC4">
      <w:pPr>
        <w:widowControl/>
        <w:ind w:firstLine="851"/>
        <w:rPr>
          <w:rFonts w:ascii="Times New Roman" w:eastAsia="Calibri" w:hAnsi="Times New Roman"/>
          <w:sz w:val="28"/>
          <w:szCs w:val="28"/>
        </w:rPr>
      </w:pPr>
      <w:r w:rsidRPr="00805497">
        <w:rPr>
          <w:rFonts w:ascii="Times New Roman" w:eastAsia="Calibri" w:hAnsi="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232404CC" w14:textId="77777777" w:rsidR="00754461" w:rsidRPr="00805497" w:rsidRDefault="00754461" w:rsidP="00A67CC4">
      <w:pPr>
        <w:ind w:firstLine="851"/>
        <w:rPr>
          <w:rFonts w:ascii="Times New Roman" w:hAnsi="Times New Roman"/>
          <w:sz w:val="28"/>
          <w:szCs w:val="28"/>
        </w:rPr>
      </w:pPr>
      <w:r w:rsidRPr="00805497">
        <w:rPr>
          <w:rFonts w:ascii="Times New Roman" w:hAnsi="Times New Roman"/>
          <w:sz w:val="28"/>
          <w:szCs w:val="28"/>
        </w:rPr>
        <w:t>5.3. В случае нарушений настоящего Положения и иных нормативных правовых актов Российской Федерации и нормативных правовых актов Ленинградской области, устанавливающих требования к осуществлению муниципального контроля, виновные должностные лица несут ответственность, предусмотренную законодательством Российской Федерации, за решения и действия (бездействие), принимаемые (осуществляемые) в ходе осуществле</w:t>
      </w:r>
      <w:r w:rsidR="00690936" w:rsidRPr="00805497">
        <w:rPr>
          <w:rFonts w:ascii="Times New Roman" w:hAnsi="Times New Roman"/>
          <w:sz w:val="28"/>
          <w:szCs w:val="28"/>
        </w:rPr>
        <w:t>ния муниципального контроля.</w:t>
      </w:r>
    </w:p>
    <w:p w14:paraId="37D8D6D8" w14:textId="77777777" w:rsidR="00690936" w:rsidRPr="00805497" w:rsidRDefault="00690936" w:rsidP="00690936">
      <w:pPr>
        <w:ind w:firstLine="540"/>
        <w:rPr>
          <w:rFonts w:ascii="Times New Roman" w:hAnsi="Times New Roman"/>
          <w:sz w:val="28"/>
          <w:szCs w:val="28"/>
        </w:rPr>
      </w:pPr>
    </w:p>
    <w:p w14:paraId="14B6FEAA" w14:textId="77777777" w:rsidR="00754461" w:rsidRPr="00805497" w:rsidRDefault="00754461" w:rsidP="00D22671">
      <w:pPr>
        <w:ind w:firstLine="0"/>
        <w:jc w:val="center"/>
        <w:rPr>
          <w:rFonts w:ascii="Times New Roman" w:hAnsi="Times New Roman"/>
          <w:sz w:val="28"/>
          <w:szCs w:val="28"/>
        </w:rPr>
      </w:pPr>
      <w:r w:rsidRPr="00805497">
        <w:rPr>
          <w:rFonts w:ascii="Times New Roman" w:hAnsi="Times New Roman"/>
          <w:bCs/>
          <w:sz w:val="28"/>
          <w:szCs w:val="28"/>
        </w:rPr>
        <w:t>6. Права, ответственность проверяемых лиц</w:t>
      </w:r>
    </w:p>
    <w:p w14:paraId="4B5487FD" w14:textId="77777777" w:rsidR="00754461" w:rsidRPr="00805497" w:rsidRDefault="00754461" w:rsidP="00D22671">
      <w:pPr>
        <w:ind w:firstLine="851"/>
        <w:rPr>
          <w:rFonts w:ascii="Times New Roman" w:hAnsi="Times New Roman"/>
          <w:sz w:val="28"/>
          <w:szCs w:val="28"/>
        </w:rPr>
      </w:pPr>
      <w:r w:rsidRPr="00805497">
        <w:rPr>
          <w:rFonts w:ascii="Times New Roman" w:hAnsi="Times New Roman"/>
          <w:sz w:val="28"/>
          <w:szCs w:val="28"/>
        </w:rPr>
        <w:t>6.1. Проверяемые лица при проведении проверки имеют право:</w:t>
      </w:r>
    </w:p>
    <w:p w14:paraId="04F1D2A6" w14:textId="77777777" w:rsidR="00253663" w:rsidRPr="00805497" w:rsidRDefault="00253663" w:rsidP="00D22671">
      <w:pPr>
        <w:widowControl/>
        <w:ind w:firstLine="851"/>
        <w:rPr>
          <w:rFonts w:ascii="Times New Roman" w:eastAsia="Calibri" w:hAnsi="Times New Roman"/>
          <w:sz w:val="28"/>
          <w:szCs w:val="28"/>
        </w:rPr>
      </w:pPr>
      <w:r w:rsidRPr="00805497">
        <w:rPr>
          <w:rFonts w:ascii="Times New Roman" w:eastAsia="Calibri"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14:paraId="4C2AE6B2" w14:textId="77777777" w:rsidR="00253663" w:rsidRPr="00805497" w:rsidRDefault="00253663" w:rsidP="00D22671">
      <w:pPr>
        <w:widowControl/>
        <w:ind w:firstLine="851"/>
        <w:rPr>
          <w:rFonts w:ascii="Times New Roman" w:eastAsia="Calibri" w:hAnsi="Times New Roman"/>
          <w:sz w:val="28"/>
          <w:szCs w:val="28"/>
        </w:rPr>
      </w:pPr>
      <w:r w:rsidRPr="00805497">
        <w:rPr>
          <w:rFonts w:ascii="Times New Roman" w:eastAsia="Calibri" w:hAnsi="Times New Roman"/>
          <w:sz w:val="28"/>
          <w:szCs w:val="28"/>
        </w:rPr>
        <w:lastRenderedPageBreak/>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4E123F1" w14:textId="77777777" w:rsidR="00253663" w:rsidRPr="00805497" w:rsidRDefault="00253663" w:rsidP="00D22671">
      <w:pPr>
        <w:widowControl/>
        <w:ind w:firstLine="851"/>
        <w:rPr>
          <w:rFonts w:ascii="Times New Roman" w:eastAsia="Calibri" w:hAnsi="Times New Roman"/>
          <w:sz w:val="28"/>
          <w:szCs w:val="28"/>
        </w:rPr>
      </w:pPr>
      <w:r w:rsidRPr="00805497">
        <w:rPr>
          <w:rFonts w:ascii="Times New Roman" w:eastAsia="Calibri" w:hAnsi="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6C2C8FE4" w14:textId="77777777" w:rsidR="00253663" w:rsidRPr="00805497" w:rsidRDefault="00253663" w:rsidP="00D22671">
      <w:pPr>
        <w:widowControl/>
        <w:ind w:firstLine="851"/>
        <w:rPr>
          <w:rFonts w:ascii="Times New Roman" w:eastAsia="Calibri" w:hAnsi="Times New Roman"/>
          <w:sz w:val="28"/>
          <w:szCs w:val="28"/>
        </w:rPr>
      </w:pPr>
      <w:r w:rsidRPr="00805497">
        <w:rPr>
          <w:rFonts w:ascii="Times New Roman" w:eastAsia="Calibri" w:hAnsi="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14:paraId="049918A4" w14:textId="77777777" w:rsidR="00253663" w:rsidRPr="00805497" w:rsidRDefault="00253663" w:rsidP="00D22671">
      <w:pPr>
        <w:widowControl/>
        <w:ind w:firstLine="851"/>
        <w:rPr>
          <w:rFonts w:ascii="Times New Roman" w:eastAsia="Calibri" w:hAnsi="Times New Roman"/>
          <w:sz w:val="28"/>
          <w:szCs w:val="28"/>
        </w:rPr>
      </w:pPr>
      <w:r w:rsidRPr="00805497">
        <w:rPr>
          <w:rFonts w:ascii="Times New Roman" w:eastAsia="Calibri"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0052F3F8" w14:textId="3E9AA9FF" w:rsidR="00253663" w:rsidRPr="00805497" w:rsidRDefault="00253663" w:rsidP="00D22671">
      <w:pPr>
        <w:widowControl/>
        <w:ind w:firstLine="851"/>
        <w:rPr>
          <w:rFonts w:ascii="Times New Roman" w:eastAsia="Calibri" w:hAnsi="Times New Roman"/>
          <w:sz w:val="28"/>
          <w:szCs w:val="28"/>
        </w:rPr>
      </w:pPr>
      <w:r w:rsidRPr="00805497">
        <w:rPr>
          <w:rFonts w:ascii="Times New Roman" w:eastAsia="Calibri" w:hAnsi="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w:t>
      </w:r>
      <w:r w:rsidR="00710218">
        <w:rPr>
          <w:rFonts w:ascii="Times New Roman" w:eastAsia="Calibri" w:hAnsi="Times New Roman"/>
          <w:sz w:val="28"/>
          <w:szCs w:val="28"/>
        </w:rPr>
        <w:t>, физического лица</w:t>
      </w:r>
      <w:r w:rsidRPr="00805497">
        <w:rPr>
          <w:rFonts w:ascii="Times New Roman" w:eastAsia="Calibri" w:hAnsi="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14:paraId="096620E7" w14:textId="77777777" w:rsidR="00253663" w:rsidRPr="00805497" w:rsidRDefault="00253663" w:rsidP="00D22671">
      <w:pPr>
        <w:widowControl/>
        <w:ind w:firstLine="851"/>
        <w:rPr>
          <w:rFonts w:ascii="Times New Roman" w:eastAsia="Calibri" w:hAnsi="Times New Roman"/>
          <w:sz w:val="28"/>
          <w:szCs w:val="28"/>
        </w:rPr>
      </w:pPr>
      <w:r w:rsidRPr="00805497">
        <w:rPr>
          <w:rFonts w:ascii="Times New Roman" w:eastAsia="Calibri"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14:paraId="2E08ED0D" w14:textId="77777777" w:rsidR="00754461" w:rsidRPr="00805497" w:rsidRDefault="00754461" w:rsidP="00D22671">
      <w:pPr>
        <w:ind w:firstLine="851"/>
        <w:rPr>
          <w:rFonts w:ascii="Times New Roman" w:hAnsi="Times New Roman"/>
          <w:sz w:val="28"/>
          <w:szCs w:val="28"/>
        </w:rPr>
      </w:pPr>
      <w:r w:rsidRPr="00805497">
        <w:rPr>
          <w:rFonts w:ascii="Times New Roman" w:hAnsi="Times New Roman"/>
          <w:sz w:val="28"/>
          <w:szCs w:val="28"/>
        </w:rPr>
        <w:t>6.2.</w:t>
      </w:r>
      <w:r w:rsidR="00D22671">
        <w:rPr>
          <w:rFonts w:ascii="Times New Roman" w:hAnsi="Times New Roman"/>
          <w:sz w:val="28"/>
          <w:szCs w:val="28"/>
        </w:rPr>
        <w:t xml:space="preserve"> </w:t>
      </w:r>
      <w:r w:rsidRPr="00805497">
        <w:rPr>
          <w:rFonts w:ascii="Times New Roman" w:hAnsi="Times New Roman"/>
          <w:sz w:val="28"/>
          <w:szCs w:val="28"/>
        </w:rPr>
        <w:t>Проверяемые лица</w:t>
      </w:r>
      <w:r w:rsidR="00D22671">
        <w:rPr>
          <w:rFonts w:ascii="Times New Roman" w:hAnsi="Times New Roman"/>
          <w:sz w:val="28"/>
          <w:szCs w:val="28"/>
        </w:rPr>
        <w:t>,</w:t>
      </w:r>
      <w:r w:rsidRPr="00805497">
        <w:rPr>
          <w:rFonts w:ascii="Times New Roman" w:hAnsi="Times New Roman"/>
          <w:sz w:val="28"/>
          <w:szCs w:val="28"/>
        </w:rPr>
        <w:t xml:space="preserve">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несут ответственность в соответствии с законодательством Российской Федерации и Ленинградской области.</w:t>
      </w:r>
    </w:p>
    <w:p w14:paraId="277AD73E" w14:textId="77777777" w:rsidR="00754461" w:rsidRPr="00805497" w:rsidRDefault="00754461" w:rsidP="00754461">
      <w:pPr>
        <w:rPr>
          <w:rFonts w:ascii="Times New Roman" w:hAnsi="Times New Roman"/>
          <w:sz w:val="28"/>
          <w:szCs w:val="28"/>
        </w:rPr>
      </w:pPr>
    </w:p>
    <w:p w14:paraId="2EA033B6" w14:textId="77777777" w:rsidR="00754461" w:rsidRPr="00805497" w:rsidRDefault="00754461" w:rsidP="00D22671">
      <w:pPr>
        <w:ind w:firstLine="0"/>
        <w:jc w:val="center"/>
        <w:rPr>
          <w:rFonts w:ascii="Times New Roman" w:hAnsi="Times New Roman"/>
          <w:sz w:val="28"/>
          <w:szCs w:val="28"/>
        </w:rPr>
      </w:pPr>
      <w:r w:rsidRPr="00805497">
        <w:rPr>
          <w:rFonts w:ascii="Times New Roman" w:hAnsi="Times New Roman"/>
          <w:bCs/>
          <w:sz w:val="28"/>
          <w:szCs w:val="28"/>
        </w:rPr>
        <w:t>7. Документация, отчетность и оформление результатов</w:t>
      </w:r>
      <w:r w:rsidR="00BC592C" w:rsidRPr="00805497">
        <w:rPr>
          <w:rFonts w:ascii="Times New Roman" w:hAnsi="Times New Roman"/>
          <w:bCs/>
          <w:sz w:val="28"/>
          <w:szCs w:val="28"/>
        </w:rPr>
        <w:t xml:space="preserve"> </w:t>
      </w:r>
      <w:r w:rsidRPr="00805497">
        <w:rPr>
          <w:rFonts w:ascii="Times New Roman" w:hAnsi="Times New Roman"/>
          <w:bCs/>
          <w:sz w:val="28"/>
          <w:szCs w:val="28"/>
        </w:rPr>
        <w:t>мероприятий по муниципальному контролю</w:t>
      </w:r>
    </w:p>
    <w:p w14:paraId="52ECA891" w14:textId="77777777" w:rsidR="00754461" w:rsidRPr="00805497" w:rsidRDefault="00754461" w:rsidP="00D22671">
      <w:pPr>
        <w:ind w:firstLine="851"/>
        <w:rPr>
          <w:rFonts w:ascii="Times New Roman" w:hAnsi="Times New Roman"/>
          <w:sz w:val="28"/>
          <w:szCs w:val="28"/>
        </w:rPr>
      </w:pPr>
      <w:r w:rsidRPr="00805497">
        <w:rPr>
          <w:rFonts w:ascii="Times New Roman" w:hAnsi="Times New Roman"/>
          <w:sz w:val="28"/>
          <w:szCs w:val="28"/>
        </w:rPr>
        <w:t>7.1. Должностные лица органа муниципального контроля ведут учет проверок соблюдения обязательных требований. В книге учета проверок ведется запись о проведенной проверке.</w:t>
      </w:r>
    </w:p>
    <w:p w14:paraId="5C0BA3E5" w14:textId="77777777" w:rsidR="00754461" w:rsidRPr="00805497" w:rsidRDefault="00754461" w:rsidP="00D22671">
      <w:pPr>
        <w:ind w:firstLine="851"/>
        <w:rPr>
          <w:rFonts w:ascii="Times New Roman" w:hAnsi="Times New Roman"/>
          <w:sz w:val="28"/>
          <w:szCs w:val="28"/>
        </w:rPr>
      </w:pPr>
      <w:r w:rsidRPr="00805497">
        <w:rPr>
          <w:rFonts w:ascii="Times New Roman" w:hAnsi="Times New Roman"/>
          <w:sz w:val="28"/>
          <w:szCs w:val="28"/>
        </w:rPr>
        <w:t>7.2. Должностные лица органа муниципального контроля ежегодно осуществляют подготовку доклада об осуществлении муниципального контроля, об эффективности такого контроля и представляют указанный доклад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электронном формате, и его представление в Правительство Российской Федерации согласно постановлению Правит</w:t>
      </w:r>
      <w:r w:rsidR="00253663" w:rsidRPr="00805497">
        <w:rPr>
          <w:rFonts w:ascii="Times New Roman" w:hAnsi="Times New Roman"/>
          <w:sz w:val="28"/>
          <w:szCs w:val="28"/>
        </w:rPr>
        <w:t>ельства РФ от 05.04.2010 № 215 «</w:t>
      </w:r>
      <w:r w:rsidRPr="00805497">
        <w:rPr>
          <w:rFonts w:ascii="Times New Roman" w:hAnsi="Times New Roman"/>
          <w:sz w:val="28"/>
          <w:szCs w:val="28"/>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253663" w:rsidRPr="00805497">
        <w:rPr>
          <w:rFonts w:ascii="Times New Roman" w:hAnsi="Times New Roman"/>
          <w:sz w:val="28"/>
          <w:szCs w:val="28"/>
        </w:rPr>
        <w:t>»</w:t>
      </w:r>
      <w:r w:rsidRPr="00805497">
        <w:rPr>
          <w:rFonts w:ascii="Times New Roman" w:hAnsi="Times New Roman"/>
          <w:sz w:val="28"/>
          <w:szCs w:val="28"/>
        </w:rPr>
        <w:t>.</w:t>
      </w:r>
    </w:p>
    <w:p w14:paraId="459B68D9" w14:textId="77777777" w:rsidR="00754461" w:rsidRPr="00E76ADC" w:rsidRDefault="00754461" w:rsidP="00754461">
      <w:pPr>
        <w:rPr>
          <w:rFonts w:ascii="Times New Roman" w:hAnsi="Times New Roman"/>
          <w:sz w:val="28"/>
          <w:szCs w:val="28"/>
        </w:rPr>
      </w:pPr>
      <w:r w:rsidRPr="00E76ADC">
        <w:rPr>
          <w:rFonts w:ascii="Times New Roman" w:hAnsi="Times New Roman"/>
          <w:sz w:val="28"/>
          <w:szCs w:val="28"/>
        </w:rPr>
        <w:t> </w:t>
      </w:r>
    </w:p>
    <w:p w14:paraId="761232CE" w14:textId="77777777" w:rsidR="00754461" w:rsidRPr="00E76ADC" w:rsidRDefault="00754461" w:rsidP="00754461">
      <w:pPr>
        <w:rPr>
          <w:rFonts w:ascii="Times New Roman" w:hAnsi="Times New Roman"/>
          <w:sz w:val="28"/>
          <w:szCs w:val="28"/>
        </w:rPr>
      </w:pPr>
      <w:r w:rsidRPr="00E76ADC">
        <w:rPr>
          <w:rFonts w:ascii="Times New Roman" w:hAnsi="Times New Roman"/>
          <w:sz w:val="28"/>
          <w:szCs w:val="28"/>
        </w:rPr>
        <w:t> </w:t>
      </w:r>
    </w:p>
    <w:p w14:paraId="4FFD5F0C" w14:textId="6653BDBD" w:rsidR="00754461" w:rsidRPr="00805497" w:rsidRDefault="00754461" w:rsidP="00EF3122">
      <w:pPr>
        <w:jc w:val="right"/>
        <w:rPr>
          <w:rFonts w:ascii="Times New Roman" w:hAnsi="Times New Roman"/>
        </w:rPr>
      </w:pPr>
      <w:bookmarkStart w:id="0" w:name="_GoBack"/>
      <w:bookmarkEnd w:id="0"/>
      <w:r w:rsidRPr="00E76ADC">
        <w:rPr>
          <w:rFonts w:ascii="Times New Roman" w:hAnsi="Times New Roman"/>
          <w:sz w:val="28"/>
          <w:szCs w:val="28"/>
        </w:rPr>
        <w:lastRenderedPageBreak/>
        <w:t> </w:t>
      </w:r>
      <w:r w:rsidRPr="00805497">
        <w:rPr>
          <w:rFonts w:ascii="Times New Roman" w:hAnsi="Times New Roman"/>
        </w:rPr>
        <w:t>Приложение</w:t>
      </w:r>
    </w:p>
    <w:p w14:paraId="463428D3" w14:textId="77777777" w:rsidR="00BC592C" w:rsidRPr="00805497" w:rsidRDefault="00754461" w:rsidP="00BC592C">
      <w:pPr>
        <w:jc w:val="right"/>
        <w:rPr>
          <w:rFonts w:ascii="Times New Roman" w:hAnsi="Times New Roman"/>
        </w:rPr>
      </w:pPr>
      <w:r w:rsidRPr="00805497">
        <w:rPr>
          <w:rFonts w:ascii="Times New Roman" w:hAnsi="Times New Roman"/>
        </w:rPr>
        <w:t>к Положению</w:t>
      </w:r>
      <w:r w:rsidR="00BC592C" w:rsidRPr="00805497">
        <w:rPr>
          <w:rFonts w:ascii="Times New Roman" w:hAnsi="Times New Roman"/>
        </w:rPr>
        <w:t xml:space="preserve"> </w:t>
      </w:r>
      <w:r w:rsidR="00D22671">
        <w:rPr>
          <w:rFonts w:ascii="Times New Roman" w:hAnsi="Times New Roman"/>
        </w:rPr>
        <w:t>по осуществлению</w:t>
      </w:r>
    </w:p>
    <w:p w14:paraId="5A0EFBD8" w14:textId="77777777" w:rsidR="00B476D2" w:rsidRDefault="00BC592C" w:rsidP="00B476D2">
      <w:pPr>
        <w:jc w:val="right"/>
        <w:rPr>
          <w:rFonts w:ascii="Times New Roman" w:hAnsi="Times New Roman"/>
        </w:rPr>
      </w:pPr>
      <w:r w:rsidRPr="00805497">
        <w:rPr>
          <w:rFonts w:ascii="Times New Roman" w:hAnsi="Times New Roman"/>
        </w:rPr>
        <w:t>муниципального контроля за использованием и</w:t>
      </w:r>
    </w:p>
    <w:p w14:paraId="0BE07B78" w14:textId="77777777" w:rsidR="00D22671" w:rsidRDefault="00BC592C" w:rsidP="00B476D2">
      <w:pPr>
        <w:jc w:val="right"/>
        <w:rPr>
          <w:rFonts w:ascii="Times New Roman" w:hAnsi="Times New Roman"/>
        </w:rPr>
      </w:pPr>
      <w:r w:rsidRPr="00805497">
        <w:rPr>
          <w:rFonts w:ascii="Times New Roman" w:hAnsi="Times New Roman"/>
        </w:rPr>
        <w:t>охраной недр при добыче общераспространенных</w:t>
      </w:r>
    </w:p>
    <w:p w14:paraId="3DED5095" w14:textId="77777777" w:rsidR="00BC592C" w:rsidRPr="00805497" w:rsidRDefault="00BC592C" w:rsidP="00D22671">
      <w:pPr>
        <w:jc w:val="right"/>
        <w:rPr>
          <w:rFonts w:ascii="Times New Roman" w:hAnsi="Times New Roman"/>
        </w:rPr>
      </w:pPr>
      <w:r w:rsidRPr="00805497">
        <w:rPr>
          <w:rFonts w:ascii="Times New Roman" w:hAnsi="Times New Roman"/>
        </w:rPr>
        <w:t>полезных ископа</w:t>
      </w:r>
      <w:r w:rsidR="00D22671">
        <w:rPr>
          <w:rFonts w:ascii="Times New Roman" w:hAnsi="Times New Roman"/>
        </w:rPr>
        <w:t>емых, а также при строительстве</w:t>
      </w:r>
    </w:p>
    <w:p w14:paraId="5439417D" w14:textId="77777777" w:rsidR="00D22671" w:rsidRDefault="00BC592C" w:rsidP="00D22671">
      <w:pPr>
        <w:jc w:val="right"/>
        <w:rPr>
          <w:rFonts w:ascii="Times New Roman" w:hAnsi="Times New Roman"/>
        </w:rPr>
      </w:pPr>
      <w:r w:rsidRPr="00805497">
        <w:rPr>
          <w:rFonts w:ascii="Times New Roman" w:hAnsi="Times New Roman"/>
        </w:rPr>
        <w:t>подземных сооружений, не связанных с добычей</w:t>
      </w:r>
    </w:p>
    <w:p w14:paraId="33923EB0" w14:textId="77777777" w:rsidR="00B476D2" w:rsidRDefault="00BC592C" w:rsidP="00D22671">
      <w:pPr>
        <w:jc w:val="right"/>
        <w:rPr>
          <w:rFonts w:ascii="Times New Roman" w:hAnsi="Times New Roman"/>
        </w:rPr>
      </w:pPr>
      <w:r w:rsidRPr="00805497">
        <w:rPr>
          <w:rFonts w:ascii="Times New Roman" w:hAnsi="Times New Roman"/>
        </w:rPr>
        <w:t>полезных ископаемых</w:t>
      </w:r>
      <w:r w:rsidR="00D22671">
        <w:rPr>
          <w:rFonts w:ascii="Times New Roman" w:hAnsi="Times New Roman"/>
        </w:rPr>
        <w:t>,</w:t>
      </w:r>
      <w:r w:rsidRPr="00805497">
        <w:rPr>
          <w:rFonts w:ascii="Times New Roman" w:hAnsi="Times New Roman"/>
        </w:rPr>
        <w:t xml:space="preserve"> на территории муниципального</w:t>
      </w:r>
    </w:p>
    <w:p w14:paraId="0C7BBD75" w14:textId="77777777" w:rsidR="00BC592C" w:rsidRPr="00805497" w:rsidRDefault="00BC592C" w:rsidP="00B476D2">
      <w:pPr>
        <w:jc w:val="right"/>
        <w:rPr>
          <w:rFonts w:ascii="Times New Roman" w:hAnsi="Times New Roman"/>
        </w:rPr>
      </w:pPr>
      <w:r w:rsidRPr="00805497">
        <w:rPr>
          <w:rFonts w:ascii="Times New Roman" w:hAnsi="Times New Roman"/>
        </w:rPr>
        <w:t xml:space="preserve">образования </w:t>
      </w:r>
      <w:r w:rsidR="00B476D2">
        <w:rPr>
          <w:rFonts w:ascii="Times New Roman" w:hAnsi="Times New Roman"/>
        </w:rPr>
        <w:t>«Заневское городское поселение»</w:t>
      </w:r>
    </w:p>
    <w:p w14:paraId="021FEAFA" w14:textId="77777777" w:rsidR="00BC592C" w:rsidRPr="00805497" w:rsidRDefault="00BC592C" w:rsidP="00BC592C">
      <w:pPr>
        <w:jc w:val="right"/>
        <w:rPr>
          <w:rFonts w:ascii="Times New Roman" w:hAnsi="Times New Roman"/>
        </w:rPr>
      </w:pPr>
      <w:r w:rsidRPr="00805497">
        <w:rPr>
          <w:rFonts w:ascii="Times New Roman" w:hAnsi="Times New Roman"/>
        </w:rPr>
        <w:t>Всев</w:t>
      </w:r>
      <w:r w:rsidR="00B476D2">
        <w:rPr>
          <w:rFonts w:ascii="Times New Roman" w:hAnsi="Times New Roman"/>
        </w:rPr>
        <w:t>оложского муниципального района</w:t>
      </w:r>
    </w:p>
    <w:p w14:paraId="1D863883" w14:textId="77777777" w:rsidR="00BC592C" w:rsidRPr="00805497" w:rsidRDefault="00BC592C" w:rsidP="00BC592C">
      <w:pPr>
        <w:jc w:val="right"/>
        <w:rPr>
          <w:rFonts w:ascii="Times New Roman" w:hAnsi="Times New Roman"/>
        </w:rPr>
      </w:pPr>
      <w:r w:rsidRPr="00805497">
        <w:rPr>
          <w:rFonts w:ascii="Times New Roman" w:hAnsi="Times New Roman"/>
        </w:rPr>
        <w:t>Ленинградской области</w:t>
      </w:r>
    </w:p>
    <w:p w14:paraId="4132BC34" w14:textId="77777777" w:rsidR="00BC592C" w:rsidRPr="00E76ADC" w:rsidRDefault="00BC592C" w:rsidP="00754461">
      <w:pPr>
        <w:jc w:val="right"/>
        <w:rPr>
          <w:rFonts w:ascii="Times New Roman" w:hAnsi="Times New Roman"/>
          <w:sz w:val="28"/>
          <w:szCs w:val="28"/>
        </w:rPr>
      </w:pPr>
    </w:p>
    <w:p w14:paraId="526AF3BA" w14:textId="77777777" w:rsidR="00754461" w:rsidRPr="00E76ADC" w:rsidRDefault="00754461" w:rsidP="00BC5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E76ADC">
        <w:rPr>
          <w:rFonts w:ascii="Times New Roman" w:hAnsi="Times New Roman"/>
          <w:sz w:val="28"/>
          <w:szCs w:val="28"/>
        </w:rPr>
        <w:t>УТВЕРЖДЕН:</w:t>
      </w:r>
    </w:p>
    <w:p w14:paraId="6C15026E" w14:textId="77777777" w:rsidR="00754461" w:rsidRPr="00E76ADC" w:rsidRDefault="00754461" w:rsidP="00BC5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E76ADC">
        <w:rPr>
          <w:rFonts w:ascii="Times New Roman" w:hAnsi="Times New Roman"/>
          <w:sz w:val="28"/>
          <w:szCs w:val="28"/>
        </w:rPr>
        <w:t>постановлением администрации</w:t>
      </w:r>
    </w:p>
    <w:p w14:paraId="7D0B2A52" w14:textId="77777777" w:rsidR="00754461" w:rsidRPr="00E76ADC" w:rsidRDefault="00754461" w:rsidP="00BC5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E76ADC">
        <w:rPr>
          <w:rFonts w:ascii="Times New Roman" w:hAnsi="Times New Roman"/>
          <w:sz w:val="28"/>
          <w:szCs w:val="28"/>
        </w:rPr>
        <w:t>____________________________</w:t>
      </w:r>
    </w:p>
    <w:p w14:paraId="30638F70" w14:textId="77777777" w:rsidR="00754461" w:rsidRPr="00E76ADC" w:rsidRDefault="00754461" w:rsidP="00BC5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E76ADC">
        <w:rPr>
          <w:rFonts w:ascii="Times New Roman" w:hAnsi="Times New Roman"/>
          <w:sz w:val="28"/>
          <w:szCs w:val="28"/>
        </w:rPr>
        <w:t>_____________________________</w:t>
      </w:r>
    </w:p>
    <w:p w14:paraId="76829B11" w14:textId="77777777" w:rsidR="00754461" w:rsidRPr="00E76ADC" w:rsidRDefault="00754461" w:rsidP="00BC5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E76ADC">
        <w:rPr>
          <w:rFonts w:ascii="Times New Roman" w:hAnsi="Times New Roman"/>
          <w:sz w:val="28"/>
          <w:szCs w:val="28"/>
        </w:rPr>
        <w:t>М.П.</w:t>
      </w:r>
    </w:p>
    <w:p w14:paraId="0B83E426" w14:textId="77777777" w:rsidR="00754461" w:rsidRPr="00E76ADC" w:rsidRDefault="00754461" w:rsidP="00BC5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E76ADC">
        <w:rPr>
          <w:rFonts w:ascii="Times New Roman" w:hAnsi="Times New Roman"/>
          <w:sz w:val="28"/>
          <w:szCs w:val="28"/>
        </w:rPr>
        <w:t>от "___" ___________ 202__ г.</w:t>
      </w:r>
    </w:p>
    <w:p w14:paraId="5DD43AC7" w14:textId="77777777" w:rsidR="00754461" w:rsidRPr="00E76ADC" w:rsidRDefault="00754461" w:rsidP="0075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14:paraId="31DFCE3E" w14:textId="77777777" w:rsidR="00754461" w:rsidRPr="00E76ADC" w:rsidRDefault="00754461" w:rsidP="00B47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8"/>
          <w:szCs w:val="28"/>
        </w:rPr>
      </w:pPr>
      <w:bookmarkStart w:id="1" w:name="p227"/>
      <w:bookmarkEnd w:id="1"/>
      <w:r w:rsidRPr="00E76ADC">
        <w:rPr>
          <w:rFonts w:ascii="Times New Roman" w:hAnsi="Times New Roman"/>
          <w:sz w:val="28"/>
          <w:szCs w:val="28"/>
        </w:rPr>
        <w:t>ПЛАН</w:t>
      </w:r>
    </w:p>
    <w:p w14:paraId="71F7F437" w14:textId="77777777" w:rsidR="00754461" w:rsidRPr="00E76ADC" w:rsidRDefault="00754461" w:rsidP="00B47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8"/>
          <w:szCs w:val="28"/>
        </w:rPr>
      </w:pPr>
      <w:r w:rsidRPr="00E76ADC">
        <w:rPr>
          <w:rFonts w:ascii="Times New Roman" w:hAnsi="Times New Roman"/>
          <w:sz w:val="28"/>
          <w:szCs w:val="28"/>
        </w:rPr>
        <w:t>проведения плановых проверок физических лиц на ____ год</w:t>
      </w:r>
    </w:p>
    <w:p w14:paraId="5060DE10" w14:textId="77777777" w:rsidR="00754461" w:rsidRPr="00E76ADC" w:rsidRDefault="00754461" w:rsidP="00754461">
      <w:pPr>
        <w:rPr>
          <w:rFonts w:ascii="Times New Roman" w:hAnsi="Times New Roman"/>
          <w:sz w:val="28"/>
          <w:szCs w:val="28"/>
        </w:rPr>
      </w:pPr>
    </w:p>
    <w:tbl>
      <w:tblPr>
        <w:tblW w:w="9980" w:type="dxa"/>
        <w:tblInd w:w="20" w:type="dxa"/>
        <w:tblCellMar>
          <w:left w:w="0" w:type="dxa"/>
          <w:right w:w="0" w:type="dxa"/>
        </w:tblCellMar>
        <w:tblLook w:val="04A0" w:firstRow="1" w:lastRow="0" w:firstColumn="1" w:lastColumn="0" w:noHBand="0" w:noVBand="1"/>
      </w:tblPr>
      <w:tblGrid>
        <w:gridCol w:w="463"/>
        <w:gridCol w:w="1633"/>
        <w:gridCol w:w="1292"/>
        <w:gridCol w:w="1366"/>
        <w:gridCol w:w="1525"/>
        <w:gridCol w:w="2410"/>
        <w:gridCol w:w="1291"/>
      </w:tblGrid>
      <w:tr w:rsidR="00754461" w:rsidRPr="00E11D59" w14:paraId="57D32478" w14:textId="77777777" w:rsidTr="00557658">
        <w:tc>
          <w:tcPr>
            <w:tcW w:w="0" w:type="auto"/>
            <w:tcBorders>
              <w:top w:val="single" w:sz="8" w:space="0" w:color="000000"/>
              <w:left w:val="single" w:sz="8" w:space="0" w:color="000000"/>
              <w:bottom w:val="single" w:sz="8" w:space="0" w:color="000000"/>
              <w:right w:val="single" w:sz="8" w:space="0" w:color="000000"/>
            </w:tcBorders>
            <w:hideMark/>
          </w:tcPr>
          <w:p w14:paraId="2F33DDDC" w14:textId="77777777" w:rsidR="00754461" w:rsidRPr="00E11D59" w:rsidRDefault="00BC592C" w:rsidP="00B476D2">
            <w:pPr>
              <w:spacing w:after="100"/>
              <w:jc w:val="center"/>
              <w:rPr>
                <w:rFonts w:ascii="Verdana" w:hAnsi="Verdana"/>
                <w:sz w:val="21"/>
                <w:szCs w:val="21"/>
              </w:rPr>
            </w:pPr>
            <w:r>
              <w:rPr>
                <w:rFonts w:ascii="Times New Roman" w:hAnsi="Times New Roman"/>
                <w:sz w:val="24"/>
                <w:szCs w:val="24"/>
              </w:rPr>
              <w:t>№</w:t>
            </w:r>
            <w:r w:rsidR="00754461" w:rsidRPr="00E11D59">
              <w:rPr>
                <w:rFonts w:ascii="Times New Roman" w:hAnsi="Times New Roman"/>
                <w:sz w:val="24"/>
                <w:szCs w:val="24"/>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73D316C9" w14:textId="77777777" w:rsidR="00754461" w:rsidRPr="00E11D59" w:rsidRDefault="00754461" w:rsidP="00B476D2">
            <w:pPr>
              <w:spacing w:after="100"/>
              <w:ind w:firstLine="0"/>
              <w:jc w:val="center"/>
              <w:rPr>
                <w:rFonts w:ascii="Verdana" w:hAnsi="Verdana"/>
                <w:sz w:val="21"/>
                <w:szCs w:val="21"/>
              </w:rPr>
            </w:pPr>
            <w:r w:rsidRPr="00E11D59">
              <w:rPr>
                <w:rFonts w:ascii="Times New Roman" w:hAnsi="Times New Roman"/>
                <w:sz w:val="24"/>
                <w:szCs w:val="24"/>
              </w:rPr>
              <w:t>ФИО (место регистрации, проживания)</w:t>
            </w:r>
          </w:p>
        </w:tc>
        <w:tc>
          <w:tcPr>
            <w:tcW w:w="0" w:type="auto"/>
            <w:tcBorders>
              <w:top w:val="single" w:sz="8" w:space="0" w:color="000000"/>
              <w:left w:val="single" w:sz="8" w:space="0" w:color="000000"/>
              <w:bottom w:val="single" w:sz="8" w:space="0" w:color="000000"/>
              <w:right w:val="single" w:sz="8" w:space="0" w:color="000000"/>
            </w:tcBorders>
            <w:hideMark/>
          </w:tcPr>
          <w:p w14:paraId="041E235F" w14:textId="77777777" w:rsidR="00754461" w:rsidRPr="00E11D59" w:rsidRDefault="00754461" w:rsidP="00B476D2">
            <w:pPr>
              <w:spacing w:after="100"/>
              <w:ind w:firstLine="0"/>
              <w:jc w:val="center"/>
              <w:rPr>
                <w:rFonts w:ascii="Verdana" w:hAnsi="Verdana"/>
                <w:sz w:val="21"/>
                <w:szCs w:val="21"/>
              </w:rPr>
            </w:pPr>
            <w:r w:rsidRPr="00E11D59">
              <w:rPr>
                <w:rFonts w:ascii="Times New Roman" w:hAnsi="Times New Roman"/>
                <w:sz w:val="24"/>
                <w:szCs w:val="24"/>
              </w:rPr>
              <w:t>Адрес (адрес, ориентир) объекта</w:t>
            </w:r>
          </w:p>
        </w:tc>
        <w:tc>
          <w:tcPr>
            <w:tcW w:w="0" w:type="auto"/>
            <w:tcBorders>
              <w:top w:val="single" w:sz="8" w:space="0" w:color="000000"/>
              <w:left w:val="single" w:sz="8" w:space="0" w:color="000000"/>
              <w:bottom w:val="single" w:sz="8" w:space="0" w:color="000000"/>
              <w:right w:val="single" w:sz="8" w:space="0" w:color="000000"/>
            </w:tcBorders>
            <w:hideMark/>
          </w:tcPr>
          <w:p w14:paraId="133F9ADA" w14:textId="77777777" w:rsidR="00754461" w:rsidRPr="00E11D59" w:rsidRDefault="00754461" w:rsidP="00B476D2">
            <w:pPr>
              <w:spacing w:after="100"/>
              <w:ind w:firstLine="0"/>
              <w:jc w:val="center"/>
              <w:rPr>
                <w:rFonts w:ascii="Verdana" w:hAnsi="Verdana"/>
                <w:sz w:val="21"/>
                <w:szCs w:val="21"/>
              </w:rPr>
            </w:pPr>
            <w:r w:rsidRPr="00E11D59">
              <w:rPr>
                <w:rFonts w:ascii="Times New Roman" w:hAnsi="Times New Roman"/>
                <w:sz w:val="24"/>
                <w:szCs w:val="24"/>
              </w:rPr>
              <w:t>Цель проведения проверки</w:t>
            </w:r>
          </w:p>
        </w:tc>
        <w:tc>
          <w:tcPr>
            <w:tcW w:w="0" w:type="auto"/>
            <w:tcBorders>
              <w:top w:val="single" w:sz="8" w:space="0" w:color="000000"/>
              <w:left w:val="single" w:sz="8" w:space="0" w:color="000000"/>
              <w:bottom w:val="single" w:sz="8" w:space="0" w:color="000000"/>
              <w:right w:val="single" w:sz="8" w:space="0" w:color="000000"/>
            </w:tcBorders>
            <w:hideMark/>
          </w:tcPr>
          <w:p w14:paraId="0A245E89" w14:textId="77777777" w:rsidR="00754461" w:rsidRPr="00E11D59" w:rsidRDefault="00754461" w:rsidP="00B476D2">
            <w:pPr>
              <w:spacing w:after="100"/>
              <w:ind w:firstLine="0"/>
              <w:jc w:val="center"/>
              <w:rPr>
                <w:rFonts w:ascii="Verdana" w:hAnsi="Verdana"/>
                <w:sz w:val="21"/>
                <w:szCs w:val="21"/>
              </w:rPr>
            </w:pPr>
            <w:r w:rsidRPr="00E11D59">
              <w:rPr>
                <w:rFonts w:ascii="Times New Roman" w:hAnsi="Times New Roman"/>
                <w:sz w:val="24"/>
                <w:szCs w:val="24"/>
              </w:rPr>
              <w:t>Месяц (дата) начала проведения проверки</w:t>
            </w:r>
          </w:p>
        </w:tc>
        <w:tc>
          <w:tcPr>
            <w:tcW w:w="0" w:type="auto"/>
            <w:tcBorders>
              <w:top w:val="single" w:sz="8" w:space="0" w:color="000000"/>
              <w:left w:val="single" w:sz="8" w:space="0" w:color="000000"/>
              <w:bottom w:val="single" w:sz="8" w:space="0" w:color="000000"/>
              <w:right w:val="single" w:sz="8" w:space="0" w:color="000000"/>
            </w:tcBorders>
            <w:hideMark/>
          </w:tcPr>
          <w:p w14:paraId="304B703B" w14:textId="77777777" w:rsidR="00754461" w:rsidRPr="00E11D59" w:rsidRDefault="00754461" w:rsidP="00B476D2">
            <w:pPr>
              <w:spacing w:after="100"/>
              <w:ind w:firstLine="0"/>
              <w:jc w:val="center"/>
              <w:rPr>
                <w:rFonts w:ascii="Verdana" w:hAnsi="Verdana"/>
                <w:sz w:val="21"/>
                <w:szCs w:val="21"/>
              </w:rPr>
            </w:pPr>
            <w:r w:rsidRPr="00E11D59">
              <w:rPr>
                <w:rFonts w:ascii="Times New Roman" w:hAnsi="Times New Roman"/>
                <w:sz w:val="24"/>
                <w:szCs w:val="24"/>
              </w:rPr>
              <w:t>Форма проведения проверки (документарная, выездная, документарная и выездная)</w:t>
            </w:r>
          </w:p>
        </w:tc>
        <w:tc>
          <w:tcPr>
            <w:tcW w:w="0" w:type="auto"/>
            <w:tcBorders>
              <w:top w:val="single" w:sz="8" w:space="0" w:color="000000"/>
              <w:left w:val="single" w:sz="8" w:space="0" w:color="000000"/>
              <w:bottom w:val="single" w:sz="8" w:space="0" w:color="000000"/>
              <w:right w:val="single" w:sz="8" w:space="0" w:color="000000"/>
            </w:tcBorders>
            <w:hideMark/>
          </w:tcPr>
          <w:p w14:paraId="591D65B1" w14:textId="77777777" w:rsidR="00754461" w:rsidRPr="00E11D59" w:rsidRDefault="00754461" w:rsidP="00B476D2">
            <w:pPr>
              <w:spacing w:after="100"/>
              <w:ind w:firstLine="0"/>
              <w:jc w:val="center"/>
              <w:rPr>
                <w:rFonts w:ascii="Verdana" w:hAnsi="Verdana"/>
                <w:sz w:val="21"/>
                <w:szCs w:val="21"/>
              </w:rPr>
            </w:pPr>
            <w:r w:rsidRPr="00E11D59">
              <w:rPr>
                <w:rFonts w:ascii="Times New Roman" w:hAnsi="Times New Roman"/>
                <w:sz w:val="24"/>
                <w:szCs w:val="24"/>
              </w:rPr>
              <w:t>Примечание</w:t>
            </w:r>
          </w:p>
        </w:tc>
      </w:tr>
      <w:tr w:rsidR="00BC592C" w:rsidRPr="00E11D59" w14:paraId="1F6563C7" w14:textId="77777777" w:rsidTr="00B476D2">
        <w:trPr>
          <w:trHeight w:val="269"/>
        </w:trPr>
        <w:tc>
          <w:tcPr>
            <w:tcW w:w="0" w:type="auto"/>
            <w:tcBorders>
              <w:top w:val="single" w:sz="8" w:space="0" w:color="000000"/>
              <w:left w:val="single" w:sz="8" w:space="0" w:color="000000"/>
              <w:bottom w:val="single" w:sz="8" w:space="0" w:color="000000"/>
              <w:right w:val="single" w:sz="8" w:space="0" w:color="000000"/>
            </w:tcBorders>
            <w:hideMark/>
          </w:tcPr>
          <w:p w14:paraId="5A2B0262" w14:textId="77777777" w:rsidR="00BC592C" w:rsidRDefault="00B476D2" w:rsidP="00B476D2">
            <w:pPr>
              <w:ind w:firstLine="113"/>
              <w:jc w:val="left"/>
              <w:rPr>
                <w:rFonts w:ascii="Times New Roman" w:hAnsi="Times New Roman"/>
                <w:sz w:val="24"/>
                <w:szCs w:val="24"/>
              </w:rPr>
            </w:pPr>
            <w:r>
              <w:rPr>
                <w:rFonts w:ascii="Times New Roman" w:hAnsi="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hideMark/>
          </w:tcPr>
          <w:p w14:paraId="3F074DEE" w14:textId="77777777" w:rsidR="00BC592C" w:rsidRPr="00BC592C" w:rsidRDefault="00BC592C" w:rsidP="00B476D2">
            <w:pPr>
              <w:jc w:val="left"/>
              <w:rPr>
                <w:rFonts w:ascii="Times New Roman" w:hAnsi="Times New Roman"/>
                <w:sz w:val="24"/>
                <w:szCs w:val="24"/>
              </w:rPr>
            </w:pPr>
            <w:r>
              <w:rPr>
                <w:rFonts w:ascii="Times New Roman" w:hAnsi="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hideMark/>
          </w:tcPr>
          <w:p w14:paraId="1645859F" w14:textId="77777777" w:rsidR="00BC592C" w:rsidRPr="00BC592C" w:rsidRDefault="00BC592C" w:rsidP="00B476D2">
            <w:pPr>
              <w:jc w:val="left"/>
              <w:rPr>
                <w:rFonts w:ascii="Times New Roman" w:hAnsi="Times New Roman"/>
                <w:sz w:val="24"/>
                <w:szCs w:val="24"/>
              </w:rPr>
            </w:pPr>
            <w:r>
              <w:rPr>
                <w:rFonts w:ascii="Times New Roman" w:hAnsi="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hideMark/>
          </w:tcPr>
          <w:p w14:paraId="0423D64B" w14:textId="77777777" w:rsidR="00BC592C" w:rsidRPr="00BC592C" w:rsidRDefault="00BC592C" w:rsidP="00B476D2">
            <w:pPr>
              <w:jc w:val="left"/>
              <w:rPr>
                <w:rFonts w:ascii="Times New Roman" w:hAnsi="Times New Roman"/>
                <w:sz w:val="24"/>
                <w:szCs w:val="24"/>
              </w:rPr>
            </w:pPr>
            <w:r>
              <w:rPr>
                <w:rFonts w:ascii="Times New Roman" w:hAnsi="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hideMark/>
          </w:tcPr>
          <w:p w14:paraId="6DE0B131" w14:textId="77777777" w:rsidR="00BC592C" w:rsidRPr="00BC592C" w:rsidRDefault="00BC592C" w:rsidP="00B476D2">
            <w:pPr>
              <w:jc w:val="left"/>
              <w:rPr>
                <w:rFonts w:ascii="Times New Roman" w:hAnsi="Times New Roman"/>
                <w:sz w:val="24"/>
                <w:szCs w:val="24"/>
              </w:rPr>
            </w:pPr>
            <w:r>
              <w:rPr>
                <w:rFonts w:ascii="Times New Roman" w:hAnsi="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hideMark/>
          </w:tcPr>
          <w:p w14:paraId="5FFA9C9C" w14:textId="77777777" w:rsidR="00BC592C" w:rsidRPr="00BC592C" w:rsidRDefault="00BC592C" w:rsidP="00B476D2">
            <w:pPr>
              <w:jc w:val="left"/>
              <w:rPr>
                <w:rFonts w:ascii="Times New Roman" w:hAnsi="Times New Roman"/>
                <w:sz w:val="24"/>
                <w:szCs w:val="24"/>
              </w:rPr>
            </w:pPr>
            <w:r>
              <w:rPr>
                <w:rFonts w:ascii="Times New Roman" w:hAnsi="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hideMark/>
          </w:tcPr>
          <w:p w14:paraId="2C56F799" w14:textId="77777777" w:rsidR="00BC592C" w:rsidRPr="00BC592C" w:rsidRDefault="00BC592C" w:rsidP="00B476D2">
            <w:pPr>
              <w:jc w:val="left"/>
              <w:rPr>
                <w:rFonts w:ascii="Times New Roman" w:hAnsi="Times New Roman"/>
                <w:sz w:val="24"/>
                <w:szCs w:val="24"/>
              </w:rPr>
            </w:pPr>
            <w:r>
              <w:rPr>
                <w:rFonts w:ascii="Times New Roman" w:hAnsi="Times New Roman"/>
                <w:sz w:val="24"/>
                <w:szCs w:val="24"/>
              </w:rPr>
              <w:t>7</w:t>
            </w:r>
          </w:p>
        </w:tc>
      </w:tr>
      <w:tr w:rsidR="00754461" w:rsidRPr="00E11D59" w14:paraId="520DC709" w14:textId="77777777" w:rsidTr="00557658">
        <w:tc>
          <w:tcPr>
            <w:tcW w:w="0" w:type="auto"/>
            <w:tcBorders>
              <w:top w:val="single" w:sz="8" w:space="0" w:color="000000"/>
              <w:left w:val="single" w:sz="8" w:space="0" w:color="000000"/>
              <w:bottom w:val="single" w:sz="8" w:space="0" w:color="000000"/>
              <w:right w:val="single" w:sz="8" w:space="0" w:color="000000"/>
            </w:tcBorders>
            <w:hideMark/>
          </w:tcPr>
          <w:p w14:paraId="0FB18FCE"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29E68264"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0B2504C8"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263526F4"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60241E41"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64A9859E"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5677EEB7"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r>
      <w:tr w:rsidR="00754461" w:rsidRPr="00E11D59" w14:paraId="21F9C116" w14:textId="77777777" w:rsidTr="00557658">
        <w:tc>
          <w:tcPr>
            <w:tcW w:w="0" w:type="auto"/>
            <w:tcBorders>
              <w:top w:val="single" w:sz="8" w:space="0" w:color="000000"/>
              <w:left w:val="single" w:sz="8" w:space="0" w:color="000000"/>
              <w:bottom w:val="single" w:sz="8" w:space="0" w:color="000000"/>
              <w:right w:val="single" w:sz="8" w:space="0" w:color="000000"/>
            </w:tcBorders>
            <w:hideMark/>
          </w:tcPr>
          <w:p w14:paraId="759974F7"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1B2919A0"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12C8C633"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3B685969"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2D3AE48B"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475E6257"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14:paraId="0AEF8624" w14:textId="77777777" w:rsidR="00754461" w:rsidRPr="00E11D59" w:rsidRDefault="00754461" w:rsidP="00557658">
            <w:pPr>
              <w:spacing w:after="100"/>
              <w:rPr>
                <w:rFonts w:ascii="Verdana" w:hAnsi="Verdana"/>
                <w:sz w:val="21"/>
                <w:szCs w:val="21"/>
              </w:rPr>
            </w:pPr>
            <w:r w:rsidRPr="00E11D59">
              <w:rPr>
                <w:rFonts w:ascii="Times New Roman" w:hAnsi="Times New Roman"/>
                <w:sz w:val="24"/>
                <w:szCs w:val="24"/>
              </w:rPr>
              <w:t> </w:t>
            </w:r>
          </w:p>
        </w:tc>
      </w:tr>
    </w:tbl>
    <w:p w14:paraId="057130B4" w14:textId="77777777" w:rsidR="003B7299" w:rsidRPr="003B7299" w:rsidRDefault="003B7299" w:rsidP="00B476D2">
      <w:pPr>
        <w:rPr>
          <w:rFonts w:ascii="Times New Roman" w:hAnsi="Times New Roman"/>
          <w:sz w:val="28"/>
          <w:szCs w:val="28"/>
        </w:rPr>
      </w:pPr>
    </w:p>
    <w:sectPr w:rsidR="003B7299" w:rsidRPr="003B7299" w:rsidSect="00152FC3">
      <w:headerReference w:type="default" r:id="rId11"/>
      <w:pgSz w:w="11907" w:h="16840" w:code="9"/>
      <w:pgMar w:top="567" w:right="567" w:bottom="284" w:left="1134" w:header="567" w:footer="851"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11C4C" w14:textId="77777777" w:rsidR="00FB30A5" w:rsidRDefault="00FB30A5" w:rsidP="006657B8">
      <w:r>
        <w:separator/>
      </w:r>
    </w:p>
  </w:endnote>
  <w:endnote w:type="continuationSeparator" w:id="0">
    <w:p w14:paraId="1B35B93C" w14:textId="77777777" w:rsidR="00FB30A5" w:rsidRDefault="00FB30A5"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C398B" w14:textId="77777777" w:rsidR="00FB30A5" w:rsidRDefault="00FB30A5" w:rsidP="006657B8">
      <w:r>
        <w:separator/>
      </w:r>
    </w:p>
  </w:footnote>
  <w:footnote w:type="continuationSeparator" w:id="0">
    <w:p w14:paraId="6EDAC1B2" w14:textId="77777777" w:rsidR="00FB30A5" w:rsidRDefault="00FB30A5" w:rsidP="0066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73FD" w14:textId="77777777" w:rsidR="00323255" w:rsidRDefault="00177F19">
    <w:pPr>
      <w:pStyle w:val="a9"/>
      <w:jc w:val="center"/>
    </w:pPr>
    <w:r>
      <w:fldChar w:fldCharType="begin"/>
    </w:r>
    <w:r w:rsidR="005875E8">
      <w:instrText xml:space="preserve"> PAGE   \* MERGEFORMAT </w:instrText>
    </w:r>
    <w:r>
      <w:fldChar w:fldCharType="separate"/>
    </w:r>
    <w:r w:rsidR="004279A0">
      <w:rPr>
        <w:noProof/>
      </w:rPr>
      <w:t>11</w:t>
    </w:r>
    <w:r>
      <w:rPr>
        <w:noProof/>
      </w:rPr>
      <w:fldChar w:fldCharType="end"/>
    </w:r>
  </w:p>
  <w:p w14:paraId="3E019012" w14:textId="77777777" w:rsidR="00323255" w:rsidRDefault="0032325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38C3F76"/>
    <w:multiLevelType w:val="hybridMultilevel"/>
    <w:tmpl w:val="C7FA6556"/>
    <w:lvl w:ilvl="0" w:tplc="ED905C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0B2002CC"/>
    <w:multiLevelType w:val="hybridMultilevel"/>
    <w:tmpl w:val="DB4ED6D2"/>
    <w:lvl w:ilvl="0" w:tplc="93C46054">
      <w:start w:val="1"/>
      <w:numFmt w:val="decimal"/>
      <w:suff w:val="space"/>
      <w:lvlText w:val="%1."/>
      <w:lvlJc w:val="left"/>
      <w:pPr>
        <w:ind w:left="1353" w:hanging="360"/>
      </w:pPr>
      <w:rPr>
        <w:rFonts w:ascii="Times New Roman" w:eastAsia="Times New Roman" w:hAnsi="Times New Roman" w:cs="Times New Roman" w:hint="default"/>
        <w:b w:val="0"/>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4">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5">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13601BD"/>
    <w:multiLevelType w:val="hybridMultilevel"/>
    <w:tmpl w:val="D4985C46"/>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D50D0B"/>
    <w:multiLevelType w:val="hybridMultilevel"/>
    <w:tmpl w:val="DB4ED6D2"/>
    <w:lvl w:ilvl="0" w:tplc="93C46054">
      <w:start w:val="1"/>
      <w:numFmt w:val="decimal"/>
      <w:suff w:val="space"/>
      <w:lvlText w:val="%1."/>
      <w:lvlJc w:val="left"/>
      <w:pPr>
        <w:ind w:left="1353" w:hanging="360"/>
      </w:pPr>
      <w:rPr>
        <w:rFonts w:ascii="Times New Roman" w:eastAsia="Times New Roman" w:hAnsi="Times New Roman" w:cs="Times New Roman" w:hint="default"/>
        <w:b w:val="0"/>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8">
    <w:nsid w:val="17A422F3"/>
    <w:multiLevelType w:val="hybridMultilevel"/>
    <w:tmpl w:val="E7A43250"/>
    <w:lvl w:ilvl="0" w:tplc="20666B18">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7F83947"/>
    <w:multiLevelType w:val="hybridMultilevel"/>
    <w:tmpl w:val="4FF83304"/>
    <w:lvl w:ilvl="0" w:tplc="19E26E14">
      <w:start w:val="1"/>
      <w:numFmt w:val="decimal"/>
      <w:lvlText w:val="%1."/>
      <w:lvlJc w:val="left"/>
      <w:pPr>
        <w:tabs>
          <w:tab w:val="num" w:pos="308"/>
        </w:tabs>
        <w:ind w:left="308" w:hanging="360"/>
      </w:pPr>
      <w:rPr>
        <w:rFonts w:hint="default"/>
      </w:rPr>
    </w:lvl>
    <w:lvl w:ilvl="1" w:tplc="04190019" w:tentative="1">
      <w:start w:val="1"/>
      <w:numFmt w:val="lowerLetter"/>
      <w:lvlText w:val="%2."/>
      <w:lvlJc w:val="left"/>
      <w:pPr>
        <w:tabs>
          <w:tab w:val="num" w:pos="1028"/>
        </w:tabs>
        <w:ind w:left="1028" w:hanging="360"/>
      </w:pPr>
    </w:lvl>
    <w:lvl w:ilvl="2" w:tplc="0419001B" w:tentative="1">
      <w:start w:val="1"/>
      <w:numFmt w:val="lowerRoman"/>
      <w:lvlText w:val="%3."/>
      <w:lvlJc w:val="right"/>
      <w:pPr>
        <w:tabs>
          <w:tab w:val="num" w:pos="1748"/>
        </w:tabs>
        <w:ind w:left="1748" w:hanging="180"/>
      </w:pPr>
    </w:lvl>
    <w:lvl w:ilvl="3" w:tplc="0419000F" w:tentative="1">
      <w:start w:val="1"/>
      <w:numFmt w:val="decimal"/>
      <w:lvlText w:val="%4."/>
      <w:lvlJc w:val="left"/>
      <w:pPr>
        <w:tabs>
          <w:tab w:val="num" w:pos="2468"/>
        </w:tabs>
        <w:ind w:left="2468" w:hanging="360"/>
      </w:pPr>
    </w:lvl>
    <w:lvl w:ilvl="4" w:tplc="04190019" w:tentative="1">
      <w:start w:val="1"/>
      <w:numFmt w:val="lowerLetter"/>
      <w:lvlText w:val="%5."/>
      <w:lvlJc w:val="left"/>
      <w:pPr>
        <w:tabs>
          <w:tab w:val="num" w:pos="3188"/>
        </w:tabs>
        <w:ind w:left="3188" w:hanging="360"/>
      </w:pPr>
    </w:lvl>
    <w:lvl w:ilvl="5" w:tplc="0419001B" w:tentative="1">
      <w:start w:val="1"/>
      <w:numFmt w:val="lowerRoman"/>
      <w:lvlText w:val="%6."/>
      <w:lvlJc w:val="right"/>
      <w:pPr>
        <w:tabs>
          <w:tab w:val="num" w:pos="3908"/>
        </w:tabs>
        <w:ind w:left="3908" w:hanging="180"/>
      </w:pPr>
    </w:lvl>
    <w:lvl w:ilvl="6" w:tplc="0419000F" w:tentative="1">
      <w:start w:val="1"/>
      <w:numFmt w:val="decimal"/>
      <w:lvlText w:val="%7."/>
      <w:lvlJc w:val="left"/>
      <w:pPr>
        <w:tabs>
          <w:tab w:val="num" w:pos="4628"/>
        </w:tabs>
        <w:ind w:left="4628" w:hanging="360"/>
      </w:pPr>
    </w:lvl>
    <w:lvl w:ilvl="7" w:tplc="04190019" w:tentative="1">
      <w:start w:val="1"/>
      <w:numFmt w:val="lowerLetter"/>
      <w:lvlText w:val="%8."/>
      <w:lvlJc w:val="left"/>
      <w:pPr>
        <w:tabs>
          <w:tab w:val="num" w:pos="5348"/>
        </w:tabs>
        <w:ind w:left="5348" w:hanging="360"/>
      </w:pPr>
    </w:lvl>
    <w:lvl w:ilvl="8" w:tplc="0419001B" w:tentative="1">
      <w:start w:val="1"/>
      <w:numFmt w:val="lowerRoman"/>
      <w:lvlText w:val="%9."/>
      <w:lvlJc w:val="right"/>
      <w:pPr>
        <w:tabs>
          <w:tab w:val="num" w:pos="6068"/>
        </w:tabs>
        <w:ind w:left="6068" w:hanging="180"/>
      </w:pPr>
    </w:lvl>
  </w:abstractNum>
  <w:abstractNum w:abstractNumId="10">
    <w:nsid w:val="1A9B7585"/>
    <w:multiLevelType w:val="multilevel"/>
    <w:tmpl w:val="EFC88334"/>
    <w:lvl w:ilvl="0">
      <w:start w:val="7"/>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D0038F0"/>
    <w:multiLevelType w:val="multilevel"/>
    <w:tmpl w:val="3A88C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D858CD"/>
    <w:multiLevelType w:val="multilevel"/>
    <w:tmpl w:val="FF761CF0"/>
    <w:lvl w:ilvl="0">
      <w:start w:val="1"/>
      <w:numFmt w:val="decimal"/>
      <w:lvlText w:val="%1."/>
      <w:lvlJc w:val="left"/>
      <w:pPr>
        <w:tabs>
          <w:tab w:val="num" w:pos="308"/>
        </w:tabs>
        <w:ind w:left="308" w:hanging="360"/>
      </w:pPr>
      <w:rPr>
        <w:rFonts w:hint="default"/>
      </w:rPr>
    </w:lvl>
    <w:lvl w:ilvl="1">
      <w:start w:val="1"/>
      <w:numFmt w:val="lowerLetter"/>
      <w:lvlText w:val="%2."/>
      <w:lvlJc w:val="left"/>
      <w:pPr>
        <w:tabs>
          <w:tab w:val="num" w:pos="1028"/>
        </w:tabs>
        <w:ind w:left="1028" w:hanging="360"/>
      </w:pPr>
    </w:lvl>
    <w:lvl w:ilvl="2">
      <w:start w:val="1"/>
      <w:numFmt w:val="lowerRoman"/>
      <w:lvlText w:val="%3."/>
      <w:lvlJc w:val="right"/>
      <w:pPr>
        <w:tabs>
          <w:tab w:val="num" w:pos="1748"/>
        </w:tabs>
        <w:ind w:left="1748" w:hanging="180"/>
      </w:pPr>
    </w:lvl>
    <w:lvl w:ilvl="3">
      <w:start w:val="1"/>
      <w:numFmt w:val="decimal"/>
      <w:lvlText w:val="%4."/>
      <w:lvlJc w:val="left"/>
      <w:pPr>
        <w:tabs>
          <w:tab w:val="num" w:pos="2468"/>
        </w:tabs>
        <w:ind w:left="2468" w:hanging="360"/>
      </w:pPr>
    </w:lvl>
    <w:lvl w:ilvl="4">
      <w:start w:val="1"/>
      <w:numFmt w:val="lowerLetter"/>
      <w:lvlText w:val="%5."/>
      <w:lvlJc w:val="left"/>
      <w:pPr>
        <w:tabs>
          <w:tab w:val="num" w:pos="3188"/>
        </w:tabs>
        <w:ind w:left="3188" w:hanging="360"/>
      </w:pPr>
    </w:lvl>
    <w:lvl w:ilvl="5">
      <w:start w:val="1"/>
      <w:numFmt w:val="lowerRoman"/>
      <w:lvlText w:val="%6."/>
      <w:lvlJc w:val="right"/>
      <w:pPr>
        <w:tabs>
          <w:tab w:val="num" w:pos="3908"/>
        </w:tabs>
        <w:ind w:left="3908" w:hanging="180"/>
      </w:pPr>
    </w:lvl>
    <w:lvl w:ilvl="6">
      <w:start w:val="1"/>
      <w:numFmt w:val="decimal"/>
      <w:lvlText w:val="%7."/>
      <w:lvlJc w:val="left"/>
      <w:pPr>
        <w:tabs>
          <w:tab w:val="num" w:pos="4628"/>
        </w:tabs>
        <w:ind w:left="4628" w:hanging="360"/>
      </w:pPr>
    </w:lvl>
    <w:lvl w:ilvl="7">
      <w:start w:val="1"/>
      <w:numFmt w:val="lowerLetter"/>
      <w:lvlText w:val="%8."/>
      <w:lvlJc w:val="left"/>
      <w:pPr>
        <w:tabs>
          <w:tab w:val="num" w:pos="5348"/>
        </w:tabs>
        <w:ind w:left="5348" w:hanging="360"/>
      </w:pPr>
    </w:lvl>
    <w:lvl w:ilvl="8">
      <w:start w:val="1"/>
      <w:numFmt w:val="lowerRoman"/>
      <w:lvlText w:val="%9."/>
      <w:lvlJc w:val="right"/>
      <w:pPr>
        <w:tabs>
          <w:tab w:val="num" w:pos="6068"/>
        </w:tabs>
        <w:ind w:left="6068" w:hanging="180"/>
      </w:pPr>
    </w:lvl>
  </w:abstractNum>
  <w:abstractNum w:abstractNumId="13">
    <w:nsid w:val="2CA86844"/>
    <w:multiLevelType w:val="multilevel"/>
    <w:tmpl w:val="8DCEA776"/>
    <w:lvl w:ilvl="0">
      <w:start w:val="1"/>
      <w:numFmt w:val="decimal"/>
      <w:lvlText w:val="%1"/>
      <w:lvlJc w:val="left"/>
      <w:pPr>
        <w:ind w:left="1470" w:hanging="1470"/>
      </w:pPr>
      <w:rPr>
        <w:rFonts w:hint="default"/>
      </w:rPr>
    </w:lvl>
    <w:lvl w:ilvl="1">
      <w:start w:val="1"/>
      <w:numFmt w:val="decimal"/>
      <w:lvlText w:val="%1.%2"/>
      <w:lvlJc w:val="left"/>
      <w:pPr>
        <w:ind w:left="2178" w:hanging="1470"/>
      </w:pPr>
      <w:rPr>
        <w:rFonts w:hint="default"/>
      </w:rPr>
    </w:lvl>
    <w:lvl w:ilvl="2">
      <w:start w:val="1"/>
      <w:numFmt w:val="decimal"/>
      <w:lvlText w:val="%1.%2.%3"/>
      <w:lvlJc w:val="left"/>
      <w:pPr>
        <w:ind w:left="2886" w:hanging="1470"/>
      </w:pPr>
      <w:rPr>
        <w:rFonts w:hint="default"/>
      </w:rPr>
    </w:lvl>
    <w:lvl w:ilvl="3">
      <w:start w:val="1"/>
      <w:numFmt w:val="decimal"/>
      <w:lvlText w:val="%1.%2.%3.%4"/>
      <w:lvlJc w:val="left"/>
      <w:pPr>
        <w:ind w:left="3594" w:hanging="1470"/>
      </w:pPr>
      <w:rPr>
        <w:rFonts w:hint="default"/>
      </w:rPr>
    </w:lvl>
    <w:lvl w:ilvl="4">
      <w:start w:val="1"/>
      <w:numFmt w:val="decimal"/>
      <w:lvlText w:val="%1.%2.%3.%4.%5"/>
      <w:lvlJc w:val="left"/>
      <w:pPr>
        <w:ind w:left="4302" w:hanging="1470"/>
      </w:pPr>
      <w:rPr>
        <w:rFonts w:hint="default"/>
      </w:rPr>
    </w:lvl>
    <w:lvl w:ilvl="5">
      <w:start w:val="1"/>
      <w:numFmt w:val="decimal"/>
      <w:lvlText w:val="%1.%2.%3.%4.%5.%6"/>
      <w:lvlJc w:val="left"/>
      <w:pPr>
        <w:ind w:left="5010" w:hanging="1470"/>
      </w:pPr>
      <w:rPr>
        <w:rFonts w:hint="default"/>
      </w:rPr>
    </w:lvl>
    <w:lvl w:ilvl="6">
      <w:start w:val="1"/>
      <w:numFmt w:val="decimal"/>
      <w:lvlText w:val="%1.%2.%3.%4.%5.%6.%7"/>
      <w:lvlJc w:val="left"/>
      <w:pPr>
        <w:ind w:left="5718" w:hanging="147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F9515B3"/>
    <w:multiLevelType w:val="hybridMultilevel"/>
    <w:tmpl w:val="FF761CF0"/>
    <w:lvl w:ilvl="0" w:tplc="8C96DAAE">
      <w:start w:val="1"/>
      <w:numFmt w:val="decimal"/>
      <w:lvlText w:val="%1."/>
      <w:lvlJc w:val="left"/>
      <w:pPr>
        <w:tabs>
          <w:tab w:val="num" w:pos="308"/>
        </w:tabs>
        <w:ind w:left="308" w:hanging="360"/>
      </w:pPr>
      <w:rPr>
        <w:rFonts w:hint="default"/>
      </w:rPr>
    </w:lvl>
    <w:lvl w:ilvl="1" w:tplc="04190019" w:tentative="1">
      <w:start w:val="1"/>
      <w:numFmt w:val="lowerLetter"/>
      <w:lvlText w:val="%2."/>
      <w:lvlJc w:val="left"/>
      <w:pPr>
        <w:tabs>
          <w:tab w:val="num" w:pos="1028"/>
        </w:tabs>
        <w:ind w:left="1028" w:hanging="360"/>
      </w:pPr>
    </w:lvl>
    <w:lvl w:ilvl="2" w:tplc="0419001B" w:tentative="1">
      <w:start w:val="1"/>
      <w:numFmt w:val="lowerRoman"/>
      <w:lvlText w:val="%3."/>
      <w:lvlJc w:val="right"/>
      <w:pPr>
        <w:tabs>
          <w:tab w:val="num" w:pos="1748"/>
        </w:tabs>
        <w:ind w:left="1748" w:hanging="180"/>
      </w:pPr>
    </w:lvl>
    <w:lvl w:ilvl="3" w:tplc="0419000F" w:tentative="1">
      <w:start w:val="1"/>
      <w:numFmt w:val="decimal"/>
      <w:lvlText w:val="%4."/>
      <w:lvlJc w:val="left"/>
      <w:pPr>
        <w:tabs>
          <w:tab w:val="num" w:pos="2468"/>
        </w:tabs>
        <w:ind w:left="2468" w:hanging="360"/>
      </w:pPr>
    </w:lvl>
    <w:lvl w:ilvl="4" w:tplc="04190019" w:tentative="1">
      <w:start w:val="1"/>
      <w:numFmt w:val="lowerLetter"/>
      <w:lvlText w:val="%5."/>
      <w:lvlJc w:val="left"/>
      <w:pPr>
        <w:tabs>
          <w:tab w:val="num" w:pos="3188"/>
        </w:tabs>
        <w:ind w:left="3188" w:hanging="360"/>
      </w:pPr>
    </w:lvl>
    <w:lvl w:ilvl="5" w:tplc="0419001B" w:tentative="1">
      <w:start w:val="1"/>
      <w:numFmt w:val="lowerRoman"/>
      <w:lvlText w:val="%6."/>
      <w:lvlJc w:val="right"/>
      <w:pPr>
        <w:tabs>
          <w:tab w:val="num" w:pos="3908"/>
        </w:tabs>
        <w:ind w:left="3908" w:hanging="180"/>
      </w:pPr>
    </w:lvl>
    <w:lvl w:ilvl="6" w:tplc="0419000F" w:tentative="1">
      <w:start w:val="1"/>
      <w:numFmt w:val="decimal"/>
      <w:lvlText w:val="%7."/>
      <w:lvlJc w:val="left"/>
      <w:pPr>
        <w:tabs>
          <w:tab w:val="num" w:pos="4628"/>
        </w:tabs>
        <w:ind w:left="4628" w:hanging="360"/>
      </w:pPr>
    </w:lvl>
    <w:lvl w:ilvl="7" w:tplc="04190019" w:tentative="1">
      <w:start w:val="1"/>
      <w:numFmt w:val="lowerLetter"/>
      <w:lvlText w:val="%8."/>
      <w:lvlJc w:val="left"/>
      <w:pPr>
        <w:tabs>
          <w:tab w:val="num" w:pos="5348"/>
        </w:tabs>
        <w:ind w:left="5348" w:hanging="360"/>
      </w:pPr>
    </w:lvl>
    <w:lvl w:ilvl="8" w:tplc="0419001B" w:tentative="1">
      <w:start w:val="1"/>
      <w:numFmt w:val="lowerRoman"/>
      <w:lvlText w:val="%9."/>
      <w:lvlJc w:val="right"/>
      <w:pPr>
        <w:tabs>
          <w:tab w:val="num" w:pos="6068"/>
        </w:tabs>
        <w:ind w:left="6068" w:hanging="180"/>
      </w:pPr>
    </w:lvl>
  </w:abstractNum>
  <w:abstractNum w:abstractNumId="15">
    <w:nsid w:val="309E6085"/>
    <w:multiLevelType w:val="hybridMultilevel"/>
    <w:tmpl w:val="4EF20478"/>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302642"/>
    <w:multiLevelType w:val="hybridMultilevel"/>
    <w:tmpl w:val="DB5286DE"/>
    <w:lvl w:ilvl="0" w:tplc="8236F072">
      <w:start w:val="1"/>
      <w:numFmt w:val="decimal"/>
      <w:lvlText w:val="%1."/>
      <w:lvlJc w:val="left"/>
      <w:pPr>
        <w:tabs>
          <w:tab w:val="num" w:pos="720"/>
        </w:tabs>
        <w:ind w:left="720" w:hanging="360"/>
      </w:pPr>
      <w:rPr>
        <w:rFonts w:hint="default"/>
      </w:rPr>
    </w:lvl>
    <w:lvl w:ilvl="1" w:tplc="0C162C38">
      <w:numFmt w:val="none"/>
      <w:lvlText w:val=""/>
      <w:lvlJc w:val="left"/>
      <w:pPr>
        <w:tabs>
          <w:tab w:val="num" w:pos="360"/>
        </w:tabs>
      </w:pPr>
    </w:lvl>
    <w:lvl w:ilvl="2" w:tplc="E7F06ADE">
      <w:numFmt w:val="none"/>
      <w:lvlText w:val=""/>
      <w:lvlJc w:val="left"/>
      <w:pPr>
        <w:tabs>
          <w:tab w:val="num" w:pos="360"/>
        </w:tabs>
      </w:pPr>
    </w:lvl>
    <w:lvl w:ilvl="3" w:tplc="380ECE32">
      <w:numFmt w:val="none"/>
      <w:lvlText w:val=""/>
      <w:lvlJc w:val="left"/>
      <w:pPr>
        <w:tabs>
          <w:tab w:val="num" w:pos="360"/>
        </w:tabs>
      </w:pPr>
    </w:lvl>
    <w:lvl w:ilvl="4" w:tplc="E6B0AB5E">
      <w:numFmt w:val="none"/>
      <w:lvlText w:val=""/>
      <w:lvlJc w:val="left"/>
      <w:pPr>
        <w:tabs>
          <w:tab w:val="num" w:pos="360"/>
        </w:tabs>
      </w:pPr>
    </w:lvl>
    <w:lvl w:ilvl="5" w:tplc="CE82FF50">
      <w:numFmt w:val="none"/>
      <w:lvlText w:val=""/>
      <w:lvlJc w:val="left"/>
      <w:pPr>
        <w:tabs>
          <w:tab w:val="num" w:pos="360"/>
        </w:tabs>
      </w:pPr>
    </w:lvl>
    <w:lvl w:ilvl="6" w:tplc="2DDEF4A4">
      <w:numFmt w:val="none"/>
      <w:lvlText w:val=""/>
      <w:lvlJc w:val="left"/>
      <w:pPr>
        <w:tabs>
          <w:tab w:val="num" w:pos="360"/>
        </w:tabs>
      </w:pPr>
    </w:lvl>
    <w:lvl w:ilvl="7" w:tplc="E86646A6">
      <w:numFmt w:val="none"/>
      <w:lvlText w:val=""/>
      <w:lvlJc w:val="left"/>
      <w:pPr>
        <w:tabs>
          <w:tab w:val="num" w:pos="360"/>
        </w:tabs>
      </w:pPr>
    </w:lvl>
    <w:lvl w:ilvl="8" w:tplc="B8FC17AC">
      <w:numFmt w:val="none"/>
      <w:lvlText w:val=""/>
      <w:lvlJc w:val="left"/>
      <w:pPr>
        <w:tabs>
          <w:tab w:val="num" w:pos="360"/>
        </w:tabs>
      </w:pPr>
    </w:lvl>
  </w:abstractNum>
  <w:abstractNum w:abstractNumId="17">
    <w:nsid w:val="328E27CB"/>
    <w:multiLevelType w:val="multilevel"/>
    <w:tmpl w:val="F66C54CA"/>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3C95F9F"/>
    <w:multiLevelType w:val="hybridMultilevel"/>
    <w:tmpl w:val="6772176A"/>
    <w:lvl w:ilvl="0" w:tplc="7EF861FC">
      <w:start w:val="1"/>
      <w:numFmt w:val="bullet"/>
      <w:lvlText w:val=""/>
      <w:lvlJc w:val="left"/>
      <w:pPr>
        <w:tabs>
          <w:tab w:val="num" w:pos="672"/>
        </w:tabs>
        <w:ind w:left="737" w:firstLine="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1218E9"/>
    <w:multiLevelType w:val="hybridMultilevel"/>
    <w:tmpl w:val="9ECA1E18"/>
    <w:lvl w:ilvl="0" w:tplc="7C2E98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CA09B6"/>
    <w:multiLevelType w:val="hybridMultilevel"/>
    <w:tmpl w:val="7632BF88"/>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AB434C"/>
    <w:multiLevelType w:val="hybridMultilevel"/>
    <w:tmpl w:val="A95E15A4"/>
    <w:lvl w:ilvl="0" w:tplc="2500DB6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2">
    <w:nsid w:val="3C567D59"/>
    <w:multiLevelType w:val="multilevel"/>
    <w:tmpl w:val="A8487C12"/>
    <w:lvl w:ilvl="0">
      <w:start w:val="1"/>
      <w:numFmt w:val="decimal"/>
      <w:lvlText w:val="%1."/>
      <w:lvlJc w:val="left"/>
      <w:pPr>
        <w:tabs>
          <w:tab w:val="num" w:pos="308"/>
        </w:tabs>
        <w:ind w:left="308" w:hanging="360"/>
      </w:pPr>
      <w:rPr>
        <w:rFonts w:hint="default"/>
      </w:rPr>
    </w:lvl>
    <w:lvl w:ilvl="1">
      <w:start w:val="1"/>
      <w:numFmt w:val="lowerLetter"/>
      <w:lvlText w:val="%2."/>
      <w:lvlJc w:val="left"/>
      <w:pPr>
        <w:tabs>
          <w:tab w:val="num" w:pos="1028"/>
        </w:tabs>
        <w:ind w:left="1028" w:hanging="360"/>
      </w:pPr>
    </w:lvl>
    <w:lvl w:ilvl="2">
      <w:start w:val="1"/>
      <w:numFmt w:val="lowerRoman"/>
      <w:lvlText w:val="%3."/>
      <w:lvlJc w:val="right"/>
      <w:pPr>
        <w:tabs>
          <w:tab w:val="num" w:pos="1748"/>
        </w:tabs>
        <w:ind w:left="1748" w:hanging="180"/>
      </w:pPr>
    </w:lvl>
    <w:lvl w:ilvl="3">
      <w:start w:val="1"/>
      <w:numFmt w:val="decimal"/>
      <w:lvlText w:val="%4."/>
      <w:lvlJc w:val="left"/>
      <w:pPr>
        <w:tabs>
          <w:tab w:val="num" w:pos="2468"/>
        </w:tabs>
        <w:ind w:left="2468" w:hanging="360"/>
      </w:pPr>
    </w:lvl>
    <w:lvl w:ilvl="4">
      <w:start w:val="1"/>
      <w:numFmt w:val="lowerLetter"/>
      <w:lvlText w:val="%5."/>
      <w:lvlJc w:val="left"/>
      <w:pPr>
        <w:tabs>
          <w:tab w:val="num" w:pos="3188"/>
        </w:tabs>
        <w:ind w:left="3188" w:hanging="360"/>
      </w:pPr>
    </w:lvl>
    <w:lvl w:ilvl="5">
      <w:start w:val="1"/>
      <w:numFmt w:val="lowerRoman"/>
      <w:lvlText w:val="%6."/>
      <w:lvlJc w:val="right"/>
      <w:pPr>
        <w:tabs>
          <w:tab w:val="num" w:pos="3908"/>
        </w:tabs>
        <w:ind w:left="3908" w:hanging="180"/>
      </w:pPr>
    </w:lvl>
    <w:lvl w:ilvl="6">
      <w:start w:val="1"/>
      <w:numFmt w:val="decimal"/>
      <w:lvlText w:val="%7."/>
      <w:lvlJc w:val="left"/>
      <w:pPr>
        <w:tabs>
          <w:tab w:val="num" w:pos="4628"/>
        </w:tabs>
        <w:ind w:left="4628" w:hanging="360"/>
      </w:pPr>
    </w:lvl>
    <w:lvl w:ilvl="7">
      <w:start w:val="1"/>
      <w:numFmt w:val="lowerLetter"/>
      <w:lvlText w:val="%8."/>
      <w:lvlJc w:val="left"/>
      <w:pPr>
        <w:tabs>
          <w:tab w:val="num" w:pos="5348"/>
        </w:tabs>
        <w:ind w:left="5348" w:hanging="360"/>
      </w:pPr>
    </w:lvl>
    <w:lvl w:ilvl="8">
      <w:start w:val="1"/>
      <w:numFmt w:val="lowerRoman"/>
      <w:lvlText w:val="%9."/>
      <w:lvlJc w:val="right"/>
      <w:pPr>
        <w:tabs>
          <w:tab w:val="num" w:pos="6068"/>
        </w:tabs>
        <w:ind w:left="6068" w:hanging="180"/>
      </w:pPr>
    </w:lvl>
  </w:abstractNum>
  <w:abstractNum w:abstractNumId="23">
    <w:nsid w:val="3E1D0F38"/>
    <w:multiLevelType w:val="hybridMultilevel"/>
    <w:tmpl w:val="17D47E98"/>
    <w:lvl w:ilvl="0" w:tplc="90DCAB54">
      <w:start w:val="1"/>
      <w:numFmt w:val="bullet"/>
      <w:lvlText w:val="o"/>
      <w:lvlJc w:val="left"/>
      <w:pPr>
        <w:tabs>
          <w:tab w:val="num" w:pos="0"/>
        </w:tabs>
        <w:ind w:left="227" w:firstLine="5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976A2E"/>
    <w:multiLevelType w:val="hybridMultilevel"/>
    <w:tmpl w:val="4CF267DA"/>
    <w:lvl w:ilvl="0" w:tplc="90DCAB54">
      <w:start w:val="1"/>
      <w:numFmt w:val="bullet"/>
      <w:lvlText w:val="o"/>
      <w:lvlJc w:val="left"/>
      <w:pPr>
        <w:tabs>
          <w:tab w:val="num" w:pos="0"/>
        </w:tabs>
        <w:ind w:left="227" w:firstLine="5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EF0E70"/>
    <w:multiLevelType w:val="hybridMultilevel"/>
    <w:tmpl w:val="19B0D45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56C086A"/>
    <w:multiLevelType w:val="hybridMultilevel"/>
    <w:tmpl w:val="AF62E69C"/>
    <w:lvl w:ilvl="0" w:tplc="D3B43878">
      <w:start w:val="1"/>
      <w:numFmt w:val="decimal"/>
      <w:lvlText w:val="%1)"/>
      <w:lvlJc w:val="left"/>
      <w:pPr>
        <w:ind w:left="699" w:hanging="750"/>
      </w:pPr>
      <w:rPr>
        <w:rFonts w:hint="default"/>
      </w:rPr>
    </w:lvl>
    <w:lvl w:ilvl="1" w:tplc="04190019" w:tentative="1">
      <w:start w:val="1"/>
      <w:numFmt w:val="lowerLetter"/>
      <w:lvlText w:val="%2."/>
      <w:lvlJc w:val="left"/>
      <w:pPr>
        <w:ind w:left="1029" w:hanging="360"/>
      </w:pPr>
    </w:lvl>
    <w:lvl w:ilvl="2" w:tplc="0419001B" w:tentative="1">
      <w:start w:val="1"/>
      <w:numFmt w:val="lowerRoman"/>
      <w:lvlText w:val="%3."/>
      <w:lvlJc w:val="right"/>
      <w:pPr>
        <w:ind w:left="1749" w:hanging="180"/>
      </w:pPr>
    </w:lvl>
    <w:lvl w:ilvl="3" w:tplc="0419000F" w:tentative="1">
      <w:start w:val="1"/>
      <w:numFmt w:val="decimal"/>
      <w:lvlText w:val="%4."/>
      <w:lvlJc w:val="left"/>
      <w:pPr>
        <w:ind w:left="2469" w:hanging="360"/>
      </w:pPr>
    </w:lvl>
    <w:lvl w:ilvl="4" w:tplc="04190019" w:tentative="1">
      <w:start w:val="1"/>
      <w:numFmt w:val="lowerLetter"/>
      <w:lvlText w:val="%5."/>
      <w:lvlJc w:val="left"/>
      <w:pPr>
        <w:ind w:left="3189" w:hanging="360"/>
      </w:pPr>
    </w:lvl>
    <w:lvl w:ilvl="5" w:tplc="0419001B" w:tentative="1">
      <w:start w:val="1"/>
      <w:numFmt w:val="lowerRoman"/>
      <w:lvlText w:val="%6."/>
      <w:lvlJc w:val="right"/>
      <w:pPr>
        <w:ind w:left="3909" w:hanging="180"/>
      </w:pPr>
    </w:lvl>
    <w:lvl w:ilvl="6" w:tplc="0419000F" w:tentative="1">
      <w:start w:val="1"/>
      <w:numFmt w:val="decimal"/>
      <w:lvlText w:val="%7."/>
      <w:lvlJc w:val="left"/>
      <w:pPr>
        <w:ind w:left="4629" w:hanging="360"/>
      </w:pPr>
    </w:lvl>
    <w:lvl w:ilvl="7" w:tplc="04190019" w:tentative="1">
      <w:start w:val="1"/>
      <w:numFmt w:val="lowerLetter"/>
      <w:lvlText w:val="%8."/>
      <w:lvlJc w:val="left"/>
      <w:pPr>
        <w:ind w:left="5349" w:hanging="360"/>
      </w:pPr>
    </w:lvl>
    <w:lvl w:ilvl="8" w:tplc="0419001B" w:tentative="1">
      <w:start w:val="1"/>
      <w:numFmt w:val="lowerRoman"/>
      <w:lvlText w:val="%9."/>
      <w:lvlJc w:val="right"/>
      <w:pPr>
        <w:ind w:left="6069" w:hanging="180"/>
      </w:pPr>
    </w:lvl>
  </w:abstractNum>
  <w:abstractNum w:abstractNumId="27">
    <w:nsid w:val="47EB3791"/>
    <w:multiLevelType w:val="hybridMultilevel"/>
    <w:tmpl w:val="F66C54CA"/>
    <w:lvl w:ilvl="0" w:tplc="081ED850">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F66D50"/>
    <w:multiLevelType w:val="hybridMultilevel"/>
    <w:tmpl w:val="2FCE68FA"/>
    <w:lvl w:ilvl="0" w:tplc="FE3C08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CFF06F0"/>
    <w:multiLevelType w:val="hybridMultilevel"/>
    <w:tmpl w:val="DB4ED6D2"/>
    <w:lvl w:ilvl="0" w:tplc="93C46054">
      <w:start w:val="1"/>
      <w:numFmt w:val="decimal"/>
      <w:suff w:val="space"/>
      <w:lvlText w:val="%1."/>
      <w:lvlJc w:val="left"/>
      <w:pPr>
        <w:ind w:left="1353" w:hanging="360"/>
      </w:pPr>
      <w:rPr>
        <w:rFonts w:ascii="Times New Roman" w:eastAsia="Times New Roman" w:hAnsi="Times New Roman" w:cs="Times New Roman" w:hint="default"/>
        <w:b w:val="0"/>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1">
    <w:nsid w:val="54C00AD4"/>
    <w:multiLevelType w:val="hybridMultilevel"/>
    <w:tmpl w:val="4D867572"/>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585F61"/>
    <w:multiLevelType w:val="hybridMultilevel"/>
    <w:tmpl w:val="D18A3FC4"/>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AD32D6"/>
    <w:multiLevelType w:val="hybridMultilevel"/>
    <w:tmpl w:val="200E3824"/>
    <w:lvl w:ilvl="0" w:tplc="A2BA4C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B797983"/>
    <w:multiLevelType w:val="hybridMultilevel"/>
    <w:tmpl w:val="79F40A60"/>
    <w:lvl w:ilvl="0" w:tplc="7A4882E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5">
    <w:nsid w:val="5E8A1696"/>
    <w:multiLevelType w:val="hybridMultilevel"/>
    <w:tmpl w:val="DB4ED6D2"/>
    <w:lvl w:ilvl="0" w:tplc="93C46054">
      <w:start w:val="1"/>
      <w:numFmt w:val="decimal"/>
      <w:suff w:val="space"/>
      <w:lvlText w:val="%1."/>
      <w:lvlJc w:val="left"/>
      <w:pPr>
        <w:ind w:left="1353" w:hanging="360"/>
      </w:pPr>
      <w:rPr>
        <w:rFonts w:ascii="Times New Roman" w:eastAsia="Times New Roman" w:hAnsi="Times New Roman" w:cs="Times New Roman" w:hint="default"/>
        <w:b w:val="0"/>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6">
    <w:nsid w:val="65EA15AD"/>
    <w:multiLevelType w:val="hybridMultilevel"/>
    <w:tmpl w:val="6054F996"/>
    <w:lvl w:ilvl="0" w:tplc="D6C6F9D0">
      <w:start w:val="1"/>
      <w:numFmt w:val="bullet"/>
      <w:lvlText w:val=""/>
      <w:lvlJc w:val="left"/>
      <w:pPr>
        <w:tabs>
          <w:tab w:val="num" w:pos="1107"/>
        </w:tabs>
        <w:ind w:left="0"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6764475B"/>
    <w:multiLevelType w:val="hybridMultilevel"/>
    <w:tmpl w:val="7C5680A6"/>
    <w:lvl w:ilvl="0" w:tplc="CC465622">
      <w:start w:val="1"/>
      <w:numFmt w:val="decimal"/>
      <w:lvlText w:val="%1."/>
      <w:lvlJc w:val="left"/>
      <w:pPr>
        <w:ind w:left="2130" w:hanging="360"/>
      </w:pPr>
      <w:rPr>
        <w:rFonts w:hint="default"/>
        <w:b w:val="0"/>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8">
    <w:nsid w:val="6DB92D70"/>
    <w:multiLevelType w:val="multilevel"/>
    <w:tmpl w:val="150A7C60"/>
    <w:lvl w:ilvl="0">
      <w:start w:val="9"/>
      <w:numFmt w:val="decimal"/>
      <w:lvlText w:val="%1."/>
      <w:lvlJc w:val="left"/>
      <w:pPr>
        <w:tabs>
          <w:tab w:val="num" w:pos="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F4C7801"/>
    <w:multiLevelType w:val="hybridMultilevel"/>
    <w:tmpl w:val="254E6450"/>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5FC157C"/>
    <w:multiLevelType w:val="hybridMultilevel"/>
    <w:tmpl w:val="DF3EEDD4"/>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C692B5B"/>
    <w:multiLevelType w:val="multilevel"/>
    <w:tmpl w:val="9308444C"/>
    <w:lvl w:ilvl="0">
      <w:start w:val="9"/>
      <w:numFmt w:val="decimal"/>
      <w:lvlText w:val="%1."/>
      <w:lvlJc w:val="left"/>
      <w:pPr>
        <w:tabs>
          <w:tab w:val="num" w:pos="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30"/>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1"/>
  </w:num>
  <w:num w:numId="7">
    <w:abstractNumId w:val="1"/>
  </w:num>
  <w:num w:numId="8">
    <w:abstractNumId w:val="7"/>
  </w:num>
  <w:num w:numId="9">
    <w:abstractNumId w:val="34"/>
  </w:num>
  <w:num w:numId="10">
    <w:abstractNumId w:val="37"/>
  </w:num>
  <w:num w:numId="11">
    <w:abstractNumId w:val="25"/>
  </w:num>
  <w:num w:numId="12">
    <w:abstractNumId w:val="20"/>
  </w:num>
  <w:num w:numId="13">
    <w:abstractNumId w:val="15"/>
  </w:num>
  <w:num w:numId="14">
    <w:abstractNumId w:val="10"/>
  </w:num>
  <w:num w:numId="15">
    <w:abstractNumId w:val="27"/>
  </w:num>
  <w:num w:numId="16">
    <w:abstractNumId w:val="17"/>
  </w:num>
  <w:num w:numId="17">
    <w:abstractNumId w:val="24"/>
  </w:num>
  <w:num w:numId="18">
    <w:abstractNumId w:val="23"/>
  </w:num>
  <w:num w:numId="19">
    <w:abstractNumId w:val="39"/>
  </w:num>
  <w:num w:numId="20">
    <w:abstractNumId w:val="38"/>
  </w:num>
  <w:num w:numId="21">
    <w:abstractNumId w:val="22"/>
  </w:num>
  <w:num w:numId="22">
    <w:abstractNumId w:val="42"/>
  </w:num>
  <w:num w:numId="23">
    <w:abstractNumId w:val="14"/>
  </w:num>
  <w:num w:numId="24">
    <w:abstractNumId w:val="41"/>
  </w:num>
  <w:num w:numId="25">
    <w:abstractNumId w:val="12"/>
  </w:num>
  <w:num w:numId="26">
    <w:abstractNumId w:val="6"/>
  </w:num>
  <w:num w:numId="27">
    <w:abstractNumId w:val="31"/>
  </w:num>
  <w:num w:numId="28">
    <w:abstractNumId w:val="9"/>
  </w:num>
  <w:num w:numId="29">
    <w:abstractNumId w:val="32"/>
  </w:num>
  <w:num w:numId="30">
    <w:abstractNumId w:val="16"/>
  </w:num>
  <w:num w:numId="31">
    <w:abstractNumId w:val="18"/>
  </w:num>
  <w:num w:numId="32">
    <w:abstractNumId w:val="36"/>
  </w:num>
  <w:num w:numId="33">
    <w:abstractNumId w:val="26"/>
  </w:num>
  <w:num w:numId="34">
    <w:abstractNumId w:val="28"/>
  </w:num>
  <w:num w:numId="35">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1"/>
  </w:num>
  <w:num w:numId="38">
    <w:abstractNumId w:val="35"/>
  </w:num>
  <w:num w:numId="39">
    <w:abstractNumId w:val="13"/>
  </w:num>
  <w:num w:numId="40">
    <w:abstractNumId w:val="8"/>
  </w:num>
  <w:num w:numId="41">
    <w:abstractNumId w:val="19"/>
  </w:num>
  <w:num w:numId="42">
    <w:abstractNumId w:val="2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7E5D"/>
    <w:rsid w:val="000040D2"/>
    <w:rsid w:val="00016740"/>
    <w:rsid w:val="00020EBA"/>
    <w:rsid w:val="000238FA"/>
    <w:rsid w:val="00027FCA"/>
    <w:rsid w:val="0003459E"/>
    <w:rsid w:val="00036D03"/>
    <w:rsid w:val="00040975"/>
    <w:rsid w:val="0005016B"/>
    <w:rsid w:val="00051CA4"/>
    <w:rsid w:val="00060EE9"/>
    <w:rsid w:val="0008036A"/>
    <w:rsid w:val="000857CF"/>
    <w:rsid w:val="000C2952"/>
    <w:rsid w:val="000D637D"/>
    <w:rsid w:val="000D7EA7"/>
    <w:rsid w:val="000F12EB"/>
    <w:rsid w:val="000F1755"/>
    <w:rsid w:val="000F7AAA"/>
    <w:rsid w:val="00103553"/>
    <w:rsid w:val="00110517"/>
    <w:rsid w:val="00110523"/>
    <w:rsid w:val="00113A6E"/>
    <w:rsid w:val="00114F11"/>
    <w:rsid w:val="00115701"/>
    <w:rsid w:val="00120A42"/>
    <w:rsid w:val="001324E0"/>
    <w:rsid w:val="001364C9"/>
    <w:rsid w:val="00143E6A"/>
    <w:rsid w:val="00145908"/>
    <w:rsid w:val="00152FC3"/>
    <w:rsid w:val="00161B2C"/>
    <w:rsid w:val="00163B60"/>
    <w:rsid w:val="00170F98"/>
    <w:rsid w:val="00177F19"/>
    <w:rsid w:val="001811FD"/>
    <w:rsid w:val="00182BFC"/>
    <w:rsid w:val="00185F4E"/>
    <w:rsid w:val="001874E8"/>
    <w:rsid w:val="0019692B"/>
    <w:rsid w:val="001A564B"/>
    <w:rsid w:val="001B0F46"/>
    <w:rsid w:val="001C6899"/>
    <w:rsid w:val="001C716C"/>
    <w:rsid w:val="001D1206"/>
    <w:rsid w:val="001D1ADF"/>
    <w:rsid w:val="001E1A65"/>
    <w:rsid w:val="001E3790"/>
    <w:rsid w:val="001F131F"/>
    <w:rsid w:val="001F1859"/>
    <w:rsid w:val="001F4A76"/>
    <w:rsid w:val="001F5BBA"/>
    <w:rsid w:val="001F65A1"/>
    <w:rsid w:val="00200006"/>
    <w:rsid w:val="0020670C"/>
    <w:rsid w:val="00215255"/>
    <w:rsid w:val="00216D0E"/>
    <w:rsid w:val="00227B3B"/>
    <w:rsid w:val="002427ED"/>
    <w:rsid w:val="00246DAB"/>
    <w:rsid w:val="00253663"/>
    <w:rsid w:val="00253A3B"/>
    <w:rsid w:val="00255169"/>
    <w:rsid w:val="0026479A"/>
    <w:rsid w:val="0027649A"/>
    <w:rsid w:val="00290811"/>
    <w:rsid w:val="002A161B"/>
    <w:rsid w:val="002B2EB0"/>
    <w:rsid w:val="002B7880"/>
    <w:rsid w:val="002D07C8"/>
    <w:rsid w:val="002E081C"/>
    <w:rsid w:val="00300A00"/>
    <w:rsid w:val="00310525"/>
    <w:rsid w:val="00312078"/>
    <w:rsid w:val="00323255"/>
    <w:rsid w:val="00324ED5"/>
    <w:rsid w:val="00333785"/>
    <w:rsid w:val="003654C4"/>
    <w:rsid w:val="003718BD"/>
    <w:rsid w:val="0038133B"/>
    <w:rsid w:val="00384E7B"/>
    <w:rsid w:val="0038721D"/>
    <w:rsid w:val="003924B0"/>
    <w:rsid w:val="003B16F0"/>
    <w:rsid w:val="003B3072"/>
    <w:rsid w:val="003B48FF"/>
    <w:rsid w:val="003B7299"/>
    <w:rsid w:val="003C6A07"/>
    <w:rsid w:val="003D0D36"/>
    <w:rsid w:val="003E17A9"/>
    <w:rsid w:val="003E18CB"/>
    <w:rsid w:val="003E45EC"/>
    <w:rsid w:val="003F5F5F"/>
    <w:rsid w:val="003F7CD6"/>
    <w:rsid w:val="004059B7"/>
    <w:rsid w:val="00406062"/>
    <w:rsid w:val="004204D9"/>
    <w:rsid w:val="00421F4A"/>
    <w:rsid w:val="00424C0C"/>
    <w:rsid w:val="004279A0"/>
    <w:rsid w:val="00436B11"/>
    <w:rsid w:val="0044177E"/>
    <w:rsid w:val="00441E35"/>
    <w:rsid w:val="00446307"/>
    <w:rsid w:val="00446837"/>
    <w:rsid w:val="00455A68"/>
    <w:rsid w:val="004606F8"/>
    <w:rsid w:val="00466512"/>
    <w:rsid w:val="004722DE"/>
    <w:rsid w:val="00474608"/>
    <w:rsid w:val="0047625B"/>
    <w:rsid w:val="00482975"/>
    <w:rsid w:val="00493EB4"/>
    <w:rsid w:val="004948DD"/>
    <w:rsid w:val="004B097D"/>
    <w:rsid w:val="004B4A5F"/>
    <w:rsid w:val="004D563B"/>
    <w:rsid w:val="004E0298"/>
    <w:rsid w:val="004E1680"/>
    <w:rsid w:val="004E5E62"/>
    <w:rsid w:val="004F237E"/>
    <w:rsid w:val="004F3C6E"/>
    <w:rsid w:val="00501D1F"/>
    <w:rsid w:val="00503A05"/>
    <w:rsid w:val="0050458F"/>
    <w:rsid w:val="00513636"/>
    <w:rsid w:val="0051374D"/>
    <w:rsid w:val="005326B0"/>
    <w:rsid w:val="00535769"/>
    <w:rsid w:val="005428A9"/>
    <w:rsid w:val="00543D12"/>
    <w:rsid w:val="00544428"/>
    <w:rsid w:val="0054443A"/>
    <w:rsid w:val="005452FA"/>
    <w:rsid w:val="0055694E"/>
    <w:rsid w:val="00556CD0"/>
    <w:rsid w:val="00561637"/>
    <w:rsid w:val="00567D97"/>
    <w:rsid w:val="00574C47"/>
    <w:rsid w:val="00575E93"/>
    <w:rsid w:val="00580CF4"/>
    <w:rsid w:val="0058354E"/>
    <w:rsid w:val="005838D9"/>
    <w:rsid w:val="005875E8"/>
    <w:rsid w:val="00595430"/>
    <w:rsid w:val="00597C2B"/>
    <w:rsid w:val="005A33C0"/>
    <w:rsid w:val="005A3C85"/>
    <w:rsid w:val="005A551D"/>
    <w:rsid w:val="005C697B"/>
    <w:rsid w:val="005F511D"/>
    <w:rsid w:val="00617360"/>
    <w:rsid w:val="006176DE"/>
    <w:rsid w:val="00627D34"/>
    <w:rsid w:val="00635262"/>
    <w:rsid w:val="00636334"/>
    <w:rsid w:val="00637891"/>
    <w:rsid w:val="0064417A"/>
    <w:rsid w:val="00653400"/>
    <w:rsid w:val="00655B41"/>
    <w:rsid w:val="006657B8"/>
    <w:rsid w:val="00671262"/>
    <w:rsid w:val="00676ADB"/>
    <w:rsid w:val="006803BF"/>
    <w:rsid w:val="006862C0"/>
    <w:rsid w:val="0068732D"/>
    <w:rsid w:val="00690936"/>
    <w:rsid w:val="00696F45"/>
    <w:rsid w:val="006A0B1C"/>
    <w:rsid w:val="006A11E7"/>
    <w:rsid w:val="006A2B63"/>
    <w:rsid w:val="006A39FC"/>
    <w:rsid w:val="006B078A"/>
    <w:rsid w:val="006B5230"/>
    <w:rsid w:val="006C35B6"/>
    <w:rsid w:val="006C6C65"/>
    <w:rsid w:val="006C6FDA"/>
    <w:rsid w:val="006D0578"/>
    <w:rsid w:val="006D28E4"/>
    <w:rsid w:val="006D4B33"/>
    <w:rsid w:val="006D4EE5"/>
    <w:rsid w:val="006E4742"/>
    <w:rsid w:val="006E54EA"/>
    <w:rsid w:val="006E73B7"/>
    <w:rsid w:val="006F09B3"/>
    <w:rsid w:val="00710218"/>
    <w:rsid w:val="00710F12"/>
    <w:rsid w:val="0071146E"/>
    <w:rsid w:val="0071458B"/>
    <w:rsid w:val="0071692A"/>
    <w:rsid w:val="00725FB1"/>
    <w:rsid w:val="0073011D"/>
    <w:rsid w:val="0073143F"/>
    <w:rsid w:val="00741110"/>
    <w:rsid w:val="00742184"/>
    <w:rsid w:val="00744D8A"/>
    <w:rsid w:val="00745786"/>
    <w:rsid w:val="00747A43"/>
    <w:rsid w:val="00750210"/>
    <w:rsid w:val="00750E39"/>
    <w:rsid w:val="007532A7"/>
    <w:rsid w:val="00754461"/>
    <w:rsid w:val="0075481C"/>
    <w:rsid w:val="007638BF"/>
    <w:rsid w:val="007905F1"/>
    <w:rsid w:val="007975C4"/>
    <w:rsid w:val="007A23AF"/>
    <w:rsid w:val="007A6AE0"/>
    <w:rsid w:val="007A7D93"/>
    <w:rsid w:val="007B0179"/>
    <w:rsid w:val="007B138B"/>
    <w:rsid w:val="007B63F2"/>
    <w:rsid w:val="007D39FA"/>
    <w:rsid w:val="007D5A15"/>
    <w:rsid w:val="007E0516"/>
    <w:rsid w:val="007F5785"/>
    <w:rsid w:val="007F6512"/>
    <w:rsid w:val="007F7892"/>
    <w:rsid w:val="00805497"/>
    <w:rsid w:val="0082042B"/>
    <w:rsid w:val="0082478D"/>
    <w:rsid w:val="0082526C"/>
    <w:rsid w:val="008253F6"/>
    <w:rsid w:val="00835069"/>
    <w:rsid w:val="00837052"/>
    <w:rsid w:val="00837B57"/>
    <w:rsid w:val="00846259"/>
    <w:rsid w:val="0085687F"/>
    <w:rsid w:val="00860AF0"/>
    <w:rsid w:val="00870E98"/>
    <w:rsid w:val="00871D09"/>
    <w:rsid w:val="00875AF1"/>
    <w:rsid w:val="00880263"/>
    <w:rsid w:val="00882D05"/>
    <w:rsid w:val="00890AFC"/>
    <w:rsid w:val="008A1FA0"/>
    <w:rsid w:val="008A6831"/>
    <w:rsid w:val="008B1A1A"/>
    <w:rsid w:val="008B5A7D"/>
    <w:rsid w:val="008B7EA0"/>
    <w:rsid w:val="008C7977"/>
    <w:rsid w:val="008D2D6B"/>
    <w:rsid w:val="008E3000"/>
    <w:rsid w:val="008E742A"/>
    <w:rsid w:val="008F18E1"/>
    <w:rsid w:val="008F6F53"/>
    <w:rsid w:val="00900DE8"/>
    <w:rsid w:val="009016B0"/>
    <w:rsid w:val="00910508"/>
    <w:rsid w:val="0091279B"/>
    <w:rsid w:val="009228FD"/>
    <w:rsid w:val="00937637"/>
    <w:rsid w:val="00942857"/>
    <w:rsid w:val="00974C15"/>
    <w:rsid w:val="00974D74"/>
    <w:rsid w:val="009778BF"/>
    <w:rsid w:val="00977AE2"/>
    <w:rsid w:val="00983F1F"/>
    <w:rsid w:val="00990BB1"/>
    <w:rsid w:val="009977D8"/>
    <w:rsid w:val="009C5843"/>
    <w:rsid w:val="009D4F42"/>
    <w:rsid w:val="009D7391"/>
    <w:rsid w:val="009E44B3"/>
    <w:rsid w:val="009E6E5F"/>
    <w:rsid w:val="009E70AD"/>
    <w:rsid w:val="00A0358E"/>
    <w:rsid w:val="00A03D5F"/>
    <w:rsid w:val="00A05856"/>
    <w:rsid w:val="00A14D25"/>
    <w:rsid w:val="00A16299"/>
    <w:rsid w:val="00A16C24"/>
    <w:rsid w:val="00A16D17"/>
    <w:rsid w:val="00A211C6"/>
    <w:rsid w:val="00A60E13"/>
    <w:rsid w:val="00A6381D"/>
    <w:rsid w:val="00A64927"/>
    <w:rsid w:val="00A6579B"/>
    <w:rsid w:val="00A67CC4"/>
    <w:rsid w:val="00A70D9C"/>
    <w:rsid w:val="00A7357A"/>
    <w:rsid w:val="00A74DEE"/>
    <w:rsid w:val="00A85F69"/>
    <w:rsid w:val="00A87E5D"/>
    <w:rsid w:val="00A9304F"/>
    <w:rsid w:val="00A9617A"/>
    <w:rsid w:val="00AA3165"/>
    <w:rsid w:val="00AA484F"/>
    <w:rsid w:val="00AA5BA9"/>
    <w:rsid w:val="00AB2B57"/>
    <w:rsid w:val="00AB41DF"/>
    <w:rsid w:val="00AD3B7E"/>
    <w:rsid w:val="00AD455D"/>
    <w:rsid w:val="00AD5C60"/>
    <w:rsid w:val="00AD6F7A"/>
    <w:rsid w:val="00AF210F"/>
    <w:rsid w:val="00AF3BBC"/>
    <w:rsid w:val="00B0263F"/>
    <w:rsid w:val="00B041CE"/>
    <w:rsid w:val="00B05BA5"/>
    <w:rsid w:val="00B075CB"/>
    <w:rsid w:val="00B11B1A"/>
    <w:rsid w:val="00B24CDC"/>
    <w:rsid w:val="00B275A8"/>
    <w:rsid w:val="00B404CB"/>
    <w:rsid w:val="00B46077"/>
    <w:rsid w:val="00B476D2"/>
    <w:rsid w:val="00B51858"/>
    <w:rsid w:val="00B55A5B"/>
    <w:rsid w:val="00B616D5"/>
    <w:rsid w:val="00B74B51"/>
    <w:rsid w:val="00B963DA"/>
    <w:rsid w:val="00BA3696"/>
    <w:rsid w:val="00BC23A0"/>
    <w:rsid w:val="00BC3D3C"/>
    <w:rsid w:val="00BC3E85"/>
    <w:rsid w:val="00BC592C"/>
    <w:rsid w:val="00BC6649"/>
    <w:rsid w:val="00BD1035"/>
    <w:rsid w:val="00BD2F7C"/>
    <w:rsid w:val="00C1081A"/>
    <w:rsid w:val="00C12E6A"/>
    <w:rsid w:val="00C17F82"/>
    <w:rsid w:val="00C323CF"/>
    <w:rsid w:val="00C35FA7"/>
    <w:rsid w:val="00C466F7"/>
    <w:rsid w:val="00C774EB"/>
    <w:rsid w:val="00C8293A"/>
    <w:rsid w:val="00C93E47"/>
    <w:rsid w:val="00C941B6"/>
    <w:rsid w:val="00C96936"/>
    <w:rsid w:val="00CA0C48"/>
    <w:rsid w:val="00CA462C"/>
    <w:rsid w:val="00CA60F9"/>
    <w:rsid w:val="00CA6921"/>
    <w:rsid w:val="00CB3A61"/>
    <w:rsid w:val="00CE0C0A"/>
    <w:rsid w:val="00CE1A85"/>
    <w:rsid w:val="00CE5791"/>
    <w:rsid w:val="00D05C55"/>
    <w:rsid w:val="00D07B74"/>
    <w:rsid w:val="00D22671"/>
    <w:rsid w:val="00D231EB"/>
    <w:rsid w:val="00D23A31"/>
    <w:rsid w:val="00D302AF"/>
    <w:rsid w:val="00D31523"/>
    <w:rsid w:val="00D33639"/>
    <w:rsid w:val="00D4086A"/>
    <w:rsid w:val="00D44D7A"/>
    <w:rsid w:val="00D455E0"/>
    <w:rsid w:val="00D64899"/>
    <w:rsid w:val="00D651CD"/>
    <w:rsid w:val="00D805C7"/>
    <w:rsid w:val="00D8251A"/>
    <w:rsid w:val="00DD6263"/>
    <w:rsid w:val="00DE311A"/>
    <w:rsid w:val="00DE71DC"/>
    <w:rsid w:val="00DF2216"/>
    <w:rsid w:val="00DF6B6F"/>
    <w:rsid w:val="00DF7C11"/>
    <w:rsid w:val="00DF7F58"/>
    <w:rsid w:val="00E20365"/>
    <w:rsid w:val="00E266BC"/>
    <w:rsid w:val="00E271AF"/>
    <w:rsid w:val="00E27C8A"/>
    <w:rsid w:val="00E40986"/>
    <w:rsid w:val="00E50717"/>
    <w:rsid w:val="00E5130E"/>
    <w:rsid w:val="00E537D1"/>
    <w:rsid w:val="00E54101"/>
    <w:rsid w:val="00E56E17"/>
    <w:rsid w:val="00E6525E"/>
    <w:rsid w:val="00E72CA6"/>
    <w:rsid w:val="00E758B7"/>
    <w:rsid w:val="00E76E28"/>
    <w:rsid w:val="00E85F35"/>
    <w:rsid w:val="00E911C0"/>
    <w:rsid w:val="00E92835"/>
    <w:rsid w:val="00E971C2"/>
    <w:rsid w:val="00EA12CA"/>
    <w:rsid w:val="00EB1A95"/>
    <w:rsid w:val="00EB2B9D"/>
    <w:rsid w:val="00EB3AD3"/>
    <w:rsid w:val="00EC48C2"/>
    <w:rsid w:val="00EC5D78"/>
    <w:rsid w:val="00EC67B9"/>
    <w:rsid w:val="00EC777C"/>
    <w:rsid w:val="00ED114C"/>
    <w:rsid w:val="00ED4235"/>
    <w:rsid w:val="00ED4828"/>
    <w:rsid w:val="00ED4A5A"/>
    <w:rsid w:val="00ED5196"/>
    <w:rsid w:val="00ED6554"/>
    <w:rsid w:val="00ED65D1"/>
    <w:rsid w:val="00EE2512"/>
    <w:rsid w:val="00EF3122"/>
    <w:rsid w:val="00EF7F8C"/>
    <w:rsid w:val="00F02DDF"/>
    <w:rsid w:val="00F10E2B"/>
    <w:rsid w:val="00F123E3"/>
    <w:rsid w:val="00F33E48"/>
    <w:rsid w:val="00F352E4"/>
    <w:rsid w:val="00F43505"/>
    <w:rsid w:val="00F44472"/>
    <w:rsid w:val="00F566D1"/>
    <w:rsid w:val="00F62E8D"/>
    <w:rsid w:val="00F63BC8"/>
    <w:rsid w:val="00F64D52"/>
    <w:rsid w:val="00F65DB8"/>
    <w:rsid w:val="00F66FD2"/>
    <w:rsid w:val="00F76EE8"/>
    <w:rsid w:val="00F9057B"/>
    <w:rsid w:val="00FA4479"/>
    <w:rsid w:val="00FA4998"/>
    <w:rsid w:val="00FB30A5"/>
    <w:rsid w:val="00FB6D92"/>
    <w:rsid w:val="00FD6843"/>
    <w:rsid w:val="00FE3CFC"/>
    <w:rsid w:val="00FF11D1"/>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qFormat/>
    <w:rsid w:val="00EC777C"/>
    <w:pPr>
      <w:keepNext/>
      <w:widowControl/>
      <w:autoSpaceDE/>
      <w:autoSpaceDN/>
      <w:adjustRightInd/>
      <w:spacing w:before="240" w:after="60"/>
      <w:ind w:firstLine="0"/>
      <w:jc w:val="left"/>
      <w:outlineLvl w:val="0"/>
    </w:pPr>
    <w:rPr>
      <w:rFonts w:cs="Arial"/>
      <w:b/>
      <w:bCs/>
      <w:kern w:val="32"/>
      <w:sz w:val="32"/>
      <w:szCs w:val="32"/>
    </w:rPr>
  </w:style>
  <w:style w:type="paragraph" w:styleId="3">
    <w:name w:val="heading 3"/>
    <w:basedOn w:val="a"/>
    <w:next w:val="a"/>
    <w:link w:val="30"/>
    <w:qFormat/>
    <w:rsid w:val="00EC777C"/>
    <w:pPr>
      <w:keepNext/>
      <w:widowControl/>
      <w:autoSpaceDE/>
      <w:autoSpaceDN/>
      <w:adjustRightInd/>
      <w:spacing w:before="240" w:after="60"/>
      <w:ind w:firstLine="0"/>
      <w:jc w:val="left"/>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6657B8"/>
    <w:pPr>
      <w:tabs>
        <w:tab w:val="center" w:pos="4677"/>
        <w:tab w:val="right" w:pos="9355"/>
      </w:tabs>
    </w:pPr>
  </w:style>
  <w:style w:type="character" w:customStyle="1" w:styleId="aa">
    <w:name w:val="Верхний колонтитул Знак"/>
    <w:basedOn w:val="a0"/>
    <w:link w:val="a9"/>
    <w:rsid w:val="006657B8"/>
    <w:rPr>
      <w:rFonts w:ascii="Arial" w:eastAsia="Times New Roman" w:hAnsi="Arial"/>
    </w:rPr>
  </w:style>
  <w:style w:type="paragraph" w:styleId="ab">
    <w:name w:val="footer"/>
    <w:basedOn w:val="a"/>
    <w:link w:val="ac"/>
    <w:uiPriority w:val="99"/>
    <w:unhideWhenUsed/>
    <w:rsid w:val="006657B8"/>
    <w:pPr>
      <w:tabs>
        <w:tab w:val="center" w:pos="4677"/>
        <w:tab w:val="right" w:pos="9355"/>
      </w:tabs>
    </w:pPr>
  </w:style>
  <w:style w:type="character" w:customStyle="1" w:styleId="ac">
    <w:name w:val="Нижний колонтитул Знак"/>
    <w:basedOn w:val="a0"/>
    <w:link w:val="ab"/>
    <w:uiPriority w:val="99"/>
    <w:rsid w:val="006657B8"/>
    <w:rPr>
      <w:rFonts w:ascii="Arial" w:eastAsia="Times New Roman" w:hAnsi="Arial"/>
    </w:rPr>
  </w:style>
  <w:style w:type="paragraph" w:customStyle="1" w:styleId="ConsPlusCell">
    <w:name w:val="ConsPlusCell"/>
    <w:rsid w:val="00837052"/>
    <w:pPr>
      <w:autoSpaceDE w:val="0"/>
      <w:autoSpaceDN w:val="0"/>
      <w:adjustRightInd w:val="0"/>
    </w:pPr>
    <w:rPr>
      <w:rFonts w:ascii="Times New Roman" w:eastAsia="Times New Roman" w:hAnsi="Times New Roman"/>
      <w:sz w:val="28"/>
      <w:szCs w:val="28"/>
    </w:rPr>
  </w:style>
  <w:style w:type="paragraph" w:customStyle="1" w:styleId="1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character" w:customStyle="1" w:styleId="10">
    <w:name w:val="Заголовок 1 Знак"/>
    <w:basedOn w:val="a0"/>
    <w:link w:val="1"/>
    <w:rsid w:val="00EC777C"/>
    <w:rPr>
      <w:rFonts w:ascii="Arial" w:eastAsia="Times New Roman" w:hAnsi="Arial" w:cs="Arial"/>
      <w:b/>
      <w:bCs/>
      <w:kern w:val="32"/>
      <w:sz w:val="32"/>
      <w:szCs w:val="32"/>
    </w:rPr>
  </w:style>
  <w:style w:type="character" w:customStyle="1" w:styleId="30">
    <w:name w:val="Заголовок 3 Знак"/>
    <w:basedOn w:val="a0"/>
    <w:link w:val="3"/>
    <w:rsid w:val="00EC777C"/>
    <w:rPr>
      <w:rFonts w:ascii="Arial" w:eastAsia="Times New Roman" w:hAnsi="Arial" w:cs="Arial"/>
      <w:b/>
      <w:bCs/>
      <w:sz w:val="26"/>
      <w:szCs w:val="26"/>
    </w:rPr>
  </w:style>
  <w:style w:type="paragraph" w:styleId="ad">
    <w:name w:val="Document Map"/>
    <w:basedOn w:val="a"/>
    <w:link w:val="ae"/>
    <w:semiHidden/>
    <w:rsid w:val="00EC777C"/>
    <w:pPr>
      <w:widowControl/>
      <w:shd w:val="clear" w:color="auto" w:fill="000080"/>
      <w:autoSpaceDE/>
      <w:autoSpaceDN/>
      <w:adjustRightInd/>
      <w:ind w:firstLine="0"/>
      <w:jc w:val="left"/>
    </w:pPr>
    <w:rPr>
      <w:rFonts w:ascii="Tahoma" w:hAnsi="Tahoma" w:cs="Tahoma"/>
    </w:rPr>
  </w:style>
  <w:style w:type="character" w:customStyle="1" w:styleId="ae">
    <w:name w:val="Схема документа Знак"/>
    <w:basedOn w:val="a0"/>
    <w:link w:val="ad"/>
    <w:semiHidden/>
    <w:rsid w:val="00EC777C"/>
    <w:rPr>
      <w:rFonts w:ascii="Tahoma" w:eastAsia="Times New Roman" w:hAnsi="Tahoma" w:cs="Tahoma"/>
      <w:shd w:val="clear" w:color="auto" w:fill="000080"/>
    </w:rPr>
  </w:style>
  <w:style w:type="paragraph" w:customStyle="1" w:styleId="ConsNormal">
    <w:name w:val="ConsNormal"/>
    <w:rsid w:val="00EC777C"/>
    <w:pPr>
      <w:widowControl w:val="0"/>
      <w:autoSpaceDE w:val="0"/>
      <w:autoSpaceDN w:val="0"/>
      <w:adjustRightInd w:val="0"/>
      <w:ind w:right="19772" w:firstLine="720"/>
    </w:pPr>
    <w:rPr>
      <w:rFonts w:ascii="Arial" w:eastAsia="Times New Roman" w:hAnsi="Arial" w:cs="Arial"/>
    </w:rPr>
  </w:style>
  <w:style w:type="character" w:styleId="af">
    <w:name w:val="page number"/>
    <w:basedOn w:val="a0"/>
    <w:rsid w:val="00EC777C"/>
  </w:style>
  <w:style w:type="paragraph" w:styleId="12">
    <w:name w:val="toc 1"/>
    <w:basedOn w:val="a"/>
    <w:next w:val="a"/>
    <w:autoRedefine/>
    <w:semiHidden/>
    <w:rsid w:val="00EC777C"/>
    <w:pPr>
      <w:widowControl/>
      <w:autoSpaceDE/>
      <w:autoSpaceDN/>
      <w:adjustRightInd/>
      <w:ind w:firstLine="0"/>
      <w:jc w:val="left"/>
    </w:pPr>
    <w:rPr>
      <w:rFonts w:ascii="Times New Roman" w:hAnsi="Times New Roman"/>
      <w:sz w:val="28"/>
      <w:szCs w:val="28"/>
    </w:rPr>
  </w:style>
  <w:style w:type="paragraph" w:styleId="31">
    <w:name w:val="toc 3"/>
    <w:basedOn w:val="a"/>
    <w:next w:val="a"/>
    <w:autoRedefine/>
    <w:semiHidden/>
    <w:rsid w:val="00EC777C"/>
    <w:pPr>
      <w:widowControl/>
      <w:autoSpaceDE/>
      <w:autoSpaceDN/>
      <w:adjustRightInd/>
      <w:ind w:left="560" w:firstLine="0"/>
      <w:jc w:val="left"/>
    </w:pPr>
    <w:rPr>
      <w:rFonts w:ascii="Times New Roman" w:hAnsi="Times New Roman"/>
      <w:sz w:val="28"/>
      <w:szCs w:val="28"/>
    </w:rPr>
  </w:style>
  <w:style w:type="character" w:styleId="af0">
    <w:name w:val="Hyperlink"/>
    <w:rsid w:val="00EC777C"/>
    <w:rPr>
      <w:color w:val="0000FF"/>
      <w:u w:val="single"/>
    </w:rPr>
  </w:style>
  <w:style w:type="paragraph" w:customStyle="1" w:styleId="ConsPlusNormal">
    <w:name w:val="ConsPlusNormal"/>
    <w:rsid w:val="00EC777C"/>
    <w:pPr>
      <w:autoSpaceDE w:val="0"/>
      <w:autoSpaceDN w:val="0"/>
      <w:adjustRightInd w:val="0"/>
    </w:pPr>
    <w:rPr>
      <w:rFonts w:ascii="Arial" w:eastAsia="Times New Roman" w:hAnsi="Arial" w:cs="Arial"/>
    </w:rPr>
  </w:style>
  <w:style w:type="character" w:customStyle="1" w:styleId="nobr">
    <w:name w:val="nobr"/>
    <w:rsid w:val="00EC777C"/>
  </w:style>
  <w:style w:type="paragraph" w:customStyle="1" w:styleId="ConsPlusTitle">
    <w:name w:val="ConsPlusTitle"/>
    <w:rsid w:val="001324E0"/>
    <w:pPr>
      <w:widowControl w:val="0"/>
      <w:autoSpaceDE w:val="0"/>
      <w:autoSpaceDN w:val="0"/>
      <w:adjustRightInd w:val="0"/>
    </w:pPr>
    <w:rPr>
      <w:rFonts w:ascii="Arial" w:hAnsi="Arial" w:cs="Arial"/>
      <w:b/>
      <w:bCs/>
    </w:rPr>
  </w:style>
  <w:style w:type="paragraph" w:customStyle="1" w:styleId="ConsPlusNonformat">
    <w:name w:val="ConsPlusNonformat"/>
    <w:uiPriority w:val="99"/>
    <w:rsid w:val="001324E0"/>
    <w:pPr>
      <w:widowControl w:val="0"/>
      <w:autoSpaceDE w:val="0"/>
      <w:autoSpaceDN w:val="0"/>
      <w:adjustRightInd w:val="0"/>
    </w:pPr>
    <w:rPr>
      <w:rFonts w:ascii="Courier New" w:hAnsi="Courier New" w:cs="Courier New"/>
    </w:rPr>
  </w:style>
  <w:style w:type="paragraph" w:customStyle="1" w:styleId="Style4">
    <w:name w:val="Style4"/>
    <w:basedOn w:val="a"/>
    <w:uiPriority w:val="99"/>
    <w:rsid w:val="001324E0"/>
    <w:pPr>
      <w:ind w:firstLine="0"/>
    </w:pPr>
    <w:rPr>
      <w:rFonts w:ascii="Times New Roman" w:eastAsia="Calibri" w:hAnsi="Times New Roman"/>
      <w:sz w:val="24"/>
      <w:szCs w:val="24"/>
    </w:rPr>
  </w:style>
  <w:style w:type="paragraph" w:customStyle="1" w:styleId="13">
    <w:name w:val="Без интервала1"/>
    <w:uiPriority w:val="99"/>
    <w:rsid w:val="001324E0"/>
    <w:rPr>
      <w:sz w:val="22"/>
      <w:szCs w:val="22"/>
    </w:rPr>
  </w:style>
  <w:style w:type="paragraph" w:customStyle="1" w:styleId="Style3">
    <w:name w:val="Style3"/>
    <w:basedOn w:val="a"/>
    <w:uiPriority w:val="99"/>
    <w:rsid w:val="001324E0"/>
    <w:pPr>
      <w:spacing w:line="259" w:lineRule="exact"/>
      <w:ind w:firstLine="374"/>
    </w:pPr>
    <w:rPr>
      <w:rFonts w:ascii="Trebuchet MS" w:eastAsia="Calibri" w:hAnsi="Trebuchet MS"/>
      <w:sz w:val="24"/>
      <w:szCs w:val="24"/>
    </w:rPr>
  </w:style>
  <w:style w:type="character" w:customStyle="1" w:styleId="FontStyle13">
    <w:name w:val="Font Style13"/>
    <w:basedOn w:val="a0"/>
    <w:uiPriority w:val="99"/>
    <w:rsid w:val="001324E0"/>
    <w:rPr>
      <w:rFonts w:ascii="Trebuchet MS" w:hAnsi="Trebuchet MS" w:cs="Trebuchet MS"/>
      <w:sz w:val="16"/>
      <w:szCs w:val="16"/>
    </w:rPr>
  </w:style>
  <w:style w:type="paragraph" w:styleId="32">
    <w:name w:val="Body Text 3"/>
    <w:basedOn w:val="a"/>
    <w:link w:val="33"/>
    <w:uiPriority w:val="99"/>
    <w:rsid w:val="001324E0"/>
    <w:pPr>
      <w:widowControl/>
      <w:autoSpaceDE/>
      <w:autoSpaceDN/>
      <w:adjustRightInd/>
      <w:spacing w:after="120"/>
      <w:ind w:firstLine="0"/>
      <w:jc w:val="left"/>
    </w:pPr>
    <w:rPr>
      <w:rFonts w:ascii="Times New Roman" w:eastAsia="Calibri" w:hAnsi="Times New Roman"/>
      <w:sz w:val="16"/>
      <w:szCs w:val="16"/>
    </w:rPr>
  </w:style>
  <w:style w:type="character" w:customStyle="1" w:styleId="33">
    <w:name w:val="Основной текст 3 Знак"/>
    <w:basedOn w:val="a0"/>
    <w:link w:val="32"/>
    <w:uiPriority w:val="99"/>
    <w:rsid w:val="001324E0"/>
    <w:rPr>
      <w:rFonts w:ascii="Times New Roman" w:hAnsi="Times New Roman"/>
      <w:sz w:val="16"/>
      <w:szCs w:val="16"/>
    </w:rPr>
  </w:style>
  <w:style w:type="paragraph" w:styleId="HTML">
    <w:name w:val="HTML Preformatted"/>
    <w:basedOn w:val="a"/>
    <w:link w:val="HTML0"/>
    <w:rsid w:val="006C6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Courier New"/>
    </w:rPr>
  </w:style>
  <w:style w:type="character" w:customStyle="1" w:styleId="HTML0">
    <w:name w:val="Стандартный HTML Знак"/>
    <w:basedOn w:val="a0"/>
    <w:link w:val="HTML"/>
    <w:rsid w:val="006C6C65"/>
    <w:rPr>
      <w:rFonts w:ascii="Courier New" w:eastAsia="Times New Roman" w:hAnsi="Courier New" w:cs="Courier New"/>
    </w:rPr>
  </w:style>
  <w:style w:type="paragraph" w:styleId="af1">
    <w:name w:val="Body Text"/>
    <w:basedOn w:val="a"/>
    <w:link w:val="af2"/>
    <w:unhideWhenUsed/>
    <w:rsid w:val="006C6C65"/>
    <w:pPr>
      <w:spacing w:after="120"/>
    </w:pPr>
  </w:style>
  <w:style w:type="character" w:customStyle="1" w:styleId="af2">
    <w:name w:val="Основной текст Знак"/>
    <w:basedOn w:val="a0"/>
    <w:link w:val="af1"/>
    <w:rsid w:val="006C6C65"/>
    <w:rPr>
      <w:rFonts w:ascii="Arial" w:eastAsia="Times New Roman" w:hAnsi="Arial"/>
    </w:rPr>
  </w:style>
  <w:style w:type="character" w:customStyle="1" w:styleId="af3">
    <w:name w:val="Гипертекстовая ссылка"/>
    <w:rsid w:val="006C6C65"/>
    <w:rPr>
      <w:rFonts w:ascii="Times New Roman" w:hAnsi="Times New Roman" w:cs="Times New Roman" w:hint="default"/>
      <w:color w:val="008000"/>
    </w:rPr>
  </w:style>
  <w:style w:type="character" w:customStyle="1" w:styleId="2">
    <w:name w:val="Основной текст (2)_"/>
    <w:basedOn w:val="a0"/>
    <w:link w:val="20"/>
    <w:rsid w:val="003B7299"/>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B7299"/>
    <w:pPr>
      <w:shd w:val="clear" w:color="auto" w:fill="FFFFFF"/>
      <w:autoSpaceDE/>
      <w:autoSpaceDN/>
      <w:adjustRightInd/>
      <w:spacing w:before="420" w:line="480" w:lineRule="exact"/>
      <w:ind w:firstLine="0"/>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97979">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56142768">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B7CC0AEB7EE496DF3FB3BEBC9D05247FF4E381CA8BE035F68A6AE85BE85C2F62615CC50FA4CF59E4B02385E9275EC765C2B1D33939967564a4WD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82519-3762-47BA-ABF2-DE175B92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4433</Words>
  <Characters>25273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Пользователь Windows</cp:lastModifiedBy>
  <cp:revision>18</cp:revision>
  <cp:lastPrinted>2020-12-18T13:13:00Z</cp:lastPrinted>
  <dcterms:created xsi:type="dcterms:W3CDTF">2020-12-10T14:25:00Z</dcterms:created>
  <dcterms:modified xsi:type="dcterms:W3CDTF">2020-12-23T09:04:00Z</dcterms:modified>
</cp:coreProperties>
</file>