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E7" w:rsidRPr="001B4AE7" w:rsidRDefault="00A01293" w:rsidP="001B4AE7">
      <w:pPr>
        <w:autoSpaceDN w:val="0"/>
        <w:jc w:val="center"/>
        <w:rPr>
          <w:sz w:val="28"/>
          <w:szCs w:val="28"/>
          <w:lang w:eastAsia="en-US"/>
        </w:rPr>
      </w:pPr>
      <w:r w:rsidRPr="00037387">
        <w:rPr>
          <w:noProof/>
          <w:color w:val="333333"/>
          <w:sz w:val="28"/>
          <w:szCs w:val="28"/>
        </w:rPr>
        <w:drawing>
          <wp:inline distT="0" distB="0" distL="0" distR="0" wp14:anchorId="0D4A6F2C" wp14:editId="7B97ACD8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E7" w:rsidRPr="00A01293" w:rsidRDefault="001B4AE7" w:rsidP="001B4A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293">
        <w:rPr>
          <w:sz w:val="28"/>
          <w:szCs w:val="28"/>
        </w:rPr>
        <w:t>Муниципальное образование</w:t>
      </w:r>
    </w:p>
    <w:p w:rsidR="001B4AE7" w:rsidRPr="00A01293" w:rsidRDefault="001B4AE7" w:rsidP="001B4A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293">
        <w:rPr>
          <w:sz w:val="28"/>
          <w:szCs w:val="28"/>
        </w:rPr>
        <w:t>«ЗАНЕВСКОЕ ГОРОДСКОЕ ПОСЕЛЕНИЕ»</w:t>
      </w:r>
    </w:p>
    <w:p w:rsidR="001B4AE7" w:rsidRPr="00A01293" w:rsidRDefault="001B4AE7" w:rsidP="001B4A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293">
        <w:rPr>
          <w:sz w:val="28"/>
          <w:szCs w:val="28"/>
        </w:rPr>
        <w:t>Всеволожского муниципального района Ленинградской области</w:t>
      </w:r>
    </w:p>
    <w:p w:rsidR="001B4AE7" w:rsidRPr="00A01293" w:rsidRDefault="001B4AE7" w:rsidP="001B4A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4AE7" w:rsidRPr="00A01293" w:rsidRDefault="001B4AE7" w:rsidP="001B4A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293">
        <w:rPr>
          <w:b/>
          <w:sz w:val="28"/>
          <w:szCs w:val="28"/>
        </w:rPr>
        <w:t>АДМИНИСТРАЦИЯ</w:t>
      </w:r>
    </w:p>
    <w:p w:rsidR="001B4AE7" w:rsidRPr="00A01293" w:rsidRDefault="001B4AE7" w:rsidP="001B4A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1293">
        <w:rPr>
          <w:b/>
          <w:sz w:val="28"/>
          <w:szCs w:val="28"/>
        </w:rPr>
        <w:t>ПОСТАНОВЛЕНИЕ</w:t>
      </w:r>
    </w:p>
    <w:p w:rsidR="001B4AE7" w:rsidRPr="00A01293" w:rsidRDefault="001B4AE7" w:rsidP="001B4A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B4AE7" w:rsidRPr="000E7DFD" w:rsidRDefault="000E7DFD" w:rsidP="000E7DFD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17.11.2020</w:t>
      </w:r>
      <w:r w:rsidR="001B4AE7" w:rsidRPr="00A01293">
        <w:rPr>
          <w:sz w:val="28"/>
          <w:szCs w:val="28"/>
        </w:rPr>
        <w:tab/>
      </w:r>
      <w:r w:rsidR="00A01293" w:rsidRPr="00A01293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592</w:t>
      </w:r>
    </w:p>
    <w:p w:rsidR="001B4AE7" w:rsidRPr="00A01293" w:rsidRDefault="001B4AE7" w:rsidP="001B4A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01293">
        <w:rPr>
          <w:sz w:val="28"/>
          <w:szCs w:val="28"/>
        </w:rPr>
        <w:t xml:space="preserve">д. </w:t>
      </w:r>
      <w:proofErr w:type="spellStart"/>
      <w:r w:rsidRPr="00A01293">
        <w:rPr>
          <w:sz w:val="28"/>
          <w:szCs w:val="28"/>
        </w:rPr>
        <w:t>Заневка</w:t>
      </w:r>
      <w:proofErr w:type="spellEnd"/>
    </w:p>
    <w:p w:rsidR="000613A5" w:rsidRPr="00A01293" w:rsidRDefault="000613A5" w:rsidP="000613A5">
      <w:pPr>
        <w:jc w:val="both"/>
        <w:rPr>
          <w:sz w:val="28"/>
          <w:szCs w:val="28"/>
        </w:rPr>
      </w:pPr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>О назначении ответственного должностного лица</w:t>
      </w:r>
      <w:r w:rsidR="00DD5CC1">
        <w:rPr>
          <w:sz w:val="28"/>
          <w:szCs w:val="28"/>
        </w:rPr>
        <w:t xml:space="preserve"> </w:t>
      </w:r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>администрации МО «Заневское городское поселение»</w:t>
      </w:r>
      <w:r w:rsidR="00DD5CC1">
        <w:rPr>
          <w:sz w:val="28"/>
          <w:szCs w:val="28"/>
        </w:rPr>
        <w:t xml:space="preserve"> </w:t>
      </w:r>
      <w:bookmarkStart w:id="0" w:name="_GoBack"/>
      <w:bookmarkEnd w:id="0"/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 xml:space="preserve">за организацию взаимодействия органа муниципального </w:t>
      </w:r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 xml:space="preserve">земельного контроля с федеральными органами </w:t>
      </w:r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 xml:space="preserve">исполнительной власти,  </w:t>
      </w:r>
      <w:proofErr w:type="gramStart"/>
      <w:r w:rsidRPr="00A01293">
        <w:rPr>
          <w:sz w:val="28"/>
          <w:szCs w:val="28"/>
        </w:rPr>
        <w:t>осуществляющими</w:t>
      </w:r>
      <w:proofErr w:type="gramEnd"/>
      <w:r w:rsidRPr="00A01293">
        <w:rPr>
          <w:sz w:val="28"/>
          <w:szCs w:val="28"/>
        </w:rPr>
        <w:t xml:space="preserve"> </w:t>
      </w:r>
    </w:p>
    <w:p w:rsidR="001225B1" w:rsidRPr="00A01293" w:rsidRDefault="001225B1" w:rsidP="001225B1">
      <w:pPr>
        <w:pStyle w:val="Default"/>
        <w:rPr>
          <w:sz w:val="28"/>
          <w:szCs w:val="28"/>
        </w:rPr>
      </w:pPr>
      <w:r w:rsidRPr="00A01293">
        <w:rPr>
          <w:sz w:val="28"/>
          <w:szCs w:val="28"/>
        </w:rPr>
        <w:t>государственный земельный надзор</w:t>
      </w:r>
    </w:p>
    <w:p w:rsidR="00CC48CF" w:rsidRPr="00A01293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01293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293">
        <w:rPr>
          <w:sz w:val="28"/>
          <w:szCs w:val="28"/>
        </w:rPr>
        <w:tab/>
      </w:r>
      <w:proofErr w:type="gramStart"/>
      <w:r w:rsidR="008519B8" w:rsidRPr="00A01293">
        <w:rPr>
          <w:sz w:val="28"/>
          <w:szCs w:val="28"/>
        </w:rPr>
        <w:t xml:space="preserve">В соответствии </w:t>
      </w:r>
      <w:r w:rsidR="0096583C" w:rsidRPr="00A01293">
        <w:rPr>
          <w:sz w:val="28"/>
          <w:szCs w:val="28"/>
        </w:rPr>
        <w:t>с</w:t>
      </w:r>
      <w:r w:rsidR="00E861CD" w:rsidRPr="00A01293">
        <w:rPr>
          <w:sz w:val="28"/>
          <w:szCs w:val="28"/>
        </w:rPr>
        <w:t>о статьей 72 Земельного кодекса Российской</w:t>
      </w:r>
      <w:r w:rsidR="00CC48CF" w:rsidRPr="00A01293">
        <w:rPr>
          <w:sz w:val="28"/>
          <w:szCs w:val="28"/>
        </w:rPr>
        <w:t xml:space="preserve"> </w:t>
      </w:r>
      <w:r w:rsidR="00E861CD" w:rsidRPr="00A01293">
        <w:rPr>
          <w:sz w:val="28"/>
          <w:szCs w:val="28"/>
        </w:rPr>
        <w:t xml:space="preserve">Федерации, </w:t>
      </w:r>
      <w:r w:rsidR="00CC48CF" w:rsidRPr="00A01293">
        <w:rPr>
          <w:sz w:val="28"/>
          <w:szCs w:val="28"/>
        </w:rPr>
        <w:t>Федеральным</w:t>
      </w:r>
      <w:r w:rsidR="00E861CD" w:rsidRPr="00A01293">
        <w:rPr>
          <w:sz w:val="28"/>
          <w:szCs w:val="28"/>
        </w:rPr>
        <w:t>и</w:t>
      </w:r>
      <w:r w:rsidR="00CC48CF" w:rsidRPr="00A01293">
        <w:rPr>
          <w:sz w:val="28"/>
          <w:szCs w:val="28"/>
        </w:rPr>
        <w:t xml:space="preserve"> закон</w:t>
      </w:r>
      <w:r w:rsidR="00E861CD" w:rsidRPr="00A01293">
        <w:rPr>
          <w:sz w:val="28"/>
          <w:szCs w:val="28"/>
        </w:rPr>
        <w:t>а</w:t>
      </w:r>
      <w:r w:rsidR="00CC48CF" w:rsidRPr="00A01293">
        <w:rPr>
          <w:sz w:val="28"/>
          <w:szCs w:val="28"/>
        </w:rPr>
        <w:t>м</w:t>
      </w:r>
      <w:r w:rsidR="00E861CD" w:rsidRPr="00A01293">
        <w:rPr>
          <w:sz w:val="28"/>
          <w:szCs w:val="28"/>
        </w:rPr>
        <w:t>и</w:t>
      </w:r>
      <w:r w:rsidR="00CC48CF" w:rsidRPr="00A0129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A01293">
        <w:rPr>
          <w:sz w:val="28"/>
          <w:szCs w:val="28"/>
        </w:rPr>
        <w:t xml:space="preserve"> </w:t>
      </w:r>
      <w:hyperlink r:id="rId10" w:history="1">
        <w:r w:rsidR="00E861CD" w:rsidRPr="00A01293">
          <w:rPr>
            <w:sz w:val="28"/>
            <w:szCs w:val="28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A01293">
        <w:rPr>
          <w:sz w:val="28"/>
          <w:szCs w:val="28"/>
        </w:rPr>
        <w:t>»,</w:t>
      </w:r>
      <w:r w:rsidR="001225B1" w:rsidRPr="00A01293">
        <w:rPr>
          <w:sz w:val="28"/>
          <w:szCs w:val="28"/>
        </w:rPr>
        <w:t xml:space="preserve">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</w:t>
      </w:r>
      <w:proofErr w:type="gramEnd"/>
      <w:r w:rsidR="001225B1" w:rsidRPr="00A01293">
        <w:rPr>
          <w:sz w:val="28"/>
          <w:szCs w:val="28"/>
        </w:rPr>
        <w:t xml:space="preserve"> надзор, с органами, осуществляющими муниципальный земельный контроль»,</w:t>
      </w:r>
      <w:r w:rsidR="00403846" w:rsidRPr="00A01293">
        <w:rPr>
          <w:sz w:val="28"/>
          <w:szCs w:val="28"/>
        </w:rPr>
        <w:t xml:space="preserve"> </w:t>
      </w:r>
      <w:r w:rsidR="0045628C" w:rsidRPr="00A01293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A01293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A01293" w:rsidRDefault="000613A5" w:rsidP="00D41078">
      <w:pPr>
        <w:rPr>
          <w:b/>
          <w:bCs/>
          <w:sz w:val="28"/>
          <w:szCs w:val="28"/>
        </w:rPr>
      </w:pPr>
      <w:r w:rsidRPr="00A01293">
        <w:rPr>
          <w:b/>
          <w:sz w:val="28"/>
          <w:szCs w:val="28"/>
        </w:rPr>
        <w:t>ПОСТАНОВЛЯ</w:t>
      </w:r>
      <w:r w:rsidR="0045628C" w:rsidRPr="00A01293">
        <w:rPr>
          <w:b/>
          <w:sz w:val="28"/>
          <w:szCs w:val="28"/>
        </w:rPr>
        <w:t>ЕТ</w:t>
      </w:r>
      <w:r w:rsidRPr="00A01293">
        <w:rPr>
          <w:b/>
          <w:sz w:val="28"/>
          <w:szCs w:val="28"/>
        </w:rPr>
        <w:t>:</w:t>
      </w:r>
      <w:r w:rsidRPr="00A01293">
        <w:rPr>
          <w:b/>
          <w:bCs/>
          <w:sz w:val="28"/>
          <w:szCs w:val="28"/>
        </w:rPr>
        <w:t xml:space="preserve"> </w:t>
      </w:r>
    </w:p>
    <w:p w:rsidR="000613A5" w:rsidRPr="00A01293" w:rsidRDefault="000613A5" w:rsidP="000B2C9C">
      <w:pPr>
        <w:jc w:val="center"/>
        <w:rPr>
          <w:sz w:val="28"/>
          <w:szCs w:val="28"/>
        </w:rPr>
      </w:pPr>
    </w:p>
    <w:p w:rsidR="001225B1" w:rsidRPr="00A01293" w:rsidRDefault="00FE09FC" w:rsidP="001B4AE7">
      <w:pPr>
        <w:pStyle w:val="Default"/>
        <w:ind w:firstLine="708"/>
        <w:jc w:val="both"/>
        <w:rPr>
          <w:sz w:val="28"/>
          <w:szCs w:val="28"/>
        </w:rPr>
      </w:pPr>
      <w:r w:rsidRPr="00A01293">
        <w:rPr>
          <w:sz w:val="28"/>
          <w:szCs w:val="28"/>
        </w:rPr>
        <w:t xml:space="preserve">1. Назначить </w:t>
      </w:r>
      <w:proofErr w:type="gramStart"/>
      <w:r w:rsidR="001225B1" w:rsidRPr="00A01293">
        <w:rPr>
          <w:sz w:val="28"/>
          <w:szCs w:val="28"/>
        </w:rPr>
        <w:t>ответственным</w:t>
      </w:r>
      <w:proofErr w:type="gramEnd"/>
      <w:r w:rsidR="001225B1" w:rsidRPr="00A01293">
        <w:rPr>
          <w:sz w:val="28"/>
          <w:szCs w:val="28"/>
        </w:rPr>
        <w:t xml:space="preserve"> за организацию взаимодействия органа муниципального земельного контроля с федеральными органами исполнительной власти, осуществляющими государственный земельный надзор</w:t>
      </w:r>
      <w:r w:rsidR="00790338" w:rsidRPr="00A01293">
        <w:rPr>
          <w:sz w:val="28"/>
          <w:szCs w:val="28"/>
        </w:rPr>
        <w:t>,</w:t>
      </w:r>
      <w:r w:rsidR="001225B1" w:rsidRPr="00A01293">
        <w:rPr>
          <w:sz w:val="28"/>
          <w:szCs w:val="28"/>
        </w:rPr>
        <w:t xml:space="preserve"> </w:t>
      </w:r>
      <w:r w:rsidRPr="00A01293">
        <w:rPr>
          <w:sz w:val="28"/>
          <w:szCs w:val="28"/>
        </w:rPr>
        <w:t>главного специалиста сектора архитектуры, градо</w:t>
      </w:r>
      <w:r w:rsidR="001225B1" w:rsidRPr="00A01293">
        <w:rPr>
          <w:sz w:val="28"/>
          <w:szCs w:val="28"/>
        </w:rPr>
        <w:t xml:space="preserve">строительства и землеустройства </w:t>
      </w:r>
      <w:r w:rsidRPr="00A01293">
        <w:rPr>
          <w:sz w:val="28"/>
          <w:szCs w:val="28"/>
        </w:rPr>
        <w:t xml:space="preserve">администрации </w:t>
      </w:r>
      <w:proofErr w:type="spellStart"/>
      <w:r w:rsidR="00A01293" w:rsidRPr="00A01293">
        <w:rPr>
          <w:sz w:val="28"/>
          <w:szCs w:val="28"/>
        </w:rPr>
        <w:t>Станкова</w:t>
      </w:r>
      <w:proofErr w:type="spellEnd"/>
      <w:r w:rsidR="00A01293" w:rsidRPr="00A01293">
        <w:rPr>
          <w:sz w:val="28"/>
          <w:szCs w:val="28"/>
        </w:rPr>
        <w:t xml:space="preserve"> И.В.</w:t>
      </w:r>
    </w:p>
    <w:p w:rsidR="00FE09FC" w:rsidRPr="00A01293" w:rsidRDefault="00FE09FC" w:rsidP="00A01293">
      <w:pPr>
        <w:shd w:val="clear" w:color="auto" w:fill="FFFFFF"/>
        <w:ind w:firstLine="708"/>
        <w:jc w:val="both"/>
        <w:rPr>
          <w:sz w:val="28"/>
          <w:szCs w:val="28"/>
        </w:rPr>
      </w:pPr>
      <w:r w:rsidRPr="00A01293">
        <w:rPr>
          <w:bCs/>
          <w:sz w:val="28"/>
          <w:szCs w:val="28"/>
        </w:rPr>
        <w:t>2.</w:t>
      </w:r>
      <w:r w:rsidRPr="00A01293">
        <w:rPr>
          <w:sz w:val="28"/>
          <w:szCs w:val="28"/>
        </w:rPr>
        <w:t xml:space="preserve"> </w:t>
      </w:r>
      <w:r w:rsidR="00A01293" w:rsidRPr="00F8113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FE09FC" w:rsidRPr="00A01293" w:rsidRDefault="00FE09FC" w:rsidP="001B4AE7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01293">
        <w:rPr>
          <w:bCs/>
          <w:sz w:val="28"/>
          <w:szCs w:val="28"/>
        </w:rPr>
        <w:t xml:space="preserve">3. Настоящее постановление вступает в силу </w:t>
      </w:r>
      <w:r w:rsidR="00A01293" w:rsidRPr="00A01293">
        <w:rPr>
          <w:bCs/>
          <w:sz w:val="28"/>
          <w:szCs w:val="28"/>
        </w:rPr>
        <w:t>после</w:t>
      </w:r>
      <w:r w:rsidRPr="00A01293">
        <w:rPr>
          <w:bCs/>
          <w:sz w:val="28"/>
          <w:szCs w:val="28"/>
        </w:rPr>
        <w:t xml:space="preserve"> его подписания.</w:t>
      </w:r>
    </w:p>
    <w:p w:rsidR="00A01293" w:rsidRDefault="00FE09FC" w:rsidP="00A01293">
      <w:pPr>
        <w:shd w:val="clear" w:color="auto" w:fill="FFFFFF"/>
        <w:ind w:firstLine="708"/>
        <w:jc w:val="both"/>
        <w:rPr>
          <w:sz w:val="28"/>
          <w:szCs w:val="28"/>
        </w:rPr>
      </w:pPr>
      <w:r w:rsidRPr="00A01293">
        <w:rPr>
          <w:bCs/>
          <w:sz w:val="28"/>
          <w:szCs w:val="28"/>
        </w:rPr>
        <w:lastRenderedPageBreak/>
        <w:t>4</w:t>
      </w:r>
      <w:r w:rsidRPr="00A01293">
        <w:rPr>
          <w:sz w:val="28"/>
          <w:szCs w:val="28"/>
        </w:rPr>
        <w:t xml:space="preserve">. </w:t>
      </w:r>
      <w:proofErr w:type="gramStart"/>
      <w:r w:rsidRPr="00A01293">
        <w:rPr>
          <w:sz w:val="28"/>
          <w:szCs w:val="28"/>
        </w:rPr>
        <w:t>Контроль за</w:t>
      </w:r>
      <w:proofErr w:type="gramEnd"/>
      <w:r w:rsidRPr="00A01293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="00C164F9" w:rsidRPr="00A01293">
        <w:rPr>
          <w:sz w:val="28"/>
          <w:szCs w:val="28"/>
        </w:rPr>
        <w:t>Гречица</w:t>
      </w:r>
      <w:proofErr w:type="spellEnd"/>
      <w:r w:rsidR="00C164F9" w:rsidRPr="00A01293">
        <w:rPr>
          <w:sz w:val="28"/>
          <w:szCs w:val="28"/>
        </w:rPr>
        <w:t xml:space="preserve"> В.В.</w:t>
      </w:r>
    </w:p>
    <w:p w:rsidR="00A01293" w:rsidRDefault="00A01293" w:rsidP="00A01293">
      <w:pPr>
        <w:shd w:val="clear" w:color="auto" w:fill="FFFFFF"/>
        <w:jc w:val="both"/>
        <w:rPr>
          <w:sz w:val="28"/>
          <w:szCs w:val="28"/>
        </w:rPr>
      </w:pPr>
    </w:p>
    <w:p w:rsidR="00A01293" w:rsidRPr="000E7DFD" w:rsidRDefault="00A01293" w:rsidP="00A01293">
      <w:pPr>
        <w:shd w:val="clear" w:color="auto" w:fill="FFFFFF"/>
        <w:jc w:val="both"/>
        <w:rPr>
          <w:sz w:val="28"/>
          <w:szCs w:val="28"/>
        </w:rPr>
      </w:pPr>
    </w:p>
    <w:p w:rsidR="0063037A" w:rsidRPr="000E7DFD" w:rsidRDefault="0063037A" w:rsidP="00A01293">
      <w:pPr>
        <w:shd w:val="clear" w:color="auto" w:fill="FFFFFF"/>
        <w:jc w:val="both"/>
        <w:rPr>
          <w:sz w:val="28"/>
          <w:szCs w:val="28"/>
        </w:rPr>
      </w:pPr>
    </w:p>
    <w:p w:rsidR="003A4EB7" w:rsidRPr="00790338" w:rsidRDefault="00FE09FC" w:rsidP="00A01293">
      <w:pPr>
        <w:shd w:val="clear" w:color="auto" w:fill="FFFFFF"/>
        <w:jc w:val="both"/>
        <w:rPr>
          <w:sz w:val="27"/>
          <w:szCs w:val="27"/>
        </w:rPr>
      </w:pPr>
      <w:r w:rsidRPr="00A01293">
        <w:rPr>
          <w:sz w:val="28"/>
          <w:szCs w:val="28"/>
        </w:rPr>
        <w:t xml:space="preserve">Глава администрации                 </w:t>
      </w:r>
      <w:r w:rsidR="00C164F9" w:rsidRPr="00A01293">
        <w:rPr>
          <w:sz w:val="28"/>
          <w:szCs w:val="28"/>
        </w:rPr>
        <w:tab/>
      </w:r>
      <w:r w:rsidRPr="00A01293">
        <w:rPr>
          <w:sz w:val="28"/>
          <w:szCs w:val="28"/>
        </w:rPr>
        <w:t xml:space="preserve">                                                      А.В.</w:t>
      </w:r>
      <w:r w:rsidR="001B4AE7" w:rsidRPr="00A01293">
        <w:rPr>
          <w:sz w:val="28"/>
          <w:szCs w:val="28"/>
        </w:rPr>
        <w:t xml:space="preserve"> </w:t>
      </w:r>
      <w:r w:rsidRPr="00A01293">
        <w:rPr>
          <w:sz w:val="28"/>
          <w:szCs w:val="28"/>
        </w:rPr>
        <w:t>Гердий</w:t>
      </w:r>
    </w:p>
    <w:sectPr w:rsidR="003A4EB7" w:rsidRPr="00790338" w:rsidSect="00A0129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17" w:rsidRDefault="009D2D17" w:rsidP="0045628C">
      <w:r>
        <w:separator/>
      </w:r>
    </w:p>
  </w:endnote>
  <w:endnote w:type="continuationSeparator" w:id="0">
    <w:p w:rsidR="009D2D17" w:rsidRDefault="009D2D1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17" w:rsidRDefault="009D2D17" w:rsidP="0045628C">
      <w:r>
        <w:separator/>
      </w:r>
    </w:p>
  </w:footnote>
  <w:footnote w:type="continuationSeparator" w:id="0">
    <w:p w:rsidR="009D2D17" w:rsidRDefault="009D2D1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575765">
        <w:pPr>
          <w:pStyle w:val="aff4"/>
          <w:jc w:val="center"/>
        </w:pPr>
        <w:r>
          <w:fldChar w:fldCharType="begin"/>
        </w:r>
        <w:r w:rsidR="003273C9">
          <w:instrText xml:space="preserve"> PAGE   \* MERGEFORMAT </w:instrText>
        </w:r>
        <w:r>
          <w:fldChar w:fldCharType="separate"/>
        </w:r>
        <w:r w:rsidR="00DD5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E7DFD"/>
    <w:rsid w:val="000F5930"/>
    <w:rsid w:val="00105257"/>
    <w:rsid w:val="00112D63"/>
    <w:rsid w:val="00114ACF"/>
    <w:rsid w:val="00115CFB"/>
    <w:rsid w:val="00115DA4"/>
    <w:rsid w:val="001202B6"/>
    <w:rsid w:val="001225B1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4BE7"/>
    <w:rsid w:val="00193A8C"/>
    <w:rsid w:val="00195BE8"/>
    <w:rsid w:val="001A04C0"/>
    <w:rsid w:val="001A1E55"/>
    <w:rsid w:val="001A4C26"/>
    <w:rsid w:val="001A4E84"/>
    <w:rsid w:val="001B0635"/>
    <w:rsid w:val="001B39B3"/>
    <w:rsid w:val="001B3AA4"/>
    <w:rsid w:val="001B4AE7"/>
    <w:rsid w:val="001C234B"/>
    <w:rsid w:val="001C7E82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42A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73C9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5765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37A"/>
    <w:rsid w:val="00630C14"/>
    <w:rsid w:val="00637B6D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9C5"/>
    <w:rsid w:val="006F0AB9"/>
    <w:rsid w:val="0070177C"/>
    <w:rsid w:val="00704125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33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27CD0"/>
    <w:rsid w:val="00832D28"/>
    <w:rsid w:val="00833BF0"/>
    <w:rsid w:val="00840C44"/>
    <w:rsid w:val="00843413"/>
    <w:rsid w:val="0084440A"/>
    <w:rsid w:val="008519B8"/>
    <w:rsid w:val="00853B55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8F1"/>
    <w:rsid w:val="008A5F03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D2D17"/>
    <w:rsid w:val="009E3ABF"/>
    <w:rsid w:val="009E7D25"/>
    <w:rsid w:val="009F27CD"/>
    <w:rsid w:val="009F6A52"/>
    <w:rsid w:val="009F755B"/>
    <w:rsid w:val="00A01293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64F9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D5CC1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DAF4-E89A-4B6F-AF7F-5312A731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2018-02-09T08:15:00Z</cp:lastPrinted>
  <dcterms:created xsi:type="dcterms:W3CDTF">2020-11-06T12:57:00Z</dcterms:created>
  <dcterms:modified xsi:type="dcterms:W3CDTF">2020-11-17T09:11:00Z</dcterms:modified>
</cp:coreProperties>
</file>