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CC" w:rsidRDefault="000259CC" w:rsidP="000259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59CC" w:rsidRDefault="000259CC" w:rsidP="000259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59CC">
        <w:rPr>
          <w:rFonts w:ascii="Times New Roman" w:hAnsi="Times New Roman" w:cs="Times New Roman"/>
          <w:bCs/>
          <w:sz w:val="28"/>
          <w:szCs w:val="28"/>
        </w:rPr>
        <w:t>ПАМЯТКА НАСЕЛЕНИЮ</w:t>
      </w:r>
    </w:p>
    <w:p w:rsidR="000259CC" w:rsidRPr="000259CC" w:rsidRDefault="000259CC" w:rsidP="000259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247" w:rsidRPr="000259CC" w:rsidRDefault="007D5247" w:rsidP="00025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9CC">
        <w:rPr>
          <w:rFonts w:ascii="Times New Roman" w:hAnsi="Times New Roman" w:cs="Times New Roman"/>
          <w:b/>
          <w:bCs/>
          <w:sz w:val="32"/>
          <w:szCs w:val="32"/>
        </w:rPr>
        <w:t>Меры пожарной безопасности</w:t>
      </w:r>
    </w:p>
    <w:p w:rsidR="007D5247" w:rsidRPr="000259CC" w:rsidRDefault="007D5247" w:rsidP="00025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59CC">
        <w:rPr>
          <w:rFonts w:ascii="Times New Roman" w:hAnsi="Times New Roman" w:cs="Times New Roman"/>
          <w:b/>
          <w:bCs/>
          <w:sz w:val="32"/>
          <w:szCs w:val="32"/>
        </w:rPr>
        <w:t>при пользовании газовыми приборами</w:t>
      </w:r>
    </w:p>
    <w:p w:rsidR="000259CC" w:rsidRDefault="000259CC" w:rsidP="00025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71" w:rsidRPr="007D5247" w:rsidRDefault="00E20971" w:rsidP="007D52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0519" cy="2313553"/>
            <wp:effectExtent l="0" t="0" r="1270" b="0"/>
            <wp:docPr id="1" name="Рисунок 1" descr="C:\Users\User\Desktop\работа дома\08.06-11.06\11.06\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дома\08.06-11.06\11.06\Ga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83" cy="233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47" w:rsidRPr="007D5247" w:rsidRDefault="000259CC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D5247" w:rsidRPr="007D5247">
        <w:rPr>
          <w:rFonts w:ascii="Times New Roman" w:hAnsi="Times New Roman" w:cs="Times New Roman"/>
          <w:bCs/>
          <w:sz w:val="28"/>
          <w:szCs w:val="28"/>
        </w:rPr>
        <w:t>Запрещается включать газовые приборы и пользоваться ими детям и лицам, не знакомым с устройством этих приборов.</w:t>
      </w:r>
    </w:p>
    <w:p w:rsidR="007D5247" w:rsidRPr="007D5247" w:rsidRDefault="007D5247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25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5247">
        <w:rPr>
          <w:rFonts w:ascii="Times New Roman" w:hAnsi="Times New Roman" w:cs="Times New Roman"/>
          <w:bCs/>
          <w:sz w:val="28"/>
          <w:szCs w:val="28"/>
        </w:rPr>
        <w:t>При запахе га</w:t>
      </w:r>
      <w:r w:rsidR="000259CC">
        <w:rPr>
          <w:rFonts w:ascii="Times New Roman" w:hAnsi="Times New Roman" w:cs="Times New Roman"/>
          <w:bCs/>
          <w:sz w:val="28"/>
          <w:szCs w:val="28"/>
        </w:rPr>
        <w:t>за необходимо немедленно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9CC">
        <w:rPr>
          <w:rFonts w:ascii="Times New Roman" w:hAnsi="Times New Roman" w:cs="Times New Roman"/>
          <w:bCs/>
          <w:sz w:val="28"/>
          <w:szCs w:val="28"/>
        </w:rPr>
        <w:t>выключить газовые приборы.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247" w:rsidRPr="007D5247" w:rsidRDefault="000259CC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Обнаружение</w:t>
      </w:r>
      <w:r w:rsidR="007D5247" w:rsidRPr="007D5247">
        <w:rPr>
          <w:rFonts w:ascii="Times New Roman" w:hAnsi="Times New Roman" w:cs="Times New Roman"/>
          <w:bCs/>
          <w:sz w:val="28"/>
          <w:szCs w:val="28"/>
        </w:rPr>
        <w:t xml:space="preserve"> утечки газа из газопроводов, баллонов или газовых приборов п</w:t>
      </w:r>
      <w:r>
        <w:rPr>
          <w:rFonts w:ascii="Times New Roman" w:hAnsi="Times New Roman" w:cs="Times New Roman"/>
          <w:bCs/>
          <w:sz w:val="28"/>
          <w:szCs w:val="28"/>
        </w:rPr>
        <w:t>роизводится специалистами</w:t>
      </w:r>
      <w:r w:rsidR="007D5247" w:rsidRPr="007D5247">
        <w:rPr>
          <w:rFonts w:ascii="Times New Roman" w:hAnsi="Times New Roman" w:cs="Times New Roman"/>
          <w:bCs/>
          <w:sz w:val="28"/>
          <w:szCs w:val="28"/>
        </w:rPr>
        <w:t xml:space="preserve"> с помощью мыльного раствора (пены). Во избежание взрыва категорически запрещается использование огня.</w:t>
      </w:r>
    </w:p>
    <w:p w:rsidR="007D5247" w:rsidRPr="007D5247" w:rsidRDefault="007D5247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47">
        <w:rPr>
          <w:rFonts w:ascii="Times New Roman" w:hAnsi="Times New Roman" w:cs="Times New Roman"/>
          <w:bCs/>
          <w:sz w:val="28"/>
          <w:szCs w:val="28"/>
        </w:rPr>
        <w:t>4. При ощущении в помещении запаха газа</w:t>
      </w:r>
      <w:r w:rsidR="000259CC">
        <w:rPr>
          <w:rFonts w:ascii="Times New Roman" w:hAnsi="Times New Roman" w:cs="Times New Roman"/>
          <w:bCs/>
          <w:sz w:val="28"/>
          <w:szCs w:val="28"/>
        </w:rPr>
        <w:t>,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во избежание взрыва</w:t>
      </w:r>
      <w:r w:rsidR="000259CC">
        <w:rPr>
          <w:rFonts w:ascii="Times New Roman" w:hAnsi="Times New Roman" w:cs="Times New Roman"/>
          <w:bCs/>
          <w:sz w:val="28"/>
          <w:szCs w:val="28"/>
        </w:rPr>
        <w:t>,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нельзя зажигать спички, зажигалки, пользоваться </w:t>
      </w:r>
      <w:proofErr w:type="spellStart"/>
      <w:r w:rsidRPr="007D5247">
        <w:rPr>
          <w:rFonts w:ascii="Times New Roman" w:hAnsi="Times New Roman" w:cs="Times New Roman"/>
          <w:bCs/>
          <w:sz w:val="28"/>
          <w:szCs w:val="28"/>
        </w:rPr>
        <w:t>электровыключателями</w:t>
      </w:r>
      <w:proofErr w:type="spellEnd"/>
      <w:r w:rsidRPr="007D5247">
        <w:rPr>
          <w:rFonts w:ascii="Times New Roman" w:hAnsi="Times New Roman" w:cs="Times New Roman"/>
          <w:bCs/>
          <w:sz w:val="28"/>
          <w:szCs w:val="28"/>
        </w:rPr>
        <w:t xml:space="preserve">, входить </w:t>
      </w:r>
      <w:r w:rsidR="000259CC">
        <w:rPr>
          <w:rFonts w:ascii="Times New Roman" w:hAnsi="Times New Roman" w:cs="Times New Roman"/>
          <w:bCs/>
          <w:sz w:val="28"/>
          <w:szCs w:val="28"/>
        </w:rPr>
        <w:t xml:space="preserve">в помещение </w:t>
      </w:r>
      <w:r w:rsidRPr="007D5247">
        <w:rPr>
          <w:rFonts w:ascii="Times New Roman" w:hAnsi="Times New Roman" w:cs="Times New Roman"/>
          <w:bCs/>
          <w:sz w:val="28"/>
          <w:szCs w:val="28"/>
        </w:rPr>
        <w:t>с открытым огнем или с сигаретой.</w:t>
      </w:r>
    </w:p>
    <w:p w:rsidR="007D5247" w:rsidRPr="007D5247" w:rsidRDefault="007D5247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47">
        <w:rPr>
          <w:rFonts w:ascii="Times New Roman" w:hAnsi="Times New Roman" w:cs="Times New Roman"/>
          <w:bCs/>
          <w:sz w:val="28"/>
          <w:szCs w:val="28"/>
        </w:rPr>
        <w:t>5. 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</w:t>
      </w:r>
      <w:r w:rsidR="000259CC">
        <w:rPr>
          <w:rFonts w:ascii="Times New Roman" w:hAnsi="Times New Roman" w:cs="Times New Roman"/>
          <w:bCs/>
          <w:sz w:val="28"/>
          <w:szCs w:val="28"/>
        </w:rPr>
        <w:t>ждения газовой сети или приборов,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пользование ими необходимо прекратить</w:t>
      </w:r>
      <w:r w:rsidR="000259CC">
        <w:rPr>
          <w:rFonts w:ascii="Times New Roman" w:hAnsi="Times New Roman" w:cs="Times New Roman"/>
          <w:bCs/>
          <w:sz w:val="28"/>
          <w:szCs w:val="28"/>
        </w:rPr>
        <w:t xml:space="preserve"> (выключить)</w:t>
      </w:r>
      <w:bookmarkStart w:id="0" w:name="_GoBack"/>
      <w:bookmarkEnd w:id="0"/>
      <w:r w:rsidRPr="007D5247">
        <w:rPr>
          <w:rFonts w:ascii="Times New Roman" w:hAnsi="Times New Roman" w:cs="Times New Roman"/>
          <w:bCs/>
          <w:sz w:val="28"/>
          <w:szCs w:val="28"/>
        </w:rPr>
        <w:t xml:space="preserve"> и немедленно вызвать аварий</w:t>
      </w:r>
      <w:r w:rsidR="000259CC">
        <w:rPr>
          <w:rFonts w:ascii="Times New Roman" w:hAnsi="Times New Roman" w:cs="Times New Roman"/>
          <w:bCs/>
          <w:sz w:val="28"/>
          <w:szCs w:val="28"/>
        </w:rPr>
        <w:t>ную газовую службу по телефону</w:t>
      </w:r>
      <w:r w:rsidRPr="007D5247">
        <w:rPr>
          <w:rFonts w:ascii="Times New Roman" w:hAnsi="Times New Roman" w:cs="Times New Roman"/>
          <w:bCs/>
          <w:sz w:val="28"/>
          <w:szCs w:val="28"/>
        </w:rPr>
        <w:t xml:space="preserve"> «04».</w:t>
      </w:r>
    </w:p>
    <w:p w:rsidR="007D5247" w:rsidRPr="007D5247" w:rsidRDefault="007D5247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47">
        <w:rPr>
          <w:rFonts w:ascii="Times New Roman" w:hAnsi="Times New Roman" w:cs="Times New Roman"/>
          <w:bCs/>
          <w:sz w:val="28"/>
          <w:szCs w:val="28"/>
        </w:rPr>
        <w:t>6. Газовую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7D5247" w:rsidRDefault="007D5247" w:rsidP="007D524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47">
        <w:rPr>
          <w:rFonts w:ascii="Times New Roman" w:hAnsi="Times New Roman" w:cs="Times New Roman"/>
          <w:bCs/>
          <w:sz w:val="28"/>
          <w:szCs w:val="28"/>
        </w:rPr>
        <w:t>7. Расстояние от газовой плиты до стены (перегородки) должно быть не менее пяти сантиметров; при расположении плиты у горючей стены или перегородки их обивают сталью по листовому асбесту толщиной 3–5 мм.</w:t>
      </w:r>
    </w:p>
    <w:p w:rsidR="000259CC" w:rsidRPr="007D5247" w:rsidRDefault="000259CC" w:rsidP="007D52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47" w:rsidRPr="007D5247" w:rsidRDefault="007D5247" w:rsidP="000259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47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7D5247" w:rsidRPr="000259CC" w:rsidRDefault="000259CC" w:rsidP="00025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ОГПС </w:t>
      </w:r>
      <w:r w:rsidR="007D5247" w:rsidRPr="000259CC">
        <w:rPr>
          <w:rFonts w:ascii="Times New Roman" w:hAnsi="Times New Roman" w:cs="Times New Roman"/>
          <w:b/>
          <w:bCs/>
          <w:sz w:val="28"/>
          <w:szCs w:val="28"/>
        </w:rPr>
        <w:t>Всеволожского района напоминает:</w:t>
      </w:r>
    </w:p>
    <w:p w:rsidR="007D5247" w:rsidRPr="007D5247" w:rsidRDefault="007D5247" w:rsidP="00025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247">
        <w:rPr>
          <w:rFonts w:ascii="Times New Roman" w:hAnsi="Times New Roman" w:cs="Times New Roman"/>
          <w:b/>
          <w:bCs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</w:t>
      </w:r>
      <w:r w:rsidR="000259CC">
        <w:rPr>
          <w:rFonts w:ascii="Times New Roman" w:hAnsi="Times New Roman" w:cs="Times New Roman"/>
          <w:b/>
          <w:bCs/>
          <w:sz w:val="28"/>
          <w:szCs w:val="28"/>
        </w:rPr>
        <w:t xml:space="preserve">службу спасения по телефону </w:t>
      </w:r>
      <w:r w:rsidRPr="007D5247">
        <w:rPr>
          <w:rFonts w:ascii="Times New Roman" w:hAnsi="Times New Roman" w:cs="Times New Roman"/>
          <w:b/>
          <w:bCs/>
          <w:sz w:val="28"/>
          <w:szCs w:val="28"/>
        </w:rPr>
        <w:t>«01».</w:t>
      </w:r>
    </w:p>
    <w:p w:rsidR="00F60F9D" w:rsidRPr="00E20971" w:rsidRDefault="007D5247" w:rsidP="000259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47">
        <w:rPr>
          <w:rFonts w:ascii="Times New Roman" w:hAnsi="Times New Roman" w:cs="Times New Roman"/>
          <w:b/>
          <w:bCs/>
          <w:sz w:val="28"/>
          <w:szCs w:val="28"/>
        </w:rPr>
        <w:t>Владельцам мобильных телефонов с</w:t>
      </w:r>
      <w:r w:rsidR="000259CC">
        <w:rPr>
          <w:rFonts w:ascii="Times New Roman" w:hAnsi="Times New Roman" w:cs="Times New Roman"/>
          <w:b/>
          <w:bCs/>
          <w:sz w:val="28"/>
          <w:szCs w:val="28"/>
        </w:rPr>
        <w:t>ледует набирать «101» или «112»</w:t>
      </w:r>
    </w:p>
    <w:sectPr w:rsidR="00F60F9D" w:rsidRPr="00E20971" w:rsidSect="00E209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8"/>
    <w:rsid w:val="000259CC"/>
    <w:rsid w:val="00072548"/>
    <w:rsid w:val="004D2E75"/>
    <w:rsid w:val="007D5247"/>
    <w:rsid w:val="00E20971"/>
    <w:rsid w:val="00F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5D29-2210-4629-A497-65242CC1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2020-06-11T07:55:00Z</dcterms:created>
  <dcterms:modified xsi:type="dcterms:W3CDTF">2020-06-25T13:00:00Z</dcterms:modified>
</cp:coreProperties>
</file>