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FC" w:rsidRPr="00F945FC" w:rsidRDefault="00F945FC" w:rsidP="00F945FC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F945FC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4DD55D6" wp14:editId="2A32BF78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5FC" w:rsidRPr="00F945FC" w:rsidRDefault="00F945FC" w:rsidP="00F945FC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F945FC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>Муниципальное образование</w:t>
      </w:r>
    </w:p>
    <w:p w:rsidR="00F945FC" w:rsidRPr="00F945FC" w:rsidRDefault="00F945FC" w:rsidP="00F945FC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F945FC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>«ЗАНЕВСКОЕ   ГОРОДСКОЕ   ПОСЕЛЕНИЕ»</w:t>
      </w:r>
    </w:p>
    <w:p w:rsidR="00F945FC" w:rsidRPr="00F945FC" w:rsidRDefault="00F945FC" w:rsidP="00F945FC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F945FC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F945FC" w:rsidRPr="00F945FC" w:rsidRDefault="00F945FC" w:rsidP="00F945FC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F945FC" w:rsidRPr="00F945FC" w:rsidRDefault="00F945FC" w:rsidP="00F945FC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  <w:r w:rsidRPr="00F945FC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w:t>АДМИНИСТРАЦИЯ</w:t>
      </w:r>
    </w:p>
    <w:p w:rsidR="00F945FC" w:rsidRPr="00F945FC" w:rsidRDefault="00F945FC" w:rsidP="00F945FC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  <w:r w:rsidRPr="00F945FC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w:t>ПОСТАНОВЛЕНИЕ</w:t>
      </w:r>
    </w:p>
    <w:p w:rsidR="00F945FC" w:rsidRPr="00F945FC" w:rsidRDefault="00F945FC" w:rsidP="00F945FC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F945FC" w:rsidRPr="00561CDA" w:rsidRDefault="00561CDA" w:rsidP="00F945FC">
      <w:pPr>
        <w:shd w:val="clear" w:color="auto" w:fill="FFFFFF"/>
        <w:tabs>
          <w:tab w:val="left" w:pos="8222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25.05.2020</w:t>
      </w:r>
      <w:r w:rsidR="00F945FC" w:rsidRPr="00F945F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263</w:t>
      </w:r>
      <w:bookmarkStart w:id="0" w:name="_GoBack"/>
      <w:bookmarkEnd w:id="0"/>
    </w:p>
    <w:p w:rsidR="00F945FC" w:rsidRPr="00F945FC" w:rsidRDefault="00F945FC" w:rsidP="00F945FC">
      <w:pPr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45FC">
        <w:rPr>
          <w:rFonts w:ascii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F945FC">
        <w:rPr>
          <w:rFonts w:ascii="Times New Roman" w:hAnsi="Times New Roman" w:cs="Times New Roman"/>
          <w:sz w:val="28"/>
          <w:szCs w:val="28"/>
          <w:lang w:eastAsia="ru-RU"/>
        </w:rPr>
        <w:t>Заневка</w:t>
      </w:r>
      <w:proofErr w:type="spellEnd"/>
    </w:p>
    <w:p w:rsidR="008C5910" w:rsidRPr="00F424E7" w:rsidRDefault="008C5910" w:rsidP="008C5910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8C5910" w:rsidRDefault="00335791" w:rsidP="008C5910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 окончании отопительного сезона</w:t>
      </w:r>
    </w:p>
    <w:p w:rsidR="00335791" w:rsidRPr="00F424E7" w:rsidRDefault="00335791" w:rsidP="008C5910">
      <w:pPr>
        <w:rPr>
          <w:rFonts w:ascii="Times New Roman" w:hAnsi="Times New Roman" w:cs="Times New Roman"/>
          <w:bCs/>
          <w:sz w:val="26"/>
          <w:szCs w:val="26"/>
        </w:rPr>
      </w:pPr>
    </w:p>
    <w:p w:rsidR="008C5910" w:rsidRPr="00F424E7" w:rsidRDefault="008C5910" w:rsidP="008C5910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8"/>
        <w:jc w:val="both"/>
        <w:rPr>
          <w:rFonts w:ascii="Times New Roman" w:eastAsia="TimesNewRomanPSMT" w:hAnsi="Times New Roman" w:cs="Times New Roman"/>
          <w:b w:val="0"/>
          <w:bCs w:val="0"/>
          <w:sz w:val="26"/>
          <w:szCs w:val="26"/>
        </w:rPr>
      </w:pPr>
      <w:proofErr w:type="gramStart"/>
      <w:r w:rsidRPr="00F424E7">
        <w:rPr>
          <w:rFonts w:ascii="Times New Roman" w:eastAsia="TimesNewRomanPSMT" w:hAnsi="Times New Roman" w:cs="Times New Roman"/>
          <w:b w:val="0"/>
          <w:sz w:val="26"/>
          <w:szCs w:val="26"/>
        </w:rPr>
        <w:t xml:space="preserve">В соответствии с Федеральным законом от 06.10.2003 № 131-ФЗ «Об </w:t>
      </w:r>
      <w:r w:rsidRPr="00F424E7">
        <w:rPr>
          <w:rFonts w:ascii="Times New Roman" w:eastAsia="TimesNewRomanPSMT" w:hAnsi="Times New Roman" w:cs="Times New Roman"/>
          <w:b w:val="0"/>
          <w:bCs w:val="0"/>
          <w:sz w:val="26"/>
          <w:szCs w:val="26"/>
        </w:rPr>
        <w:t xml:space="preserve">общих принципах организации местного самоуправления в Российской Федерации», Федеральным законом от 27.07.2010 № 190-ФЗ «О теплоснабжении», </w:t>
      </w:r>
      <w:r w:rsidR="00335791">
        <w:rPr>
          <w:rFonts w:ascii="Times New Roman" w:eastAsia="TimesNewRomanPSMT" w:hAnsi="Times New Roman" w:cs="Times New Roman"/>
          <w:b w:val="0"/>
          <w:bCs w:val="0"/>
          <w:sz w:val="26"/>
          <w:szCs w:val="26"/>
        </w:rPr>
        <w:t>в соответствии с  «Правилами подготовки и проведения  отопительного сезона в Ленинградской области», утвержденными Постановление Правительства Ленинградской области от 19.06.2008 №177, в связи с</w:t>
      </w:r>
      <w:r w:rsidR="00EE4318">
        <w:rPr>
          <w:rFonts w:ascii="Times New Roman" w:eastAsia="TimesNewRomanPSMT" w:hAnsi="Times New Roman" w:cs="Times New Roman"/>
          <w:b w:val="0"/>
          <w:bCs w:val="0"/>
          <w:sz w:val="26"/>
          <w:szCs w:val="26"/>
        </w:rPr>
        <w:t xml:space="preserve"> установившейся положительной </w:t>
      </w:r>
      <w:r w:rsidR="00335791">
        <w:rPr>
          <w:rFonts w:ascii="Times New Roman" w:eastAsia="TimesNewRomanPSMT" w:hAnsi="Times New Roman" w:cs="Times New Roman"/>
          <w:b w:val="0"/>
          <w:bCs w:val="0"/>
          <w:sz w:val="26"/>
          <w:szCs w:val="26"/>
        </w:rPr>
        <w:t>температурой наружного воздуха</w:t>
      </w:r>
      <w:r w:rsidR="00EE4318">
        <w:rPr>
          <w:rFonts w:ascii="Times New Roman" w:eastAsia="TimesNewRomanPSMT" w:hAnsi="Times New Roman" w:cs="Times New Roman"/>
          <w:b w:val="0"/>
          <w:bCs w:val="0"/>
          <w:sz w:val="26"/>
          <w:szCs w:val="26"/>
        </w:rPr>
        <w:t xml:space="preserve">, администрация </w:t>
      </w:r>
      <w:r w:rsidR="00832C87">
        <w:rPr>
          <w:rFonts w:ascii="Times New Roman" w:eastAsia="TimesNewRomanPSMT" w:hAnsi="Times New Roman" w:cs="Times New Roman"/>
          <w:b w:val="0"/>
          <w:bCs w:val="0"/>
          <w:sz w:val="26"/>
          <w:szCs w:val="26"/>
        </w:rPr>
        <w:t>муниципального образования  «Заневское городское поселение» Всеволожского муниципального</w:t>
      </w:r>
      <w:proofErr w:type="gramEnd"/>
      <w:r w:rsidR="00832C87">
        <w:rPr>
          <w:rFonts w:ascii="Times New Roman" w:eastAsia="TimesNewRomanPSMT" w:hAnsi="Times New Roman" w:cs="Times New Roman"/>
          <w:b w:val="0"/>
          <w:bCs w:val="0"/>
          <w:sz w:val="26"/>
          <w:szCs w:val="26"/>
        </w:rPr>
        <w:t xml:space="preserve">  образования Ленинградской области</w:t>
      </w:r>
    </w:p>
    <w:p w:rsidR="008C5910" w:rsidRPr="00F424E7" w:rsidRDefault="008C5910" w:rsidP="008C591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C5910" w:rsidRPr="00F424E7" w:rsidRDefault="008C5910" w:rsidP="008C591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424E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C5910" w:rsidRPr="00F424E7" w:rsidRDefault="008C5910" w:rsidP="008C591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5910" w:rsidRDefault="008C5910" w:rsidP="008C591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4E7">
        <w:rPr>
          <w:rFonts w:ascii="Times New Roman" w:hAnsi="Times New Roman" w:cs="Times New Roman"/>
          <w:sz w:val="26"/>
          <w:szCs w:val="26"/>
        </w:rPr>
        <w:t xml:space="preserve">1. </w:t>
      </w:r>
      <w:r w:rsidR="00832C87">
        <w:rPr>
          <w:rFonts w:ascii="Times New Roman" w:hAnsi="Times New Roman" w:cs="Times New Roman"/>
          <w:sz w:val="26"/>
          <w:szCs w:val="26"/>
        </w:rPr>
        <w:t xml:space="preserve"> В связи с наступлением положительной среднесуточной температуры наружного воздуха выше +8</w:t>
      </w:r>
      <w:r w:rsidR="00832C87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832C87">
        <w:rPr>
          <w:rFonts w:ascii="Times New Roman" w:hAnsi="Times New Roman" w:cs="Times New Roman"/>
          <w:sz w:val="26"/>
          <w:szCs w:val="26"/>
        </w:rPr>
        <w:t>С более пяти календарных дней рекомендовать руководителям предприятий и организаций  жилищно-коммунального хозяйства за</w:t>
      </w:r>
      <w:r w:rsidR="00F93273">
        <w:rPr>
          <w:rFonts w:ascii="Times New Roman" w:hAnsi="Times New Roman" w:cs="Times New Roman"/>
          <w:sz w:val="26"/>
          <w:szCs w:val="26"/>
        </w:rPr>
        <w:t>вершить отопительный  сезон с 26</w:t>
      </w:r>
      <w:r w:rsidR="00832C87">
        <w:rPr>
          <w:rFonts w:ascii="Times New Roman" w:hAnsi="Times New Roman" w:cs="Times New Roman"/>
          <w:sz w:val="26"/>
          <w:szCs w:val="26"/>
        </w:rPr>
        <w:t>.05.2020 года.</w:t>
      </w:r>
    </w:p>
    <w:p w:rsidR="00832C87" w:rsidRPr="00832C87" w:rsidRDefault="00832C87" w:rsidP="008C591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Рекомендовать руководителям предприятий  и организаций жилищно-комм</w:t>
      </w:r>
      <w:r w:rsidR="000F71A6">
        <w:rPr>
          <w:rFonts w:ascii="Times New Roman" w:hAnsi="Times New Roman" w:cs="Times New Roman"/>
          <w:sz w:val="26"/>
          <w:szCs w:val="26"/>
        </w:rPr>
        <w:t xml:space="preserve">унального хозяйства обеспечить </w:t>
      </w:r>
      <w:r>
        <w:rPr>
          <w:rFonts w:ascii="Times New Roman" w:hAnsi="Times New Roman" w:cs="Times New Roman"/>
          <w:sz w:val="26"/>
          <w:szCs w:val="26"/>
        </w:rPr>
        <w:t xml:space="preserve">выполнение всех регламентных работ в соответствии </w:t>
      </w:r>
      <w:r w:rsidR="00EE4318">
        <w:rPr>
          <w:rFonts w:ascii="Times New Roman" w:hAnsi="Times New Roman" w:cs="Times New Roman"/>
          <w:sz w:val="26"/>
          <w:szCs w:val="26"/>
        </w:rPr>
        <w:t xml:space="preserve">с нормативными требованиями по </w:t>
      </w:r>
      <w:r>
        <w:rPr>
          <w:rFonts w:ascii="Times New Roman" w:hAnsi="Times New Roman" w:cs="Times New Roman"/>
          <w:sz w:val="26"/>
          <w:szCs w:val="26"/>
        </w:rPr>
        <w:t>технической эксплуатации и подготовке систем  теплоснабжения и горячего водос</w:t>
      </w:r>
      <w:r w:rsidR="0075732B">
        <w:rPr>
          <w:rFonts w:ascii="Times New Roman" w:hAnsi="Times New Roman" w:cs="Times New Roman"/>
          <w:sz w:val="26"/>
          <w:szCs w:val="26"/>
        </w:rPr>
        <w:t>набжения к работе в осенне-зимни</w:t>
      </w:r>
      <w:r>
        <w:rPr>
          <w:rFonts w:ascii="Times New Roman" w:hAnsi="Times New Roman" w:cs="Times New Roman"/>
          <w:sz w:val="26"/>
          <w:szCs w:val="26"/>
        </w:rPr>
        <w:t>й период 2020-2021 годов.</w:t>
      </w:r>
    </w:p>
    <w:p w:rsidR="008C5910" w:rsidRPr="00F424E7" w:rsidRDefault="008C5910" w:rsidP="008C591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4E7">
        <w:rPr>
          <w:rFonts w:ascii="Times New Roman" w:hAnsi="Times New Roman" w:cs="Times New Roman"/>
          <w:sz w:val="26"/>
          <w:szCs w:val="26"/>
        </w:rPr>
        <w:t xml:space="preserve">2.  </w:t>
      </w:r>
      <w:r w:rsidR="00E95F16" w:rsidRPr="00F424E7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«Заневский вестник» и размещению на официальном сайте муниципального  образования</w:t>
      </w:r>
      <w:r w:rsidR="00E95F16" w:rsidRPr="00F424E7">
        <w:rPr>
          <w:sz w:val="26"/>
          <w:szCs w:val="26"/>
        </w:rPr>
        <w:t xml:space="preserve"> </w:t>
      </w:r>
      <w:r w:rsidR="00E95F16" w:rsidRPr="00F424E7">
        <w:rPr>
          <w:rFonts w:ascii="Times New Roman" w:hAnsi="Times New Roman" w:cs="Times New Roman"/>
          <w:sz w:val="26"/>
          <w:szCs w:val="26"/>
        </w:rPr>
        <w:t>http://www.zanevkaorg.ru.</w:t>
      </w:r>
    </w:p>
    <w:p w:rsidR="008C5910" w:rsidRPr="00F424E7" w:rsidRDefault="008C5910" w:rsidP="008C5910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24E7">
        <w:rPr>
          <w:rFonts w:ascii="Times New Roman" w:hAnsi="Times New Roman" w:cs="Times New Roman"/>
          <w:sz w:val="26"/>
          <w:szCs w:val="26"/>
        </w:rPr>
        <w:t xml:space="preserve">3.  </w:t>
      </w:r>
      <w:r w:rsidR="00E95F16" w:rsidRPr="00F424E7">
        <w:rPr>
          <w:rFonts w:ascii="Times New Roman" w:hAnsi="Times New Roman" w:cs="Times New Roman"/>
          <w:sz w:val="26"/>
          <w:szCs w:val="26"/>
        </w:rPr>
        <w:t>Постано</w:t>
      </w:r>
      <w:r w:rsidR="00F424E7">
        <w:rPr>
          <w:rFonts w:ascii="Times New Roman" w:hAnsi="Times New Roman" w:cs="Times New Roman"/>
          <w:sz w:val="26"/>
          <w:szCs w:val="26"/>
        </w:rPr>
        <w:t>вление вступает в силу после</w:t>
      </w:r>
      <w:r w:rsidR="00E95F16" w:rsidRPr="00F424E7">
        <w:rPr>
          <w:rFonts w:ascii="Times New Roman" w:hAnsi="Times New Roman" w:cs="Times New Roman"/>
          <w:sz w:val="26"/>
          <w:szCs w:val="26"/>
        </w:rPr>
        <w:t xml:space="preserve"> его подписания.</w:t>
      </w:r>
    </w:p>
    <w:p w:rsidR="008C5910" w:rsidRPr="00F424E7" w:rsidRDefault="008C5910" w:rsidP="008C5910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F424E7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F424E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424E7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C5910" w:rsidRDefault="008C5910" w:rsidP="008C591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173A" w:rsidRDefault="009C173A" w:rsidP="008C591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5E61" w:rsidRPr="00F424E7" w:rsidRDefault="00B05E61" w:rsidP="008C591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5910" w:rsidRPr="00F424E7" w:rsidRDefault="009C173A" w:rsidP="008C591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1C79" w:rsidRPr="00F424E7"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D84B92" w:rsidRPr="00A8620B" w:rsidRDefault="00A61C79" w:rsidP="00F945FC">
      <w:pPr>
        <w:tabs>
          <w:tab w:val="left" w:pos="142"/>
          <w:tab w:val="left" w:pos="284"/>
        </w:tabs>
        <w:jc w:val="both"/>
        <w:rPr>
          <w:sz w:val="24"/>
        </w:rPr>
      </w:pPr>
      <w:r w:rsidRPr="00F424E7">
        <w:rPr>
          <w:rFonts w:ascii="Times New Roman" w:hAnsi="Times New Roman" w:cs="Times New Roman"/>
          <w:sz w:val="26"/>
          <w:szCs w:val="26"/>
        </w:rPr>
        <w:t>главы</w:t>
      </w:r>
      <w:r w:rsidR="008C5910" w:rsidRPr="00F424E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8C5910" w:rsidRPr="00F424E7">
        <w:rPr>
          <w:rFonts w:ascii="Times New Roman" w:hAnsi="Times New Roman" w:cs="Times New Roman"/>
          <w:sz w:val="26"/>
          <w:szCs w:val="26"/>
        </w:rPr>
        <w:tab/>
      </w:r>
      <w:r w:rsidR="009C173A">
        <w:rPr>
          <w:rFonts w:ascii="Times New Roman" w:hAnsi="Times New Roman" w:cs="Times New Roman"/>
          <w:sz w:val="26"/>
          <w:szCs w:val="26"/>
        </w:rPr>
        <w:tab/>
      </w:r>
      <w:r w:rsidR="009C173A">
        <w:rPr>
          <w:rFonts w:ascii="Times New Roman" w:hAnsi="Times New Roman" w:cs="Times New Roman"/>
          <w:sz w:val="26"/>
          <w:szCs w:val="26"/>
        </w:rPr>
        <w:tab/>
      </w:r>
      <w:r w:rsidR="009C173A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B05E61">
        <w:rPr>
          <w:rFonts w:ascii="Times New Roman" w:hAnsi="Times New Roman" w:cs="Times New Roman"/>
          <w:sz w:val="26"/>
          <w:szCs w:val="26"/>
        </w:rPr>
        <w:t xml:space="preserve">     </w:t>
      </w:r>
      <w:r w:rsidR="009C173A">
        <w:rPr>
          <w:rFonts w:ascii="Times New Roman" w:hAnsi="Times New Roman" w:cs="Times New Roman"/>
          <w:sz w:val="26"/>
          <w:szCs w:val="26"/>
        </w:rPr>
        <w:t xml:space="preserve">  </w:t>
      </w:r>
      <w:r w:rsidRPr="00F424E7">
        <w:rPr>
          <w:rFonts w:ascii="Times New Roman" w:hAnsi="Times New Roman" w:cs="Times New Roman"/>
          <w:sz w:val="26"/>
          <w:szCs w:val="26"/>
        </w:rPr>
        <w:t xml:space="preserve"> </w:t>
      </w:r>
      <w:r w:rsidR="00F945FC">
        <w:rPr>
          <w:rFonts w:ascii="Times New Roman" w:hAnsi="Times New Roman" w:cs="Times New Roman"/>
          <w:sz w:val="26"/>
          <w:szCs w:val="26"/>
        </w:rPr>
        <w:t xml:space="preserve">  </w:t>
      </w:r>
      <w:r w:rsidR="009C173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42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45FC">
        <w:rPr>
          <w:rFonts w:ascii="Times New Roman" w:hAnsi="Times New Roman" w:cs="Times New Roman"/>
          <w:sz w:val="26"/>
          <w:szCs w:val="26"/>
        </w:rPr>
        <w:t>В.В.Гречиц</w:t>
      </w:r>
      <w:proofErr w:type="spellEnd"/>
    </w:p>
    <w:sectPr w:rsidR="00D84B92" w:rsidRPr="00A8620B" w:rsidSect="00B05E61">
      <w:pgSz w:w="11906" w:h="16838"/>
      <w:pgMar w:top="1134" w:right="850" w:bottom="1134" w:left="1701" w:header="709" w:footer="720" w:gutter="0"/>
      <w:pgNumType w:start="2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F2A" w:rsidRDefault="00EC3F2A">
      <w:r>
        <w:separator/>
      </w:r>
    </w:p>
  </w:endnote>
  <w:endnote w:type="continuationSeparator" w:id="0">
    <w:p w:rsidR="00EC3F2A" w:rsidRDefault="00EC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F2A" w:rsidRDefault="00EC3F2A">
      <w:r>
        <w:separator/>
      </w:r>
    </w:p>
  </w:footnote>
  <w:footnote w:type="continuationSeparator" w:id="0">
    <w:p w:rsidR="00EC3F2A" w:rsidRDefault="00EC3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60A317C"/>
    <w:multiLevelType w:val="hybridMultilevel"/>
    <w:tmpl w:val="76FC0E46"/>
    <w:lvl w:ilvl="0" w:tplc="95E05C96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14"/>
    <w:rsid w:val="00066709"/>
    <w:rsid w:val="00074198"/>
    <w:rsid w:val="000C0A9E"/>
    <w:rsid w:val="000D4A80"/>
    <w:rsid w:val="000D6B80"/>
    <w:rsid w:val="000E5125"/>
    <w:rsid w:val="000F71A6"/>
    <w:rsid w:val="00152356"/>
    <w:rsid w:val="001551BB"/>
    <w:rsid w:val="00172C21"/>
    <w:rsid w:val="001E5A8D"/>
    <w:rsid w:val="001F312F"/>
    <w:rsid w:val="001F3A5A"/>
    <w:rsid w:val="002327ED"/>
    <w:rsid w:val="00246A6C"/>
    <w:rsid w:val="00280DE9"/>
    <w:rsid w:val="002E514C"/>
    <w:rsid w:val="002F7AC8"/>
    <w:rsid w:val="003334AE"/>
    <w:rsid w:val="00335791"/>
    <w:rsid w:val="00342859"/>
    <w:rsid w:val="00361B62"/>
    <w:rsid w:val="00367873"/>
    <w:rsid w:val="003A21AA"/>
    <w:rsid w:val="003A224C"/>
    <w:rsid w:val="003F6AE8"/>
    <w:rsid w:val="004A724B"/>
    <w:rsid w:val="004E55B3"/>
    <w:rsid w:val="00512C78"/>
    <w:rsid w:val="00527F66"/>
    <w:rsid w:val="00546068"/>
    <w:rsid w:val="00555D39"/>
    <w:rsid w:val="0056153C"/>
    <w:rsid w:val="00561CDA"/>
    <w:rsid w:val="00570124"/>
    <w:rsid w:val="0059362F"/>
    <w:rsid w:val="005A7E10"/>
    <w:rsid w:val="005C6D05"/>
    <w:rsid w:val="00610816"/>
    <w:rsid w:val="00645631"/>
    <w:rsid w:val="00674452"/>
    <w:rsid w:val="00691150"/>
    <w:rsid w:val="006B7024"/>
    <w:rsid w:val="006E2093"/>
    <w:rsid w:val="006E3557"/>
    <w:rsid w:val="006E4033"/>
    <w:rsid w:val="007054A3"/>
    <w:rsid w:val="00715E37"/>
    <w:rsid w:val="00734E31"/>
    <w:rsid w:val="007460D0"/>
    <w:rsid w:val="0075732B"/>
    <w:rsid w:val="00761CF4"/>
    <w:rsid w:val="007641A9"/>
    <w:rsid w:val="00773014"/>
    <w:rsid w:val="00777AC2"/>
    <w:rsid w:val="00777FF1"/>
    <w:rsid w:val="0078026D"/>
    <w:rsid w:val="007D3D64"/>
    <w:rsid w:val="007D3DE5"/>
    <w:rsid w:val="00832C87"/>
    <w:rsid w:val="008B46E0"/>
    <w:rsid w:val="008C5910"/>
    <w:rsid w:val="009005A2"/>
    <w:rsid w:val="009746AC"/>
    <w:rsid w:val="009C173A"/>
    <w:rsid w:val="009E6BA0"/>
    <w:rsid w:val="00A10B24"/>
    <w:rsid w:val="00A44D10"/>
    <w:rsid w:val="00A61C79"/>
    <w:rsid w:val="00A6310A"/>
    <w:rsid w:val="00A63A5F"/>
    <w:rsid w:val="00A8620B"/>
    <w:rsid w:val="00A91AAB"/>
    <w:rsid w:val="00AA1C36"/>
    <w:rsid w:val="00AA4D33"/>
    <w:rsid w:val="00AC3824"/>
    <w:rsid w:val="00AF2B80"/>
    <w:rsid w:val="00B05E61"/>
    <w:rsid w:val="00B67FB3"/>
    <w:rsid w:val="00B82FFC"/>
    <w:rsid w:val="00B900C9"/>
    <w:rsid w:val="00BC0C0F"/>
    <w:rsid w:val="00C05722"/>
    <w:rsid w:val="00C525C2"/>
    <w:rsid w:val="00CB100F"/>
    <w:rsid w:val="00CB6DA5"/>
    <w:rsid w:val="00CD297C"/>
    <w:rsid w:val="00CE7CD8"/>
    <w:rsid w:val="00D10ADD"/>
    <w:rsid w:val="00D27BE1"/>
    <w:rsid w:val="00D32F1A"/>
    <w:rsid w:val="00D5367C"/>
    <w:rsid w:val="00D57C00"/>
    <w:rsid w:val="00D60E43"/>
    <w:rsid w:val="00D84B92"/>
    <w:rsid w:val="00DD24B3"/>
    <w:rsid w:val="00DE0EB0"/>
    <w:rsid w:val="00DE1288"/>
    <w:rsid w:val="00DE15B1"/>
    <w:rsid w:val="00E219AD"/>
    <w:rsid w:val="00E36031"/>
    <w:rsid w:val="00E42825"/>
    <w:rsid w:val="00E605F9"/>
    <w:rsid w:val="00E62775"/>
    <w:rsid w:val="00E95F16"/>
    <w:rsid w:val="00EA1C26"/>
    <w:rsid w:val="00EC3F2A"/>
    <w:rsid w:val="00EE4318"/>
    <w:rsid w:val="00F02D18"/>
    <w:rsid w:val="00F25560"/>
    <w:rsid w:val="00F31D18"/>
    <w:rsid w:val="00F328C4"/>
    <w:rsid w:val="00F424E7"/>
    <w:rsid w:val="00F45E9A"/>
    <w:rsid w:val="00F47EF8"/>
    <w:rsid w:val="00F70674"/>
    <w:rsid w:val="00F80CDD"/>
    <w:rsid w:val="00F8345D"/>
    <w:rsid w:val="00F93273"/>
    <w:rsid w:val="00F945FC"/>
    <w:rsid w:val="00FA0C7E"/>
    <w:rsid w:val="00FB28DB"/>
    <w:rsid w:val="00FD4FB0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spacing w:before="108" w:after="108"/>
      <w:jc w:val="center"/>
      <w:outlineLvl w:val="0"/>
    </w:pPr>
    <w:rPr>
      <w:rFonts w:eastAsia="Calibri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b/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10"/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4"/>
    </w:rPr>
  </w:style>
  <w:style w:type="character" w:customStyle="1" w:styleId="a6">
    <w:name w:val="Основной текст_"/>
    <w:rPr>
      <w:sz w:val="16"/>
      <w:szCs w:val="16"/>
      <w:shd w:val="clear" w:color="auto" w:fill="FFFFFF"/>
    </w:rPr>
  </w:style>
  <w:style w:type="character" w:customStyle="1" w:styleId="9pt">
    <w:name w:val="Основной текст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a7">
    <w:name w:val="Верхний колонтитул Знак"/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b">
    <w:name w:val="Body Text"/>
    <w:basedOn w:val="a"/>
    <w:pPr>
      <w:widowControl/>
      <w:autoSpaceDE/>
      <w:jc w:val="both"/>
    </w:pPr>
    <w:rPr>
      <w:rFonts w:ascii="Times New Roman" w:hAnsi="Times New Roman" w:cs="Times New Roman"/>
      <w:sz w:val="24"/>
    </w:rPr>
  </w:style>
  <w:style w:type="paragraph" w:styleId="ac">
    <w:name w:val="List"/>
    <w:basedOn w:val="ab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d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f0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styleId="af0">
    <w:name w:val="Subtitle"/>
    <w:basedOn w:val="aa"/>
    <w:next w:val="ab"/>
    <w:qFormat/>
    <w:pPr>
      <w:jc w:val="center"/>
    </w:pPr>
    <w:rPr>
      <w:i/>
      <w:iCs/>
    </w:rPr>
  </w:style>
  <w:style w:type="paragraph" w:styleId="af1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pPr>
      <w:widowControl/>
      <w:shd w:val="clear" w:color="auto" w:fill="FFFFFF"/>
      <w:autoSpaceDE/>
      <w:spacing w:line="197" w:lineRule="exact"/>
    </w:pPr>
    <w:rPr>
      <w:rFonts w:ascii="Calibri" w:eastAsia="Calibri" w:hAnsi="Calibri" w:cs="Times New Roman"/>
      <w:sz w:val="16"/>
      <w:szCs w:val="16"/>
      <w:lang w:val="x-none"/>
    </w:rPr>
  </w:style>
  <w:style w:type="paragraph" w:styleId="af2">
    <w:name w:val="header"/>
    <w:basedOn w:val="a"/>
    <w:pPr>
      <w:widowControl/>
      <w:tabs>
        <w:tab w:val="center" w:pos="4677"/>
        <w:tab w:val="right" w:pos="9355"/>
      </w:tabs>
      <w:autoSpaceDE/>
    </w:pPr>
    <w:rPr>
      <w:rFonts w:ascii="Times New Roman" w:hAnsi="Times New Roman" w:cs="Times New Roman"/>
    </w:rPr>
  </w:style>
  <w:style w:type="paragraph" w:styleId="af3">
    <w:name w:val="footer"/>
    <w:basedOn w:val="a"/>
    <w:pPr>
      <w:widowControl/>
      <w:tabs>
        <w:tab w:val="center" w:pos="4677"/>
        <w:tab w:val="right" w:pos="9355"/>
      </w:tabs>
      <w:autoSpaceDE/>
    </w:pPr>
    <w:rPr>
      <w:rFonts w:ascii="Times New Roman" w:hAnsi="Times New Roman" w:cs="Times New Roma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character" w:styleId="af6">
    <w:name w:val="Hyperlink"/>
    <w:uiPriority w:val="99"/>
    <w:unhideWhenUsed/>
    <w:rsid w:val="007054A3"/>
    <w:rPr>
      <w:color w:val="0000FF"/>
      <w:u w:val="single"/>
    </w:rPr>
  </w:style>
  <w:style w:type="table" w:styleId="af7">
    <w:name w:val="Table Grid"/>
    <w:basedOn w:val="a1"/>
    <w:uiPriority w:val="59"/>
    <w:rsid w:val="00A61C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832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spacing w:before="108" w:after="108"/>
      <w:jc w:val="center"/>
      <w:outlineLvl w:val="0"/>
    </w:pPr>
    <w:rPr>
      <w:rFonts w:eastAsia="Calibri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b/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10"/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4"/>
    </w:rPr>
  </w:style>
  <w:style w:type="character" w:customStyle="1" w:styleId="a6">
    <w:name w:val="Основной текст_"/>
    <w:rPr>
      <w:sz w:val="16"/>
      <w:szCs w:val="16"/>
      <w:shd w:val="clear" w:color="auto" w:fill="FFFFFF"/>
    </w:rPr>
  </w:style>
  <w:style w:type="character" w:customStyle="1" w:styleId="9pt">
    <w:name w:val="Основной текст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a7">
    <w:name w:val="Верхний колонтитул Знак"/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b">
    <w:name w:val="Body Text"/>
    <w:basedOn w:val="a"/>
    <w:pPr>
      <w:widowControl/>
      <w:autoSpaceDE/>
      <w:jc w:val="both"/>
    </w:pPr>
    <w:rPr>
      <w:rFonts w:ascii="Times New Roman" w:hAnsi="Times New Roman" w:cs="Times New Roman"/>
      <w:sz w:val="24"/>
    </w:rPr>
  </w:style>
  <w:style w:type="paragraph" w:styleId="ac">
    <w:name w:val="List"/>
    <w:basedOn w:val="ab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d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f0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styleId="af0">
    <w:name w:val="Subtitle"/>
    <w:basedOn w:val="aa"/>
    <w:next w:val="ab"/>
    <w:qFormat/>
    <w:pPr>
      <w:jc w:val="center"/>
    </w:pPr>
    <w:rPr>
      <w:i/>
      <w:iCs/>
    </w:rPr>
  </w:style>
  <w:style w:type="paragraph" w:styleId="af1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pPr>
      <w:widowControl/>
      <w:shd w:val="clear" w:color="auto" w:fill="FFFFFF"/>
      <w:autoSpaceDE/>
      <w:spacing w:line="197" w:lineRule="exact"/>
    </w:pPr>
    <w:rPr>
      <w:rFonts w:ascii="Calibri" w:eastAsia="Calibri" w:hAnsi="Calibri" w:cs="Times New Roman"/>
      <w:sz w:val="16"/>
      <w:szCs w:val="16"/>
      <w:lang w:val="x-none"/>
    </w:rPr>
  </w:style>
  <w:style w:type="paragraph" w:styleId="af2">
    <w:name w:val="header"/>
    <w:basedOn w:val="a"/>
    <w:pPr>
      <w:widowControl/>
      <w:tabs>
        <w:tab w:val="center" w:pos="4677"/>
        <w:tab w:val="right" w:pos="9355"/>
      </w:tabs>
      <w:autoSpaceDE/>
    </w:pPr>
    <w:rPr>
      <w:rFonts w:ascii="Times New Roman" w:hAnsi="Times New Roman" w:cs="Times New Roman"/>
    </w:rPr>
  </w:style>
  <w:style w:type="paragraph" w:styleId="af3">
    <w:name w:val="footer"/>
    <w:basedOn w:val="a"/>
    <w:pPr>
      <w:widowControl/>
      <w:tabs>
        <w:tab w:val="center" w:pos="4677"/>
        <w:tab w:val="right" w:pos="9355"/>
      </w:tabs>
      <w:autoSpaceDE/>
    </w:pPr>
    <w:rPr>
      <w:rFonts w:ascii="Times New Roman" w:hAnsi="Times New Roman" w:cs="Times New Roma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character" w:styleId="af6">
    <w:name w:val="Hyperlink"/>
    <w:uiPriority w:val="99"/>
    <w:unhideWhenUsed/>
    <w:rsid w:val="007054A3"/>
    <w:rPr>
      <w:color w:val="0000FF"/>
      <w:u w:val="single"/>
    </w:rPr>
  </w:style>
  <w:style w:type="table" w:styleId="af7">
    <w:name w:val="Table Grid"/>
    <w:basedOn w:val="a1"/>
    <w:uiPriority w:val="59"/>
    <w:rsid w:val="00A61C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832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zanevka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Руденко</dc:creator>
  <cp:lastModifiedBy>Пользователь Windows</cp:lastModifiedBy>
  <cp:revision>3</cp:revision>
  <cp:lastPrinted>2020-05-06T08:00:00Z</cp:lastPrinted>
  <dcterms:created xsi:type="dcterms:W3CDTF">2020-05-25T08:06:00Z</dcterms:created>
  <dcterms:modified xsi:type="dcterms:W3CDTF">2020-05-25T14:23:00Z</dcterms:modified>
</cp:coreProperties>
</file>