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AD" w:rsidRPr="00E073D4" w:rsidRDefault="000B79AD" w:rsidP="000B79AD">
      <w:pPr>
        <w:tabs>
          <w:tab w:val="left" w:pos="4238"/>
        </w:tabs>
        <w:ind w:firstLine="0"/>
        <w:jc w:val="center"/>
        <w:rPr>
          <w:rFonts w:ascii="Times New Roman" w:hAnsi="Times New Roman"/>
          <w:sz w:val="22"/>
          <w:szCs w:val="22"/>
        </w:rPr>
      </w:pPr>
      <w:r w:rsidRPr="00E073D4">
        <w:rPr>
          <w:rFonts w:ascii="Times New Roman" w:hAnsi="Times New Roman"/>
          <w:noProof/>
          <w:snapToGrid w:val="0"/>
          <w:sz w:val="22"/>
          <w:szCs w:val="22"/>
        </w:rPr>
        <w:drawing>
          <wp:inline distT="0" distB="0" distL="0" distR="0" wp14:anchorId="3BC4C9F3" wp14:editId="078443BA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AD" w:rsidRPr="00E073D4" w:rsidRDefault="000B79AD" w:rsidP="000B79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073D4">
        <w:rPr>
          <w:rFonts w:ascii="Times New Roman" w:hAnsi="Times New Roman"/>
          <w:b/>
          <w:sz w:val="22"/>
          <w:szCs w:val="22"/>
        </w:rPr>
        <w:t>М</w:t>
      </w:r>
      <w:r w:rsidRPr="00093490">
        <w:rPr>
          <w:rFonts w:ascii="Times New Roman" w:hAnsi="Times New Roman"/>
          <w:b/>
          <w:sz w:val="24"/>
          <w:szCs w:val="24"/>
        </w:rPr>
        <w:t>УНИЦИПАЛЬНОЕ ОБРАЗОВАНИЕ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B79AD" w:rsidRPr="00093490" w:rsidRDefault="000B79AD" w:rsidP="000B79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0D23CA">
        <w:rPr>
          <w:rFonts w:ascii="Times New Roman" w:hAnsi="Times New Roman"/>
          <w:b/>
          <w:sz w:val="24"/>
          <w:szCs w:val="24"/>
        </w:rPr>
        <w:t>ЧЕТВЕРТОГО</w:t>
      </w:r>
      <w:r w:rsidRPr="0009349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0B79AD" w:rsidRPr="00093490" w:rsidRDefault="00093490" w:rsidP="00093490">
      <w:pPr>
        <w:tabs>
          <w:tab w:val="left" w:pos="4344"/>
        </w:tabs>
        <w:ind w:firstLine="0"/>
        <w:rPr>
          <w:rFonts w:ascii="Times New Roman" w:hAnsi="Times New Roman"/>
          <w:b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ab/>
      </w:r>
    </w:p>
    <w:p w:rsidR="000B79AD" w:rsidRPr="005E5577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093490">
        <w:rPr>
          <w:rFonts w:ascii="Times New Roman" w:hAnsi="Times New Roman"/>
          <w:b/>
          <w:sz w:val="24"/>
          <w:szCs w:val="24"/>
        </w:rPr>
        <w:t>РЕШЕНИЕ</w:t>
      </w:r>
    </w:p>
    <w:p w:rsidR="000B79AD" w:rsidRPr="001A5CD8" w:rsidRDefault="000B79AD" w:rsidP="000B79AD">
      <w:pPr>
        <w:ind w:firstLine="0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0B79AD" w:rsidRPr="001A5CD8" w:rsidRDefault="00061875" w:rsidP="000B79AD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28.04.2020 года</w:t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 w:rsidR="0043216D"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 w:rsidR="002C16A0" w:rsidRPr="001A5CD8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3"/>
          <w:sz w:val="28"/>
          <w:szCs w:val="28"/>
        </w:rPr>
        <w:t>30</w:t>
      </w:r>
    </w:p>
    <w:p w:rsidR="000B79AD" w:rsidRPr="00450C54" w:rsidRDefault="00EF509E" w:rsidP="000B79AD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г</w:t>
      </w:r>
      <w:r w:rsidR="000B79AD" w:rsidRPr="00450C54">
        <w:rPr>
          <w:rFonts w:ascii="Times New Roman" w:hAnsi="Times New Roman"/>
          <w:bCs/>
          <w:spacing w:val="-3"/>
        </w:rPr>
        <w:t>п. Янино-1</w:t>
      </w:r>
    </w:p>
    <w:p w:rsidR="000B79AD" w:rsidRPr="00E2433B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B1565E" w:rsidRPr="00E2433B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4535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>Об утверждении состава комиссии по соблюдению требований к служебному</w:t>
      </w:r>
    </w:p>
    <w:p w:rsidR="009C7970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>поведению муниципальных служащих и</w:t>
      </w:r>
    </w:p>
    <w:p w:rsidR="009C7970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>лиц, замещающих муниципальные должности</w:t>
      </w:r>
      <w:r w:rsidR="0043216D">
        <w:rPr>
          <w:rFonts w:ascii="Times New Roman" w:hAnsi="Times New Roman" w:cs="Times New Roman"/>
          <w:bCs/>
          <w:lang w:eastAsia="en-US"/>
        </w:rPr>
        <w:t>,</w:t>
      </w:r>
    </w:p>
    <w:p w:rsidR="009C7970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>и урегу</w:t>
      </w:r>
      <w:r w:rsidR="009C7970">
        <w:rPr>
          <w:rFonts w:ascii="Times New Roman" w:hAnsi="Times New Roman" w:cs="Times New Roman"/>
          <w:bCs/>
          <w:lang w:eastAsia="en-US"/>
        </w:rPr>
        <w:t>лированию конфликта интересов в</w:t>
      </w:r>
    </w:p>
    <w:p w:rsidR="00CF55CC" w:rsidRDefault="00B1565E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>органах местного самоуправления</w:t>
      </w:r>
    </w:p>
    <w:p w:rsidR="000B79AD" w:rsidRPr="0043216D" w:rsidRDefault="00CF55CC" w:rsidP="00B1565E">
      <w:pPr>
        <w:pStyle w:val="ConsPlusNormal"/>
        <w:tabs>
          <w:tab w:val="left" w:pos="4536"/>
          <w:tab w:val="left" w:pos="4678"/>
          <w:tab w:val="left" w:pos="5103"/>
        </w:tabs>
        <w:ind w:right="3118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МО «Заневское городское поселение»</w:t>
      </w:r>
      <w:r w:rsidR="00B1565E" w:rsidRPr="00E2433B">
        <w:rPr>
          <w:rFonts w:ascii="Times New Roman" w:hAnsi="Times New Roman" w:cs="Times New Roman"/>
          <w:bCs/>
          <w:lang w:eastAsia="en-US"/>
        </w:rPr>
        <w:t xml:space="preserve"> </w:t>
      </w:r>
    </w:p>
    <w:p w:rsidR="000B79AD" w:rsidRPr="00E2433B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:rsidR="000B79AD" w:rsidRPr="00E06220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r w:rsidRPr="00E06220">
        <w:rPr>
          <w:rFonts w:ascii="Times New Roman" w:hAnsi="Times New Roman"/>
          <w:sz w:val="28"/>
          <w:szCs w:val="28"/>
        </w:rPr>
        <w:t xml:space="preserve">Руководствуясь </w:t>
      </w:r>
      <w:r w:rsidR="00B1565E" w:rsidRPr="00E06220">
        <w:rPr>
          <w:rFonts w:ascii="Times New Roman" w:hAnsi="Times New Roman"/>
          <w:sz w:val="28"/>
          <w:szCs w:val="28"/>
        </w:rPr>
        <w:t>ф</w:t>
      </w:r>
      <w:r w:rsidRPr="00E06220">
        <w:rPr>
          <w:rFonts w:ascii="Times New Roman" w:hAnsi="Times New Roman"/>
          <w:sz w:val="28"/>
          <w:szCs w:val="28"/>
        </w:rPr>
        <w:t>едеральным</w:t>
      </w:r>
      <w:r w:rsidR="007F2053" w:rsidRPr="00E06220">
        <w:rPr>
          <w:rFonts w:ascii="Times New Roman" w:hAnsi="Times New Roman"/>
          <w:sz w:val="28"/>
          <w:szCs w:val="28"/>
        </w:rPr>
        <w:t>и законами</w:t>
      </w:r>
      <w:r w:rsidRPr="00E06220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от 02.03.2007 № 25-ФЗ «О муниципальной службе в Российской Федерации», </w:t>
      </w:r>
      <w:r w:rsidR="0043216D" w:rsidRPr="00E06220">
        <w:rPr>
          <w:rFonts w:ascii="Times New Roman" w:hAnsi="Times New Roman"/>
          <w:sz w:val="28"/>
          <w:szCs w:val="28"/>
        </w:rPr>
        <w:t xml:space="preserve">Областным </w:t>
      </w:r>
      <w:r w:rsidRPr="00E06220">
        <w:rPr>
          <w:rFonts w:ascii="Times New Roman" w:hAnsi="Times New Roman"/>
          <w:sz w:val="28"/>
          <w:szCs w:val="28"/>
        </w:rPr>
        <w:t xml:space="preserve">законом </w:t>
      </w:r>
      <w:r w:rsidR="009C7970" w:rsidRPr="00E06220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E06220">
        <w:rPr>
          <w:rFonts w:ascii="Times New Roman" w:hAnsi="Times New Roman"/>
          <w:sz w:val="28"/>
          <w:szCs w:val="28"/>
        </w:rPr>
        <w:t>от 11.03.2008</w:t>
      </w:r>
      <w:r w:rsidR="0043216D" w:rsidRPr="00E06220">
        <w:rPr>
          <w:rFonts w:ascii="Times New Roman" w:hAnsi="Times New Roman"/>
          <w:sz w:val="28"/>
          <w:szCs w:val="28"/>
        </w:rPr>
        <w:t xml:space="preserve"> </w:t>
      </w:r>
      <w:r w:rsidRPr="00E06220">
        <w:rPr>
          <w:rFonts w:ascii="Times New Roman" w:hAnsi="Times New Roman"/>
          <w:sz w:val="28"/>
          <w:szCs w:val="28"/>
        </w:rPr>
        <w:t>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</w:t>
      </w:r>
      <w:r w:rsidR="00E2433B" w:rsidRPr="00E06220">
        <w:rPr>
          <w:rFonts w:ascii="Times New Roman" w:hAnsi="Times New Roman"/>
          <w:sz w:val="28"/>
          <w:szCs w:val="28"/>
        </w:rPr>
        <w:t>ию конфликта интересов»</w:t>
      </w:r>
      <w:r w:rsidR="007F2053" w:rsidRPr="00E06220">
        <w:rPr>
          <w:rFonts w:ascii="Times New Roman" w:hAnsi="Times New Roman"/>
          <w:sz w:val="28"/>
          <w:szCs w:val="28"/>
        </w:rPr>
        <w:t>, совет депутатов</w:t>
      </w:r>
      <w:r w:rsidR="0043216D" w:rsidRPr="00E06220">
        <w:rPr>
          <w:rFonts w:ascii="Times New Roman" w:hAnsi="Times New Roman"/>
          <w:sz w:val="28"/>
          <w:szCs w:val="28"/>
        </w:rPr>
        <w:t xml:space="preserve"> </w:t>
      </w:r>
      <w:r w:rsidRPr="00E06220">
        <w:rPr>
          <w:rFonts w:ascii="Times New Roman" w:hAnsi="Times New Roman"/>
          <w:sz w:val="28"/>
          <w:szCs w:val="28"/>
        </w:rPr>
        <w:t>принял</w:t>
      </w:r>
    </w:p>
    <w:p w:rsidR="000B79AD" w:rsidRPr="00E06220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E06220">
        <w:rPr>
          <w:rFonts w:ascii="Times New Roman" w:hAnsi="Times New Roman"/>
          <w:b/>
          <w:sz w:val="28"/>
          <w:szCs w:val="28"/>
        </w:rPr>
        <w:t>РЕШЕНИЕ:</w:t>
      </w:r>
    </w:p>
    <w:p w:rsidR="000B79AD" w:rsidRPr="00E06220" w:rsidRDefault="007F2053" w:rsidP="0043216D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E06220">
        <w:rPr>
          <w:sz w:val="28"/>
          <w:szCs w:val="28"/>
        </w:rPr>
        <w:t xml:space="preserve">Утвердить состав комиссии </w:t>
      </w:r>
      <w:r w:rsidR="000B79AD" w:rsidRPr="00E06220">
        <w:rPr>
          <w:sz w:val="28"/>
          <w:szCs w:val="28"/>
        </w:rPr>
        <w:t>по соблюдению требований к служебному поведению муниципальных служащих и</w:t>
      </w:r>
      <w:r w:rsidR="0043216D" w:rsidRPr="00E06220">
        <w:rPr>
          <w:sz w:val="28"/>
          <w:szCs w:val="28"/>
        </w:rPr>
        <w:t xml:space="preserve"> </w:t>
      </w:r>
      <w:r w:rsidR="000B79AD" w:rsidRPr="00E06220">
        <w:rPr>
          <w:sz w:val="28"/>
          <w:szCs w:val="28"/>
        </w:rPr>
        <w:t>лиц, замещающих муниципальные должности</w:t>
      </w:r>
      <w:r w:rsidR="0043216D" w:rsidRPr="00E06220">
        <w:rPr>
          <w:sz w:val="28"/>
          <w:szCs w:val="28"/>
        </w:rPr>
        <w:t>,</w:t>
      </w:r>
      <w:r w:rsidR="000B79AD" w:rsidRPr="00E06220">
        <w:rPr>
          <w:sz w:val="28"/>
          <w:szCs w:val="28"/>
        </w:rPr>
        <w:t xml:space="preserve"> и урегулированию конфликта интересов в о</w:t>
      </w:r>
      <w:r w:rsidRPr="00E06220">
        <w:rPr>
          <w:sz w:val="28"/>
          <w:szCs w:val="28"/>
        </w:rPr>
        <w:t>рганах местного самоуправления муниципального образования</w:t>
      </w:r>
      <w:r w:rsidR="000B79AD" w:rsidRPr="00E06220">
        <w:rPr>
          <w:sz w:val="28"/>
          <w:szCs w:val="28"/>
        </w:rPr>
        <w:t xml:space="preserve"> «Заневское городское поселение» Всеволожского муниципально</w:t>
      </w:r>
      <w:r w:rsidRPr="00E06220">
        <w:rPr>
          <w:sz w:val="28"/>
          <w:szCs w:val="28"/>
        </w:rPr>
        <w:t>го района Ленинградской области</w:t>
      </w:r>
      <w:r w:rsidR="000B79AD" w:rsidRPr="00E06220">
        <w:rPr>
          <w:sz w:val="28"/>
          <w:szCs w:val="28"/>
        </w:rPr>
        <w:t xml:space="preserve"> согласно</w:t>
      </w:r>
      <w:r w:rsidR="0043216D" w:rsidRPr="00E06220">
        <w:rPr>
          <w:sz w:val="28"/>
          <w:szCs w:val="28"/>
        </w:rPr>
        <w:t xml:space="preserve"> </w:t>
      </w:r>
      <w:r w:rsidR="000B79AD" w:rsidRPr="00E06220">
        <w:rPr>
          <w:sz w:val="28"/>
          <w:szCs w:val="28"/>
        </w:rPr>
        <w:t>приложению.</w:t>
      </w:r>
    </w:p>
    <w:p w:rsidR="00B1565E" w:rsidRPr="00E06220" w:rsidRDefault="00B1565E" w:rsidP="0043216D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E06220">
        <w:rPr>
          <w:sz w:val="28"/>
          <w:szCs w:val="28"/>
        </w:rPr>
        <w:t xml:space="preserve">Признать утратившим силу решение совета депутатов МО «Заневское городское поселение» от </w:t>
      </w:r>
      <w:r w:rsidR="00A169B6" w:rsidRPr="00E06220">
        <w:rPr>
          <w:sz w:val="28"/>
          <w:szCs w:val="28"/>
        </w:rPr>
        <w:t>15.11.2019</w:t>
      </w:r>
      <w:r w:rsidR="0043216D" w:rsidRPr="00E06220">
        <w:rPr>
          <w:sz w:val="28"/>
          <w:szCs w:val="28"/>
        </w:rPr>
        <w:t xml:space="preserve"> </w:t>
      </w:r>
      <w:r w:rsidRPr="00E06220">
        <w:rPr>
          <w:sz w:val="28"/>
          <w:szCs w:val="28"/>
        </w:rPr>
        <w:t xml:space="preserve">№ </w:t>
      </w:r>
      <w:r w:rsidR="00A169B6" w:rsidRPr="00E06220">
        <w:rPr>
          <w:sz w:val="28"/>
          <w:szCs w:val="28"/>
        </w:rPr>
        <w:t>33</w:t>
      </w:r>
      <w:r w:rsidRPr="00E06220">
        <w:rPr>
          <w:sz w:val="28"/>
          <w:szCs w:val="28"/>
        </w:rPr>
        <w:t xml:space="preserve"> «Об утверждении состава комиссии по соблюдению требований к служебному поведению муниципальных служащих и лиц, замещающих муниципальные должности</w:t>
      </w:r>
      <w:r w:rsidR="0043216D" w:rsidRPr="00E06220">
        <w:rPr>
          <w:sz w:val="28"/>
          <w:szCs w:val="28"/>
        </w:rPr>
        <w:t>,</w:t>
      </w:r>
      <w:r w:rsidRPr="00E06220">
        <w:rPr>
          <w:sz w:val="28"/>
          <w:szCs w:val="28"/>
        </w:rPr>
        <w:t xml:space="preserve"> и урегулированию конфликта интересов в органах местного самоуправления МО «Заневское городское поселение».</w:t>
      </w:r>
    </w:p>
    <w:p w:rsidR="00A169B6" w:rsidRPr="00E06220" w:rsidRDefault="00A169B6" w:rsidP="0043216D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E06220">
        <w:rPr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:rsidR="00A169B6" w:rsidRPr="00E06220" w:rsidRDefault="00A169B6" w:rsidP="0043216D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E06220">
        <w:rPr>
          <w:color w:val="000000"/>
          <w:sz w:val="28"/>
          <w:szCs w:val="28"/>
        </w:rPr>
        <w:lastRenderedPageBreak/>
        <w:t>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:rsidR="000B79AD" w:rsidRPr="00E06220" w:rsidRDefault="000B79AD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556BE1" w:rsidRPr="00E06220" w:rsidRDefault="00556BE1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510F3A" w:rsidRPr="00E06220" w:rsidRDefault="00510F3A" w:rsidP="00B1565E">
      <w:pPr>
        <w:ind w:firstLine="0"/>
        <w:rPr>
          <w:rFonts w:ascii="Times New Roman" w:hAnsi="Times New Roman"/>
          <w:sz w:val="28"/>
          <w:szCs w:val="28"/>
        </w:rPr>
      </w:pPr>
    </w:p>
    <w:p w:rsidR="00B1565E" w:rsidRDefault="0043216D" w:rsidP="00B1565E">
      <w:pPr>
        <w:ind w:firstLine="0"/>
        <w:rPr>
          <w:rFonts w:ascii="Times New Roman" w:hAnsi="Times New Roman"/>
          <w:sz w:val="28"/>
          <w:szCs w:val="28"/>
        </w:rPr>
      </w:pPr>
      <w:r w:rsidRPr="00E06220">
        <w:rPr>
          <w:rFonts w:ascii="Times New Roman" w:hAnsi="Times New Roman"/>
          <w:sz w:val="28"/>
          <w:szCs w:val="28"/>
        </w:rPr>
        <w:t xml:space="preserve"> </w:t>
      </w:r>
      <w:r w:rsidR="000B79AD" w:rsidRPr="00E0622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B79AD" w:rsidRPr="00E06220">
        <w:rPr>
          <w:rFonts w:ascii="Times New Roman" w:hAnsi="Times New Roman"/>
          <w:sz w:val="28"/>
          <w:szCs w:val="28"/>
        </w:rPr>
        <w:tab/>
      </w:r>
      <w:r w:rsidR="000B79AD" w:rsidRPr="00E06220">
        <w:rPr>
          <w:rFonts w:ascii="Times New Roman" w:hAnsi="Times New Roman"/>
          <w:sz w:val="28"/>
          <w:szCs w:val="28"/>
        </w:rPr>
        <w:tab/>
      </w:r>
      <w:r w:rsidR="000B79AD" w:rsidRPr="00E06220">
        <w:rPr>
          <w:rFonts w:ascii="Times New Roman" w:hAnsi="Times New Roman"/>
          <w:sz w:val="28"/>
          <w:szCs w:val="28"/>
        </w:rPr>
        <w:tab/>
      </w:r>
      <w:r w:rsidR="000B79AD" w:rsidRPr="00E06220">
        <w:rPr>
          <w:rFonts w:ascii="Times New Roman" w:hAnsi="Times New Roman"/>
          <w:sz w:val="28"/>
          <w:szCs w:val="28"/>
        </w:rPr>
        <w:tab/>
      </w:r>
      <w:r w:rsidRPr="00E06220">
        <w:rPr>
          <w:rFonts w:ascii="Times New Roman" w:hAnsi="Times New Roman"/>
          <w:sz w:val="28"/>
          <w:szCs w:val="28"/>
        </w:rPr>
        <w:tab/>
      </w:r>
      <w:r w:rsidR="000B79AD" w:rsidRPr="00E06220">
        <w:rPr>
          <w:rFonts w:ascii="Times New Roman" w:hAnsi="Times New Roman"/>
          <w:sz w:val="28"/>
          <w:szCs w:val="28"/>
        </w:rPr>
        <w:t>В.Е. Кондратьев</w:t>
      </w:r>
    </w:p>
    <w:p w:rsidR="00B1565E" w:rsidRDefault="00B156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875" w:rsidRDefault="000B79AD" w:rsidP="00930F91">
      <w:pPr>
        <w:shd w:val="clear" w:color="auto" w:fill="FFFFFF"/>
        <w:ind w:left="6237" w:firstLine="16"/>
        <w:jc w:val="center"/>
        <w:rPr>
          <w:rFonts w:ascii="Times New Roman" w:hAnsi="Times New Roman"/>
          <w:sz w:val="22"/>
          <w:szCs w:val="22"/>
        </w:rPr>
      </w:pPr>
      <w:r w:rsidRPr="00E073D4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930F91">
        <w:rPr>
          <w:rFonts w:ascii="Times New Roman" w:hAnsi="Times New Roman"/>
          <w:sz w:val="22"/>
          <w:szCs w:val="22"/>
        </w:rPr>
        <w:t xml:space="preserve"> </w:t>
      </w:r>
      <w:r w:rsidR="007E74AF" w:rsidRPr="00E073D4">
        <w:rPr>
          <w:rFonts w:ascii="Times New Roman" w:hAnsi="Times New Roman"/>
          <w:sz w:val="22"/>
          <w:szCs w:val="22"/>
        </w:rPr>
        <w:t>к решению</w:t>
      </w:r>
    </w:p>
    <w:p w:rsidR="00930F91" w:rsidRPr="00930F91" w:rsidRDefault="00930F91" w:rsidP="00930F91">
      <w:pPr>
        <w:shd w:val="clear" w:color="auto" w:fill="FFFFFF"/>
        <w:ind w:left="6237" w:firstLine="1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</w:t>
      </w:r>
      <w:r w:rsidR="00061875">
        <w:rPr>
          <w:rFonts w:ascii="Times New Roman" w:hAnsi="Times New Roman"/>
          <w:sz w:val="22"/>
          <w:szCs w:val="22"/>
        </w:rPr>
        <w:t xml:space="preserve"> 28.04.2020 года </w:t>
      </w:r>
      <w:r w:rsidR="00061875">
        <w:rPr>
          <w:rFonts w:ascii="Times New Roman" w:hAnsi="Times New Roman"/>
          <w:sz w:val="22"/>
          <w:szCs w:val="22"/>
        </w:rPr>
        <w:t>№</w:t>
      </w:r>
      <w:r w:rsidR="00061875">
        <w:rPr>
          <w:rFonts w:ascii="Times New Roman" w:hAnsi="Times New Roman"/>
          <w:sz w:val="22"/>
          <w:szCs w:val="22"/>
        </w:rPr>
        <w:t xml:space="preserve"> 30</w:t>
      </w:r>
      <w:bookmarkStart w:id="0" w:name="_GoBack"/>
      <w:bookmarkEnd w:id="0"/>
    </w:p>
    <w:p w:rsidR="00930F91" w:rsidRPr="00930F91" w:rsidRDefault="00930F91" w:rsidP="00930F91">
      <w:pPr>
        <w:shd w:val="clear" w:color="auto" w:fill="FFFFFF"/>
        <w:ind w:left="6237" w:firstLine="16"/>
        <w:jc w:val="center"/>
        <w:rPr>
          <w:rFonts w:ascii="Times New Roman" w:hAnsi="Times New Roman"/>
          <w:sz w:val="22"/>
          <w:szCs w:val="22"/>
        </w:rPr>
      </w:pPr>
    </w:p>
    <w:p w:rsidR="000B79AD" w:rsidRPr="00450C54" w:rsidRDefault="000B79AD" w:rsidP="0043216D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Состав</w:t>
      </w:r>
    </w:p>
    <w:p w:rsidR="000B79AD" w:rsidRPr="00450C54" w:rsidRDefault="000B79AD" w:rsidP="00930F9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0B79AD" w:rsidRPr="00450C54" w:rsidRDefault="000B79AD" w:rsidP="00930F9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муниципальных служащих и лиц, замещающих муниципальные должности</w:t>
      </w:r>
      <w:r w:rsidR="0043216D">
        <w:rPr>
          <w:rFonts w:ascii="Times New Roman" w:hAnsi="Times New Roman"/>
          <w:sz w:val="28"/>
          <w:szCs w:val="28"/>
        </w:rPr>
        <w:t>,</w:t>
      </w:r>
    </w:p>
    <w:p w:rsidR="000B79AD" w:rsidRPr="00450C54" w:rsidRDefault="000B79AD" w:rsidP="00930F9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7E74AF" w:rsidRPr="00450C54">
        <w:rPr>
          <w:rFonts w:ascii="Times New Roman" w:hAnsi="Times New Roman"/>
          <w:sz w:val="28"/>
          <w:szCs w:val="28"/>
        </w:rPr>
        <w:t xml:space="preserve"> </w:t>
      </w:r>
      <w:r w:rsidRPr="00450C54">
        <w:rPr>
          <w:rFonts w:ascii="Times New Roman" w:hAnsi="Times New Roman"/>
          <w:sz w:val="28"/>
          <w:szCs w:val="28"/>
        </w:rPr>
        <w:t>в органах местного самоуправления</w:t>
      </w:r>
      <w:r w:rsidR="007F2053" w:rsidRPr="00450C54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450C54">
        <w:rPr>
          <w:rFonts w:ascii="Times New Roman" w:hAnsi="Times New Roman"/>
          <w:bCs/>
          <w:sz w:val="28"/>
          <w:szCs w:val="28"/>
        </w:rPr>
        <w:t xml:space="preserve"> «Заневское городское поселение»</w:t>
      </w:r>
    </w:p>
    <w:p w:rsidR="007F2053" w:rsidRPr="00450C54" w:rsidRDefault="007F2053" w:rsidP="00930F91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50C54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:rsidR="000B79AD" w:rsidRPr="00450C54" w:rsidRDefault="000B79AD" w:rsidP="001A5C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18"/>
        <w:gridCol w:w="534"/>
        <w:gridCol w:w="425"/>
        <w:gridCol w:w="6554"/>
      </w:tblGrid>
      <w:tr w:rsidR="000B79AD" w:rsidRPr="00450C54" w:rsidTr="00B1565E"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0B79AD" w:rsidRPr="00450C54" w:rsidTr="00B1565E">
        <w:tc>
          <w:tcPr>
            <w:tcW w:w="3052" w:type="dxa"/>
            <w:gridSpan w:val="2"/>
          </w:tcPr>
          <w:p w:rsidR="000B79AD" w:rsidRPr="00450C54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Гречиц В.В.</w:t>
            </w:r>
          </w:p>
        </w:tc>
        <w:tc>
          <w:tcPr>
            <w:tcW w:w="425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A169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–</w:t>
            </w:r>
            <w:r w:rsidR="0043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65E">
              <w:rPr>
                <w:rFonts w:ascii="Times New Roman" w:hAnsi="Times New Roman"/>
                <w:sz w:val="28"/>
                <w:szCs w:val="28"/>
              </w:rPr>
              <w:t>з</w:t>
            </w:r>
            <w:r w:rsidR="00CC1517" w:rsidRPr="00450C54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B1565E">
              <w:rPr>
                <w:rFonts w:ascii="Times New Roman" w:hAnsi="Times New Roman"/>
                <w:sz w:val="28"/>
                <w:szCs w:val="28"/>
              </w:rPr>
              <w:t>ь главы</w:t>
            </w:r>
            <w:r w:rsidR="00CC1517" w:rsidRPr="00450C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B1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79AD" w:rsidRPr="00450C54" w:rsidTr="00B1565E">
        <w:trPr>
          <w:trHeight w:val="760"/>
        </w:trPr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0B79AD" w:rsidRPr="00450C54" w:rsidTr="00B1565E">
        <w:tc>
          <w:tcPr>
            <w:tcW w:w="2518" w:type="dxa"/>
          </w:tcPr>
          <w:p w:rsidR="000B79AD" w:rsidRPr="00450C54" w:rsidRDefault="007F2053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Ручкин Ю.С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43216D" w:rsidP="000D23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>начальник сектора орга</w:t>
            </w:r>
            <w:r w:rsidR="007F2053" w:rsidRPr="00450C54">
              <w:rPr>
                <w:rFonts w:ascii="Times New Roman" w:hAnsi="Times New Roman"/>
                <w:sz w:val="28"/>
                <w:szCs w:val="28"/>
              </w:rPr>
              <w:t>низационной работы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053" w:rsidRPr="00450C5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  <w:tr w:rsidR="000B79AD" w:rsidRPr="00450C54" w:rsidTr="00B1565E"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B79AD" w:rsidRPr="00450C54" w:rsidTr="00B1565E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Алексеев В. 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43216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(по согласованию) 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B1565E">
        <w:tc>
          <w:tcPr>
            <w:tcW w:w="2518" w:type="dxa"/>
          </w:tcPr>
          <w:p w:rsidR="000B79AD" w:rsidRPr="00450C54" w:rsidRDefault="000D23CA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Люосева Е.А.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43216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совета депутатов  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B1565E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Скидкин А. 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43216D" w:rsidP="00A169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>начальник финансово-экономического</w:t>
            </w:r>
            <w:r w:rsidR="00B1565E">
              <w:rPr>
                <w:rFonts w:ascii="Times New Roman" w:hAnsi="Times New Roman"/>
                <w:sz w:val="28"/>
                <w:szCs w:val="28"/>
              </w:rPr>
              <w:t xml:space="preserve"> сектора – </w:t>
            </w:r>
            <w:r w:rsidR="00A169B6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B1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A169B6">
              <w:rPr>
                <w:rFonts w:ascii="Times New Roman" w:hAnsi="Times New Roman"/>
                <w:sz w:val="28"/>
                <w:szCs w:val="28"/>
              </w:rPr>
              <w:t xml:space="preserve"> – главный бухгалтер</w:t>
            </w:r>
          </w:p>
        </w:tc>
      </w:tr>
      <w:tr w:rsidR="000B79AD" w:rsidRPr="00450C54" w:rsidTr="00B1565E">
        <w:tc>
          <w:tcPr>
            <w:tcW w:w="2518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B1565E">
        <w:tc>
          <w:tcPr>
            <w:tcW w:w="2518" w:type="dxa"/>
          </w:tcPr>
          <w:p w:rsidR="00627CE3" w:rsidRDefault="000B79AD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Богданова С. В.</w:t>
            </w:r>
            <w:r w:rsidR="00627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7CE3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27CE3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27CE3" w:rsidRPr="00450C54" w:rsidRDefault="00A169B6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Томилова</w:t>
            </w:r>
            <w:r w:rsidR="00627CE3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627CE3" w:rsidRDefault="0043216D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27CE3" w:rsidRPr="00450C54">
              <w:rPr>
                <w:rFonts w:ascii="Times New Roman" w:hAnsi="Times New Roman"/>
                <w:sz w:val="28"/>
                <w:szCs w:val="28"/>
              </w:rPr>
              <w:t>начальник юридического сектора администрации</w:t>
            </w:r>
          </w:p>
          <w:p w:rsidR="00627CE3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27CE3" w:rsidRPr="00450C54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43216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169B6"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627CE3">
              <w:rPr>
                <w:rFonts w:ascii="Times New Roman" w:hAnsi="Times New Roman"/>
                <w:sz w:val="28"/>
                <w:szCs w:val="28"/>
              </w:rPr>
              <w:t xml:space="preserve"> специалист юридического сектора администрации</w:t>
            </w:r>
          </w:p>
          <w:p w:rsidR="000B79AD" w:rsidRPr="00450C54" w:rsidRDefault="000B79AD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:rsidTr="00B1565E">
        <w:tc>
          <w:tcPr>
            <w:tcW w:w="2518" w:type="dxa"/>
          </w:tcPr>
          <w:p w:rsidR="000B79AD" w:rsidRPr="00450C54" w:rsidRDefault="00B1565E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Баранец С.Н.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43216D" w:rsidP="002F2D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565E">
              <w:rPr>
                <w:rFonts w:ascii="Times New Roman" w:hAnsi="Times New Roman"/>
                <w:sz w:val="28"/>
                <w:szCs w:val="28"/>
              </w:rPr>
              <w:t>доцент кафедры</w:t>
            </w:r>
            <w:r w:rsidR="00B1565E">
              <w:t xml:space="preserve"> </w:t>
            </w:r>
            <w:r w:rsidR="00B1565E" w:rsidRPr="00B1565E">
              <w:rPr>
                <w:rFonts w:ascii="Times New Roman" w:hAnsi="Times New Roman"/>
                <w:sz w:val="28"/>
                <w:szCs w:val="28"/>
              </w:rPr>
              <w:t>государственного и муниципального управления</w:t>
            </w:r>
            <w:r w:rsidR="002F2DF2">
              <w:rPr>
                <w:rFonts w:ascii="Times New Roman" w:hAnsi="Times New Roman"/>
                <w:sz w:val="28"/>
                <w:szCs w:val="28"/>
              </w:rPr>
              <w:t xml:space="preserve"> Северо-Западного института управления – филиала РАНХиГС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B79AD" w:rsidRPr="00450C54" w:rsidTr="00B1565E">
        <w:tc>
          <w:tcPr>
            <w:tcW w:w="10031" w:type="dxa"/>
            <w:gridSpan w:val="4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0B79AD" w:rsidRPr="00450C54" w:rsidTr="00B1565E">
        <w:tc>
          <w:tcPr>
            <w:tcW w:w="2518" w:type="dxa"/>
          </w:tcPr>
          <w:p w:rsidR="000B79AD" w:rsidRPr="00450C54" w:rsidRDefault="00544B07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Гадова Н.В.</w:t>
            </w:r>
          </w:p>
        </w:tc>
        <w:tc>
          <w:tcPr>
            <w:tcW w:w="959" w:type="dxa"/>
            <w:gridSpan w:val="2"/>
          </w:tcPr>
          <w:p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 w:rsidR="000B79AD" w:rsidRPr="00450C54" w:rsidRDefault="0043216D" w:rsidP="000D23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3216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D23CA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544B07" w:rsidRPr="00450C54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 xml:space="preserve"> сектора организационной работы администрации</w:t>
            </w:r>
          </w:p>
        </w:tc>
      </w:tr>
    </w:tbl>
    <w:p w:rsidR="00200B05" w:rsidRPr="00E073D4" w:rsidRDefault="00200B05" w:rsidP="00B1565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200B05" w:rsidRPr="00E073D4" w:rsidSect="00B1565E">
      <w:headerReference w:type="default" r:id="rId9"/>
      <w:pgSz w:w="11906" w:h="16838" w:code="9"/>
      <w:pgMar w:top="567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99" w:rsidRDefault="002E2C99" w:rsidP="009A2ACE">
      <w:r>
        <w:separator/>
      </w:r>
    </w:p>
  </w:endnote>
  <w:endnote w:type="continuationSeparator" w:id="0">
    <w:p w:rsidR="002E2C99" w:rsidRDefault="002E2C99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99" w:rsidRDefault="002E2C99" w:rsidP="009A2ACE">
      <w:r>
        <w:separator/>
      </w:r>
    </w:p>
  </w:footnote>
  <w:footnote w:type="continuationSeparator" w:id="0">
    <w:p w:rsidR="002E2C99" w:rsidRDefault="002E2C99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1604"/>
      <w:docPartObj>
        <w:docPartGallery w:val="Page Numbers (Top of Page)"/>
        <w:docPartUnique/>
      </w:docPartObj>
    </w:sdtPr>
    <w:sdtEndPr/>
    <w:sdtContent>
      <w:p w:rsidR="002F2DF2" w:rsidRDefault="002F2D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75">
          <w:rPr>
            <w:noProof/>
          </w:rPr>
          <w:t>2</w:t>
        </w:r>
        <w:r>
          <w:fldChar w:fldCharType="end"/>
        </w:r>
      </w:p>
    </w:sdtContent>
  </w:sdt>
  <w:p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3E4D"/>
    <w:multiLevelType w:val="hybridMultilevel"/>
    <w:tmpl w:val="A290E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1875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23CA"/>
    <w:rsid w:val="000D3FC0"/>
    <w:rsid w:val="000E2F2D"/>
    <w:rsid w:val="000F6AE9"/>
    <w:rsid w:val="001044EC"/>
    <w:rsid w:val="00105568"/>
    <w:rsid w:val="00105EDF"/>
    <w:rsid w:val="00115842"/>
    <w:rsid w:val="00123C4B"/>
    <w:rsid w:val="0013760A"/>
    <w:rsid w:val="0015320C"/>
    <w:rsid w:val="00154573"/>
    <w:rsid w:val="0015531E"/>
    <w:rsid w:val="001558E0"/>
    <w:rsid w:val="00156C2A"/>
    <w:rsid w:val="001616B5"/>
    <w:rsid w:val="001655E1"/>
    <w:rsid w:val="0016685F"/>
    <w:rsid w:val="001700BD"/>
    <w:rsid w:val="00195DC9"/>
    <w:rsid w:val="001A0EFB"/>
    <w:rsid w:val="001A3298"/>
    <w:rsid w:val="001A5CD8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2367"/>
    <w:rsid w:val="00234D3F"/>
    <w:rsid w:val="002357A7"/>
    <w:rsid w:val="0025575A"/>
    <w:rsid w:val="002723DC"/>
    <w:rsid w:val="00273C57"/>
    <w:rsid w:val="002862E7"/>
    <w:rsid w:val="002916DD"/>
    <w:rsid w:val="002A4A48"/>
    <w:rsid w:val="002B04FD"/>
    <w:rsid w:val="002B397A"/>
    <w:rsid w:val="002B5C9C"/>
    <w:rsid w:val="002C16A0"/>
    <w:rsid w:val="002C7DC2"/>
    <w:rsid w:val="002D252E"/>
    <w:rsid w:val="002E2C99"/>
    <w:rsid w:val="002F2DF2"/>
    <w:rsid w:val="00301089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16D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4367"/>
    <w:rsid w:val="004A4AC5"/>
    <w:rsid w:val="004B43DC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56BE1"/>
    <w:rsid w:val="00583484"/>
    <w:rsid w:val="005922BC"/>
    <w:rsid w:val="005A0443"/>
    <w:rsid w:val="005A0A21"/>
    <w:rsid w:val="005B2989"/>
    <w:rsid w:val="005D0198"/>
    <w:rsid w:val="005D563E"/>
    <w:rsid w:val="005D65DB"/>
    <w:rsid w:val="005E5577"/>
    <w:rsid w:val="005F5B4A"/>
    <w:rsid w:val="00603F27"/>
    <w:rsid w:val="00624221"/>
    <w:rsid w:val="00626A1A"/>
    <w:rsid w:val="00627CE3"/>
    <w:rsid w:val="00631629"/>
    <w:rsid w:val="00634AC4"/>
    <w:rsid w:val="0064036B"/>
    <w:rsid w:val="006414E0"/>
    <w:rsid w:val="00642538"/>
    <w:rsid w:val="00642B6F"/>
    <w:rsid w:val="00645DDC"/>
    <w:rsid w:val="0064612A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7D67"/>
    <w:rsid w:val="007D5D18"/>
    <w:rsid w:val="007E74AF"/>
    <w:rsid w:val="007F2053"/>
    <w:rsid w:val="00806758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143BA"/>
    <w:rsid w:val="00915719"/>
    <w:rsid w:val="00930F91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2812"/>
    <w:rsid w:val="009C7970"/>
    <w:rsid w:val="009C7FCF"/>
    <w:rsid w:val="009D3349"/>
    <w:rsid w:val="009E4AEC"/>
    <w:rsid w:val="009E4E3C"/>
    <w:rsid w:val="009E7AC4"/>
    <w:rsid w:val="009F34A7"/>
    <w:rsid w:val="009F6B82"/>
    <w:rsid w:val="00A15393"/>
    <w:rsid w:val="00A169B6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718A7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732D9"/>
    <w:rsid w:val="00B80A7A"/>
    <w:rsid w:val="00B90099"/>
    <w:rsid w:val="00B93882"/>
    <w:rsid w:val="00B951D2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34F7"/>
    <w:rsid w:val="00C34F1D"/>
    <w:rsid w:val="00C54B3C"/>
    <w:rsid w:val="00C55D35"/>
    <w:rsid w:val="00C633AA"/>
    <w:rsid w:val="00C6470D"/>
    <w:rsid w:val="00C64985"/>
    <w:rsid w:val="00C6545B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CF55CC"/>
    <w:rsid w:val="00D026B9"/>
    <w:rsid w:val="00D03A7A"/>
    <w:rsid w:val="00D05406"/>
    <w:rsid w:val="00D079FF"/>
    <w:rsid w:val="00D12F3A"/>
    <w:rsid w:val="00D20D18"/>
    <w:rsid w:val="00D26FBB"/>
    <w:rsid w:val="00D45584"/>
    <w:rsid w:val="00D4760F"/>
    <w:rsid w:val="00D7149A"/>
    <w:rsid w:val="00D73B55"/>
    <w:rsid w:val="00D80D35"/>
    <w:rsid w:val="00DA1C4C"/>
    <w:rsid w:val="00DB22BE"/>
    <w:rsid w:val="00DB3350"/>
    <w:rsid w:val="00DB5AC3"/>
    <w:rsid w:val="00DD180A"/>
    <w:rsid w:val="00DD4DB5"/>
    <w:rsid w:val="00DD5D35"/>
    <w:rsid w:val="00DE6DBB"/>
    <w:rsid w:val="00DF112B"/>
    <w:rsid w:val="00DF5BDD"/>
    <w:rsid w:val="00DF60BE"/>
    <w:rsid w:val="00E00162"/>
    <w:rsid w:val="00E0213A"/>
    <w:rsid w:val="00E06220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509E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82F0DB"/>
  <w15:docId w15:val="{FD288D06-5480-4AC2-BE8E-27E831C9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6D0FF-4026-4529-A4C3-5FC5FBEA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Евгения</cp:lastModifiedBy>
  <cp:revision>23</cp:revision>
  <cp:lastPrinted>2020-04-27T15:22:00Z</cp:lastPrinted>
  <dcterms:created xsi:type="dcterms:W3CDTF">2018-10-18T13:14:00Z</dcterms:created>
  <dcterms:modified xsi:type="dcterms:W3CDTF">2020-04-28T12:26:00Z</dcterms:modified>
</cp:coreProperties>
</file>