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72BA" w14:textId="77777777" w:rsidR="00825192" w:rsidRDefault="00825192" w:rsidP="006724BC">
      <w:pPr>
        <w:widowControl w:val="0"/>
        <w:autoSpaceDE w:val="0"/>
        <w:autoSpaceDN w:val="0"/>
        <w:adjustRightInd w:val="0"/>
        <w:jc w:val="center"/>
        <w:rPr>
          <w:sz w:val="28"/>
          <w:szCs w:val="28"/>
        </w:rPr>
      </w:pPr>
      <w:r>
        <w:rPr>
          <w:noProof/>
          <w:color w:val="333333"/>
          <w:sz w:val="28"/>
          <w:szCs w:val="28"/>
        </w:rPr>
        <w:drawing>
          <wp:inline distT="0" distB="0" distL="0" distR="0" wp14:anchorId="0A4AE2B5" wp14:editId="75E7E822">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14:paraId="22CFF87A" w14:textId="77777777" w:rsidR="006724BC" w:rsidRPr="006724BC" w:rsidRDefault="006724BC" w:rsidP="006724BC">
      <w:pPr>
        <w:widowControl w:val="0"/>
        <w:autoSpaceDE w:val="0"/>
        <w:autoSpaceDN w:val="0"/>
        <w:adjustRightInd w:val="0"/>
        <w:jc w:val="center"/>
        <w:rPr>
          <w:sz w:val="28"/>
          <w:szCs w:val="28"/>
        </w:rPr>
      </w:pPr>
      <w:r w:rsidRPr="006724BC">
        <w:rPr>
          <w:sz w:val="28"/>
          <w:szCs w:val="28"/>
        </w:rPr>
        <w:t>Муниципальное образование</w:t>
      </w:r>
    </w:p>
    <w:p w14:paraId="1F7C2EEC" w14:textId="77777777" w:rsidR="006724BC" w:rsidRPr="006724BC" w:rsidRDefault="006724BC" w:rsidP="006724BC">
      <w:pPr>
        <w:widowControl w:val="0"/>
        <w:autoSpaceDE w:val="0"/>
        <w:autoSpaceDN w:val="0"/>
        <w:adjustRightInd w:val="0"/>
        <w:jc w:val="center"/>
        <w:rPr>
          <w:sz w:val="28"/>
          <w:szCs w:val="28"/>
        </w:rPr>
      </w:pPr>
      <w:r w:rsidRPr="006724BC">
        <w:rPr>
          <w:sz w:val="28"/>
          <w:szCs w:val="28"/>
        </w:rPr>
        <w:t>«ЗАНЕВСКОЕ   ГОРОДСКОЕ   ПОСЕЛЕНИЕ»</w:t>
      </w:r>
    </w:p>
    <w:p w14:paraId="7A20DBF6" w14:textId="77777777" w:rsidR="006724BC" w:rsidRPr="006724BC" w:rsidRDefault="006724BC" w:rsidP="006724BC">
      <w:pPr>
        <w:widowControl w:val="0"/>
        <w:autoSpaceDE w:val="0"/>
        <w:autoSpaceDN w:val="0"/>
        <w:adjustRightInd w:val="0"/>
        <w:jc w:val="center"/>
        <w:rPr>
          <w:sz w:val="28"/>
          <w:szCs w:val="28"/>
        </w:rPr>
      </w:pPr>
      <w:r w:rsidRPr="006724BC">
        <w:rPr>
          <w:sz w:val="28"/>
          <w:szCs w:val="28"/>
        </w:rPr>
        <w:t>Всеволожского муниципального района Ленинградской области</w:t>
      </w:r>
    </w:p>
    <w:p w14:paraId="59A37077" w14:textId="77777777" w:rsidR="006724BC" w:rsidRPr="006724BC" w:rsidRDefault="006724BC" w:rsidP="006724BC">
      <w:pPr>
        <w:widowControl w:val="0"/>
        <w:autoSpaceDE w:val="0"/>
        <w:autoSpaceDN w:val="0"/>
        <w:adjustRightInd w:val="0"/>
        <w:jc w:val="center"/>
        <w:rPr>
          <w:sz w:val="28"/>
          <w:szCs w:val="28"/>
        </w:rPr>
      </w:pPr>
    </w:p>
    <w:p w14:paraId="6E1E680F" w14:textId="77777777" w:rsidR="006724BC" w:rsidRPr="006724BC" w:rsidRDefault="006724BC" w:rsidP="006724BC">
      <w:pPr>
        <w:widowControl w:val="0"/>
        <w:autoSpaceDE w:val="0"/>
        <w:autoSpaceDN w:val="0"/>
        <w:adjustRightInd w:val="0"/>
        <w:jc w:val="center"/>
        <w:rPr>
          <w:b/>
          <w:sz w:val="28"/>
          <w:szCs w:val="28"/>
        </w:rPr>
      </w:pPr>
      <w:r w:rsidRPr="006724BC">
        <w:rPr>
          <w:b/>
          <w:sz w:val="28"/>
          <w:szCs w:val="28"/>
        </w:rPr>
        <w:t>АДМИНИСТРАЦИЯ</w:t>
      </w:r>
    </w:p>
    <w:p w14:paraId="1F8AF7B2" w14:textId="08A11F79" w:rsidR="006724BC" w:rsidRPr="006724BC" w:rsidRDefault="00E5175C" w:rsidP="006724BC">
      <w:pPr>
        <w:widowControl w:val="0"/>
        <w:tabs>
          <w:tab w:val="center" w:pos="4807"/>
          <w:tab w:val="left" w:pos="7900"/>
        </w:tabs>
        <w:autoSpaceDE w:val="0"/>
        <w:autoSpaceDN w:val="0"/>
        <w:adjustRightInd w:val="0"/>
        <w:jc w:val="center"/>
        <w:rPr>
          <w:b/>
          <w:sz w:val="28"/>
          <w:szCs w:val="28"/>
        </w:rPr>
      </w:pPr>
      <w:r>
        <w:rPr>
          <w:b/>
          <w:sz w:val="28"/>
          <w:szCs w:val="28"/>
        </w:rPr>
        <w:t>ПОСТАНОВЛЕНИ</w:t>
      </w:r>
      <w:r w:rsidR="00B1428F">
        <w:rPr>
          <w:b/>
          <w:sz w:val="28"/>
          <w:szCs w:val="28"/>
        </w:rPr>
        <w:t>Е</w:t>
      </w:r>
    </w:p>
    <w:p w14:paraId="314D1F0A" w14:textId="77777777" w:rsidR="006724BC" w:rsidRPr="006724BC" w:rsidRDefault="006724BC" w:rsidP="006724BC">
      <w:pPr>
        <w:widowControl w:val="0"/>
        <w:shd w:val="clear" w:color="auto" w:fill="FFFFFF"/>
        <w:autoSpaceDE w:val="0"/>
        <w:autoSpaceDN w:val="0"/>
        <w:adjustRightInd w:val="0"/>
        <w:jc w:val="center"/>
        <w:rPr>
          <w:rFonts w:ascii="Garamond" w:hAnsi="Garamond"/>
          <w:sz w:val="28"/>
          <w:szCs w:val="28"/>
        </w:rPr>
      </w:pPr>
    </w:p>
    <w:p w14:paraId="76AC7F06" w14:textId="19538B2A" w:rsidR="006724BC" w:rsidRPr="00190758" w:rsidRDefault="0025479D" w:rsidP="006724BC">
      <w:pPr>
        <w:widowControl w:val="0"/>
        <w:shd w:val="clear" w:color="auto" w:fill="FFFFFF"/>
        <w:tabs>
          <w:tab w:val="left" w:pos="8222"/>
        </w:tabs>
        <w:autoSpaceDE w:val="0"/>
        <w:autoSpaceDN w:val="0"/>
        <w:adjustRightInd w:val="0"/>
        <w:jc w:val="both"/>
        <w:rPr>
          <w:sz w:val="28"/>
          <w:szCs w:val="28"/>
          <w:u w:val="single"/>
        </w:rPr>
      </w:pPr>
      <w:r>
        <w:rPr>
          <w:sz w:val="28"/>
          <w:szCs w:val="28"/>
          <w:u w:val="single"/>
        </w:rPr>
        <w:t>02.04.2020</w:t>
      </w:r>
      <w:r w:rsidR="006724BC" w:rsidRPr="006724BC">
        <w:rPr>
          <w:sz w:val="28"/>
          <w:szCs w:val="28"/>
        </w:rPr>
        <w:tab/>
      </w:r>
      <w:r w:rsidR="006724BC" w:rsidRPr="006724BC">
        <w:rPr>
          <w:sz w:val="28"/>
          <w:szCs w:val="28"/>
        </w:rPr>
        <w:tab/>
        <w:t xml:space="preserve">№ </w:t>
      </w:r>
      <w:r>
        <w:rPr>
          <w:sz w:val="28"/>
          <w:szCs w:val="28"/>
          <w:u w:val="single"/>
        </w:rPr>
        <w:t>179</w:t>
      </w:r>
    </w:p>
    <w:p w14:paraId="5291F274" w14:textId="77777777" w:rsidR="006724BC" w:rsidRPr="006724BC" w:rsidRDefault="006724BC" w:rsidP="006724BC">
      <w:pPr>
        <w:widowControl w:val="0"/>
        <w:shd w:val="clear" w:color="auto" w:fill="FFFFFF"/>
        <w:autoSpaceDE w:val="0"/>
        <w:autoSpaceDN w:val="0"/>
        <w:adjustRightInd w:val="0"/>
        <w:jc w:val="both"/>
        <w:rPr>
          <w:sz w:val="28"/>
          <w:szCs w:val="28"/>
        </w:rPr>
      </w:pPr>
      <w:r w:rsidRPr="006724BC">
        <w:rPr>
          <w:sz w:val="28"/>
          <w:szCs w:val="28"/>
        </w:rPr>
        <w:t>д. Заневка</w:t>
      </w:r>
    </w:p>
    <w:p w14:paraId="440F2DEC" w14:textId="77777777" w:rsidR="00823B05" w:rsidRDefault="00823B05" w:rsidP="004D1A12">
      <w:pPr>
        <w:widowControl w:val="0"/>
        <w:shd w:val="clear" w:color="auto" w:fill="FFFFFF"/>
        <w:autoSpaceDE w:val="0"/>
        <w:autoSpaceDN w:val="0"/>
        <w:adjustRightInd w:val="0"/>
        <w:jc w:val="both"/>
        <w:rPr>
          <w:sz w:val="28"/>
          <w:szCs w:val="28"/>
        </w:rPr>
      </w:pPr>
    </w:p>
    <w:p w14:paraId="15619226" w14:textId="77777777"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 xml:space="preserve">Об утверждении муниципальной </w:t>
      </w:r>
    </w:p>
    <w:p w14:paraId="5B30865B" w14:textId="77777777"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программы «Формирование комфортной</w:t>
      </w:r>
    </w:p>
    <w:p w14:paraId="6F9F46FE" w14:textId="77777777" w:rsidR="004D1A12" w:rsidRPr="004D1A12" w:rsidRDefault="00823B05" w:rsidP="004D1A12">
      <w:pPr>
        <w:widowControl w:val="0"/>
        <w:shd w:val="clear" w:color="auto" w:fill="FFFFFF"/>
        <w:autoSpaceDE w:val="0"/>
        <w:autoSpaceDN w:val="0"/>
        <w:adjustRightInd w:val="0"/>
        <w:jc w:val="both"/>
        <w:rPr>
          <w:sz w:val="28"/>
          <w:szCs w:val="28"/>
        </w:rPr>
      </w:pPr>
      <w:r>
        <w:rPr>
          <w:sz w:val="28"/>
          <w:szCs w:val="28"/>
        </w:rPr>
        <w:t xml:space="preserve">городской среды на территории </w:t>
      </w:r>
      <w:r w:rsidR="004D1A12" w:rsidRPr="004D1A12">
        <w:rPr>
          <w:sz w:val="28"/>
          <w:szCs w:val="28"/>
        </w:rPr>
        <w:t>муниципального</w:t>
      </w:r>
    </w:p>
    <w:p w14:paraId="4C737ABB" w14:textId="77777777"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 xml:space="preserve">образования «Заневское городское поселение» </w:t>
      </w:r>
    </w:p>
    <w:p w14:paraId="0538268A" w14:textId="77777777"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Всеволожского муниципального района</w:t>
      </w:r>
    </w:p>
    <w:p w14:paraId="562B1E00" w14:textId="77777777" w:rsidR="006724BC" w:rsidRPr="006724BC" w:rsidRDefault="004D1A12" w:rsidP="004D1A12">
      <w:pPr>
        <w:widowControl w:val="0"/>
        <w:shd w:val="clear" w:color="auto" w:fill="FFFFFF"/>
        <w:autoSpaceDE w:val="0"/>
        <w:autoSpaceDN w:val="0"/>
        <w:adjustRightInd w:val="0"/>
        <w:jc w:val="both"/>
        <w:rPr>
          <w:sz w:val="28"/>
          <w:szCs w:val="28"/>
        </w:rPr>
      </w:pPr>
      <w:r w:rsidRPr="004D1A12">
        <w:rPr>
          <w:sz w:val="28"/>
          <w:szCs w:val="28"/>
        </w:rPr>
        <w:t>Ленинградской области на 2019-2024 годы»</w:t>
      </w:r>
    </w:p>
    <w:p w14:paraId="4F2AC3BC" w14:textId="77777777" w:rsidR="00567E1D" w:rsidRPr="006F1FB6" w:rsidRDefault="00567E1D" w:rsidP="00794A68">
      <w:pPr>
        <w:rPr>
          <w:sz w:val="28"/>
          <w:szCs w:val="28"/>
        </w:rPr>
      </w:pPr>
    </w:p>
    <w:p w14:paraId="36A3E60E" w14:textId="77777777" w:rsidR="002C508C" w:rsidRPr="006F1FB6" w:rsidRDefault="00567E1D" w:rsidP="00794A68">
      <w:pPr>
        <w:ind w:firstLine="567"/>
        <w:jc w:val="both"/>
        <w:rPr>
          <w:sz w:val="28"/>
          <w:szCs w:val="28"/>
        </w:rPr>
      </w:pPr>
      <w:r w:rsidRPr="006F1FB6">
        <w:rPr>
          <w:sz w:val="28"/>
          <w:szCs w:val="28"/>
        </w:rPr>
        <w:t>В соответствии со статьей 179 Бюджетного кодекса Российской</w:t>
      </w:r>
      <w:r w:rsidR="007D2776">
        <w:rPr>
          <w:sz w:val="28"/>
          <w:szCs w:val="28"/>
        </w:rPr>
        <w:t xml:space="preserve"> Ф</w:t>
      </w:r>
      <w:r w:rsidRPr="006F1FB6">
        <w:rPr>
          <w:sz w:val="28"/>
          <w:szCs w:val="28"/>
        </w:rPr>
        <w:t>едерации</w:t>
      </w:r>
      <w:r w:rsidRPr="006F1FB6">
        <w:rPr>
          <w:color w:val="000000"/>
          <w:sz w:val="28"/>
          <w:szCs w:val="28"/>
        </w:rPr>
        <w:t>,</w:t>
      </w:r>
      <w:r w:rsidR="007D2776">
        <w:rPr>
          <w:sz w:val="28"/>
          <w:szCs w:val="28"/>
        </w:rPr>
        <w:t xml:space="preserve"> </w:t>
      </w:r>
      <w:r w:rsidRPr="006F1FB6">
        <w:rPr>
          <w:sz w:val="28"/>
          <w:szCs w:val="28"/>
        </w:rPr>
        <w:t>постановлением Правительства Российской Федера</w:t>
      </w:r>
      <w:r w:rsidR="007D2776">
        <w:rPr>
          <w:sz w:val="28"/>
          <w:szCs w:val="28"/>
        </w:rPr>
        <w:t>ции от 30.12.</w:t>
      </w:r>
      <w:r w:rsidR="008E3E61">
        <w:rPr>
          <w:sz w:val="28"/>
          <w:szCs w:val="28"/>
        </w:rPr>
        <w:t xml:space="preserve">2017 </w:t>
      </w:r>
      <w:r w:rsidRPr="006F1FB6">
        <w:rPr>
          <w:sz w:val="28"/>
          <w:szCs w:val="28"/>
        </w:rP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w:t>
      </w:r>
      <w:r w:rsidR="008E3E61">
        <w:rPr>
          <w:sz w:val="28"/>
          <w:szCs w:val="28"/>
        </w:rPr>
        <w:t xml:space="preserve">ой Федерации от 10.02.2017 </w:t>
      </w:r>
      <w:r w:rsidRPr="006F1FB6">
        <w:rPr>
          <w:sz w:val="28"/>
          <w:szCs w:val="28"/>
        </w:rPr>
        <w:t xml:space="preserve">№ 169 «Об утверждении Правил предоставления и распределения субсидий из федерального бюджета бюджетам субъектов Российской Федерации на </w:t>
      </w:r>
      <w:r w:rsidR="007D2776">
        <w:rPr>
          <w:sz w:val="28"/>
          <w:szCs w:val="28"/>
        </w:rPr>
        <w:t>под</w:t>
      </w:r>
      <w:r w:rsidRPr="006F1FB6">
        <w:rPr>
          <w:sz w:val="28"/>
          <w:szCs w:val="28"/>
        </w:rPr>
        <w:t>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Российской Федерации от 16.12.2017</w:t>
      </w:r>
      <w:r w:rsidR="008E3E61">
        <w:rPr>
          <w:sz w:val="28"/>
          <w:szCs w:val="28"/>
        </w:rPr>
        <w:t xml:space="preserve"> </w:t>
      </w:r>
      <w:r w:rsidRPr="006F1FB6">
        <w:rPr>
          <w:sz w:val="28"/>
          <w:szCs w:val="28"/>
        </w:rPr>
        <w:t>№</w:t>
      </w:r>
      <w:r w:rsidR="007D2776">
        <w:rPr>
          <w:sz w:val="28"/>
          <w:szCs w:val="28"/>
        </w:rPr>
        <w:t xml:space="preserve"> </w:t>
      </w:r>
      <w:r w:rsidRPr="006F1FB6">
        <w:rPr>
          <w:sz w:val="28"/>
          <w:szCs w:val="28"/>
        </w:rPr>
        <w:t xml:space="preserve">1578 «О внесении изменений в Правила предоставления и распределения </w:t>
      </w:r>
      <w:r w:rsidR="007D2776">
        <w:rPr>
          <w:sz w:val="28"/>
          <w:szCs w:val="28"/>
        </w:rPr>
        <w:t>с</w:t>
      </w:r>
      <w:r w:rsidRPr="006F1FB6">
        <w:rPr>
          <w:sz w:val="28"/>
          <w:szCs w:val="28"/>
        </w:rPr>
        <w:t xml:space="preserve">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7A3092">
        <w:rPr>
          <w:color w:val="000000"/>
          <w:sz w:val="28"/>
          <w:szCs w:val="28"/>
        </w:rPr>
        <w:t>постановлением а</w:t>
      </w:r>
      <w:r w:rsidRPr="006F1FB6">
        <w:rPr>
          <w:color w:val="000000"/>
          <w:sz w:val="28"/>
          <w:szCs w:val="28"/>
        </w:rPr>
        <w:t xml:space="preserve">дминистрации </w:t>
      </w:r>
      <w:r w:rsidR="006F1FB6" w:rsidRPr="006F1FB6">
        <w:rPr>
          <w:color w:val="000000"/>
          <w:sz w:val="28"/>
          <w:szCs w:val="28"/>
        </w:rPr>
        <w:t>МО «Заневское городское поселение»</w:t>
      </w:r>
      <w:r w:rsidRPr="006F1FB6">
        <w:rPr>
          <w:color w:val="000000"/>
          <w:sz w:val="28"/>
          <w:szCs w:val="28"/>
        </w:rPr>
        <w:t xml:space="preserve"> от 0</w:t>
      </w:r>
      <w:r w:rsidR="006F1FB6" w:rsidRPr="006F1FB6">
        <w:rPr>
          <w:color w:val="000000"/>
          <w:sz w:val="28"/>
          <w:szCs w:val="28"/>
        </w:rPr>
        <w:t>9</w:t>
      </w:r>
      <w:r w:rsidRPr="006F1FB6">
        <w:rPr>
          <w:color w:val="000000"/>
          <w:sz w:val="28"/>
          <w:szCs w:val="28"/>
        </w:rPr>
        <w:t>.</w:t>
      </w:r>
      <w:r w:rsidR="006F1FB6" w:rsidRPr="006F1FB6">
        <w:rPr>
          <w:color w:val="000000"/>
          <w:sz w:val="28"/>
          <w:szCs w:val="28"/>
        </w:rPr>
        <w:t>02</w:t>
      </w:r>
      <w:r w:rsidRPr="006F1FB6">
        <w:rPr>
          <w:color w:val="000000"/>
          <w:sz w:val="28"/>
          <w:szCs w:val="28"/>
        </w:rPr>
        <w:t>.201</w:t>
      </w:r>
      <w:r w:rsidR="006F1FB6" w:rsidRPr="006F1FB6">
        <w:rPr>
          <w:color w:val="000000"/>
          <w:sz w:val="28"/>
          <w:szCs w:val="28"/>
        </w:rPr>
        <w:t>8</w:t>
      </w:r>
      <w:r w:rsidR="008E3E61">
        <w:rPr>
          <w:color w:val="000000"/>
          <w:sz w:val="28"/>
          <w:szCs w:val="28"/>
        </w:rPr>
        <w:t xml:space="preserve"> </w:t>
      </w:r>
      <w:r w:rsidRPr="006F1FB6">
        <w:rPr>
          <w:color w:val="000000"/>
          <w:sz w:val="28"/>
          <w:szCs w:val="28"/>
        </w:rPr>
        <w:t xml:space="preserve">№ </w:t>
      </w:r>
      <w:r w:rsidR="006F1FB6" w:rsidRPr="006F1FB6">
        <w:rPr>
          <w:color w:val="000000"/>
          <w:sz w:val="28"/>
          <w:szCs w:val="28"/>
        </w:rPr>
        <w:t>72</w:t>
      </w:r>
      <w:r w:rsidR="000F1D1D">
        <w:rPr>
          <w:color w:val="000000"/>
          <w:sz w:val="28"/>
          <w:szCs w:val="28"/>
        </w:rPr>
        <w:t xml:space="preserve"> «Об утверждении  П</w:t>
      </w:r>
      <w:r w:rsidRPr="006F1FB6">
        <w:rPr>
          <w:color w:val="000000"/>
          <w:sz w:val="28"/>
          <w:szCs w:val="28"/>
        </w:rPr>
        <w:t>орядка разработки, реализации и  оценки эффективности муниципальных программ</w:t>
      </w:r>
      <w:r w:rsidR="000F1D1D">
        <w:rPr>
          <w:color w:val="000000"/>
          <w:sz w:val="28"/>
          <w:szCs w:val="28"/>
        </w:rPr>
        <w:t xml:space="preserve"> муниципального образования</w:t>
      </w:r>
      <w:r w:rsidRPr="006F1FB6">
        <w:rPr>
          <w:color w:val="000000"/>
          <w:sz w:val="28"/>
          <w:szCs w:val="28"/>
        </w:rPr>
        <w:t xml:space="preserve"> </w:t>
      </w:r>
      <w:r w:rsidR="002377DE">
        <w:rPr>
          <w:color w:val="000000"/>
          <w:sz w:val="28"/>
          <w:szCs w:val="28"/>
        </w:rPr>
        <w:t>«Заневское городское поселение</w:t>
      </w:r>
      <w:r w:rsidR="006F1FB6" w:rsidRPr="006F1FB6">
        <w:rPr>
          <w:color w:val="000000"/>
          <w:sz w:val="28"/>
          <w:szCs w:val="28"/>
        </w:rPr>
        <w:t>»</w:t>
      </w:r>
      <w:r w:rsidR="007A3092">
        <w:rPr>
          <w:color w:val="000000"/>
          <w:sz w:val="28"/>
          <w:szCs w:val="28"/>
        </w:rPr>
        <w:t xml:space="preserve"> Всеволожско</w:t>
      </w:r>
      <w:r w:rsidR="007D2776">
        <w:rPr>
          <w:color w:val="000000"/>
          <w:sz w:val="28"/>
          <w:szCs w:val="28"/>
        </w:rPr>
        <w:t>го района Ленинградской области</w:t>
      </w:r>
      <w:r w:rsidRPr="006F1FB6">
        <w:rPr>
          <w:color w:val="000000"/>
          <w:sz w:val="28"/>
          <w:szCs w:val="28"/>
        </w:rPr>
        <w:t>,</w:t>
      </w:r>
      <w:r w:rsidR="007D2776">
        <w:rPr>
          <w:color w:val="000000"/>
          <w:sz w:val="28"/>
          <w:szCs w:val="28"/>
        </w:rPr>
        <w:t xml:space="preserve"> </w:t>
      </w:r>
      <w:r w:rsidR="006F1FB6" w:rsidRPr="006F1FB6">
        <w:rPr>
          <w:sz w:val="28"/>
          <w:szCs w:val="28"/>
        </w:rPr>
        <w:t>а</w:t>
      </w:r>
      <w:r w:rsidRPr="006F1FB6">
        <w:rPr>
          <w:sz w:val="28"/>
          <w:szCs w:val="28"/>
        </w:rPr>
        <w:t xml:space="preserve">дминистрация муниципального образования </w:t>
      </w:r>
      <w:r w:rsidR="006F1FB6" w:rsidRPr="006F1FB6">
        <w:rPr>
          <w:sz w:val="28"/>
          <w:szCs w:val="28"/>
        </w:rPr>
        <w:t>«Заневское городское поселение» Всеволожского</w:t>
      </w:r>
      <w:r w:rsidRPr="006F1FB6">
        <w:rPr>
          <w:sz w:val="28"/>
          <w:szCs w:val="28"/>
        </w:rPr>
        <w:t xml:space="preserve"> муниципальн</w:t>
      </w:r>
      <w:r w:rsidR="006F1FB6" w:rsidRPr="006F1FB6">
        <w:rPr>
          <w:sz w:val="28"/>
          <w:szCs w:val="28"/>
        </w:rPr>
        <w:t>ого</w:t>
      </w:r>
      <w:r w:rsidRPr="006F1FB6">
        <w:rPr>
          <w:sz w:val="28"/>
          <w:szCs w:val="28"/>
        </w:rPr>
        <w:t xml:space="preserve"> район</w:t>
      </w:r>
      <w:r w:rsidR="006F1FB6" w:rsidRPr="006F1FB6">
        <w:rPr>
          <w:sz w:val="28"/>
          <w:szCs w:val="28"/>
        </w:rPr>
        <w:t>а</w:t>
      </w:r>
      <w:r w:rsidR="00902378">
        <w:rPr>
          <w:sz w:val="28"/>
          <w:szCs w:val="28"/>
        </w:rPr>
        <w:t xml:space="preserve">  Ленинградской</w:t>
      </w:r>
      <w:r w:rsidRPr="006F1FB6">
        <w:rPr>
          <w:sz w:val="28"/>
          <w:szCs w:val="28"/>
        </w:rPr>
        <w:t xml:space="preserve"> области</w:t>
      </w:r>
    </w:p>
    <w:p w14:paraId="48BD69FF" w14:textId="77777777" w:rsidR="002C508C" w:rsidRPr="006F1FB6" w:rsidRDefault="002C508C" w:rsidP="002C508C">
      <w:pPr>
        <w:widowControl w:val="0"/>
        <w:autoSpaceDE w:val="0"/>
        <w:autoSpaceDN w:val="0"/>
        <w:adjustRightInd w:val="0"/>
        <w:jc w:val="both"/>
        <w:rPr>
          <w:b/>
          <w:sz w:val="28"/>
          <w:szCs w:val="28"/>
        </w:rPr>
      </w:pPr>
      <w:r w:rsidRPr="006F1FB6">
        <w:rPr>
          <w:b/>
          <w:sz w:val="28"/>
          <w:szCs w:val="28"/>
        </w:rPr>
        <w:lastRenderedPageBreak/>
        <w:t>ПОСТАНОВЛЯЕТ:</w:t>
      </w:r>
    </w:p>
    <w:p w14:paraId="25983D58" w14:textId="77777777" w:rsidR="002C508C" w:rsidRPr="006F1FB6" w:rsidRDefault="002C508C" w:rsidP="00794A68">
      <w:pPr>
        <w:ind w:firstLine="567"/>
        <w:jc w:val="both"/>
        <w:rPr>
          <w:sz w:val="28"/>
          <w:szCs w:val="28"/>
        </w:rPr>
      </w:pPr>
    </w:p>
    <w:p w14:paraId="5C762D69" w14:textId="7BB06495" w:rsidR="004D1A12" w:rsidRPr="004D1A12" w:rsidRDefault="004D1A12" w:rsidP="00823B05">
      <w:pPr>
        <w:ind w:firstLine="708"/>
        <w:jc w:val="both"/>
        <w:rPr>
          <w:color w:val="000000"/>
          <w:sz w:val="28"/>
          <w:szCs w:val="28"/>
        </w:rPr>
      </w:pPr>
      <w:r w:rsidRPr="004D1A12">
        <w:rPr>
          <w:color w:val="000000"/>
          <w:sz w:val="28"/>
          <w:szCs w:val="28"/>
        </w:rPr>
        <w:t>1.Утвердить муниципальную программу «Формирование комфортной городской среды   на территории муниципального образования «</w:t>
      </w:r>
      <w:r w:rsidR="00823B05">
        <w:rPr>
          <w:color w:val="000000"/>
          <w:sz w:val="28"/>
          <w:szCs w:val="28"/>
        </w:rPr>
        <w:t xml:space="preserve">Заневское городское поселение» </w:t>
      </w:r>
      <w:r w:rsidRPr="004D1A12">
        <w:rPr>
          <w:color w:val="000000"/>
          <w:sz w:val="28"/>
          <w:szCs w:val="28"/>
        </w:rPr>
        <w:t>Всеволожского муниципального района Ленинградской области на 2019-2024 годы», согласно приложению.</w:t>
      </w:r>
    </w:p>
    <w:p w14:paraId="3CB90A2F" w14:textId="7E932DE9" w:rsidR="004D1A12" w:rsidRPr="004D1A12" w:rsidRDefault="00823B05" w:rsidP="00823B05">
      <w:pPr>
        <w:ind w:firstLine="708"/>
        <w:jc w:val="both"/>
        <w:rPr>
          <w:color w:val="000000"/>
          <w:sz w:val="28"/>
          <w:szCs w:val="28"/>
        </w:rPr>
      </w:pPr>
      <w:r>
        <w:rPr>
          <w:color w:val="000000"/>
          <w:sz w:val="28"/>
          <w:szCs w:val="28"/>
        </w:rPr>
        <w:t xml:space="preserve">2. </w:t>
      </w:r>
      <w:r w:rsidR="004D1A12" w:rsidRPr="004D1A12">
        <w:rPr>
          <w:color w:val="000000"/>
          <w:sz w:val="28"/>
          <w:szCs w:val="28"/>
        </w:rPr>
        <w:t>Признать утратившим силу пост</w:t>
      </w:r>
      <w:r w:rsidR="004D1A12">
        <w:rPr>
          <w:color w:val="000000"/>
          <w:sz w:val="28"/>
          <w:szCs w:val="28"/>
        </w:rPr>
        <w:t>ановление а</w:t>
      </w:r>
      <w:r w:rsidR="00334AD9">
        <w:rPr>
          <w:color w:val="000000"/>
          <w:sz w:val="28"/>
          <w:szCs w:val="28"/>
        </w:rPr>
        <w:t>дминистрации от 1</w:t>
      </w:r>
      <w:r w:rsidR="009E4BE0">
        <w:rPr>
          <w:color w:val="000000"/>
          <w:sz w:val="28"/>
          <w:szCs w:val="28"/>
        </w:rPr>
        <w:t>3</w:t>
      </w:r>
      <w:r w:rsidR="00334AD9">
        <w:rPr>
          <w:color w:val="000000"/>
          <w:sz w:val="28"/>
          <w:szCs w:val="28"/>
        </w:rPr>
        <w:t>.02.20</w:t>
      </w:r>
      <w:r w:rsidR="009E4BE0">
        <w:rPr>
          <w:color w:val="000000"/>
          <w:sz w:val="28"/>
          <w:szCs w:val="28"/>
        </w:rPr>
        <w:t>20</w:t>
      </w:r>
      <w:bookmarkStart w:id="0" w:name="_GoBack"/>
      <w:bookmarkEnd w:id="0"/>
      <w:r w:rsidR="00334AD9">
        <w:rPr>
          <w:color w:val="000000"/>
          <w:sz w:val="28"/>
          <w:szCs w:val="28"/>
        </w:rPr>
        <w:t xml:space="preserve"> № 63</w:t>
      </w:r>
      <w:r>
        <w:rPr>
          <w:color w:val="000000"/>
          <w:sz w:val="28"/>
          <w:szCs w:val="28"/>
        </w:rPr>
        <w:t xml:space="preserve"> </w:t>
      </w:r>
      <w:r w:rsidR="004D1A12" w:rsidRPr="004D1A12">
        <w:rPr>
          <w:color w:val="000000"/>
          <w:sz w:val="28"/>
          <w:szCs w:val="28"/>
        </w:rPr>
        <w:t>«Об утверждении муниципальной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w:t>
      </w:r>
      <w:r w:rsidR="004D1A12">
        <w:rPr>
          <w:color w:val="000000"/>
          <w:sz w:val="28"/>
          <w:szCs w:val="28"/>
        </w:rPr>
        <w:t>а Ленинградской области на 2019-2024</w:t>
      </w:r>
      <w:r w:rsidR="004D1A12" w:rsidRPr="004D1A12">
        <w:rPr>
          <w:color w:val="000000"/>
          <w:sz w:val="28"/>
          <w:szCs w:val="28"/>
        </w:rPr>
        <w:t xml:space="preserve"> годы».</w:t>
      </w:r>
    </w:p>
    <w:p w14:paraId="21C87C47" w14:textId="28410F25" w:rsidR="004D1A12" w:rsidRPr="004D1A12" w:rsidRDefault="004D1A12" w:rsidP="00823B05">
      <w:pPr>
        <w:ind w:firstLine="708"/>
        <w:jc w:val="both"/>
        <w:rPr>
          <w:color w:val="000000"/>
          <w:sz w:val="28"/>
          <w:szCs w:val="28"/>
        </w:rPr>
      </w:pPr>
      <w:r w:rsidRPr="004D1A12">
        <w:rPr>
          <w:color w:val="000000"/>
          <w:sz w:val="28"/>
          <w:szCs w:val="28"/>
        </w:rPr>
        <w:t>3. Настоящее постановление вступает в силу после его официального опубликования</w:t>
      </w:r>
      <w:r w:rsidR="0083213F">
        <w:rPr>
          <w:color w:val="000000"/>
          <w:sz w:val="28"/>
          <w:szCs w:val="28"/>
        </w:rPr>
        <w:t xml:space="preserve"> в газете «Заневский вестник»</w:t>
      </w:r>
      <w:r w:rsidRPr="004D1A12">
        <w:rPr>
          <w:color w:val="000000"/>
          <w:sz w:val="28"/>
          <w:szCs w:val="28"/>
        </w:rPr>
        <w:t>.</w:t>
      </w:r>
    </w:p>
    <w:p w14:paraId="2354630C" w14:textId="25C59891" w:rsidR="004D1A12" w:rsidRPr="004D1A12" w:rsidRDefault="00823B05" w:rsidP="00823B05">
      <w:pPr>
        <w:ind w:firstLine="708"/>
        <w:jc w:val="both"/>
        <w:rPr>
          <w:color w:val="000000"/>
          <w:sz w:val="28"/>
          <w:szCs w:val="28"/>
        </w:rPr>
      </w:pPr>
      <w:r>
        <w:rPr>
          <w:color w:val="000000"/>
          <w:sz w:val="28"/>
          <w:szCs w:val="28"/>
        </w:rPr>
        <w:t xml:space="preserve"> 4. Настоящее постановление разместить</w:t>
      </w:r>
      <w:r w:rsidR="004D1A12" w:rsidRPr="004D1A12">
        <w:rPr>
          <w:color w:val="000000"/>
          <w:sz w:val="28"/>
          <w:szCs w:val="28"/>
        </w:rPr>
        <w:t xml:space="preserve"> на официальном сайте http://www.zanevkaorg.ru</w:t>
      </w:r>
    </w:p>
    <w:p w14:paraId="77688020" w14:textId="77777777" w:rsidR="00567E1D" w:rsidRPr="007D2776" w:rsidRDefault="004D1A12" w:rsidP="00823B05">
      <w:pPr>
        <w:ind w:firstLine="708"/>
        <w:jc w:val="both"/>
        <w:rPr>
          <w:color w:val="000000"/>
          <w:sz w:val="28"/>
          <w:szCs w:val="28"/>
        </w:rPr>
      </w:pPr>
      <w:r>
        <w:rPr>
          <w:color w:val="000000"/>
          <w:sz w:val="28"/>
          <w:szCs w:val="28"/>
        </w:rPr>
        <w:t>5</w:t>
      </w:r>
      <w:r w:rsidRPr="004D1A12">
        <w:rPr>
          <w:color w:val="000000"/>
          <w:sz w:val="28"/>
          <w:szCs w:val="28"/>
        </w:rPr>
        <w:t>. Контроль за исполнением настоящего постановления оставляю за собой.</w:t>
      </w:r>
    </w:p>
    <w:p w14:paraId="7F083160" w14:textId="77777777" w:rsidR="006724BC" w:rsidRPr="007D2776" w:rsidRDefault="006724BC" w:rsidP="00E57382">
      <w:pPr>
        <w:jc w:val="both"/>
        <w:rPr>
          <w:color w:val="000000"/>
          <w:sz w:val="28"/>
          <w:szCs w:val="28"/>
        </w:rPr>
      </w:pPr>
    </w:p>
    <w:p w14:paraId="785B237C" w14:textId="77777777" w:rsidR="006724BC" w:rsidRDefault="006724BC" w:rsidP="00E57382">
      <w:pPr>
        <w:jc w:val="both"/>
        <w:rPr>
          <w:color w:val="000000"/>
          <w:sz w:val="28"/>
          <w:szCs w:val="28"/>
        </w:rPr>
      </w:pPr>
    </w:p>
    <w:p w14:paraId="5B6D56BD" w14:textId="77777777" w:rsidR="00823B05" w:rsidRPr="007D2776" w:rsidRDefault="00823B05" w:rsidP="00E57382">
      <w:pPr>
        <w:jc w:val="both"/>
        <w:rPr>
          <w:color w:val="000000"/>
          <w:sz w:val="28"/>
          <w:szCs w:val="28"/>
        </w:rPr>
      </w:pPr>
    </w:p>
    <w:p w14:paraId="0CA572E5" w14:textId="77777777" w:rsidR="00567E1D" w:rsidRPr="007D2776" w:rsidRDefault="007509B2" w:rsidP="00647DEB">
      <w:pPr>
        <w:outlineLvl w:val="0"/>
        <w:rPr>
          <w:sz w:val="28"/>
          <w:szCs w:val="28"/>
        </w:rPr>
      </w:pPr>
      <w:r>
        <w:rPr>
          <w:color w:val="000000"/>
          <w:sz w:val="28"/>
          <w:szCs w:val="28"/>
        </w:rPr>
        <w:t>Глава администрации</w:t>
      </w:r>
      <w:r w:rsidR="00567E1D" w:rsidRPr="006F1FB6">
        <w:rPr>
          <w:sz w:val="28"/>
          <w:szCs w:val="28"/>
        </w:rPr>
        <w:t xml:space="preserve">                </w:t>
      </w:r>
      <w:r w:rsidR="002C508C" w:rsidRPr="006F1FB6">
        <w:rPr>
          <w:sz w:val="28"/>
          <w:szCs w:val="28"/>
        </w:rPr>
        <w:t xml:space="preserve">         </w:t>
      </w:r>
      <w:r w:rsidR="00647DEB">
        <w:rPr>
          <w:sz w:val="28"/>
          <w:szCs w:val="28"/>
        </w:rPr>
        <w:t xml:space="preserve">                                            </w:t>
      </w:r>
      <w:r w:rsidR="002C508C" w:rsidRPr="006F1FB6">
        <w:rPr>
          <w:sz w:val="28"/>
          <w:szCs w:val="28"/>
        </w:rPr>
        <w:t xml:space="preserve">   </w:t>
      </w:r>
      <w:r>
        <w:rPr>
          <w:sz w:val="28"/>
          <w:szCs w:val="28"/>
        </w:rPr>
        <w:t>А</w:t>
      </w:r>
      <w:r w:rsidR="002C508C" w:rsidRPr="006F1FB6">
        <w:rPr>
          <w:sz w:val="28"/>
          <w:szCs w:val="28"/>
        </w:rPr>
        <w:t>.В. Г</w:t>
      </w:r>
      <w:r>
        <w:rPr>
          <w:sz w:val="28"/>
          <w:szCs w:val="28"/>
        </w:rPr>
        <w:t>ердий</w:t>
      </w:r>
    </w:p>
    <w:p w14:paraId="423573B0" w14:textId="77777777" w:rsidR="006724BC" w:rsidRPr="007D2776" w:rsidRDefault="006724BC" w:rsidP="00647DEB">
      <w:pPr>
        <w:outlineLvl w:val="0"/>
        <w:rPr>
          <w:sz w:val="28"/>
          <w:szCs w:val="28"/>
        </w:rPr>
      </w:pPr>
    </w:p>
    <w:p w14:paraId="17A3FF22" w14:textId="77777777" w:rsidR="006724BC" w:rsidRPr="007D2776" w:rsidRDefault="006724BC" w:rsidP="00647DEB">
      <w:pPr>
        <w:outlineLvl w:val="0"/>
        <w:rPr>
          <w:sz w:val="28"/>
          <w:szCs w:val="28"/>
        </w:rPr>
      </w:pPr>
    </w:p>
    <w:p w14:paraId="097F66D0" w14:textId="77777777" w:rsidR="006724BC" w:rsidRPr="007D2776" w:rsidRDefault="006724BC" w:rsidP="00647DEB">
      <w:pPr>
        <w:outlineLvl w:val="0"/>
        <w:rPr>
          <w:sz w:val="28"/>
          <w:szCs w:val="28"/>
        </w:rPr>
      </w:pPr>
    </w:p>
    <w:p w14:paraId="7797FA86" w14:textId="77777777" w:rsidR="006724BC" w:rsidRPr="007D2776" w:rsidRDefault="006724BC" w:rsidP="00647DEB">
      <w:pPr>
        <w:outlineLvl w:val="0"/>
        <w:rPr>
          <w:sz w:val="28"/>
          <w:szCs w:val="28"/>
        </w:rPr>
      </w:pPr>
    </w:p>
    <w:p w14:paraId="1C72D307" w14:textId="77777777" w:rsidR="006724BC" w:rsidRPr="007D2776" w:rsidRDefault="006724BC" w:rsidP="00647DEB">
      <w:pPr>
        <w:outlineLvl w:val="0"/>
        <w:rPr>
          <w:sz w:val="28"/>
          <w:szCs w:val="28"/>
        </w:rPr>
      </w:pPr>
    </w:p>
    <w:p w14:paraId="7C168031" w14:textId="77777777" w:rsidR="006724BC" w:rsidRPr="007D2776" w:rsidRDefault="006724BC" w:rsidP="00647DEB">
      <w:pPr>
        <w:outlineLvl w:val="0"/>
        <w:rPr>
          <w:sz w:val="28"/>
          <w:szCs w:val="28"/>
        </w:rPr>
      </w:pPr>
    </w:p>
    <w:p w14:paraId="0640D10A" w14:textId="77777777" w:rsidR="006724BC" w:rsidRPr="007D2776" w:rsidRDefault="006724BC" w:rsidP="00647DEB">
      <w:pPr>
        <w:outlineLvl w:val="0"/>
        <w:rPr>
          <w:sz w:val="28"/>
          <w:szCs w:val="28"/>
        </w:rPr>
      </w:pPr>
    </w:p>
    <w:p w14:paraId="7FA01C35" w14:textId="77777777" w:rsidR="006724BC" w:rsidRPr="007D2776" w:rsidRDefault="006724BC" w:rsidP="00647DEB">
      <w:pPr>
        <w:outlineLvl w:val="0"/>
        <w:rPr>
          <w:sz w:val="28"/>
          <w:szCs w:val="28"/>
        </w:rPr>
      </w:pPr>
    </w:p>
    <w:p w14:paraId="3C672A92" w14:textId="77777777" w:rsidR="006724BC" w:rsidRPr="007D2776" w:rsidRDefault="006724BC" w:rsidP="00647DEB">
      <w:pPr>
        <w:outlineLvl w:val="0"/>
        <w:rPr>
          <w:sz w:val="28"/>
          <w:szCs w:val="28"/>
        </w:rPr>
      </w:pPr>
    </w:p>
    <w:p w14:paraId="5CD8ECB1" w14:textId="77777777" w:rsidR="006724BC" w:rsidRPr="007D2776" w:rsidRDefault="006724BC" w:rsidP="00647DEB">
      <w:pPr>
        <w:outlineLvl w:val="0"/>
        <w:rPr>
          <w:sz w:val="28"/>
          <w:szCs w:val="28"/>
        </w:rPr>
      </w:pPr>
    </w:p>
    <w:p w14:paraId="08FD3159" w14:textId="77777777" w:rsidR="006724BC" w:rsidRPr="007D2776" w:rsidRDefault="006724BC" w:rsidP="00647DEB">
      <w:pPr>
        <w:outlineLvl w:val="0"/>
        <w:rPr>
          <w:sz w:val="28"/>
          <w:szCs w:val="28"/>
        </w:rPr>
      </w:pPr>
    </w:p>
    <w:p w14:paraId="745ADE26" w14:textId="77777777" w:rsidR="006724BC" w:rsidRPr="007D2776" w:rsidRDefault="006724BC" w:rsidP="00647DEB">
      <w:pPr>
        <w:outlineLvl w:val="0"/>
        <w:rPr>
          <w:sz w:val="28"/>
          <w:szCs w:val="28"/>
        </w:rPr>
      </w:pPr>
    </w:p>
    <w:p w14:paraId="5D094832" w14:textId="77777777" w:rsidR="006724BC" w:rsidRPr="007D2776" w:rsidRDefault="006724BC" w:rsidP="00647DEB">
      <w:pPr>
        <w:outlineLvl w:val="0"/>
        <w:rPr>
          <w:sz w:val="28"/>
          <w:szCs w:val="28"/>
        </w:rPr>
      </w:pPr>
    </w:p>
    <w:p w14:paraId="482391B0" w14:textId="77777777" w:rsidR="006724BC" w:rsidRPr="007D2776" w:rsidRDefault="006724BC" w:rsidP="00647DEB">
      <w:pPr>
        <w:outlineLvl w:val="0"/>
        <w:rPr>
          <w:sz w:val="28"/>
          <w:szCs w:val="28"/>
        </w:rPr>
      </w:pPr>
    </w:p>
    <w:p w14:paraId="1798D984" w14:textId="77777777" w:rsidR="006724BC" w:rsidRPr="007D2776" w:rsidRDefault="006724BC" w:rsidP="00647DEB">
      <w:pPr>
        <w:outlineLvl w:val="0"/>
        <w:rPr>
          <w:sz w:val="28"/>
          <w:szCs w:val="28"/>
        </w:rPr>
      </w:pPr>
    </w:p>
    <w:p w14:paraId="5DDD68DB" w14:textId="77777777" w:rsidR="00567E1D" w:rsidRPr="006F1FB6" w:rsidRDefault="00567E1D" w:rsidP="00794A68">
      <w:pPr>
        <w:ind w:hanging="960"/>
      </w:pPr>
    </w:p>
    <w:p w14:paraId="120C737A" w14:textId="77777777" w:rsidR="00567E1D" w:rsidRPr="006F1FB6" w:rsidRDefault="00567E1D" w:rsidP="00794A68">
      <w:pPr>
        <w:ind w:hanging="960"/>
        <w:sectPr w:rsidR="00567E1D" w:rsidRPr="006F1FB6" w:rsidSect="006724BC">
          <w:headerReference w:type="default" r:id="rId9"/>
          <w:footerReference w:type="even" r:id="rId10"/>
          <w:footerReference w:type="default" r:id="rId11"/>
          <w:pgSz w:w="11905" w:h="16838" w:code="9"/>
          <w:pgMar w:top="1134" w:right="850" w:bottom="1134" w:left="1701" w:header="720" w:footer="720" w:gutter="0"/>
          <w:cols w:space="720"/>
          <w:titlePg/>
          <w:docGrid w:linePitch="326"/>
        </w:sectPr>
      </w:pPr>
    </w:p>
    <w:p w14:paraId="02B6C19A" w14:textId="77777777" w:rsidR="006724BC" w:rsidRDefault="006724BC" w:rsidP="006724BC">
      <w:pPr>
        <w:tabs>
          <w:tab w:val="left" w:pos="6203"/>
        </w:tabs>
        <w:ind w:left="4536"/>
        <w:jc w:val="center"/>
        <w:rPr>
          <w:bCs/>
          <w:sz w:val="28"/>
          <w:szCs w:val="28"/>
        </w:rPr>
      </w:pPr>
      <w:r w:rsidRPr="00E32570">
        <w:rPr>
          <w:bCs/>
          <w:sz w:val="28"/>
          <w:szCs w:val="28"/>
        </w:rPr>
        <w:lastRenderedPageBreak/>
        <w:t>Приложение</w:t>
      </w:r>
    </w:p>
    <w:p w14:paraId="382DDFDA" w14:textId="77777777" w:rsidR="006724BC" w:rsidRDefault="006724BC" w:rsidP="006724BC">
      <w:pPr>
        <w:tabs>
          <w:tab w:val="left" w:pos="6203"/>
        </w:tabs>
        <w:ind w:left="4536"/>
        <w:jc w:val="center"/>
        <w:rPr>
          <w:bCs/>
          <w:sz w:val="28"/>
          <w:szCs w:val="28"/>
        </w:rPr>
      </w:pPr>
    </w:p>
    <w:p w14:paraId="52F17CCC" w14:textId="77777777" w:rsidR="006724BC" w:rsidRDefault="006724BC" w:rsidP="006724BC">
      <w:pPr>
        <w:tabs>
          <w:tab w:val="left" w:pos="6203"/>
        </w:tabs>
        <w:ind w:left="4536"/>
        <w:jc w:val="center"/>
        <w:rPr>
          <w:bCs/>
          <w:sz w:val="28"/>
          <w:szCs w:val="28"/>
        </w:rPr>
      </w:pPr>
      <w:r>
        <w:rPr>
          <w:bCs/>
          <w:sz w:val="28"/>
          <w:szCs w:val="28"/>
        </w:rPr>
        <w:t xml:space="preserve">УТВЕРЖДЕНО </w:t>
      </w:r>
    </w:p>
    <w:p w14:paraId="154D7D59" w14:textId="77777777" w:rsidR="006724BC" w:rsidRDefault="006724BC" w:rsidP="006724BC">
      <w:pPr>
        <w:tabs>
          <w:tab w:val="left" w:pos="6203"/>
        </w:tabs>
        <w:ind w:left="4536"/>
        <w:jc w:val="center"/>
        <w:rPr>
          <w:bCs/>
          <w:sz w:val="28"/>
          <w:szCs w:val="28"/>
        </w:rPr>
      </w:pPr>
      <w:r>
        <w:rPr>
          <w:bCs/>
          <w:sz w:val="28"/>
          <w:szCs w:val="28"/>
        </w:rPr>
        <w:t>постановлением администрации</w:t>
      </w:r>
    </w:p>
    <w:p w14:paraId="58CE6DA3" w14:textId="77777777" w:rsidR="006724BC" w:rsidRPr="00E32570" w:rsidRDefault="006724BC" w:rsidP="006724BC">
      <w:pPr>
        <w:tabs>
          <w:tab w:val="left" w:pos="6203"/>
        </w:tabs>
        <w:ind w:left="4536"/>
        <w:jc w:val="center"/>
        <w:rPr>
          <w:bCs/>
          <w:sz w:val="28"/>
          <w:szCs w:val="28"/>
        </w:rPr>
      </w:pPr>
      <w:r>
        <w:rPr>
          <w:bCs/>
          <w:sz w:val="28"/>
          <w:szCs w:val="28"/>
        </w:rPr>
        <w:t>МО «Заневское городское поселение»</w:t>
      </w:r>
    </w:p>
    <w:p w14:paraId="0250E9CC" w14:textId="447509F7" w:rsidR="006724BC" w:rsidRPr="00190758" w:rsidRDefault="006724BC" w:rsidP="006724BC">
      <w:pPr>
        <w:tabs>
          <w:tab w:val="left" w:pos="6203"/>
        </w:tabs>
        <w:ind w:left="4536"/>
        <w:jc w:val="center"/>
        <w:rPr>
          <w:bCs/>
          <w:sz w:val="28"/>
          <w:szCs w:val="28"/>
          <w:u w:val="single"/>
        </w:rPr>
      </w:pPr>
      <w:r w:rsidRPr="006E50BD">
        <w:rPr>
          <w:bCs/>
          <w:sz w:val="28"/>
          <w:szCs w:val="28"/>
        </w:rPr>
        <w:t xml:space="preserve">от </w:t>
      </w:r>
      <w:r>
        <w:rPr>
          <w:bCs/>
          <w:sz w:val="28"/>
          <w:szCs w:val="28"/>
        </w:rPr>
        <w:t xml:space="preserve"> </w:t>
      </w:r>
      <w:r w:rsidR="0025479D">
        <w:rPr>
          <w:bCs/>
          <w:sz w:val="28"/>
          <w:szCs w:val="28"/>
          <w:u w:val="single"/>
        </w:rPr>
        <w:t>02.04.2020</w:t>
      </w:r>
      <w:r>
        <w:rPr>
          <w:bCs/>
          <w:sz w:val="28"/>
          <w:szCs w:val="28"/>
        </w:rPr>
        <w:t xml:space="preserve">  </w:t>
      </w:r>
      <w:r w:rsidRPr="006E50BD">
        <w:rPr>
          <w:bCs/>
          <w:sz w:val="28"/>
          <w:szCs w:val="28"/>
        </w:rPr>
        <w:t>№</w:t>
      </w:r>
      <w:r>
        <w:rPr>
          <w:bCs/>
          <w:sz w:val="28"/>
          <w:szCs w:val="28"/>
        </w:rPr>
        <w:t xml:space="preserve"> </w:t>
      </w:r>
      <w:r w:rsidRPr="006E50BD">
        <w:rPr>
          <w:bCs/>
          <w:sz w:val="28"/>
          <w:szCs w:val="28"/>
        </w:rPr>
        <w:t xml:space="preserve"> </w:t>
      </w:r>
      <w:r w:rsidR="0025479D">
        <w:rPr>
          <w:bCs/>
          <w:sz w:val="28"/>
          <w:szCs w:val="28"/>
          <w:u w:val="single"/>
        </w:rPr>
        <w:t>179</w:t>
      </w:r>
    </w:p>
    <w:p w14:paraId="7525F9F1" w14:textId="77777777" w:rsidR="00567E1D" w:rsidRPr="006F1FB6" w:rsidRDefault="00567E1D" w:rsidP="00794A68">
      <w:pPr>
        <w:ind w:hanging="960"/>
      </w:pPr>
    </w:p>
    <w:p w14:paraId="4CF293A7" w14:textId="77777777" w:rsidR="00567E1D" w:rsidRPr="006F1FB6" w:rsidRDefault="00567E1D" w:rsidP="00794A68">
      <w:pPr>
        <w:ind w:hanging="960"/>
      </w:pPr>
    </w:p>
    <w:p w14:paraId="11175D3D" w14:textId="77777777" w:rsidR="00567E1D" w:rsidRPr="006F1FB6" w:rsidRDefault="00567E1D" w:rsidP="00794A68">
      <w:pPr>
        <w:ind w:hanging="960"/>
      </w:pPr>
    </w:p>
    <w:p w14:paraId="4860B265" w14:textId="77777777" w:rsidR="00567E1D" w:rsidRPr="006F1FB6" w:rsidRDefault="00567E1D" w:rsidP="00794A68">
      <w:pPr>
        <w:ind w:hanging="960"/>
      </w:pPr>
    </w:p>
    <w:p w14:paraId="40A8A03D" w14:textId="77777777" w:rsidR="00567E1D" w:rsidRPr="006F1FB6" w:rsidRDefault="00567E1D" w:rsidP="00B83789">
      <w:pPr>
        <w:autoSpaceDE w:val="0"/>
        <w:autoSpaceDN w:val="0"/>
        <w:adjustRightInd w:val="0"/>
        <w:ind w:firstLine="225"/>
        <w:jc w:val="right"/>
        <w:rPr>
          <w:sz w:val="28"/>
          <w:szCs w:val="28"/>
        </w:rPr>
      </w:pPr>
    </w:p>
    <w:p w14:paraId="20180BF2" w14:textId="77777777" w:rsidR="00567E1D" w:rsidRPr="006F1FB6" w:rsidRDefault="00567E1D" w:rsidP="00B83789">
      <w:pPr>
        <w:autoSpaceDE w:val="0"/>
        <w:autoSpaceDN w:val="0"/>
        <w:adjustRightInd w:val="0"/>
        <w:jc w:val="center"/>
        <w:rPr>
          <w:b/>
          <w:bCs/>
          <w:color w:val="000000"/>
          <w:sz w:val="28"/>
          <w:szCs w:val="28"/>
        </w:rPr>
      </w:pPr>
    </w:p>
    <w:p w14:paraId="558EF6D7" w14:textId="77777777" w:rsidR="00567E1D" w:rsidRPr="006F1FB6" w:rsidRDefault="00567E1D" w:rsidP="00B83789">
      <w:pPr>
        <w:autoSpaceDE w:val="0"/>
        <w:autoSpaceDN w:val="0"/>
        <w:adjustRightInd w:val="0"/>
        <w:jc w:val="center"/>
        <w:rPr>
          <w:b/>
          <w:bCs/>
          <w:color w:val="000000"/>
        </w:rPr>
      </w:pPr>
    </w:p>
    <w:p w14:paraId="68A06B39" w14:textId="77777777" w:rsidR="00567E1D" w:rsidRPr="006F1FB6" w:rsidRDefault="00567E1D" w:rsidP="00B83789">
      <w:pPr>
        <w:autoSpaceDE w:val="0"/>
        <w:autoSpaceDN w:val="0"/>
        <w:adjustRightInd w:val="0"/>
        <w:jc w:val="center"/>
        <w:rPr>
          <w:b/>
          <w:bCs/>
          <w:color w:val="000000"/>
        </w:rPr>
      </w:pPr>
    </w:p>
    <w:p w14:paraId="6D3E50BB" w14:textId="77777777" w:rsidR="00567E1D" w:rsidRPr="006F1FB6" w:rsidRDefault="00567E1D" w:rsidP="00B83789">
      <w:pPr>
        <w:autoSpaceDE w:val="0"/>
        <w:autoSpaceDN w:val="0"/>
        <w:adjustRightInd w:val="0"/>
        <w:jc w:val="center"/>
        <w:rPr>
          <w:b/>
          <w:bCs/>
          <w:color w:val="000000"/>
        </w:rPr>
      </w:pPr>
    </w:p>
    <w:p w14:paraId="0AAC0CC6" w14:textId="77777777" w:rsidR="00567E1D" w:rsidRPr="006F1FB6" w:rsidRDefault="00567E1D" w:rsidP="00B83789">
      <w:pPr>
        <w:autoSpaceDE w:val="0"/>
        <w:autoSpaceDN w:val="0"/>
        <w:adjustRightInd w:val="0"/>
        <w:jc w:val="center"/>
        <w:rPr>
          <w:b/>
          <w:bCs/>
          <w:color w:val="000000"/>
        </w:rPr>
      </w:pPr>
    </w:p>
    <w:p w14:paraId="0572BEB5" w14:textId="77777777" w:rsidR="00567E1D" w:rsidRPr="006F1FB6" w:rsidRDefault="00567E1D" w:rsidP="00B83789">
      <w:pPr>
        <w:autoSpaceDE w:val="0"/>
        <w:autoSpaceDN w:val="0"/>
        <w:adjustRightInd w:val="0"/>
        <w:jc w:val="center"/>
        <w:rPr>
          <w:b/>
          <w:bCs/>
          <w:color w:val="000000"/>
        </w:rPr>
      </w:pPr>
    </w:p>
    <w:p w14:paraId="1E0AD0C4" w14:textId="77777777" w:rsidR="00567E1D" w:rsidRPr="006F1FB6" w:rsidRDefault="00567E1D" w:rsidP="00B83789">
      <w:pPr>
        <w:autoSpaceDE w:val="0"/>
        <w:autoSpaceDN w:val="0"/>
        <w:adjustRightInd w:val="0"/>
        <w:jc w:val="center"/>
        <w:rPr>
          <w:b/>
          <w:bCs/>
          <w:color w:val="000000"/>
        </w:rPr>
      </w:pPr>
    </w:p>
    <w:p w14:paraId="1FF7ACB9" w14:textId="77777777" w:rsidR="00567E1D" w:rsidRPr="006F1FB6" w:rsidRDefault="00567E1D" w:rsidP="00B83789">
      <w:pPr>
        <w:autoSpaceDE w:val="0"/>
        <w:autoSpaceDN w:val="0"/>
        <w:adjustRightInd w:val="0"/>
        <w:jc w:val="center"/>
        <w:rPr>
          <w:b/>
          <w:bCs/>
          <w:color w:val="000000"/>
        </w:rPr>
      </w:pPr>
    </w:p>
    <w:p w14:paraId="7BA9ED8D" w14:textId="77777777" w:rsidR="00567E1D" w:rsidRPr="006F1FB6" w:rsidRDefault="00567E1D" w:rsidP="00B83789">
      <w:pPr>
        <w:autoSpaceDE w:val="0"/>
        <w:autoSpaceDN w:val="0"/>
        <w:adjustRightInd w:val="0"/>
        <w:jc w:val="center"/>
        <w:rPr>
          <w:b/>
          <w:bCs/>
          <w:color w:val="000000"/>
        </w:rPr>
      </w:pPr>
    </w:p>
    <w:p w14:paraId="410B2AD7" w14:textId="77777777" w:rsidR="00567E1D" w:rsidRPr="006F1FB6" w:rsidRDefault="00567E1D" w:rsidP="00B83789">
      <w:pPr>
        <w:autoSpaceDE w:val="0"/>
        <w:autoSpaceDN w:val="0"/>
        <w:adjustRightInd w:val="0"/>
        <w:jc w:val="center"/>
        <w:rPr>
          <w:b/>
          <w:bCs/>
          <w:color w:val="000000"/>
        </w:rPr>
      </w:pPr>
    </w:p>
    <w:p w14:paraId="6477543E" w14:textId="77777777" w:rsidR="00567E1D" w:rsidRPr="006F1FB6" w:rsidRDefault="00567E1D" w:rsidP="00B83789">
      <w:pPr>
        <w:autoSpaceDE w:val="0"/>
        <w:autoSpaceDN w:val="0"/>
        <w:adjustRightInd w:val="0"/>
        <w:jc w:val="center"/>
        <w:rPr>
          <w:b/>
          <w:bCs/>
          <w:color w:val="000000"/>
        </w:rPr>
      </w:pPr>
    </w:p>
    <w:p w14:paraId="50E7BC11" w14:textId="77777777" w:rsidR="00567E1D" w:rsidRPr="006F1FB6" w:rsidRDefault="00567E1D" w:rsidP="00B83789">
      <w:pPr>
        <w:autoSpaceDE w:val="0"/>
        <w:autoSpaceDN w:val="0"/>
        <w:adjustRightInd w:val="0"/>
        <w:jc w:val="center"/>
        <w:rPr>
          <w:b/>
          <w:bCs/>
          <w:color w:val="000000"/>
        </w:rPr>
      </w:pPr>
    </w:p>
    <w:p w14:paraId="6526C771" w14:textId="77777777" w:rsidR="00567E1D" w:rsidRPr="006F1FB6" w:rsidRDefault="00567E1D" w:rsidP="00B83789">
      <w:pPr>
        <w:autoSpaceDE w:val="0"/>
        <w:autoSpaceDN w:val="0"/>
        <w:adjustRightInd w:val="0"/>
        <w:jc w:val="center"/>
        <w:rPr>
          <w:b/>
          <w:bCs/>
          <w:color w:val="000000"/>
          <w:sz w:val="28"/>
          <w:szCs w:val="28"/>
        </w:rPr>
      </w:pPr>
    </w:p>
    <w:p w14:paraId="1BBE3024" w14:textId="77777777" w:rsidR="00567E1D" w:rsidRPr="006F1FB6" w:rsidRDefault="00567E1D" w:rsidP="00B83789">
      <w:pPr>
        <w:autoSpaceDE w:val="0"/>
        <w:autoSpaceDN w:val="0"/>
        <w:adjustRightInd w:val="0"/>
        <w:jc w:val="center"/>
        <w:rPr>
          <w:b/>
          <w:bCs/>
          <w:color w:val="000000"/>
          <w:sz w:val="28"/>
          <w:szCs w:val="28"/>
        </w:rPr>
      </w:pPr>
      <w:r w:rsidRPr="006F1FB6">
        <w:rPr>
          <w:b/>
          <w:bCs/>
          <w:color w:val="000000"/>
          <w:sz w:val="28"/>
          <w:szCs w:val="28"/>
        </w:rPr>
        <w:t>МУНИЦИПАЛЬНАЯ ПРОГРАММА</w:t>
      </w:r>
    </w:p>
    <w:p w14:paraId="6A4992BE" w14:textId="77777777" w:rsidR="00567E1D" w:rsidRPr="006F1FB6" w:rsidRDefault="00567E1D" w:rsidP="00393AC8">
      <w:pPr>
        <w:pStyle w:val="ConsPlusTitle"/>
        <w:widowControl/>
        <w:jc w:val="center"/>
        <w:rPr>
          <w:sz w:val="28"/>
          <w:szCs w:val="28"/>
        </w:rPr>
      </w:pPr>
    </w:p>
    <w:p w14:paraId="238F6FAC" w14:textId="77777777" w:rsidR="00587713" w:rsidRPr="00587713" w:rsidRDefault="00587713" w:rsidP="00587713">
      <w:pPr>
        <w:pStyle w:val="ConsPlusTitle"/>
        <w:jc w:val="center"/>
        <w:rPr>
          <w:sz w:val="28"/>
          <w:szCs w:val="28"/>
        </w:rPr>
      </w:pPr>
      <w:r w:rsidRPr="00587713">
        <w:rPr>
          <w:sz w:val="28"/>
          <w:szCs w:val="28"/>
        </w:rPr>
        <w:t>«Формирование комфортной</w:t>
      </w:r>
    </w:p>
    <w:p w14:paraId="50BBDB7F" w14:textId="590C25DD" w:rsidR="00587713" w:rsidRPr="00587713" w:rsidRDefault="00587713" w:rsidP="00587713">
      <w:pPr>
        <w:pStyle w:val="ConsPlusTitle"/>
        <w:jc w:val="center"/>
        <w:rPr>
          <w:sz w:val="28"/>
          <w:szCs w:val="28"/>
        </w:rPr>
      </w:pPr>
      <w:r w:rsidRPr="00587713">
        <w:rPr>
          <w:sz w:val="28"/>
          <w:szCs w:val="28"/>
        </w:rPr>
        <w:t>городской среды   на территории муниципального</w:t>
      </w:r>
    </w:p>
    <w:p w14:paraId="51E071F3" w14:textId="77777777" w:rsidR="00587713" w:rsidRPr="00587713" w:rsidRDefault="00587713" w:rsidP="00587713">
      <w:pPr>
        <w:pStyle w:val="ConsPlusTitle"/>
        <w:jc w:val="center"/>
        <w:rPr>
          <w:sz w:val="28"/>
          <w:szCs w:val="28"/>
        </w:rPr>
      </w:pPr>
      <w:r w:rsidRPr="00587713">
        <w:rPr>
          <w:sz w:val="28"/>
          <w:szCs w:val="28"/>
        </w:rPr>
        <w:t xml:space="preserve">образования «Заневское городское поселение» </w:t>
      </w:r>
    </w:p>
    <w:p w14:paraId="2A8056D0" w14:textId="77777777" w:rsidR="00587713" w:rsidRPr="00587713" w:rsidRDefault="00587713" w:rsidP="00587713">
      <w:pPr>
        <w:pStyle w:val="ConsPlusTitle"/>
        <w:jc w:val="center"/>
        <w:rPr>
          <w:sz w:val="28"/>
          <w:szCs w:val="28"/>
        </w:rPr>
      </w:pPr>
      <w:r w:rsidRPr="00587713">
        <w:rPr>
          <w:sz w:val="28"/>
          <w:szCs w:val="28"/>
        </w:rPr>
        <w:t>Всеволожского муниципального района</w:t>
      </w:r>
    </w:p>
    <w:p w14:paraId="188F33BF" w14:textId="77777777" w:rsidR="00567E1D" w:rsidRPr="00587713" w:rsidRDefault="00587713" w:rsidP="00587713">
      <w:pPr>
        <w:pStyle w:val="ConsPlusTitle"/>
        <w:widowControl/>
        <w:jc w:val="center"/>
        <w:rPr>
          <w:sz w:val="28"/>
          <w:szCs w:val="28"/>
        </w:rPr>
      </w:pPr>
      <w:r w:rsidRPr="00587713">
        <w:rPr>
          <w:sz w:val="28"/>
          <w:szCs w:val="28"/>
        </w:rPr>
        <w:t>Ленинградской области на 2019-2024 годы»</w:t>
      </w:r>
    </w:p>
    <w:p w14:paraId="48C0D31E" w14:textId="77777777" w:rsidR="00567E1D" w:rsidRPr="006F1FB6" w:rsidRDefault="00567E1D" w:rsidP="00393AC8">
      <w:pPr>
        <w:autoSpaceDE w:val="0"/>
        <w:autoSpaceDN w:val="0"/>
        <w:adjustRightInd w:val="0"/>
        <w:jc w:val="center"/>
      </w:pPr>
    </w:p>
    <w:p w14:paraId="28701099" w14:textId="77777777" w:rsidR="00567E1D" w:rsidRPr="006F1FB6" w:rsidRDefault="00567E1D" w:rsidP="00393AC8">
      <w:pPr>
        <w:autoSpaceDE w:val="0"/>
        <w:autoSpaceDN w:val="0"/>
        <w:adjustRightInd w:val="0"/>
        <w:jc w:val="center"/>
      </w:pPr>
    </w:p>
    <w:p w14:paraId="6E398A3B" w14:textId="77777777" w:rsidR="00567E1D" w:rsidRPr="006F1FB6" w:rsidRDefault="00567E1D" w:rsidP="00393AC8">
      <w:pPr>
        <w:autoSpaceDE w:val="0"/>
        <w:autoSpaceDN w:val="0"/>
        <w:adjustRightInd w:val="0"/>
        <w:jc w:val="center"/>
      </w:pPr>
    </w:p>
    <w:p w14:paraId="3078F2AB" w14:textId="77777777" w:rsidR="00567E1D" w:rsidRPr="006F1FB6" w:rsidRDefault="00567E1D" w:rsidP="00393AC8">
      <w:pPr>
        <w:autoSpaceDE w:val="0"/>
        <w:autoSpaceDN w:val="0"/>
        <w:adjustRightInd w:val="0"/>
        <w:jc w:val="center"/>
      </w:pPr>
    </w:p>
    <w:p w14:paraId="2B026011" w14:textId="77777777" w:rsidR="00567E1D" w:rsidRPr="006F1FB6" w:rsidRDefault="00567E1D" w:rsidP="00393AC8">
      <w:pPr>
        <w:autoSpaceDE w:val="0"/>
        <w:autoSpaceDN w:val="0"/>
        <w:adjustRightInd w:val="0"/>
        <w:jc w:val="center"/>
      </w:pPr>
    </w:p>
    <w:p w14:paraId="152C2CC4" w14:textId="77777777" w:rsidR="00567E1D" w:rsidRPr="006F1FB6" w:rsidRDefault="00567E1D" w:rsidP="00393AC8">
      <w:pPr>
        <w:autoSpaceDE w:val="0"/>
        <w:autoSpaceDN w:val="0"/>
        <w:adjustRightInd w:val="0"/>
        <w:jc w:val="center"/>
      </w:pPr>
    </w:p>
    <w:p w14:paraId="5ABE24B5" w14:textId="77777777" w:rsidR="00567E1D" w:rsidRPr="006F1FB6" w:rsidRDefault="00567E1D" w:rsidP="00393AC8">
      <w:pPr>
        <w:autoSpaceDE w:val="0"/>
        <w:autoSpaceDN w:val="0"/>
        <w:adjustRightInd w:val="0"/>
        <w:jc w:val="center"/>
      </w:pPr>
    </w:p>
    <w:p w14:paraId="4B9314DC" w14:textId="77777777" w:rsidR="00567E1D" w:rsidRPr="006F1FB6" w:rsidRDefault="00567E1D" w:rsidP="00393AC8">
      <w:pPr>
        <w:autoSpaceDE w:val="0"/>
        <w:autoSpaceDN w:val="0"/>
        <w:adjustRightInd w:val="0"/>
        <w:jc w:val="center"/>
      </w:pPr>
    </w:p>
    <w:p w14:paraId="64942558" w14:textId="77777777" w:rsidR="00567E1D" w:rsidRPr="006F1FB6" w:rsidRDefault="00567E1D" w:rsidP="00393AC8">
      <w:pPr>
        <w:autoSpaceDE w:val="0"/>
        <w:autoSpaceDN w:val="0"/>
        <w:adjustRightInd w:val="0"/>
        <w:jc w:val="center"/>
      </w:pPr>
    </w:p>
    <w:p w14:paraId="2269909D" w14:textId="77777777" w:rsidR="00567E1D" w:rsidRPr="006F1FB6" w:rsidRDefault="00567E1D" w:rsidP="00393AC8">
      <w:pPr>
        <w:autoSpaceDE w:val="0"/>
        <w:autoSpaceDN w:val="0"/>
        <w:adjustRightInd w:val="0"/>
        <w:jc w:val="center"/>
      </w:pPr>
    </w:p>
    <w:p w14:paraId="46DDA33D" w14:textId="77777777" w:rsidR="00567E1D" w:rsidRPr="006F1FB6" w:rsidRDefault="00567E1D" w:rsidP="00B83789">
      <w:pPr>
        <w:autoSpaceDE w:val="0"/>
        <w:autoSpaceDN w:val="0"/>
        <w:adjustRightInd w:val="0"/>
        <w:jc w:val="center"/>
        <w:rPr>
          <w:b/>
          <w:bCs/>
          <w:color w:val="000000"/>
          <w:sz w:val="28"/>
          <w:szCs w:val="28"/>
        </w:rPr>
      </w:pPr>
    </w:p>
    <w:p w14:paraId="3FCC2A96" w14:textId="77777777" w:rsidR="00567E1D" w:rsidRPr="006F1FB6" w:rsidRDefault="00567E1D" w:rsidP="00B83789">
      <w:pPr>
        <w:autoSpaceDE w:val="0"/>
        <w:autoSpaceDN w:val="0"/>
        <w:adjustRightInd w:val="0"/>
        <w:jc w:val="center"/>
        <w:rPr>
          <w:b/>
          <w:bCs/>
          <w:color w:val="000000"/>
          <w:sz w:val="28"/>
          <w:szCs w:val="28"/>
        </w:rPr>
      </w:pPr>
    </w:p>
    <w:p w14:paraId="168A84A7" w14:textId="77777777" w:rsidR="00567E1D" w:rsidRPr="006F1FB6" w:rsidRDefault="00567E1D" w:rsidP="00B83789">
      <w:pPr>
        <w:autoSpaceDE w:val="0"/>
        <w:autoSpaceDN w:val="0"/>
        <w:adjustRightInd w:val="0"/>
        <w:jc w:val="center"/>
        <w:rPr>
          <w:b/>
          <w:bCs/>
          <w:color w:val="000000"/>
          <w:sz w:val="28"/>
          <w:szCs w:val="28"/>
        </w:rPr>
      </w:pPr>
    </w:p>
    <w:p w14:paraId="5B0FAB12" w14:textId="77777777" w:rsidR="00567E1D" w:rsidRPr="006F1FB6" w:rsidRDefault="00567E1D" w:rsidP="00B83789">
      <w:pPr>
        <w:autoSpaceDE w:val="0"/>
        <w:autoSpaceDN w:val="0"/>
        <w:adjustRightInd w:val="0"/>
        <w:jc w:val="center"/>
        <w:rPr>
          <w:b/>
          <w:bCs/>
          <w:color w:val="000000"/>
          <w:sz w:val="28"/>
          <w:szCs w:val="28"/>
        </w:rPr>
      </w:pPr>
      <w:r w:rsidRPr="006F1FB6">
        <w:rPr>
          <w:b/>
          <w:bCs/>
          <w:color w:val="000000"/>
          <w:sz w:val="28"/>
          <w:szCs w:val="28"/>
        </w:rPr>
        <w:t>20</w:t>
      </w:r>
      <w:r w:rsidR="007509B2">
        <w:rPr>
          <w:b/>
          <w:bCs/>
          <w:color w:val="000000"/>
          <w:sz w:val="28"/>
          <w:szCs w:val="28"/>
        </w:rPr>
        <w:t>20</w:t>
      </w:r>
      <w:r w:rsidRPr="006F1FB6">
        <w:rPr>
          <w:b/>
          <w:bCs/>
          <w:color w:val="000000"/>
          <w:sz w:val="28"/>
          <w:szCs w:val="28"/>
        </w:rPr>
        <w:t xml:space="preserve"> г.</w:t>
      </w:r>
    </w:p>
    <w:p w14:paraId="0322B86B" w14:textId="77777777" w:rsidR="00567E1D" w:rsidRPr="006F1FB6" w:rsidRDefault="00567E1D" w:rsidP="00E57382">
      <w:pPr>
        <w:tabs>
          <w:tab w:val="center" w:pos="7285"/>
          <w:tab w:val="left" w:pos="12840"/>
        </w:tabs>
        <w:jc w:val="center"/>
        <w:rPr>
          <w:b/>
          <w:lang w:eastAsia="en-US"/>
        </w:rPr>
      </w:pPr>
    </w:p>
    <w:p w14:paraId="6609A368" w14:textId="77777777" w:rsidR="00567E1D" w:rsidRPr="006F1FB6" w:rsidRDefault="00567E1D" w:rsidP="00E57382">
      <w:pPr>
        <w:tabs>
          <w:tab w:val="center" w:pos="7285"/>
          <w:tab w:val="left" w:pos="12840"/>
        </w:tabs>
        <w:jc w:val="center"/>
        <w:rPr>
          <w:b/>
          <w:lang w:eastAsia="en-US"/>
        </w:rPr>
      </w:pPr>
    </w:p>
    <w:p w14:paraId="1ACEB204" w14:textId="77777777" w:rsidR="00567E1D" w:rsidRPr="006F1FB6" w:rsidRDefault="00567E1D" w:rsidP="00E57382">
      <w:pPr>
        <w:tabs>
          <w:tab w:val="center" w:pos="7285"/>
          <w:tab w:val="left" w:pos="12840"/>
        </w:tabs>
        <w:jc w:val="center"/>
        <w:rPr>
          <w:b/>
          <w:lang w:eastAsia="en-US"/>
        </w:rPr>
      </w:pPr>
    </w:p>
    <w:p w14:paraId="068FF6C8" w14:textId="77777777" w:rsidR="00567E1D" w:rsidRPr="006F1FB6" w:rsidRDefault="00567E1D" w:rsidP="00E57382">
      <w:pPr>
        <w:tabs>
          <w:tab w:val="center" w:pos="7285"/>
          <w:tab w:val="left" w:pos="12840"/>
        </w:tabs>
        <w:jc w:val="center"/>
        <w:rPr>
          <w:b/>
          <w:lang w:eastAsia="en-US"/>
        </w:rPr>
      </w:pPr>
    </w:p>
    <w:p w14:paraId="5BFB1A64" w14:textId="77777777" w:rsidR="00567E1D" w:rsidRPr="00711582" w:rsidRDefault="001E0E27" w:rsidP="00E57382">
      <w:pPr>
        <w:tabs>
          <w:tab w:val="center" w:pos="7285"/>
          <w:tab w:val="left" w:pos="12840"/>
        </w:tabs>
        <w:jc w:val="center"/>
        <w:rPr>
          <w:b/>
          <w:sz w:val="28"/>
          <w:szCs w:val="28"/>
          <w:lang w:eastAsia="en-US"/>
        </w:rPr>
      </w:pPr>
      <w:r>
        <w:rPr>
          <w:b/>
          <w:sz w:val="28"/>
          <w:szCs w:val="28"/>
          <w:lang w:eastAsia="en-US"/>
        </w:rPr>
        <w:lastRenderedPageBreak/>
        <w:t xml:space="preserve">1. </w:t>
      </w:r>
      <w:r w:rsidR="00567E1D" w:rsidRPr="00711582">
        <w:rPr>
          <w:b/>
          <w:sz w:val="28"/>
          <w:szCs w:val="28"/>
          <w:lang w:eastAsia="en-US"/>
        </w:rPr>
        <w:t>Паспорт муниципальной программы</w:t>
      </w:r>
    </w:p>
    <w:p w14:paraId="4B304FF6" w14:textId="42158705" w:rsidR="007A3092" w:rsidRPr="00587713" w:rsidRDefault="007A3092" w:rsidP="002E43C6">
      <w:pPr>
        <w:pStyle w:val="ConsPlusTitle"/>
        <w:jc w:val="center"/>
        <w:rPr>
          <w:sz w:val="28"/>
          <w:szCs w:val="28"/>
        </w:rPr>
      </w:pPr>
      <w:r w:rsidRPr="00587713">
        <w:rPr>
          <w:sz w:val="28"/>
          <w:szCs w:val="28"/>
        </w:rPr>
        <w:t>«Формирование комфортной</w:t>
      </w:r>
      <w:r w:rsidR="002E43C6">
        <w:rPr>
          <w:sz w:val="28"/>
          <w:szCs w:val="28"/>
        </w:rPr>
        <w:t xml:space="preserve"> </w:t>
      </w:r>
      <w:r w:rsidRPr="00587713">
        <w:rPr>
          <w:sz w:val="28"/>
          <w:szCs w:val="28"/>
        </w:rPr>
        <w:t>городской среды   на территории муниципального</w:t>
      </w:r>
      <w:r w:rsidR="002E43C6">
        <w:rPr>
          <w:sz w:val="28"/>
          <w:szCs w:val="28"/>
        </w:rPr>
        <w:t xml:space="preserve"> </w:t>
      </w:r>
      <w:r w:rsidRPr="00587713">
        <w:rPr>
          <w:sz w:val="28"/>
          <w:szCs w:val="28"/>
        </w:rPr>
        <w:t xml:space="preserve">образования «Заневское городское поселение» </w:t>
      </w:r>
    </w:p>
    <w:p w14:paraId="17785DD9" w14:textId="77777777" w:rsidR="007A3092" w:rsidRPr="00587713" w:rsidRDefault="007A3092" w:rsidP="007A3092">
      <w:pPr>
        <w:pStyle w:val="ConsPlusTitle"/>
        <w:jc w:val="center"/>
        <w:rPr>
          <w:sz w:val="28"/>
          <w:szCs w:val="28"/>
        </w:rPr>
      </w:pPr>
      <w:r w:rsidRPr="00587713">
        <w:rPr>
          <w:sz w:val="28"/>
          <w:szCs w:val="28"/>
        </w:rPr>
        <w:t>Всеволожского муниципального района</w:t>
      </w:r>
    </w:p>
    <w:p w14:paraId="7FB4FA43" w14:textId="77777777" w:rsidR="007A3092" w:rsidRPr="00587713" w:rsidRDefault="007A3092" w:rsidP="007A3092">
      <w:pPr>
        <w:pStyle w:val="ConsPlusTitle"/>
        <w:widowControl/>
        <w:jc w:val="center"/>
        <w:rPr>
          <w:sz w:val="28"/>
          <w:szCs w:val="28"/>
        </w:rPr>
      </w:pPr>
      <w:r w:rsidRPr="00587713">
        <w:rPr>
          <w:sz w:val="28"/>
          <w:szCs w:val="28"/>
        </w:rPr>
        <w:t>Ленинградской области на 2019-2024 годы»</w:t>
      </w:r>
    </w:p>
    <w:p w14:paraId="5CF1D187" w14:textId="77777777" w:rsidR="00567E1D" w:rsidRPr="00711582" w:rsidRDefault="00567E1D" w:rsidP="00E57382">
      <w:pPr>
        <w:tabs>
          <w:tab w:val="center" w:pos="7285"/>
          <w:tab w:val="left" w:pos="12840"/>
        </w:tabs>
        <w:jc w:val="center"/>
        <w:rPr>
          <w:b/>
          <w:sz w:val="28"/>
          <w:szCs w:val="28"/>
          <w:lang w:eastAsia="en-US"/>
        </w:rPr>
      </w:pPr>
    </w:p>
    <w:p w14:paraId="4400052E" w14:textId="77777777" w:rsidR="00567E1D" w:rsidRPr="00711582" w:rsidRDefault="00567E1D" w:rsidP="00E57382">
      <w:pPr>
        <w:tabs>
          <w:tab w:val="center" w:pos="7285"/>
          <w:tab w:val="left" w:pos="12840"/>
        </w:tabs>
        <w:jc w:val="center"/>
        <w:rPr>
          <w:sz w:val="28"/>
          <w:szCs w:val="28"/>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5920"/>
        <w:gridCol w:w="34"/>
      </w:tblGrid>
      <w:tr w:rsidR="00567E1D" w:rsidRPr="00711582" w14:paraId="25FCCA72" w14:textId="77777777" w:rsidTr="00FC1B06">
        <w:trPr>
          <w:trHeight w:val="609"/>
        </w:trPr>
        <w:tc>
          <w:tcPr>
            <w:tcW w:w="3260" w:type="dxa"/>
            <w:vAlign w:val="center"/>
          </w:tcPr>
          <w:p w14:paraId="4FD38715" w14:textId="77777777" w:rsidR="00567E1D" w:rsidRPr="00711582" w:rsidRDefault="00567E1D" w:rsidP="00E57382">
            <w:pPr>
              <w:tabs>
                <w:tab w:val="left" w:pos="216"/>
                <w:tab w:val="left" w:pos="420"/>
              </w:tabs>
              <w:jc w:val="both"/>
              <w:rPr>
                <w:sz w:val="28"/>
                <w:szCs w:val="28"/>
              </w:rPr>
            </w:pPr>
            <w:r w:rsidRPr="00711582">
              <w:rPr>
                <w:sz w:val="28"/>
                <w:szCs w:val="28"/>
              </w:rPr>
              <w:t>Полное наименование</w:t>
            </w:r>
          </w:p>
        </w:tc>
        <w:tc>
          <w:tcPr>
            <w:tcW w:w="5954" w:type="dxa"/>
            <w:gridSpan w:val="2"/>
          </w:tcPr>
          <w:p w14:paraId="00F21483" w14:textId="77777777" w:rsidR="00587713" w:rsidRPr="00587713" w:rsidRDefault="00587713" w:rsidP="00587713">
            <w:pPr>
              <w:jc w:val="both"/>
              <w:rPr>
                <w:sz w:val="28"/>
                <w:szCs w:val="28"/>
              </w:rPr>
            </w:pPr>
            <w:r>
              <w:rPr>
                <w:sz w:val="28"/>
                <w:szCs w:val="28"/>
              </w:rPr>
              <w:t xml:space="preserve"> </w:t>
            </w:r>
            <w:r w:rsidRPr="00587713">
              <w:rPr>
                <w:sz w:val="28"/>
                <w:szCs w:val="28"/>
              </w:rPr>
              <w:t>«Формирование комфортной</w:t>
            </w:r>
            <w:r>
              <w:rPr>
                <w:sz w:val="28"/>
                <w:szCs w:val="28"/>
              </w:rPr>
              <w:t xml:space="preserve"> </w:t>
            </w:r>
            <w:r w:rsidRPr="00587713">
              <w:rPr>
                <w:sz w:val="28"/>
                <w:szCs w:val="28"/>
              </w:rPr>
              <w:t>городской среды   на территории  муниципального</w:t>
            </w:r>
            <w:r>
              <w:rPr>
                <w:sz w:val="28"/>
                <w:szCs w:val="28"/>
              </w:rPr>
              <w:t xml:space="preserve"> </w:t>
            </w:r>
            <w:r w:rsidRPr="00587713">
              <w:rPr>
                <w:sz w:val="28"/>
                <w:szCs w:val="28"/>
              </w:rPr>
              <w:t>образования «Заневское городское поселение» Всеволожского муниципального района</w:t>
            </w:r>
          </w:p>
          <w:p w14:paraId="62099DEF" w14:textId="77777777" w:rsidR="00567E1D" w:rsidRPr="00711582" w:rsidRDefault="00587713" w:rsidP="00587713">
            <w:pPr>
              <w:jc w:val="both"/>
              <w:rPr>
                <w:sz w:val="28"/>
                <w:szCs w:val="28"/>
              </w:rPr>
            </w:pPr>
            <w:r w:rsidRPr="00587713">
              <w:rPr>
                <w:sz w:val="28"/>
                <w:szCs w:val="28"/>
              </w:rPr>
              <w:t>Ленинградской области на 2019-2024 годы»</w:t>
            </w:r>
            <w:r>
              <w:rPr>
                <w:sz w:val="28"/>
                <w:szCs w:val="28"/>
              </w:rPr>
              <w:t xml:space="preserve"> </w:t>
            </w:r>
            <w:r w:rsidR="007A3092">
              <w:rPr>
                <w:sz w:val="28"/>
                <w:szCs w:val="28"/>
              </w:rPr>
              <w:t>(</w:t>
            </w:r>
            <w:r w:rsidR="00567E1D" w:rsidRPr="00711582">
              <w:rPr>
                <w:sz w:val="28"/>
                <w:szCs w:val="28"/>
              </w:rPr>
              <w:t>далее – муниципальная программа)</w:t>
            </w:r>
          </w:p>
        </w:tc>
      </w:tr>
      <w:tr w:rsidR="00567E1D" w:rsidRPr="00711582" w14:paraId="604C14FB" w14:textId="77777777" w:rsidTr="00FC1B06">
        <w:trPr>
          <w:trHeight w:val="703"/>
        </w:trPr>
        <w:tc>
          <w:tcPr>
            <w:tcW w:w="3260" w:type="dxa"/>
          </w:tcPr>
          <w:p w14:paraId="6DEF3693" w14:textId="77777777" w:rsidR="00567E1D" w:rsidRPr="00711582" w:rsidRDefault="00567E1D" w:rsidP="00E57382">
            <w:pPr>
              <w:jc w:val="both"/>
              <w:rPr>
                <w:sz w:val="28"/>
                <w:szCs w:val="28"/>
              </w:rPr>
            </w:pPr>
            <w:r w:rsidRPr="00711582">
              <w:rPr>
                <w:sz w:val="28"/>
                <w:szCs w:val="28"/>
              </w:rPr>
              <w:t>Куратор муниципальной программы</w:t>
            </w:r>
          </w:p>
        </w:tc>
        <w:tc>
          <w:tcPr>
            <w:tcW w:w="5954" w:type="dxa"/>
            <w:gridSpan w:val="2"/>
          </w:tcPr>
          <w:p w14:paraId="0D0DAA54" w14:textId="77777777" w:rsidR="00567E1D" w:rsidRPr="00711582" w:rsidRDefault="002C508C" w:rsidP="002C508C">
            <w:pPr>
              <w:jc w:val="both"/>
              <w:rPr>
                <w:sz w:val="28"/>
                <w:szCs w:val="28"/>
                <w:lang w:eastAsia="en-US"/>
              </w:rPr>
            </w:pPr>
            <w:r w:rsidRPr="00711582">
              <w:rPr>
                <w:color w:val="000000"/>
                <w:sz w:val="28"/>
                <w:szCs w:val="28"/>
              </w:rPr>
              <w:t>З</w:t>
            </w:r>
            <w:r w:rsidR="007A3092">
              <w:rPr>
                <w:color w:val="000000"/>
                <w:sz w:val="28"/>
                <w:szCs w:val="28"/>
              </w:rPr>
              <w:t>аместитель главы а</w:t>
            </w:r>
            <w:r w:rsidR="00567E1D" w:rsidRPr="00711582">
              <w:rPr>
                <w:color w:val="000000"/>
                <w:sz w:val="28"/>
                <w:szCs w:val="28"/>
              </w:rPr>
              <w:t xml:space="preserve">дминистрации </w:t>
            </w:r>
            <w:r w:rsidRPr="00711582">
              <w:rPr>
                <w:color w:val="000000"/>
                <w:sz w:val="28"/>
                <w:szCs w:val="28"/>
              </w:rPr>
              <w:t>по ЖКХ и градостроительству</w:t>
            </w:r>
          </w:p>
        </w:tc>
      </w:tr>
      <w:tr w:rsidR="00567E1D" w:rsidRPr="00711582" w14:paraId="77277FE4" w14:textId="77777777" w:rsidTr="00FC1B06">
        <w:trPr>
          <w:trHeight w:val="1050"/>
        </w:trPr>
        <w:tc>
          <w:tcPr>
            <w:tcW w:w="3260" w:type="dxa"/>
          </w:tcPr>
          <w:p w14:paraId="61CDD16D" w14:textId="77777777" w:rsidR="00567E1D" w:rsidRPr="00711582" w:rsidRDefault="00567E1D" w:rsidP="00E57382">
            <w:pPr>
              <w:jc w:val="both"/>
              <w:rPr>
                <w:sz w:val="28"/>
                <w:szCs w:val="28"/>
                <w:lang w:eastAsia="en-US"/>
              </w:rPr>
            </w:pPr>
            <w:r w:rsidRPr="00711582">
              <w:rPr>
                <w:sz w:val="28"/>
                <w:szCs w:val="28"/>
              </w:rPr>
              <w:t>Ответственный исполнитель муниципальной программы</w:t>
            </w:r>
          </w:p>
        </w:tc>
        <w:tc>
          <w:tcPr>
            <w:tcW w:w="5954" w:type="dxa"/>
            <w:gridSpan w:val="2"/>
          </w:tcPr>
          <w:p w14:paraId="2FE8202F" w14:textId="77777777" w:rsidR="00567E1D" w:rsidRPr="00711582" w:rsidRDefault="002C508C" w:rsidP="002C508C">
            <w:pPr>
              <w:jc w:val="both"/>
              <w:rPr>
                <w:sz w:val="28"/>
                <w:szCs w:val="28"/>
                <w:lang w:eastAsia="en-US"/>
              </w:rPr>
            </w:pPr>
            <w:r w:rsidRPr="00711582">
              <w:rPr>
                <w:color w:val="000000"/>
                <w:sz w:val="28"/>
                <w:szCs w:val="28"/>
              </w:rPr>
              <w:t>Сектор</w:t>
            </w:r>
            <w:r w:rsidR="00567E1D" w:rsidRPr="00711582">
              <w:rPr>
                <w:color w:val="000000"/>
                <w:sz w:val="28"/>
                <w:szCs w:val="28"/>
              </w:rPr>
              <w:t xml:space="preserve"> ЖКХ</w:t>
            </w:r>
            <w:r w:rsidRPr="00711582">
              <w:rPr>
                <w:color w:val="000000"/>
                <w:sz w:val="28"/>
                <w:szCs w:val="28"/>
              </w:rPr>
              <w:t xml:space="preserve"> и благоустройства</w:t>
            </w:r>
            <w:r w:rsidR="007A3092">
              <w:rPr>
                <w:color w:val="000000"/>
                <w:sz w:val="28"/>
                <w:szCs w:val="28"/>
              </w:rPr>
              <w:t xml:space="preserve">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tc>
      </w:tr>
      <w:tr w:rsidR="00567E1D" w:rsidRPr="00711582" w14:paraId="31B18675" w14:textId="77777777" w:rsidTr="00FC1B06">
        <w:tc>
          <w:tcPr>
            <w:tcW w:w="3260" w:type="dxa"/>
          </w:tcPr>
          <w:p w14:paraId="41623F58" w14:textId="77777777" w:rsidR="00567E1D" w:rsidRPr="00711582" w:rsidRDefault="00567E1D" w:rsidP="00E57382">
            <w:pPr>
              <w:jc w:val="both"/>
              <w:rPr>
                <w:sz w:val="28"/>
                <w:szCs w:val="28"/>
                <w:lang w:eastAsia="en-US"/>
              </w:rPr>
            </w:pPr>
            <w:r w:rsidRPr="00711582">
              <w:rPr>
                <w:sz w:val="28"/>
                <w:szCs w:val="28"/>
              </w:rPr>
              <w:t>Соисполнители муниципальной программы</w:t>
            </w:r>
          </w:p>
        </w:tc>
        <w:tc>
          <w:tcPr>
            <w:tcW w:w="5954" w:type="dxa"/>
            <w:gridSpan w:val="2"/>
          </w:tcPr>
          <w:p w14:paraId="7124F400" w14:textId="77777777"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14:paraId="6B17030E" w14:textId="77777777" w:rsidTr="00FC1B06">
        <w:trPr>
          <w:trHeight w:val="609"/>
        </w:trPr>
        <w:tc>
          <w:tcPr>
            <w:tcW w:w="3260" w:type="dxa"/>
          </w:tcPr>
          <w:p w14:paraId="0280040F" w14:textId="77777777" w:rsidR="00567E1D" w:rsidRPr="00711582" w:rsidRDefault="00567E1D" w:rsidP="00E57382">
            <w:pPr>
              <w:tabs>
                <w:tab w:val="left" w:pos="278"/>
                <w:tab w:val="left" w:pos="420"/>
              </w:tabs>
              <w:jc w:val="both"/>
              <w:rPr>
                <w:sz w:val="28"/>
                <w:szCs w:val="28"/>
              </w:rPr>
            </w:pPr>
            <w:r w:rsidRPr="00711582">
              <w:rPr>
                <w:sz w:val="28"/>
                <w:szCs w:val="28"/>
              </w:rPr>
              <w:t>Участники муниципальной программы</w:t>
            </w:r>
          </w:p>
        </w:tc>
        <w:tc>
          <w:tcPr>
            <w:tcW w:w="5954" w:type="dxa"/>
            <w:gridSpan w:val="2"/>
          </w:tcPr>
          <w:p w14:paraId="042866DB" w14:textId="77777777" w:rsidR="00567E1D" w:rsidRPr="00711582" w:rsidRDefault="002C508C" w:rsidP="00E57382">
            <w:pPr>
              <w:numPr>
                <w:ilvl w:val="0"/>
                <w:numId w:val="4"/>
              </w:numPr>
              <w:ind w:left="0"/>
              <w:jc w:val="both"/>
              <w:rPr>
                <w:color w:val="000000"/>
                <w:sz w:val="28"/>
                <w:szCs w:val="28"/>
              </w:rPr>
            </w:pPr>
            <w:r w:rsidRPr="00711582">
              <w:rPr>
                <w:sz w:val="28"/>
                <w:szCs w:val="28"/>
              </w:rPr>
              <w:t>Сектор</w:t>
            </w:r>
            <w:r w:rsidR="00567E1D" w:rsidRPr="00711582">
              <w:rPr>
                <w:sz w:val="28"/>
                <w:szCs w:val="28"/>
              </w:rPr>
              <w:t xml:space="preserve"> </w:t>
            </w:r>
            <w:r w:rsidR="00567E1D" w:rsidRPr="00711582">
              <w:rPr>
                <w:color w:val="000000"/>
                <w:sz w:val="28"/>
                <w:szCs w:val="28"/>
              </w:rPr>
              <w:t xml:space="preserve">ЖКХ </w:t>
            </w:r>
            <w:r w:rsidRPr="00711582">
              <w:rPr>
                <w:color w:val="000000"/>
                <w:sz w:val="28"/>
                <w:szCs w:val="28"/>
              </w:rPr>
              <w:t>и благоустройства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p w14:paraId="1CFE83E7" w14:textId="77777777" w:rsidR="00567E1D" w:rsidRPr="00711582" w:rsidRDefault="00567E1D" w:rsidP="00291FBB">
            <w:pPr>
              <w:numPr>
                <w:ilvl w:val="0"/>
                <w:numId w:val="4"/>
              </w:numPr>
              <w:ind w:left="0"/>
              <w:jc w:val="both"/>
              <w:rPr>
                <w:color w:val="000000"/>
                <w:sz w:val="28"/>
                <w:szCs w:val="28"/>
              </w:rPr>
            </w:pPr>
            <w:r w:rsidRPr="00711582">
              <w:rPr>
                <w:color w:val="000000"/>
                <w:sz w:val="28"/>
                <w:szCs w:val="28"/>
                <w:lang w:eastAsia="ar-SA"/>
              </w:rPr>
              <w:t xml:space="preserve">МКУ </w:t>
            </w:r>
            <w:r w:rsidRPr="00711582">
              <w:rPr>
                <w:color w:val="000000"/>
                <w:sz w:val="28"/>
                <w:szCs w:val="28"/>
              </w:rPr>
              <w:t>«</w:t>
            </w:r>
            <w:r w:rsidR="00902378" w:rsidRPr="00711582">
              <w:rPr>
                <w:color w:val="000000"/>
                <w:sz w:val="28"/>
                <w:szCs w:val="28"/>
              </w:rPr>
              <w:t>ЦОУ»</w:t>
            </w:r>
            <w:r w:rsidR="00291FBB" w:rsidRPr="00711582">
              <w:rPr>
                <w:color w:val="000000"/>
                <w:sz w:val="28"/>
                <w:szCs w:val="28"/>
              </w:rPr>
              <w:t xml:space="preserve">, </w:t>
            </w:r>
            <w:r w:rsidRPr="00711582">
              <w:rPr>
                <w:sz w:val="28"/>
                <w:szCs w:val="28"/>
              </w:rPr>
              <w:t>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567E1D" w:rsidRPr="00711582" w14:paraId="6DF0C8D9" w14:textId="77777777" w:rsidTr="00FC1B06">
        <w:tc>
          <w:tcPr>
            <w:tcW w:w="3260" w:type="dxa"/>
          </w:tcPr>
          <w:p w14:paraId="6CDD3259" w14:textId="77777777" w:rsidR="00567E1D" w:rsidRPr="00711582" w:rsidRDefault="00567E1D" w:rsidP="00E57382">
            <w:pPr>
              <w:tabs>
                <w:tab w:val="left" w:pos="216"/>
                <w:tab w:val="left" w:pos="420"/>
              </w:tabs>
              <w:jc w:val="both"/>
              <w:rPr>
                <w:sz w:val="28"/>
                <w:szCs w:val="28"/>
              </w:rPr>
            </w:pPr>
            <w:r w:rsidRPr="00711582">
              <w:rPr>
                <w:sz w:val="28"/>
                <w:szCs w:val="28"/>
              </w:rPr>
              <w:t>Подпрограммы муниципальной программы</w:t>
            </w:r>
          </w:p>
        </w:tc>
        <w:tc>
          <w:tcPr>
            <w:tcW w:w="5954" w:type="dxa"/>
            <w:gridSpan w:val="2"/>
          </w:tcPr>
          <w:p w14:paraId="7CE1651B" w14:textId="77777777"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14:paraId="74670E74" w14:textId="77777777" w:rsidTr="00FC1B06">
        <w:trPr>
          <w:gridAfter w:val="1"/>
          <w:wAfter w:w="34" w:type="dxa"/>
        </w:trPr>
        <w:tc>
          <w:tcPr>
            <w:tcW w:w="3260" w:type="dxa"/>
          </w:tcPr>
          <w:p w14:paraId="49561967" w14:textId="77777777" w:rsidR="00567E1D" w:rsidRPr="00711582" w:rsidRDefault="00567E1D" w:rsidP="00E57382">
            <w:pPr>
              <w:tabs>
                <w:tab w:val="left" w:pos="216"/>
                <w:tab w:val="left" w:pos="420"/>
              </w:tabs>
              <w:jc w:val="both"/>
              <w:rPr>
                <w:sz w:val="28"/>
                <w:szCs w:val="28"/>
              </w:rPr>
            </w:pPr>
            <w:r w:rsidRPr="00711582">
              <w:rPr>
                <w:sz w:val="28"/>
                <w:szCs w:val="28"/>
              </w:rPr>
              <w:t>Цели муниципальной программы</w:t>
            </w:r>
          </w:p>
        </w:tc>
        <w:tc>
          <w:tcPr>
            <w:tcW w:w="5920" w:type="dxa"/>
          </w:tcPr>
          <w:p w14:paraId="071965E7" w14:textId="77777777" w:rsidR="00567E1D" w:rsidRPr="00711582" w:rsidRDefault="00567E1D" w:rsidP="00291FBB">
            <w:pPr>
              <w:pStyle w:val="ConsPlusNonformat"/>
              <w:numPr>
                <w:ilvl w:val="0"/>
                <w:numId w:val="5"/>
              </w:numPr>
              <w:ind w:left="0"/>
              <w:jc w:val="both"/>
              <w:rPr>
                <w:rFonts w:ascii="Times New Roman" w:hAnsi="Times New Roman" w:cs="Times New Roman"/>
                <w:sz w:val="28"/>
                <w:szCs w:val="28"/>
              </w:rPr>
            </w:pPr>
            <w:r w:rsidRPr="00711582">
              <w:rPr>
                <w:rFonts w:ascii="Times New Roman" w:hAnsi="Times New Roman" w:cs="Times New Roman"/>
                <w:sz w:val="28"/>
                <w:szCs w:val="28"/>
              </w:rPr>
              <w:t xml:space="preserve">Повышение уровня благоустройства территории </w:t>
            </w:r>
            <w:r w:rsidR="00291FBB" w:rsidRPr="00711582">
              <w:rPr>
                <w:rFonts w:ascii="Times New Roman" w:hAnsi="Times New Roman" w:cs="Times New Roman"/>
                <w:sz w:val="28"/>
                <w:szCs w:val="28"/>
              </w:rPr>
              <w:t>МО «Заневское городское поселение»</w:t>
            </w:r>
          </w:p>
        </w:tc>
      </w:tr>
      <w:tr w:rsidR="00567E1D" w:rsidRPr="00711582" w14:paraId="17BDBCA7" w14:textId="77777777" w:rsidTr="00FC1B06">
        <w:tc>
          <w:tcPr>
            <w:tcW w:w="3260" w:type="dxa"/>
          </w:tcPr>
          <w:p w14:paraId="30A2798B" w14:textId="77777777" w:rsidR="00567E1D" w:rsidRPr="00711582" w:rsidRDefault="00567E1D" w:rsidP="00E57382">
            <w:pPr>
              <w:tabs>
                <w:tab w:val="left" w:pos="216"/>
                <w:tab w:val="left" w:pos="420"/>
              </w:tabs>
              <w:jc w:val="both"/>
              <w:rPr>
                <w:sz w:val="28"/>
                <w:szCs w:val="28"/>
              </w:rPr>
            </w:pPr>
            <w:r w:rsidRPr="00711582">
              <w:rPr>
                <w:sz w:val="28"/>
                <w:szCs w:val="28"/>
              </w:rPr>
              <w:t>Задачи муниципальной программы</w:t>
            </w:r>
          </w:p>
        </w:tc>
        <w:tc>
          <w:tcPr>
            <w:tcW w:w="5954" w:type="dxa"/>
            <w:gridSpan w:val="2"/>
          </w:tcPr>
          <w:p w14:paraId="641D97A5" w14:textId="77777777" w:rsidR="00567E1D" w:rsidRPr="00711582" w:rsidRDefault="00567E1D" w:rsidP="00E57382">
            <w:pPr>
              <w:numPr>
                <w:ilvl w:val="0"/>
                <w:numId w:val="6"/>
              </w:numPr>
              <w:ind w:left="0"/>
              <w:jc w:val="both"/>
              <w:rPr>
                <w:color w:val="000000"/>
                <w:sz w:val="28"/>
                <w:szCs w:val="28"/>
              </w:rPr>
            </w:pPr>
            <w:r w:rsidRPr="00711582">
              <w:rPr>
                <w:color w:val="000000"/>
                <w:sz w:val="28"/>
                <w:szCs w:val="28"/>
              </w:rPr>
              <w:t>Повышение уровня благ</w:t>
            </w:r>
            <w:r w:rsidR="00902378" w:rsidRPr="00711582">
              <w:rPr>
                <w:color w:val="000000"/>
                <w:sz w:val="28"/>
                <w:szCs w:val="28"/>
              </w:rPr>
              <w:t>оустройства дворовых территорий</w:t>
            </w:r>
            <w:r w:rsidR="00587713">
              <w:rPr>
                <w:color w:val="000000"/>
                <w:sz w:val="28"/>
                <w:szCs w:val="28"/>
              </w:rPr>
              <w:t xml:space="preserve"> поселения</w:t>
            </w:r>
            <w:r w:rsidR="00291FBB" w:rsidRPr="00711582">
              <w:rPr>
                <w:color w:val="000000"/>
                <w:sz w:val="28"/>
                <w:szCs w:val="28"/>
              </w:rPr>
              <w:t>.</w:t>
            </w:r>
            <w:r w:rsidRPr="00711582">
              <w:rPr>
                <w:color w:val="000000"/>
                <w:sz w:val="28"/>
                <w:szCs w:val="28"/>
              </w:rPr>
              <w:t xml:space="preserve"> </w:t>
            </w:r>
          </w:p>
          <w:p w14:paraId="5E4F8016" w14:textId="77777777" w:rsidR="00567E1D" w:rsidRPr="00711582" w:rsidRDefault="00567E1D" w:rsidP="00E57382">
            <w:pPr>
              <w:numPr>
                <w:ilvl w:val="0"/>
                <w:numId w:val="6"/>
              </w:numPr>
              <w:ind w:left="0"/>
              <w:jc w:val="both"/>
              <w:rPr>
                <w:sz w:val="28"/>
                <w:szCs w:val="28"/>
                <w:lang w:eastAsia="en-US"/>
              </w:rPr>
            </w:pPr>
            <w:r w:rsidRPr="00711582">
              <w:rPr>
                <w:color w:val="000000"/>
                <w:sz w:val="28"/>
                <w:szCs w:val="28"/>
              </w:rPr>
              <w:t xml:space="preserve">Повышение уровня благоустройства наиболее </w:t>
            </w:r>
            <w:r w:rsidRPr="00711582">
              <w:rPr>
                <w:color w:val="000000"/>
                <w:sz w:val="28"/>
                <w:szCs w:val="28"/>
              </w:rPr>
              <w:lastRenderedPageBreak/>
              <w:t>посеща</w:t>
            </w:r>
            <w:r w:rsidR="00291FBB" w:rsidRPr="00711582">
              <w:rPr>
                <w:color w:val="000000"/>
                <w:sz w:val="28"/>
                <w:szCs w:val="28"/>
              </w:rPr>
              <w:t>емых общественных территорий</w:t>
            </w:r>
            <w:r w:rsidR="00587713">
              <w:rPr>
                <w:color w:val="000000"/>
                <w:sz w:val="28"/>
                <w:szCs w:val="28"/>
              </w:rPr>
              <w:t xml:space="preserve"> поселения</w:t>
            </w:r>
            <w:r w:rsidR="00291FBB" w:rsidRPr="00711582">
              <w:rPr>
                <w:color w:val="000000"/>
                <w:sz w:val="28"/>
                <w:szCs w:val="28"/>
              </w:rPr>
              <w:t>.</w:t>
            </w:r>
          </w:p>
          <w:p w14:paraId="2AF1C275" w14:textId="77777777" w:rsidR="00567E1D" w:rsidRPr="00711582" w:rsidRDefault="00567E1D" w:rsidP="00E57382">
            <w:pPr>
              <w:jc w:val="both"/>
              <w:rPr>
                <w:sz w:val="28"/>
                <w:szCs w:val="28"/>
                <w:lang w:eastAsia="en-US"/>
              </w:rPr>
            </w:pPr>
          </w:p>
        </w:tc>
      </w:tr>
      <w:tr w:rsidR="00567E1D" w:rsidRPr="00711582" w14:paraId="6A76C38C" w14:textId="77777777" w:rsidTr="00FC1B06">
        <w:tc>
          <w:tcPr>
            <w:tcW w:w="3260" w:type="dxa"/>
          </w:tcPr>
          <w:p w14:paraId="64FB0458" w14:textId="77777777" w:rsidR="00567E1D" w:rsidRPr="00711582" w:rsidRDefault="00567E1D" w:rsidP="00E57382">
            <w:pPr>
              <w:jc w:val="both"/>
              <w:rPr>
                <w:sz w:val="28"/>
                <w:szCs w:val="28"/>
                <w:lang w:eastAsia="en-US"/>
              </w:rPr>
            </w:pPr>
            <w:r w:rsidRPr="00711582">
              <w:rPr>
                <w:sz w:val="28"/>
                <w:szCs w:val="28"/>
              </w:rPr>
              <w:lastRenderedPageBreak/>
              <w:t>Этапы и сроки реализации муниципальной  программы</w:t>
            </w:r>
          </w:p>
        </w:tc>
        <w:tc>
          <w:tcPr>
            <w:tcW w:w="5954" w:type="dxa"/>
            <w:gridSpan w:val="2"/>
          </w:tcPr>
          <w:p w14:paraId="0CE28E38" w14:textId="77777777" w:rsidR="00567E1D" w:rsidRPr="00711582" w:rsidRDefault="00567E1D" w:rsidP="00291FBB">
            <w:pPr>
              <w:autoSpaceDE w:val="0"/>
              <w:autoSpaceDN w:val="0"/>
              <w:adjustRightInd w:val="0"/>
              <w:rPr>
                <w:color w:val="000000"/>
                <w:sz w:val="28"/>
                <w:szCs w:val="28"/>
              </w:rPr>
            </w:pPr>
            <w:r w:rsidRPr="00711582">
              <w:rPr>
                <w:color w:val="000000"/>
                <w:sz w:val="28"/>
                <w:szCs w:val="28"/>
              </w:rPr>
              <w:t>201</w:t>
            </w:r>
            <w:r w:rsidR="00291FBB" w:rsidRPr="00711582">
              <w:rPr>
                <w:color w:val="000000"/>
                <w:sz w:val="28"/>
                <w:szCs w:val="28"/>
              </w:rPr>
              <w:t>9</w:t>
            </w:r>
            <w:r w:rsidRPr="00711582">
              <w:rPr>
                <w:color w:val="000000"/>
                <w:sz w:val="28"/>
                <w:szCs w:val="28"/>
              </w:rPr>
              <w:t xml:space="preserve"> г.- </w:t>
            </w:r>
            <w:smartTag w:uri="urn:schemas-microsoft-com:office:smarttags" w:element="metricconverter">
              <w:smartTagPr>
                <w:attr w:name="ProductID" w:val="2024 г"/>
              </w:smartTagPr>
              <w:r w:rsidRPr="00711582">
                <w:rPr>
                  <w:color w:val="000000"/>
                  <w:sz w:val="28"/>
                  <w:szCs w:val="28"/>
                </w:rPr>
                <w:t>2024 г</w:t>
              </w:r>
              <w:r w:rsidR="00587713">
                <w:rPr>
                  <w:color w:val="000000"/>
                  <w:sz w:val="28"/>
                  <w:szCs w:val="28"/>
                </w:rPr>
                <w:t>оды</w:t>
              </w:r>
            </w:smartTag>
          </w:p>
        </w:tc>
      </w:tr>
      <w:tr w:rsidR="00567E1D" w:rsidRPr="00711582" w14:paraId="67291914" w14:textId="77777777" w:rsidTr="00FC1B06">
        <w:tc>
          <w:tcPr>
            <w:tcW w:w="3260" w:type="dxa"/>
          </w:tcPr>
          <w:p w14:paraId="6938BD74" w14:textId="77777777" w:rsidR="00567E1D" w:rsidRPr="00711582" w:rsidRDefault="00567E1D" w:rsidP="00E57382">
            <w:pPr>
              <w:jc w:val="both"/>
              <w:rPr>
                <w:sz w:val="28"/>
                <w:szCs w:val="28"/>
                <w:lang w:eastAsia="en-US"/>
              </w:rPr>
            </w:pPr>
            <w:r w:rsidRPr="00711582">
              <w:rPr>
                <w:sz w:val="28"/>
                <w:szCs w:val="28"/>
              </w:rPr>
              <w:t>Финансовое обеспечение муниципальной программы – всего, в том числе по источникам финансирования, тыс.руб.</w:t>
            </w:r>
          </w:p>
        </w:tc>
        <w:tc>
          <w:tcPr>
            <w:tcW w:w="5954" w:type="dxa"/>
            <w:gridSpan w:val="2"/>
          </w:tcPr>
          <w:p w14:paraId="40C9050D" w14:textId="77777777" w:rsidR="00567E1D" w:rsidRPr="00711582" w:rsidRDefault="00567E1D" w:rsidP="00E57382">
            <w:pPr>
              <w:ind w:firstLine="380"/>
              <w:jc w:val="both"/>
              <w:rPr>
                <w:sz w:val="28"/>
                <w:szCs w:val="28"/>
              </w:rPr>
            </w:pPr>
            <w:r w:rsidRPr="00711582">
              <w:rPr>
                <w:sz w:val="28"/>
                <w:szCs w:val="28"/>
              </w:rPr>
              <w:t>Общий объем финансирования муниципальной программы -</w:t>
            </w:r>
            <w:r w:rsidRPr="00711582">
              <w:rPr>
                <w:b/>
                <w:sz w:val="28"/>
                <w:szCs w:val="28"/>
              </w:rPr>
              <w:t>тыс. руб.</w:t>
            </w:r>
            <w:r w:rsidRPr="00711582">
              <w:rPr>
                <w:sz w:val="28"/>
                <w:szCs w:val="28"/>
              </w:rPr>
              <w:t xml:space="preserve">, </w:t>
            </w:r>
          </w:p>
          <w:p w14:paraId="7AD38B80" w14:textId="77777777" w:rsidR="00567E1D" w:rsidRPr="00711582" w:rsidRDefault="00567E1D" w:rsidP="00E57382">
            <w:pPr>
              <w:ind w:firstLine="380"/>
              <w:jc w:val="both"/>
              <w:rPr>
                <w:sz w:val="28"/>
                <w:szCs w:val="28"/>
              </w:rPr>
            </w:pPr>
            <w:r w:rsidRPr="00711582">
              <w:rPr>
                <w:sz w:val="28"/>
                <w:szCs w:val="28"/>
              </w:rPr>
              <w:t>в том числе по годам:</w:t>
            </w:r>
          </w:p>
          <w:p w14:paraId="209BAE27" w14:textId="77777777" w:rsidR="00567E1D" w:rsidRPr="00711582" w:rsidRDefault="00567E1D" w:rsidP="00E57382">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14:paraId="0F74E35D" w14:textId="77777777"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7509B2">
              <w:rPr>
                <w:b/>
                <w:sz w:val="28"/>
                <w:szCs w:val="28"/>
              </w:rPr>
              <w:t>14965</w:t>
            </w:r>
            <w:r w:rsidRPr="00711582">
              <w:rPr>
                <w:b/>
                <w:sz w:val="28"/>
                <w:szCs w:val="28"/>
              </w:rPr>
              <w:t xml:space="preserve"> тыс. руб.</w:t>
            </w:r>
          </w:p>
          <w:p w14:paraId="12432E6B" w14:textId="77777777"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14:paraId="36588B39"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14:paraId="7DE1E710"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14:paraId="5E6A5D74"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14:paraId="319002BC" w14:textId="77777777" w:rsidR="00567E1D" w:rsidRPr="00711582" w:rsidRDefault="00567E1D" w:rsidP="00E57382">
            <w:pPr>
              <w:ind w:firstLine="380"/>
              <w:jc w:val="both"/>
              <w:rPr>
                <w:sz w:val="28"/>
                <w:szCs w:val="28"/>
              </w:rPr>
            </w:pPr>
          </w:p>
          <w:p w14:paraId="7CC5A6BB" w14:textId="77777777" w:rsidR="00567E1D" w:rsidRPr="00711582" w:rsidRDefault="00567E1D" w:rsidP="00E57382">
            <w:pPr>
              <w:ind w:firstLine="380"/>
              <w:jc w:val="both"/>
              <w:rPr>
                <w:sz w:val="28"/>
                <w:szCs w:val="28"/>
              </w:rPr>
            </w:pPr>
            <w:r w:rsidRPr="00711582">
              <w:rPr>
                <w:sz w:val="28"/>
                <w:szCs w:val="28"/>
              </w:rPr>
              <w:t xml:space="preserve">-объем финансирования за счет средств федерального бюджета </w:t>
            </w:r>
            <w:r w:rsidRPr="00711582">
              <w:rPr>
                <w:b/>
                <w:sz w:val="28"/>
                <w:szCs w:val="28"/>
              </w:rPr>
              <w:t xml:space="preserve">– </w:t>
            </w:r>
            <w:r w:rsidR="00291FBB" w:rsidRPr="00711582">
              <w:rPr>
                <w:b/>
                <w:sz w:val="28"/>
                <w:szCs w:val="28"/>
              </w:rPr>
              <w:t>0</w:t>
            </w:r>
            <w:r w:rsidRPr="00711582">
              <w:rPr>
                <w:b/>
                <w:sz w:val="28"/>
                <w:szCs w:val="28"/>
              </w:rPr>
              <w:t xml:space="preserve"> тыс. </w:t>
            </w:r>
            <w:r w:rsidRPr="00711582">
              <w:rPr>
                <w:sz w:val="28"/>
                <w:szCs w:val="28"/>
              </w:rPr>
              <w:t xml:space="preserve"> руб., </w:t>
            </w:r>
          </w:p>
          <w:p w14:paraId="459A5C3A" w14:textId="77777777" w:rsidR="00567E1D" w:rsidRPr="00711582" w:rsidRDefault="00291FBB" w:rsidP="0025224B">
            <w:pPr>
              <w:ind w:firstLine="380"/>
              <w:jc w:val="both"/>
              <w:rPr>
                <w:sz w:val="28"/>
                <w:szCs w:val="28"/>
              </w:rPr>
            </w:pPr>
            <w:r w:rsidRPr="00711582">
              <w:rPr>
                <w:sz w:val="28"/>
                <w:szCs w:val="28"/>
              </w:rPr>
              <w:t>2019 г.-</w:t>
            </w:r>
          </w:p>
          <w:p w14:paraId="4DD1067E" w14:textId="77777777" w:rsidR="00567E1D" w:rsidRPr="00711582" w:rsidRDefault="00567E1D" w:rsidP="0025224B">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001960FC">
              <w:rPr>
                <w:b/>
                <w:sz w:val="28"/>
                <w:szCs w:val="28"/>
              </w:rPr>
              <w:t>–4285,05</w:t>
            </w:r>
            <w:r w:rsidRPr="00711582">
              <w:rPr>
                <w:b/>
                <w:sz w:val="28"/>
                <w:szCs w:val="28"/>
              </w:rPr>
              <w:t xml:space="preserve"> тыс. руб.</w:t>
            </w:r>
          </w:p>
          <w:p w14:paraId="66F2FF6A"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–0 тыс. руб.</w:t>
            </w:r>
          </w:p>
          <w:p w14:paraId="133D7814"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14:paraId="38344054"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14:paraId="47949EAC" w14:textId="77777777"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14:paraId="2B980341" w14:textId="77777777" w:rsidR="00567E1D" w:rsidRPr="00711582" w:rsidRDefault="00567E1D" w:rsidP="00E57382">
            <w:pPr>
              <w:ind w:firstLine="380"/>
              <w:jc w:val="both"/>
              <w:rPr>
                <w:sz w:val="28"/>
                <w:szCs w:val="28"/>
              </w:rPr>
            </w:pPr>
          </w:p>
          <w:p w14:paraId="01C19521" w14:textId="77777777" w:rsidR="00567E1D" w:rsidRPr="00711582" w:rsidRDefault="00567E1D" w:rsidP="00E57382">
            <w:pPr>
              <w:ind w:firstLine="380"/>
              <w:jc w:val="both"/>
              <w:rPr>
                <w:sz w:val="28"/>
                <w:szCs w:val="28"/>
              </w:rPr>
            </w:pPr>
            <w:r w:rsidRPr="00711582">
              <w:rPr>
                <w:sz w:val="28"/>
                <w:szCs w:val="28"/>
              </w:rPr>
              <w:t>объем финансирования за счет средств областного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w:t>
            </w:r>
          </w:p>
          <w:p w14:paraId="7A82D585" w14:textId="77777777" w:rsidR="00567E1D" w:rsidRPr="00711582" w:rsidRDefault="00567E1D" w:rsidP="00E57382">
            <w:pPr>
              <w:ind w:firstLine="380"/>
              <w:jc w:val="both"/>
              <w:rPr>
                <w:sz w:val="28"/>
                <w:szCs w:val="28"/>
              </w:rPr>
            </w:pPr>
            <w:r w:rsidRPr="00711582">
              <w:rPr>
                <w:sz w:val="28"/>
                <w:szCs w:val="28"/>
              </w:rPr>
              <w:t xml:space="preserve"> в том числе по годам</w:t>
            </w:r>
          </w:p>
          <w:p w14:paraId="08465AEA" w14:textId="77777777" w:rsidR="00567E1D" w:rsidRPr="00711582" w:rsidRDefault="00567E1D" w:rsidP="00E57382">
            <w:pPr>
              <w:ind w:firstLine="380"/>
              <w:jc w:val="both"/>
              <w:rPr>
                <w:b/>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 xml:space="preserve">– </w:t>
            </w:r>
            <w:r w:rsidR="00291FBB" w:rsidRPr="00711582">
              <w:rPr>
                <w:b/>
                <w:sz w:val="28"/>
                <w:szCs w:val="28"/>
              </w:rPr>
              <w:t>0</w:t>
            </w:r>
            <w:r w:rsidRPr="00711582">
              <w:rPr>
                <w:b/>
                <w:sz w:val="28"/>
                <w:szCs w:val="28"/>
              </w:rPr>
              <w:t xml:space="preserve"> тыс. руб.</w:t>
            </w:r>
          </w:p>
          <w:p w14:paraId="0E1A7656" w14:textId="77777777" w:rsidR="00567E1D" w:rsidRPr="00711582" w:rsidRDefault="00567E1D" w:rsidP="00E57382">
            <w:pPr>
              <w:ind w:firstLine="380"/>
              <w:jc w:val="both"/>
              <w:rPr>
                <w:b/>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001960FC">
              <w:rPr>
                <w:b/>
                <w:sz w:val="28"/>
                <w:szCs w:val="28"/>
              </w:rPr>
              <w:t xml:space="preserve">– 8699,95 </w:t>
            </w:r>
            <w:r w:rsidRPr="00711582">
              <w:rPr>
                <w:b/>
                <w:sz w:val="28"/>
                <w:szCs w:val="28"/>
              </w:rPr>
              <w:t>тыс. руб.</w:t>
            </w:r>
          </w:p>
          <w:p w14:paraId="283A84FB" w14:textId="77777777" w:rsidR="00567E1D" w:rsidRPr="00711582" w:rsidRDefault="00567E1D" w:rsidP="00E57382">
            <w:pPr>
              <w:ind w:firstLine="380"/>
              <w:jc w:val="both"/>
              <w:rPr>
                <w:b/>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 0 тыс. руб.</w:t>
            </w:r>
          </w:p>
          <w:p w14:paraId="680C4C73"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14:paraId="3ADDCB9E"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14:paraId="69D93F31"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14:paraId="4E5A2FFD" w14:textId="77777777" w:rsidR="00567E1D" w:rsidRPr="00711582" w:rsidRDefault="00567E1D" w:rsidP="00E57382">
            <w:pPr>
              <w:ind w:firstLine="380"/>
              <w:jc w:val="both"/>
              <w:rPr>
                <w:sz w:val="28"/>
                <w:szCs w:val="28"/>
              </w:rPr>
            </w:pPr>
          </w:p>
          <w:p w14:paraId="74EFDA0B" w14:textId="77777777" w:rsidR="00567E1D" w:rsidRPr="00711582" w:rsidRDefault="00567E1D" w:rsidP="00E57382">
            <w:pPr>
              <w:ind w:firstLine="380"/>
              <w:jc w:val="both"/>
              <w:rPr>
                <w:sz w:val="28"/>
                <w:szCs w:val="28"/>
              </w:rPr>
            </w:pPr>
            <w:r w:rsidRPr="00711582">
              <w:rPr>
                <w:sz w:val="28"/>
                <w:szCs w:val="28"/>
              </w:rPr>
              <w:t>объем финансирования за счет средств местного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 xml:space="preserve">, </w:t>
            </w:r>
          </w:p>
          <w:p w14:paraId="308CCFBC" w14:textId="77777777" w:rsidR="00567E1D" w:rsidRPr="00711582" w:rsidRDefault="00567E1D" w:rsidP="00E57382">
            <w:pPr>
              <w:ind w:firstLine="380"/>
              <w:jc w:val="both"/>
              <w:rPr>
                <w:sz w:val="28"/>
                <w:szCs w:val="28"/>
              </w:rPr>
            </w:pPr>
            <w:r w:rsidRPr="00711582">
              <w:rPr>
                <w:sz w:val="28"/>
                <w:szCs w:val="28"/>
              </w:rPr>
              <w:t>в том числе по годам:</w:t>
            </w:r>
          </w:p>
          <w:p w14:paraId="250A1CF7" w14:textId="77777777" w:rsidR="00567E1D" w:rsidRPr="00711582" w:rsidRDefault="00567E1D" w:rsidP="00E041A4">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291FBB" w:rsidRPr="00711582">
              <w:rPr>
                <w:b/>
                <w:sz w:val="28"/>
                <w:szCs w:val="28"/>
              </w:rPr>
              <w:t>0</w:t>
            </w:r>
            <w:r w:rsidRPr="00711582">
              <w:rPr>
                <w:b/>
                <w:sz w:val="28"/>
                <w:szCs w:val="28"/>
              </w:rPr>
              <w:t xml:space="preserve"> тыс. руб.</w:t>
            </w:r>
          </w:p>
          <w:p w14:paraId="1005F604" w14:textId="77777777"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5D036D">
              <w:rPr>
                <w:b/>
                <w:sz w:val="28"/>
                <w:szCs w:val="28"/>
              </w:rPr>
              <w:t xml:space="preserve"> </w:t>
            </w:r>
            <w:r w:rsidR="001960FC">
              <w:rPr>
                <w:b/>
                <w:sz w:val="28"/>
                <w:szCs w:val="28"/>
              </w:rPr>
              <w:t xml:space="preserve">1980,00 </w:t>
            </w:r>
            <w:r w:rsidRPr="00711582">
              <w:rPr>
                <w:b/>
                <w:sz w:val="28"/>
                <w:szCs w:val="28"/>
              </w:rPr>
              <w:t>тыс. руб.</w:t>
            </w:r>
          </w:p>
          <w:p w14:paraId="4FBBB977" w14:textId="77777777"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291FBB" w:rsidRPr="00711582">
              <w:rPr>
                <w:b/>
                <w:sz w:val="28"/>
                <w:szCs w:val="28"/>
              </w:rPr>
              <w:t xml:space="preserve">0 </w:t>
            </w:r>
            <w:r w:rsidRPr="00711582">
              <w:rPr>
                <w:b/>
                <w:sz w:val="28"/>
                <w:szCs w:val="28"/>
              </w:rPr>
              <w:t>тыс. руб.</w:t>
            </w:r>
          </w:p>
          <w:p w14:paraId="6FC6E50A"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14:paraId="3C4DB688"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14:paraId="0C6049AA" w14:textId="77777777"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lastRenderedPageBreak/>
                <w:t>2024 г</w:t>
              </w:r>
            </w:smartTag>
            <w:r w:rsidRPr="00711582">
              <w:rPr>
                <w:sz w:val="28"/>
                <w:szCs w:val="28"/>
              </w:rPr>
              <w:t xml:space="preserve">. </w:t>
            </w:r>
            <w:r w:rsidRPr="00711582">
              <w:rPr>
                <w:b/>
                <w:sz w:val="28"/>
                <w:szCs w:val="28"/>
              </w:rPr>
              <w:t>–0 тыс. руб.</w:t>
            </w:r>
          </w:p>
          <w:p w14:paraId="64F6B275" w14:textId="77777777" w:rsidR="00567E1D" w:rsidRPr="00711582" w:rsidRDefault="00567E1D" w:rsidP="001337C5">
            <w:pPr>
              <w:ind w:firstLine="380"/>
              <w:jc w:val="both"/>
              <w:rPr>
                <w:b/>
                <w:sz w:val="28"/>
                <w:szCs w:val="28"/>
              </w:rPr>
            </w:pPr>
          </w:p>
        </w:tc>
      </w:tr>
      <w:tr w:rsidR="00567E1D" w:rsidRPr="00711582" w14:paraId="3A9DCF46" w14:textId="77777777" w:rsidTr="00FC1B06">
        <w:tc>
          <w:tcPr>
            <w:tcW w:w="3260" w:type="dxa"/>
          </w:tcPr>
          <w:p w14:paraId="2EB407A8" w14:textId="77777777" w:rsidR="00567E1D" w:rsidRPr="00711582" w:rsidRDefault="00567E1D" w:rsidP="00E57382">
            <w:pPr>
              <w:jc w:val="both"/>
              <w:rPr>
                <w:sz w:val="28"/>
                <w:szCs w:val="28"/>
                <w:lang w:eastAsia="en-US"/>
              </w:rPr>
            </w:pPr>
            <w:r w:rsidRPr="00711582">
              <w:rPr>
                <w:sz w:val="28"/>
                <w:szCs w:val="28"/>
                <w:lang w:eastAsia="en-US"/>
              </w:rPr>
              <w:lastRenderedPageBreak/>
              <w:t>Планируемые результаты реализации муниципальной программы</w:t>
            </w:r>
          </w:p>
        </w:tc>
        <w:tc>
          <w:tcPr>
            <w:tcW w:w="5954" w:type="dxa"/>
            <w:gridSpan w:val="2"/>
          </w:tcPr>
          <w:p w14:paraId="4B968761" w14:textId="77777777" w:rsidR="00567E1D" w:rsidRPr="00711582" w:rsidRDefault="00567E1D" w:rsidP="00E57382">
            <w:pPr>
              <w:rPr>
                <w:color w:val="000000"/>
                <w:sz w:val="28"/>
                <w:szCs w:val="28"/>
              </w:rPr>
            </w:pPr>
            <w:r w:rsidRPr="00711582">
              <w:rPr>
                <w:color w:val="000000"/>
                <w:sz w:val="28"/>
                <w:szCs w:val="28"/>
              </w:rPr>
              <w:t>Благоустройство</w:t>
            </w:r>
            <w:r w:rsidR="00902378" w:rsidRPr="00711582">
              <w:rPr>
                <w:color w:val="000000"/>
                <w:sz w:val="28"/>
                <w:szCs w:val="28"/>
              </w:rPr>
              <w:t xml:space="preserve"> трех   общественных территорий, дворовых пространств.</w:t>
            </w:r>
          </w:p>
          <w:p w14:paraId="68D47BC9" w14:textId="77777777" w:rsidR="00567E1D" w:rsidRPr="00711582" w:rsidRDefault="00567E1D" w:rsidP="00E57382">
            <w:pPr>
              <w:rPr>
                <w:sz w:val="28"/>
                <w:szCs w:val="28"/>
                <w:lang w:eastAsia="en-US"/>
              </w:rPr>
            </w:pPr>
          </w:p>
        </w:tc>
      </w:tr>
    </w:tbl>
    <w:p w14:paraId="53257091" w14:textId="77777777" w:rsidR="00567E1D" w:rsidRPr="00711582" w:rsidRDefault="00567E1D" w:rsidP="00E57382">
      <w:pPr>
        <w:widowControl w:val="0"/>
        <w:autoSpaceDE w:val="0"/>
        <w:autoSpaceDN w:val="0"/>
        <w:adjustRightInd w:val="0"/>
        <w:jc w:val="center"/>
        <w:rPr>
          <w:b/>
          <w:bCs/>
          <w:color w:val="000000"/>
          <w:sz w:val="28"/>
          <w:szCs w:val="28"/>
        </w:rPr>
      </w:pPr>
    </w:p>
    <w:p w14:paraId="5E5C5718" w14:textId="77777777" w:rsidR="00567E1D" w:rsidRPr="00711582" w:rsidRDefault="007A3092" w:rsidP="007A3092">
      <w:pPr>
        <w:widowControl w:val="0"/>
        <w:autoSpaceDE w:val="0"/>
        <w:autoSpaceDN w:val="0"/>
        <w:adjustRightInd w:val="0"/>
        <w:jc w:val="center"/>
        <w:rPr>
          <w:sz w:val="28"/>
          <w:szCs w:val="28"/>
        </w:rPr>
      </w:pPr>
      <w:r w:rsidRPr="007A3092">
        <w:rPr>
          <w:b/>
          <w:bCs/>
          <w:color w:val="000000"/>
          <w:sz w:val="28"/>
          <w:szCs w:val="28"/>
        </w:rPr>
        <w:t>2.</w:t>
      </w:r>
      <w:r w:rsidRPr="007A3092">
        <w:rPr>
          <w:b/>
          <w:bCs/>
          <w:color w:val="000000"/>
          <w:sz w:val="28"/>
          <w:szCs w:val="28"/>
        </w:rPr>
        <w:tab/>
        <w:t>Характеристика текущего состояния с указанием основных проблем сферы</w:t>
      </w:r>
      <w:r w:rsidR="00F354A9">
        <w:rPr>
          <w:b/>
          <w:bCs/>
          <w:color w:val="000000"/>
          <w:sz w:val="28"/>
          <w:szCs w:val="28"/>
        </w:rPr>
        <w:t xml:space="preserve"> </w:t>
      </w:r>
      <w:r>
        <w:rPr>
          <w:b/>
          <w:bCs/>
          <w:color w:val="000000"/>
          <w:sz w:val="28"/>
          <w:szCs w:val="28"/>
        </w:rPr>
        <w:t>благоустройства</w:t>
      </w:r>
      <w:r w:rsidR="00F354A9">
        <w:rPr>
          <w:b/>
          <w:bCs/>
          <w:color w:val="000000"/>
          <w:sz w:val="28"/>
          <w:szCs w:val="28"/>
        </w:rPr>
        <w:t xml:space="preserve"> </w:t>
      </w:r>
      <w:r w:rsidRPr="007A3092">
        <w:rPr>
          <w:b/>
          <w:bCs/>
          <w:color w:val="000000"/>
          <w:sz w:val="28"/>
          <w:szCs w:val="28"/>
        </w:rPr>
        <w:t>МО «Заневское городское поселение»</w:t>
      </w:r>
    </w:p>
    <w:p w14:paraId="17862D8E" w14:textId="77777777" w:rsidR="00567E1D" w:rsidRPr="00711582" w:rsidRDefault="00567E1D" w:rsidP="00E57382">
      <w:pPr>
        <w:ind w:firstLine="709"/>
        <w:jc w:val="both"/>
        <w:rPr>
          <w:sz w:val="28"/>
          <w:szCs w:val="28"/>
        </w:rPr>
      </w:pPr>
    </w:p>
    <w:p w14:paraId="118E6167"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В целях</w:t>
      </w:r>
      <w:r w:rsidR="00823B05">
        <w:rPr>
          <w:bCs/>
          <w:color w:val="000000"/>
          <w:sz w:val="28"/>
          <w:szCs w:val="28"/>
        </w:rPr>
        <w:t xml:space="preserve"> реализации </w:t>
      </w:r>
      <w:r w:rsidR="006566B4">
        <w:rPr>
          <w:bCs/>
          <w:color w:val="000000"/>
          <w:sz w:val="28"/>
          <w:szCs w:val="28"/>
        </w:rPr>
        <w:t>настоящей м</w:t>
      </w:r>
      <w:r w:rsidRPr="00711582">
        <w:rPr>
          <w:bCs/>
          <w:color w:val="000000"/>
          <w:sz w:val="28"/>
          <w:szCs w:val="28"/>
        </w:rPr>
        <w:t>униципальной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E3B6477" w14:textId="77777777" w:rsidR="00711582" w:rsidRPr="00711582" w:rsidRDefault="00291FBB" w:rsidP="00711582">
      <w:pPr>
        <w:autoSpaceDE w:val="0"/>
        <w:autoSpaceDN w:val="0"/>
        <w:adjustRightInd w:val="0"/>
        <w:ind w:firstLine="708"/>
        <w:jc w:val="both"/>
        <w:rPr>
          <w:bCs/>
          <w:color w:val="000000"/>
          <w:sz w:val="28"/>
          <w:szCs w:val="28"/>
        </w:rPr>
      </w:pPr>
      <w:r w:rsidRPr="00711582">
        <w:rPr>
          <w:bCs/>
          <w:color w:val="000000"/>
          <w:sz w:val="28"/>
          <w:szCs w:val="28"/>
        </w:rPr>
        <w:t>На территории МО «Заневское городское поселение»</w:t>
      </w:r>
      <w:r w:rsidR="00567E1D" w:rsidRPr="00711582">
        <w:rPr>
          <w:bCs/>
          <w:color w:val="000000"/>
          <w:sz w:val="28"/>
          <w:szCs w:val="28"/>
        </w:rPr>
        <w:t xml:space="preserve"> </w:t>
      </w:r>
      <w:r w:rsidRPr="00711582">
        <w:rPr>
          <w:bCs/>
          <w:color w:val="000000"/>
          <w:sz w:val="28"/>
          <w:szCs w:val="28"/>
        </w:rPr>
        <w:t>168</w:t>
      </w:r>
      <w:r w:rsidR="00567E1D" w:rsidRPr="00711582">
        <w:rPr>
          <w:bCs/>
          <w:color w:val="000000"/>
          <w:sz w:val="28"/>
          <w:szCs w:val="28"/>
        </w:rPr>
        <w:t xml:space="preserve"> многоквартирных домов, основная часть домов</w:t>
      </w:r>
      <w:r w:rsidRPr="00711582">
        <w:rPr>
          <w:bCs/>
          <w:color w:val="000000"/>
          <w:sz w:val="28"/>
          <w:szCs w:val="28"/>
        </w:rPr>
        <w:t xml:space="preserve"> требующих благоустройства дворовой территории находится в населенном пункте Янино-1 (дома старого фо</w:t>
      </w:r>
      <w:r w:rsidR="005C2D90" w:rsidRPr="00711582">
        <w:rPr>
          <w:bCs/>
          <w:color w:val="000000"/>
          <w:sz w:val="28"/>
          <w:szCs w:val="28"/>
        </w:rPr>
        <w:t>н</w:t>
      </w:r>
      <w:r w:rsidRPr="00711582">
        <w:rPr>
          <w:bCs/>
          <w:color w:val="000000"/>
          <w:sz w:val="28"/>
          <w:szCs w:val="28"/>
        </w:rPr>
        <w:t>да)</w:t>
      </w:r>
      <w:r w:rsidR="00567E1D" w:rsidRPr="00711582">
        <w:rPr>
          <w:bCs/>
          <w:color w:val="000000"/>
          <w:sz w:val="28"/>
          <w:szCs w:val="28"/>
        </w:rPr>
        <w:t xml:space="preserve"> построен</w:t>
      </w:r>
      <w:r w:rsidR="00886FC5" w:rsidRPr="00711582">
        <w:rPr>
          <w:bCs/>
          <w:color w:val="000000"/>
          <w:sz w:val="28"/>
          <w:szCs w:val="28"/>
        </w:rPr>
        <w:t>ные</w:t>
      </w:r>
      <w:r w:rsidR="00567E1D" w:rsidRPr="00711582">
        <w:rPr>
          <w:bCs/>
          <w:color w:val="000000"/>
          <w:sz w:val="28"/>
          <w:szCs w:val="28"/>
        </w:rPr>
        <w:t xml:space="preserve"> от 2</w:t>
      </w:r>
      <w:r w:rsidR="00886FC5" w:rsidRPr="00711582">
        <w:rPr>
          <w:bCs/>
          <w:color w:val="000000"/>
          <w:sz w:val="28"/>
          <w:szCs w:val="28"/>
        </w:rPr>
        <w:t>0</w:t>
      </w:r>
      <w:r w:rsidR="00567E1D" w:rsidRPr="00711582">
        <w:rPr>
          <w:bCs/>
          <w:color w:val="000000"/>
          <w:sz w:val="28"/>
          <w:szCs w:val="28"/>
        </w:rPr>
        <w:t xml:space="preserve"> до  50 лет назад</w:t>
      </w:r>
      <w:r w:rsidR="00711582" w:rsidRPr="00711582">
        <w:rPr>
          <w:bCs/>
          <w:color w:val="000000"/>
          <w:sz w:val="28"/>
          <w:szCs w:val="28"/>
        </w:rPr>
        <w:t>, также существует проблема с ливневой канализацией</w:t>
      </w:r>
      <w:r w:rsidR="00587713">
        <w:rPr>
          <w:bCs/>
          <w:color w:val="000000"/>
          <w:sz w:val="28"/>
          <w:szCs w:val="28"/>
        </w:rPr>
        <w:t xml:space="preserve">, где </w:t>
      </w:r>
      <w:r w:rsidR="003106F4" w:rsidRPr="00711582">
        <w:rPr>
          <w:bCs/>
          <w:color w:val="000000"/>
          <w:sz w:val="28"/>
          <w:szCs w:val="28"/>
        </w:rPr>
        <w:t>система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w:t>
      </w:r>
      <w:r w:rsidR="00711582" w:rsidRPr="00711582">
        <w:rPr>
          <w:bCs/>
          <w:color w:val="000000"/>
          <w:sz w:val="28"/>
          <w:szCs w:val="28"/>
        </w:rPr>
        <w:t>ского поселка</w:t>
      </w:r>
      <w:r w:rsidR="003106F4" w:rsidRPr="00711582">
        <w:rPr>
          <w:bCs/>
          <w:color w:val="000000"/>
          <w:sz w:val="28"/>
          <w:szCs w:val="28"/>
        </w:rPr>
        <w:t xml:space="preserve"> дождевая канализация отсутствует по причине того, что ее устройство не предусматривалось проектом.</w:t>
      </w:r>
    </w:p>
    <w:p w14:paraId="6789FDF9" w14:textId="77777777" w:rsidR="00567E1D" w:rsidRPr="00711582" w:rsidRDefault="00567E1D" w:rsidP="00711582">
      <w:pPr>
        <w:autoSpaceDE w:val="0"/>
        <w:autoSpaceDN w:val="0"/>
        <w:adjustRightInd w:val="0"/>
        <w:ind w:firstLine="708"/>
        <w:jc w:val="both"/>
        <w:rPr>
          <w:bCs/>
          <w:color w:val="000000"/>
          <w:sz w:val="28"/>
          <w:szCs w:val="28"/>
        </w:rPr>
      </w:pPr>
      <w:r w:rsidRPr="00711582">
        <w:rPr>
          <w:bCs/>
          <w:color w:val="000000"/>
          <w:sz w:val="28"/>
          <w:szCs w:val="28"/>
        </w:rPr>
        <w:t xml:space="preserve">Благоустройство дворов на сегодняшний день в целом по </w:t>
      </w:r>
      <w:r w:rsidR="00291FBB" w:rsidRPr="00711582">
        <w:rPr>
          <w:bCs/>
          <w:color w:val="000000"/>
          <w:sz w:val="28"/>
          <w:szCs w:val="28"/>
        </w:rPr>
        <w:t>МО «Заневское городское поселение»</w:t>
      </w:r>
      <w:r w:rsidRPr="00711582">
        <w:rPr>
          <w:bCs/>
          <w:color w:val="000000"/>
          <w:sz w:val="28"/>
          <w:szCs w:val="28"/>
        </w:rPr>
        <w:t xml:space="preserve"> отвечает нормативным требованиям</w:t>
      </w:r>
      <w:r w:rsidR="00886FC5" w:rsidRPr="00711582">
        <w:rPr>
          <w:bCs/>
          <w:color w:val="000000"/>
          <w:sz w:val="28"/>
          <w:szCs w:val="28"/>
        </w:rPr>
        <w:t>, г. Кудрово является территорией массовой застройки</w:t>
      </w:r>
      <w:r w:rsidR="005C2D90" w:rsidRPr="00711582">
        <w:rPr>
          <w:bCs/>
          <w:color w:val="000000"/>
          <w:sz w:val="28"/>
          <w:szCs w:val="28"/>
        </w:rPr>
        <w:t xml:space="preserve"> с большой плотностью населения, основная масса дворовых территорий не требует благоустройства, ввиду недавнего введения в эксплуатацию и малой степенью износа, для организации досуга населения требуется благоустройство общественных пространств</w:t>
      </w:r>
      <w:r w:rsidRPr="00711582">
        <w:rPr>
          <w:bCs/>
          <w:color w:val="000000"/>
          <w:sz w:val="28"/>
          <w:szCs w:val="28"/>
        </w:rPr>
        <w:t>.</w:t>
      </w:r>
    </w:p>
    <w:p w14:paraId="33E12402"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 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территории муниципального образования  «Заневское городское поселение» Всеволожского муниципального района Ленинградской области, в соответствии с современным требованиям.</w:t>
      </w:r>
    </w:p>
    <w:p w14:paraId="5F2F1F71"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целях благоустройства проведена  большая работа  по устройству освещения на территории  муниципального образования, работы проведены на 17 объектах в поселении, в том числе устройство освещения  парка  «Ок</w:t>
      </w:r>
      <w:r w:rsidR="00902378" w:rsidRPr="00711582">
        <w:rPr>
          <w:sz w:val="28"/>
          <w:szCs w:val="28"/>
          <w:lang w:eastAsia="en-US"/>
        </w:rPr>
        <w:t>к</w:t>
      </w:r>
      <w:r w:rsidR="00823B05">
        <w:rPr>
          <w:sz w:val="28"/>
          <w:szCs w:val="28"/>
          <w:lang w:eastAsia="en-US"/>
        </w:rPr>
        <w:t xml:space="preserve">ервиль». </w:t>
      </w:r>
      <w:r w:rsidRPr="00711582">
        <w:rPr>
          <w:sz w:val="28"/>
          <w:szCs w:val="28"/>
          <w:lang w:eastAsia="en-US"/>
        </w:rPr>
        <w:t xml:space="preserve">На особом контроле в поселении возведение детских площадок </w:t>
      </w:r>
      <w:r w:rsidRPr="00711582">
        <w:rPr>
          <w:sz w:val="28"/>
          <w:szCs w:val="28"/>
          <w:lang w:eastAsia="en-US"/>
        </w:rPr>
        <w:lastRenderedPageBreak/>
        <w:t>и их содержание, с учетом проведения ежегодного обследования и ремонта. В гп. Янино-1, построены  тренажерная площадка и тематическая  детская площадка с каучуковым покрытием, построена тренажерная площадка в</w:t>
      </w:r>
      <w:r w:rsidR="00823B05">
        <w:rPr>
          <w:sz w:val="28"/>
          <w:szCs w:val="28"/>
          <w:lang w:eastAsia="en-US"/>
        </w:rPr>
        <w:t xml:space="preserve">  деревне Заневка, в 2017 году </w:t>
      </w:r>
      <w:r w:rsidRPr="00711582">
        <w:rPr>
          <w:sz w:val="28"/>
          <w:szCs w:val="28"/>
          <w:lang w:eastAsia="en-US"/>
        </w:rPr>
        <w:t>заменено оборудование и покрытие на детской площадке деревни Заневка в районе корта, частного сектора и многоквартирного жилого дома 48. Построен  спортивно-игровой комплекс на 15 тренажеров с прилегающей  детской  площадкой  в парке «Оккервиль» города Кудрово. Необходимо учесть, что город Кудрово является зоной интенсивной жилой застройки, где застройщиками территории  принимаются меры по благоустройству дворовых пространств многоквартирных домов и общественных пространст</w:t>
      </w:r>
      <w:r w:rsidR="00823B05">
        <w:rPr>
          <w:sz w:val="28"/>
          <w:szCs w:val="28"/>
          <w:lang w:eastAsia="en-US"/>
        </w:rPr>
        <w:t xml:space="preserve">в - благоустройство территории </w:t>
      </w:r>
      <w:r w:rsidRPr="00711582">
        <w:rPr>
          <w:sz w:val="28"/>
          <w:szCs w:val="28"/>
          <w:lang w:eastAsia="en-US"/>
        </w:rPr>
        <w:t>реки Оккервиль с установкой элементов освещения и устройством набережной. Одновременно происходит интенсивное благоустройство и создание комфортной городской среды парка «МЕГА-ПАРК».</w:t>
      </w:r>
    </w:p>
    <w:p w14:paraId="2DD60D2A"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Интенсивно развивается  и застраивается территория гп. Янино-1, где </w:t>
      </w:r>
      <w:r w:rsidR="002A79E9" w:rsidRPr="00711582">
        <w:rPr>
          <w:sz w:val="28"/>
          <w:szCs w:val="28"/>
          <w:lang w:eastAsia="en-US"/>
        </w:rPr>
        <w:t>администрацией МО «Заневское городское</w:t>
      </w:r>
      <w:r w:rsidR="002C21AF">
        <w:rPr>
          <w:sz w:val="28"/>
          <w:szCs w:val="28"/>
          <w:lang w:eastAsia="en-US"/>
        </w:rPr>
        <w:t xml:space="preserve">» и </w:t>
      </w:r>
      <w:r w:rsidR="002A79E9" w:rsidRPr="00711582">
        <w:rPr>
          <w:sz w:val="28"/>
          <w:szCs w:val="28"/>
          <w:lang w:eastAsia="en-US"/>
        </w:rPr>
        <w:t xml:space="preserve"> </w:t>
      </w:r>
      <w:r w:rsidRPr="00711582">
        <w:rPr>
          <w:sz w:val="28"/>
          <w:szCs w:val="28"/>
          <w:lang w:eastAsia="en-US"/>
        </w:rPr>
        <w:t xml:space="preserve"> застройщиками принимаются меры по созданию комфортной среды на территории, возводимых ими МКД.  Яркий пример  комфортной городской среды – район «Янила-К</w:t>
      </w:r>
      <w:r w:rsidR="00902378" w:rsidRPr="00711582">
        <w:rPr>
          <w:sz w:val="28"/>
          <w:szCs w:val="28"/>
          <w:lang w:eastAsia="en-US"/>
        </w:rPr>
        <w:t>а</w:t>
      </w:r>
      <w:r w:rsidRPr="00711582">
        <w:rPr>
          <w:sz w:val="28"/>
          <w:szCs w:val="28"/>
          <w:lang w:eastAsia="en-US"/>
        </w:rPr>
        <w:t>нтри»</w:t>
      </w:r>
      <w:r w:rsidR="00711582" w:rsidRPr="00711582">
        <w:rPr>
          <w:sz w:val="28"/>
          <w:szCs w:val="28"/>
          <w:lang w:eastAsia="en-US"/>
        </w:rPr>
        <w:t>, ЖК «Ясно-Янино»</w:t>
      </w:r>
      <w:r w:rsidRPr="00711582">
        <w:rPr>
          <w:sz w:val="28"/>
          <w:szCs w:val="28"/>
          <w:lang w:eastAsia="en-US"/>
        </w:rPr>
        <w:t>.</w:t>
      </w:r>
    </w:p>
    <w:p w14:paraId="07C3D94E"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На сегодняшний день на территории МО «Заневское городское поселение» 9 населенных пунктов: </w:t>
      </w:r>
      <w:r w:rsidR="00711582" w:rsidRPr="00711582">
        <w:rPr>
          <w:sz w:val="28"/>
          <w:szCs w:val="28"/>
          <w:lang w:eastAsia="en-US"/>
        </w:rPr>
        <w:t>5</w:t>
      </w:r>
      <w:r w:rsidRPr="00711582">
        <w:rPr>
          <w:sz w:val="28"/>
          <w:szCs w:val="28"/>
          <w:lang w:eastAsia="en-US"/>
        </w:rPr>
        <w:t xml:space="preserve"> деревень, 2 поселка при станции</w:t>
      </w:r>
      <w:r w:rsidR="00711582" w:rsidRPr="00711582">
        <w:rPr>
          <w:sz w:val="28"/>
          <w:szCs w:val="28"/>
          <w:lang w:eastAsia="en-US"/>
        </w:rPr>
        <w:t>,</w:t>
      </w:r>
      <w:r w:rsidRPr="00711582">
        <w:rPr>
          <w:sz w:val="28"/>
          <w:szCs w:val="28"/>
          <w:lang w:eastAsia="en-US"/>
        </w:rPr>
        <w:t xml:space="preserve"> 1 городской поселок</w:t>
      </w:r>
      <w:r w:rsidR="00711582" w:rsidRPr="00711582">
        <w:rPr>
          <w:sz w:val="28"/>
          <w:szCs w:val="28"/>
          <w:lang w:eastAsia="en-US"/>
        </w:rPr>
        <w:t xml:space="preserve"> и город</w:t>
      </w:r>
      <w:r w:rsidRPr="00711582">
        <w:rPr>
          <w:sz w:val="28"/>
          <w:szCs w:val="28"/>
          <w:lang w:eastAsia="en-US"/>
        </w:rPr>
        <w:t>. Перечень поселений представлен далее:</w:t>
      </w:r>
    </w:p>
    <w:p w14:paraId="7F743F07"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Заневка, деревня;</w:t>
      </w:r>
    </w:p>
    <w:p w14:paraId="29A2EA81"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Кудрово, город;</w:t>
      </w:r>
    </w:p>
    <w:p w14:paraId="6A0B0D2F"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Мяглово, поселок при станции;</w:t>
      </w:r>
    </w:p>
    <w:p w14:paraId="4505B85D"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Новосергиевка, деревня;</w:t>
      </w:r>
    </w:p>
    <w:p w14:paraId="077E9E08"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Пятый километр, поселок при станции;</w:t>
      </w:r>
    </w:p>
    <w:p w14:paraId="1F814F02"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Суоранда, деревня;</w:t>
      </w:r>
    </w:p>
    <w:p w14:paraId="3EC0B8BF"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Хирвости, деревня;</w:t>
      </w:r>
    </w:p>
    <w:p w14:paraId="027C59FF"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Янино-1, городской поселок, административный центр;</w:t>
      </w:r>
    </w:p>
    <w:p w14:paraId="7795409C" w14:textId="77777777" w:rsidR="006F1FB6" w:rsidRPr="00711582" w:rsidRDefault="001E0E27" w:rsidP="001E0E27">
      <w:pPr>
        <w:pStyle w:val="24"/>
        <w:spacing w:line="240" w:lineRule="auto"/>
        <w:ind w:firstLine="0"/>
        <w:jc w:val="both"/>
        <w:rPr>
          <w:sz w:val="28"/>
          <w:szCs w:val="28"/>
          <w:lang w:eastAsia="en-US"/>
        </w:rPr>
      </w:pPr>
      <w:r>
        <w:rPr>
          <w:sz w:val="28"/>
          <w:szCs w:val="28"/>
          <w:lang w:eastAsia="en-US"/>
        </w:rPr>
        <w:t xml:space="preserve">        </w:t>
      </w:r>
      <w:r w:rsidR="006F1FB6" w:rsidRPr="00711582">
        <w:rPr>
          <w:sz w:val="28"/>
          <w:szCs w:val="28"/>
          <w:lang w:eastAsia="en-US"/>
        </w:rPr>
        <w:t xml:space="preserve"> Янино-2, деревня.</w:t>
      </w:r>
    </w:p>
    <w:p w14:paraId="33DC8AA0"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Численность населения </w:t>
      </w:r>
      <w:r w:rsidRPr="00197B43">
        <w:rPr>
          <w:sz w:val="28"/>
          <w:szCs w:val="28"/>
          <w:lang w:eastAsia="en-US"/>
        </w:rPr>
        <w:t xml:space="preserve">на </w:t>
      </w:r>
      <w:r w:rsidR="00197B43" w:rsidRPr="00197B43">
        <w:rPr>
          <w:sz w:val="28"/>
          <w:szCs w:val="28"/>
          <w:lang w:eastAsia="en-US"/>
        </w:rPr>
        <w:t>01.01.2019</w:t>
      </w:r>
      <w:r w:rsidRPr="00197B43">
        <w:rPr>
          <w:sz w:val="28"/>
          <w:szCs w:val="28"/>
          <w:lang w:eastAsia="en-US"/>
        </w:rPr>
        <w:t xml:space="preserve"> г. составляет </w:t>
      </w:r>
      <w:r w:rsidR="00197B43">
        <w:rPr>
          <w:sz w:val="28"/>
          <w:szCs w:val="28"/>
          <w:lang w:eastAsia="en-US"/>
        </w:rPr>
        <w:t>43121 (Сорок три тысячи сто двадцать один</w:t>
      </w:r>
      <w:r w:rsidRPr="00197B43">
        <w:rPr>
          <w:sz w:val="28"/>
          <w:szCs w:val="28"/>
          <w:lang w:eastAsia="en-US"/>
        </w:rPr>
        <w:t>) человек. В этих населенных пунктах имеются</w:t>
      </w:r>
      <w:r w:rsidRPr="00711582">
        <w:rPr>
          <w:sz w:val="28"/>
          <w:szCs w:val="28"/>
          <w:lang w:eastAsia="en-US"/>
        </w:rPr>
        <w:t xml:space="preserve"> территории, нуждающиеся в проведении мероприятий по благоустройству.</w:t>
      </w:r>
    </w:p>
    <w:p w14:paraId="2EBEE089"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В проведении мероприятий по благоустройству дворовых территорий, в том числе ремонте проездов, обеспечении освещения, установке скамеек и урн, а также детских и (или) спортивных площадок нуждаются не менее 10 дворов. </w:t>
      </w:r>
    </w:p>
    <w:p w14:paraId="6BB8BB63"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w:t>
      </w:r>
      <w:r w:rsidR="00197B43">
        <w:rPr>
          <w:sz w:val="28"/>
          <w:szCs w:val="28"/>
          <w:lang w:eastAsia="en-US"/>
        </w:rPr>
        <w:t>ых</w:t>
      </w:r>
      <w:r w:rsidR="00412CB5" w:rsidRPr="00711582">
        <w:rPr>
          <w:sz w:val="28"/>
          <w:szCs w:val="28"/>
          <w:lang w:eastAsia="en-US"/>
        </w:rPr>
        <w:t xml:space="preserve"> МАФ</w:t>
      </w:r>
      <w:r w:rsidRPr="00711582">
        <w:rPr>
          <w:sz w:val="28"/>
          <w:szCs w:val="28"/>
          <w:lang w:eastAsia="en-US"/>
        </w:rPr>
        <w:t>, озеленением, оборудованными площадками для сбора отходов) составляет 13 единиц с площадью 1,7 тыс. кв. м.</w:t>
      </w:r>
    </w:p>
    <w:p w14:paraId="28F9BA14"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lastRenderedPageBreak/>
        <w:t>Таким образом</w:t>
      </w:r>
      <w:r w:rsidR="001E0E27">
        <w:rPr>
          <w:sz w:val="28"/>
          <w:szCs w:val="28"/>
          <w:lang w:eastAsia="en-US"/>
        </w:rPr>
        <w:t>,</w:t>
      </w:r>
      <w:r w:rsidRPr="00711582">
        <w:rPr>
          <w:sz w:val="28"/>
          <w:szCs w:val="28"/>
          <w:lang w:eastAsia="en-US"/>
        </w:rPr>
        <w:t xml:space="preserve"> доля благоустроенных дворовых территорий на сегодняшний день составляет </w:t>
      </w:r>
      <w:r w:rsidR="00412CB5" w:rsidRPr="00711582">
        <w:rPr>
          <w:sz w:val="28"/>
          <w:szCs w:val="28"/>
          <w:lang w:eastAsia="en-US"/>
        </w:rPr>
        <w:t>95</w:t>
      </w:r>
      <w:r w:rsidRPr="00711582">
        <w:rPr>
          <w:sz w:val="28"/>
          <w:szCs w:val="28"/>
          <w:lang w:eastAsia="en-US"/>
        </w:rPr>
        <w:t xml:space="preserve"> % от общего числа дворовых территорий. Доля населения (охват), проживающего в жилом фонде с благоустроенными дворовыми территориями от общей численности населения области составляет </w:t>
      </w:r>
      <w:r w:rsidR="00412CB5" w:rsidRPr="00711582">
        <w:rPr>
          <w:sz w:val="28"/>
          <w:szCs w:val="28"/>
          <w:lang w:eastAsia="en-US"/>
        </w:rPr>
        <w:t>95</w:t>
      </w:r>
      <w:r w:rsidRPr="00711582">
        <w:rPr>
          <w:sz w:val="28"/>
          <w:szCs w:val="28"/>
          <w:lang w:eastAsia="en-US"/>
        </w:rPr>
        <w:t xml:space="preserve"> %</w:t>
      </w:r>
    </w:p>
    <w:p w14:paraId="0F646783"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Однако имеются объекты</w:t>
      </w:r>
      <w:r w:rsidR="00197B43">
        <w:rPr>
          <w:sz w:val="28"/>
          <w:szCs w:val="28"/>
          <w:lang w:eastAsia="en-US"/>
        </w:rPr>
        <w:t>,</w:t>
      </w:r>
      <w:r w:rsidRPr="00711582">
        <w:rPr>
          <w:sz w:val="28"/>
          <w:szCs w:val="28"/>
          <w:lang w:eastAsia="en-US"/>
        </w:rPr>
        <w:t xml:space="preserve"> нуждающиеся в ремонте и реконструкции (пешеходные зоны, зоны отдыха, тротуары, объекты уличного освещения).</w:t>
      </w:r>
    </w:p>
    <w:p w14:paraId="19E3C2B1"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Общее кол</w:t>
      </w:r>
      <w:r w:rsidR="00823B05">
        <w:rPr>
          <w:sz w:val="28"/>
          <w:szCs w:val="28"/>
          <w:lang w:eastAsia="en-US"/>
        </w:rPr>
        <w:t>ичество общественных территорий</w:t>
      </w:r>
      <w:r w:rsidRPr="00711582">
        <w:rPr>
          <w:sz w:val="28"/>
          <w:szCs w:val="28"/>
          <w:lang w:eastAsia="en-US"/>
        </w:rPr>
        <w:t xml:space="preserve"> составляет </w:t>
      </w:r>
      <w:r w:rsidR="00197B43">
        <w:rPr>
          <w:sz w:val="28"/>
          <w:szCs w:val="28"/>
          <w:lang w:eastAsia="en-US"/>
        </w:rPr>
        <w:t>4</w:t>
      </w:r>
      <w:r w:rsidRPr="00711582">
        <w:rPr>
          <w:sz w:val="28"/>
          <w:szCs w:val="28"/>
          <w:lang w:eastAsia="en-US"/>
        </w:rPr>
        <w:t xml:space="preserve"> единиц. Количество полностью благоустроенных отсутствует.</w:t>
      </w:r>
    </w:p>
    <w:p w14:paraId="51B0B952" w14:textId="77777777" w:rsidR="006F1FB6" w:rsidRPr="00711582" w:rsidRDefault="006F1FB6" w:rsidP="00197B43">
      <w:pPr>
        <w:pStyle w:val="24"/>
        <w:ind w:firstLine="709"/>
        <w:jc w:val="both"/>
        <w:rPr>
          <w:sz w:val="28"/>
          <w:szCs w:val="28"/>
          <w:lang w:eastAsia="en-US"/>
        </w:rPr>
      </w:pPr>
      <w:r w:rsidRPr="00711582">
        <w:rPr>
          <w:sz w:val="28"/>
          <w:szCs w:val="28"/>
          <w:lang w:eastAsia="en-US"/>
        </w:rPr>
        <w:t>В рамках реализации муниципальной программы</w:t>
      </w:r>
      <w:r w:rsidR="00197B43">
        <w:rPr>
          <w:sz w:val="28"/>
          <w:szCs w:val="28"/>
          <w:lang w:eastAsia="en-US"/>
        </w:rPr>
        <w:t xml:space="preserve"> </w:t>
      </w:r>
      <w:r w:rsidR="00197B43" w:rsidRPr="00197B43">
        <w:rPr>
          <w:sz w:val="28"/>
          <w:szCs w:val="28"/>
          <w:lang w:eastAsia="en-US"/>
        </w:rPr>
        <w:t>«Формирование комфортной</w:t>
      </w:r>
      <w:r w:rsidR="00197B43">
        <w:rPr>
          <w:sz w:val="28"/>
          <w:szCs w:val="28"/>
          <w:lang w:eastAsia="en-US"/>
        </w:rPr>
        <w:t xml:space="preserve"> </w:t>
      </w:r>
      <w:r w:rsidR="00197B43" w:rsidRPr="00197B43">
        <w:rPr>
          <w:sz w:val="28"/>
          <w:szCs w:val="28"/>
          <w:lang w:eastAsia="en-US"/>
        </w:rPr>
        <w:t>городской среды   на территории  муниципального</w:t>
      </w:r>
      <w:r w:rsidR="00197B43">
        <w:rPr>
          <w:sz w:val="28"/>
          <w:szCs w:val="28"/>
          <w:lang w:eastAsia="en-US"/>
        </w:rPr>
        <w:t xml:space="preserve"> </w:t>
      </w:r>
      <w:r w:rsidR="00197B43" w:rsidRPr="00197B43">
        <w:rPr>
          <w:sz w:val="28"/>
          <w:szCs w:val="28"/>
          <w:lang w:eastAsia="en-US"/>
        </w:rPr>
        <w:t>образования «Заневское городское поселение» Всеволожского муниципального района</w:t>
      </w:r>
      <w:r w:rsidR="00197B43">
        <w:rPr>
          <w:sz w:val="28"/>
          <w:szCs w:val="28"/>
          <w:lang w:eastAsia="en-US"/>
        </w:rPr>
        <w:t xml:space="preserve"> </w:t>
      </w:r>
      <w:r w:rsidR="00197B43" w:rsidRPr="00197B43">
        <w:rPr>
          <w:sz w:val="28"/>
          <w:szCs w:val="28"/>
          <w:lang w:eastAsia="en-US"/>
        </w:rPr>
        <w:t>Ленинградской области на 2019-2024 годы»</w:t>
      </w:r>
      <w:r w:rsidRPr="00711582">
        <w:rPr>
          <w:sz w:val="28"/>
          <w:szCs w:val="28"/>
          <w:lang w:eastAsia="en-US"/>
        </w:rPr>
        <w:t>, администрация МО «Заневское городское поселение» разместит в открытом доступе, в том числе на сайте администрации  МО "Заневское  городское поселение":</w:t>
      </w:r>
    </w:p>
    <w:p w14:paraId="03C26166"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1) проект данной муниципальной программы, </w:t>
      </w:r>
    </w:p>
    <w:p w14:paraId="531F3B07"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2) правовой акт  о создании общественной комиссии;</w:t>
      </w:r>
    </w:p>
    <w:p w14:paraId="7028657D"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3) актуализированные правила благоустройства МО «Заневское городское поселение», соответствующие требованиям действующего законодательства;</w:t>
      </w:r>
    </w:p>
    <w:p w14:paraId="58CA6678" w14:textId="77777777" w:rsidR="006F1FB6" w:rsidRPr="00711582" w:rsidRDefault="00823B05" w:rsidP="006F1FB6">
      <w:pPr>
        <w:pStyle w:val="24"/>
        <w:shd w:val="clear" w:color="auto" w:fill="auto"/>
        <w:spacing w:line="240" w:lineRule="auto"/>
        <w:ind w:firstLine="709"/>
        <w:jc w:val="both"/>
        <w:rPr>
          <w:sz w:val="28"/>
          <w:szCs w:val="28"/>
          <w:lang w:eastAsia="en-US"/>
        </w:rPr>
      </w:pPr>
      <w:r>
        <w:rPr>
          <w:sz w:val="28"/>
          <w:szCs w:val="28"/>
          <w:lang w:eastAsia="en-US"/>
        </w:rPr>
        <w:t xml:space="preserve">4) </w:t>
      </w:r>
      <w:r w:rsidR="006F1FB6" w:rsidRPr="00711582">
        <w:rPr>
          <w:sz w:val="28"/>
          <w:szCs w:val="28"/>
          <w:lang w:eastAsia="en-US"/>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общественных пространств и механизм контроля, за их расходованием.</w:t>
      </w:r>
    </w:p>
    <w:p w14:paraId="67C9DF62"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При реализации программы предусматривается:</w:t>
      </w:r>
    </w:p>
    <w:p w14:paraId="468BB1FB"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а) финансовое и трудовое участие граждан и заинтересованных организаций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5 % от общей стоимости таких работ);</w:t>
      </w:r>
    </w:p>
    <w:p w14:paraId="7837BBED"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б) включение мероприятий для обеспечения доступности го</w:t>
      </w:r>
      <w:r w:rsidR="00823B05">
        <w:rPr>
          <w:sz w:val="28"/>
          <w:szCs w:val="28"/>
          <w:lang w:eastAsia="en-US"/>
        </w:rPr>
        <w:t>родской среды для маломобильных</w:t>
      </w:r>
      <w:r w:rsidRPr="00711582">
        <w:rPr>
          <w:sz w:val="28"/>
          <w:szCs w:val="28"/>
          <w:lang w:eastAsia="en-US"/>
        </w:rPr>
        <w:t xml:space="preserve"> групп населения, в том числе создание безбарьерной среды для маломобильных граждан в зоне общественных пространств;</w:t>
      </w:r>
    </w:p>
    <w:p w14:paraId="0D3179D2"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осуществление общественного контроля;</w:t>
      </w:r>
    </w:p>
    <w:p w14:paraId="3E1B378B" w14:textId="77777777"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г) проведение общественных обсуждений с использованием интернет-технологий.</w:t>
      </w:r>
    </w:p>
    <w:p w14:paraId="352EA990" w14:textId="77777777" w:rsidR="006F1FB6" w:rsidRPr="00711582" w:rsidRDefault="006F1FB6" w:rsidP="006F1FB6">
      <w:pPr>
        <w:ind w:firstLine="709"/>
        <w:jc w:val="both"/>
        <w:rPr>
          <w:sz w:val="28"/>
          <w:szCs w:val="28"/>
        </w:rPr>
      </w:pPr>
      <w:r w:rsidRPr="00711582">
        <w:rPr>
          <w:sz w:val="28"/>
          <w:szCs w:val="28"/>
        </w:rPr>
        <w:t>Срок приема заявок от жителей на включение в программу на очередной год - не менее 30 дней.</w:t>
      </w:r>
    </w:p>
    <w:p w14:paraId="5A2BB986" w14:textId="77777777" w:rsidR="006F1FB6" w:rsidRPr="00711582" w:rsidRDefault="006F1FB6" w:rsidP="006F1FB6">
      <w:pPr>
        <w:ind w:firstLine="709"/>
        <w:jc w:val="both"/>
        <w:rPr>
          <w:sz w:val="28"/>
          <w:szCs w:val="28"/>
        </w:rPr>
      </w:pPr>
      <w:r w:rsidRPr="00711582">
        <w:rPr>
          <w:sz w:val="28"/>
          <w:szCs w:val="28"/>
        </w:rPr>
        <w:t>В муниципальной программе предусматривается типовая визуализация образцов элементов благоустройства дворовых территорий с указанием их нормативной стоимости (единичных расценок) (приложение визуализированного перечня элементов благоустройства).</w:t>
      </w:r>
    </w:p>
    <w:p w14:paraId="5A793D11" w14:textId="77777777" w:rsidR="006F1FB6" w:rsidRPr="00711582" w:rsidRDefault="006F1FB6" w:rsidP="006F1FB6">
      <w:pPr>
        <w:ind w:firstLine="709"/>
        <w:jc w:val="both"/>
        <w:rPr>
          <w:sz w:val="28"/>
          <w:szCs w:val="28"/>
        </w:rPr>
      </w:pPr>
      <w:r w:rsidRPr="00711582">
        <w:rPr>
          <w:sz w:val="28"/>
          <w:szCs w:val="28"/>
        </w:rPr>
        <w:lastRenderedPageBreak/>
        <w:t>К основному перечню работ по благоустройству наиболее посещаемой муниципальной территории общего пользования населенного пункта относятся:</w:t>
      </w:r>
    </w:p>
    <w:p w14:paraId="7828AAE3" w14:textId="77777777" w:rsidR="006F1FB6" w:rsidRPr="00711582" w:rsidRDefault="006F1FB6" w:rsidP="006F1FB6">
      <w:pPr>
        <w:ind w:firstLine="709"/>
        <w:jc w:val="both"/>
        <w:rPr>
          <w:sz w:val="28"/>
          <w:szCs w:val="28"/>
        </w:rPr>
      </w:pPr>
      <w:r w:rsidRPr="00711582">
        <w:rPr>
          <w:sz w:val="28"/>
          <w:szCs w:val="28"/>
        </w:rPr>
        <w:t>благоустройство парков/скверов/бульваров;</w:t>
      </w:r>
    </w:p>
    <w:p w14:paraId="4B30AE04" w14:textId="77777777" w:rsidR="006F1FB6" w:rsidRPr="00711582" w:rsidRDefault="006F1FB6" w:rsidP="006F1FB6">
      <w:pPr>
        <w:ind w:firstLine="709"/>
        <w:jc w:val="both"/>
        <w:rPr>
          <w:sz w:val="28"/>
          <w:szCs w:val="28"/>
        </w:rPr>
      </w:pPr>
      <w:r w:rsidRPr="00711582">
        <w:rPr>
          <w:sz w:val="28"/>
          <w:szCs w:val="28"/>
        </w:rPr>
        <w:t>освещение улицы/парка/сквера/бульвара;</w:t>
      </w:r>
    </w:p>
    <w:p w14:paraId="2590AA7E" w14:textId="77777777" w:rsidR="006F1FB6" w:rsidRPr="00711582" w:rsidRDefault="006F1FB6" w:rsidP="006F1FB6">
      <w:pPr>
        <w:ind w:firstLine="709"/>
        <w:jc w:val="both"/>
        <w:rPr>
          <w:sz w:val="28"/>
          <w:szCs w:val="28"/>
        </w:rPr>
      </w:pPr>
      <w:r w:rsidRPr="00711582">
        <w:rPr>
          <w:sz w:val="28"/>
          <w:szCs w:val="28"/>
        </w:rPr>
        <w:t xml:space="preserve">благоустройство набережной </w:t>
      </w:r>
    </w:p>
    <w:p w14:paraId="39E971D9" w14:textId="77777777"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14:paraId="4BC17603"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устройство или реконструкция детской площадки;</w:t>
      </w:r>
    </w:p>
    <w:p w14:paraId="57D9254F"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скульптурных композиций в сформированных скверах;</w:t>
      </w:r>
    </w:p>
    <w:p w14:paraId="407927D5"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реконструкция пешеходных зон (тротуаров) с обустройством зон отдыха (лавочек и пр.) на  улице;</w:t>
      </w:r>
    </w:p>
    <w:p w14:paraId="02F9F1F2" w14:textId="77777777"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 мостов/переездов внутри поселений;</w:t>
      </w:r>
    </w:p>
    <w:p w14:paraId="49C3830A" w14:textId="77777777" w:rsidR="006F1FB6" w:rsidRPr="00711582" w:rsidRDefault="00B30C33" w:rsidP="001E0E27">
      <w:pPr>
        <w:jc w:val="both"/>
        <w:rPr>
          <w:sz w:val="28"/>
          <w:szCs w:val="28"/>
        </w:rPr>
      </w:pPr>
      <w:r>
        <w:rPr>
          <w:sz w:val="28"/>
          <w:szCs w:val="28"/>
        </w:rPr>
        <w:t xml:space="preserve">         </w:t>
      </w:r>
      <w:r w:rsidR="006F1FB6" w:rsidRPr="00711582">
        <w:rPr>
          <w:sz w:val="28"/>
          <w:szCs w:val="28"/>
        </w:rPr>
        <w:t xml:space="preserve"> обустройство родников;</w:t>
      </w:r>
    </w:p>
    <w:p w14:paraId="6C870454" w14:textId="77777777"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очистка водоемов;</w:t>
      </w:r>
    </w:p>
    <w:p w14:paraId="12BDF85D"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благоустройство пустырей;</w:t>
      </w:r>
    </w:p>
    <w:p w14:paraId="1CEDC65A" w14:textId="77777777"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городских площадей (как правило, центральных);</w:t>
      </w:r>
    </w:p>
    <w:p w14:paraId="68DF37DF" w14:textId="77777777"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или организация муниципальных рынков.</w:t>
      </w:r>
    </w:p>
    <w:p w14:paraId="566F434C" w14:textId="77777777" w:rsidR="006F1FB6" w:rsidRPr="00711582" w:rsidRDefault="006F1FB6" w:rsidP="006F1FB6">
      <w:pPr>
        <w:ind w:firstLine="709"/>
        <w:jc w:val="both"/>
        <w:rPr>
          <w:sz w:val="28"/>
          <w:szCs w:val="28"/>
        </w:rPr>
      </w:pPr>
    </w:p>
    <w:p w14:paraId="057599EC" w14:textId="77777777" w:rsidR="006F1FB6" w:rsidRPr="00711582" w:rsidRDefault="006F1FB6" w:rsidP="006F1FB6">
      <w:pPr>
        <w:ind w:firstLine="709"/>
        <w:jc w:val="both"/>
        <w:rPr>
          <w:sz w:val="28"/>
          <w:szCs w:val="28"/>
        </w:rPr>
      </w:pPr>
      <w:r w:rsidRPr="00711582">
        <w:rPr>
          <w:sz w:val="28"/>
          <w:szCs w:val="28"/>
        </w:rPr>
        <w:t xml:space="preserve"> К минимальному перечню работ по благоустройству дворовых территорий многоквартирных домов относятся:</w:t>
      </w:r>
    </w:p>
    <w:p w14:paraId="0B9EA803"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ремонт дворовых проездов,</w:t>
      </w:r>
    </w:p>
    <w:p w14:paraId="60A0342F"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освещение дворовых территорий,</w:t>
      </w:r>
    </w:p>
    <w:p w14:paraId="7CFED8A5"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 xml:space="preserve">установка скамеек, </w:t>
      </w:r>
    </w:p>
    <w:p w14:paraId="57CA2F85" w14:textId="77777777"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урн для мусора.</w:t>
      </w:r>
    </w:p>
    <w:p w14:paraId="028DEBA5" w14:textId="77777777" w:rsidR="006F1FB6" w:rsidRPr="00711582" w:rsidRDefault="001E0E27" w:rsidP="006F1FB6">
      <w:pPr>
        <w:pStyle w:val="24"/>
        <w:shd w:val="clear" w:color="auto" w:fill="auto"/>
        <w:spacing w:line="240" w:lineRule="auto"/>
        <w:ind w:firstLine="709"/>
        <w:jc w:val="both"/>
        <w:rPr>
          <w:sz w:val="28"/>
          <w:szCs w:val="28"/>
          <w:lang w:eastAsia="en-US"/>
        </w:rPr>
      </w:pPr>
      <w:r>
        <w:rPr>
          <w:sz w:val="28"/>
          <w:szCs w:val="28"/>
          <w:lang w:eastAsia="en-US"/>
        </w:rPr>
        <w:t xml:space="preserve"> </w:t>
      </w:r>
      <w:r w:rsidR="006F1FB6" w:rsidRPr="00711582">
        <w:rPr>
          <w:sz w:val="28"/>
          <w:szCs w:val="28"/>
          <w:lang w:eastAsia="en-US"/>
        </w:rPr>
        <w:t>Реализация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6F1FB6" w:rsidRPr="00711582">
        <w:rPr>
          <w:sz w:val="28"/>
          <w:szCs w:val="28"/>
          <w:lang w:eastAsia="en-US"/>
        </w:rPr>
        <w:t xml:space="preserve"> годы» планируется с проведения работ по инвентаризации территории по адресному перечню общественных пространств и дворовых территорий Заневского городского поселения. Инвентаризация позволяет выявить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197B43">
        <w:rPr>
          <w:sz w:val="28"/>
          <w:szCs w:val="28"/>
          <w:lang w:eastAsia="en-US"/>
        </w:rPr>
        <w:t xml:space="preserve"> годы </w:t>
      </w:r>
      <w:r w:rsidR="006F1FB6" w:rsidRPr="00711582">
        <w:rPr>
          <w:sz w:val="28"/>
          <w:szCs w:val="28"/>
          <w:lang w:eastAsia="en-US"/>
        </w:rPr>
        <w:t xml:space="preserve">в 9-и населённых пунктах МО «Заневское городское поселение». </w:t>
      </w:r>
    </w:p>
    <w:p w14:paraId="1995C2C1"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Перечни дворовых и общественных территорий МО «Заневское городское поселение», нуждающихся и подлежащих благоустройству в период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годов утверждаются постановлением администрации МО «Заневское городское поселение» по итогам инвентаризации. </w:t>
      </w:r>
    </w:p>
    <w:p w14:paraId="215D273B"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В целях осуществления контроля за ходом выполнения программы в </w:t>
      </w:r>
      <w:r w:rsidRPr="00711582">
        <w:rPr>
          <w:sz w:val="28"/>
          <w:szCs w:val="28"/>
          <w:lang w:eastAsia="en-US"/>
        </w:rPr>
        <w:lastRenderedPageBreak/>
        <w:t>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в том числе за ходом реализации мероприятий по благоустройству территорий и координации реализации муниципальной программы, проведения комиссионной оценки предложений заинтересованных лиц на уровне МО «Заневское городское поселение» создается общественная комиссия из представителей органов местного самоуправления, политических партий и движений, общественных организаций, иных лиц.</w:t>
      </w:r>
    </w:p>
    <w:p w14:paraId="0DB6C6FF"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14:paraId="37FCDFD5"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Информация о реализации муниципальной программы также размещается в государственной информационной системе жилищно-коммунального хозяйства (ГИС ЖКХ).</w:t>
      </w:r>
    </w:p>
    <w:p w14:paraId="7B23B4E2" w14:textId="77777777"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Реализация мероприятий   муниципальной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годы»  в 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позволит создать благоприятные условия проживания жителей муниципального образования «Заневское городское поселение» Всеволожского муниципального района Ленинградской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14:paraId="23DF3F62" w14:textId="77777777" w:rsidR="00567E1D" w:rsidRPr="00711582" w:rsidRDefault="00567E1D" w:rsidP="00E57382">
      <w:pPr>
        <w:autoSpaceDE w:val="0"/>
        <w:autoSpaceDN w:val="0"/>
        <w:adjustRightInd w:val="0"/>
        <w:ind w:firstLine="708"/>
        <w:jc w:val="both"/>
        <w:rPr>
          <w:bCs/>
          <w:color w:val="000000"/>
          <w:sz w:val="28"/>
          <w:szCs w:val="28"/>
        </w:rPr>
      </w:pPr>
    </w:p>
    <w:p w14:paraId="468F610D"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Надлежащее состояние дворовых территорий</w:t>
      </w:r>
      <w:r w:rsidR="005C2D90" w:rsidRPr="00711582">
        <w:rPr>
          <w:bCs/>
          <w:color w:val="000000"/>
          <w:sz w:val="28"/>
          <w:szCs w:val="28"/>
        </w:rPr>
        <w:t xml:space="preserve"> и общественных пространств</w:t>
      </w:r>
      <w:r w:rsidRPr="00711582">
        <w:rPr>
          <w:bCs/>
          <w:color w:val="000000"/>
          <w:sz w:val="28"/>
          <w:szCs w:val="28"/>
        </w:rPr>
        <w:t xml:space="preserve"> является важным фактором при формировании благоприятной экологической и эстетической городской среды.</w:t>
      </w:r>
    </w:p>
    <w:p w14:paraId="058B1062"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14:paraId="43003F37"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w:t>
      </w:r>
      <w:r w:rsidR="003106F4" w:rsidRPr="00711582">
        <w:rPr>
          <w:bCs/>
          <w:color w:val="000000"/>
          <w:sz w:val="28"/>
          <w:szCs w:val="28"/>
        </w:rPr>
        <w:t>едполагает использование програ</w:t>
      </w:r>
      <w:r w:rsidRPr="00711582">
        <w:rPr>
          <w:bCs/>
          <w:color w:val="000000"/>
          <w:sz w:val="28"/>
          <w:szCs w:val="28"/>
        </w:rPr>
        <w:t>м</w:t>
      </w:r>
      <w:r w:rsidR="00197B43">
        <w:rPr>
          <w:bCs/>
          <w:color w:val="000000"/>
          <w:sz w:val="28"/>
          <w:szCs w:val="28"/>
        </w:rPr>
        <w:t>но</w:t>
      </w:r>
      <w:r w:rsidRPr="00711582">
        <w:rPr>
          <w:bCs/>
          <w:color w:val="000000"/>
          <w:sz w:val="28"/>
          <w:szCs w:val="28"/>
        </w:rPr>
        <w:t xml:space="preserve"> – целевых методов, обеспечивающих увязку реализации мероприятий по срокам, ресурсам и исполнителям.</w:t>
      </w:r>
    </w:p>
    <w:p w14:paraId="7B8602FC"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Основным методом решения проблемы должно стать благоустройство дворовых территорий, которое предст</w:t>
      </w:r>
      <w:r w:rsidR="000D6630">
        <w:rPr>
          <w:bCs/>
          <w:color w:val="000000"/>
          <w:sz w:val="28"/>
          <w:szCs w:val="28"/>
        </w:rPr>
        <w:t xml:space="preserve">авляет </w:t>
      </w:r>
      <w:r w:rsidRPr="00711582">
        <w:rPr>
          <w:bCs/>
          <w:color w:val="000000"/>
          <w:sz w:val="28"/>
          <w:szCs w:val="28"/>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14:paraId="5F2D6DDD"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 xml:space="preserve">Внешний облик </w:t>
      </w:r>
      <w:r w:rsidR="005C2D90" w:rsidRPr="00711582">
        <w:rPr>
          <w:bCs/>
          <w:color w:val="000000"/>
          <w:sz w:val="28"/>
          <w:szCs w:val="28"/>
        </w:rPr>
        <w:t>поселения</w:t>
      </w:r>
      <w:r w:rsidRPr="00711582">
        <w:rPr>
          <w:bCs/>
          <w:color w:val="000000"/>
          <w:sz w:val="28"/>
          <w:szCs w:val="28"/>
        </w:rPr>
        <w:t>, его эстетический вид во многом зависит от степени благоустроенности территории, от площади озеленения.</w:t>
      </w:r>
    </w:p>
    <w:p w14:paraId="6CDC9BE9" w14:textId="77777777" w:rsidR="00567E1D" w:rsidRPr="00711582" w:rsidRDefault="00567E1D" w:rsidP="00E57382">
      <w:pPr>
        <w:autoSpaceDE w:val="0"/>
        <w:autoSpaceDN w:val="0"/>
        <w:adjustRightInd w:val="0"/>
        <w:ind w:firstLine="708"/>
        <w:jc w:val="both"/>
        <w:rPr>
          <w:bCs/>
          <w:color w:val="000000"/>
          <w:sz w:val="28"/>
          <w:szCs w:val="28"/>
        </w:rPr>
      </w:pPr>
      <w:r w:rsidRPr="00711582">
        <w:rPr>
          <w:rStyle w:val="w"/>
          <w:bCs/>
          <w:iCs/>
          <w:sz w:val="28"/>
          <w:szCs w:val="28"/>
        </w:rPr>
        <w:lastRenderedPageBreak/>
        <w:t>Общественные</w:t>
      </w:r>
      <w:r w:rsidRPr="00711582">
        <w:rPr>
          <w:bCs/>
          <w:iCs/>
          <w:sz w:val="28"/>
          <w:szCs w:val="28"/>
        </w:rPr>
        <w:t xml:space="preserve"> территории</w:t>
      </w:r>
      <w:r w:rsidRPr="00711582">
        <w:rPr>
          <w:sz w:val="28"/>
          <w:szCs w:val="28"/>
        </w:rPr>
        <w:t xml:space="preserve"> -  </w:t>
      </w:r>
      <w:r w:rsidRPr="00711582">
        <w:rPr>
          <w:rStyle w:val="w"/>
          <w:sz w:val="28"/>
          <w:szCs w:val="28"/>
        </w:rPr>
        <w:t>территории</w:t>
      </w:r>
      <w:r w:rsidRPr="00711582">
        <w:rPr>
          <w:sz w:val="28"/>
          <w:szCs w:val="28"/>
        </w:rPr>
        <w:t xml:space="preserve"> </w:t>
      </w:r>
      <w:r w:rsidRPr="00711582">
        <w:rPr>
          <w:rStyle w:val="w"/>
          <w:sz w:val="28"/>
          <w:szCs w:val="28"/>
        </w:rPr>
        <w:t>общего</w:t>
      </w:r>
      <w:r w:rsidRPr="00711582">
        <w:rPr>
          <w:sz w:val="28"/>
          <w:szCs w:val="28"/>
        </w:rPr>
        <w:t xml:space="preserve"> </w:t>
      </w:r>
      <w:r w:rsidRPr="00711582">
        <w:rPr>
          <w:rStyle w:val="w"/>
          <w:sz w:val="28"/>
          <w:szCs w:val="28"/>
        </w:rPr>
        <w:t>пользования</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том</w:t>
      </w:r>
      <w:r w:rsidRPr="00711582">
        <w:rPr>
          <w:sz w:val="28"/>
          <w:szCs w:val="28"/>
        </w:rPr>
        <w:t xml:space="preserve"> </w:t>
      </w:r>
      <w:r w:rsidRPr="00711582">
        <w:rPr>
          <w:rStyle w:val="w"/>
          <w:sz w:val="28"/>
          <w:szCs w:val="28"/>
        </w:rPr>
        <w:t>числе</w:t>
      </w:r>
      <w:r w:rsidRPr="00711582">
        <w:rPr>
          <w:sz w:val="28"/>
          <w:szCs w:val="28"/>
        </w:rPr>
        <w:t xml:space="preserve"> </w:t>
      </w:r>
      <w:r w:rsidRPr="00711582">
        <w:rPr>
          <w:rStyle w:val="w"/>
          <w:sz w:val="28"/>
          <w:szCs w:val="28"/>
        </w:rPr>
        <w:t>пешеходные</w:t>
      </w:r>
      <w:r w:rsidRPr="00711582">
        <w:rPr>
          <w:sz w:val="28"/>
          <w:szCs w:val="28"/>
        </w:rPr>
        <w:t xml:space="preserve"> </w:t>
      </w:r>
      <w:r w:rsidRPr="00711582">
        <w:rPr>
          <w:rStyle w:val="w"/>
          <w:sz w:val="28"/>
          <w:szCs w:val="28"/>
        </w:rPr>
        <w:t>зоны</w:t>
      </w:r>
      <w:r w:rsidRPr="00711582">
        <w:rPr>
          <w:sz w:val="28"/>
          <w:szCs w:val="28"/>
        </w:rPr>
        <w:t xml:space="preserve">, </w:t>
      </w:r>
      <w:r w:rsidRPr="00711582">
        <w:rPr>
          <w:rStyle w:val="w"/>
          <w:sz w:val="28"/>
          <w:szCs w:val="28"/>
        </w:rPr>
        <w:t>площади</w:t>
      </w:r>
      <w:r w:rsidRPr="00711582">
        <w:rPr>
          <w:sz w:val="28"/>
          <w:szCs w:val="28"/>
        </w:rPr>
        <w:t xml:space="preserve">, </w:t>
      </w:r>
      <w:r w:rsidRPr="00711582">
        <w:rPr>
          <w:rStyle w:val="w"/>
          <w:sz w:val="28"/>
          <w:szCs w:val="28"/>
        </w:rPr>
        <w:t>улицы</w:t>
      </w:r>
      <w:r w:rsidRPr="00711582">
        <w:rPr>
          <w:sz w:val="28"/>
          <w:szCs w:val="28"/>
        </w:rPr>
        <w:t xml:space="preserve">, </w:t>
      </w:r>
      <w:r w:rsidRPr="00711582">
        <w:rPr>
          <w:rStyle w:val="w"/>
          <w:sz w:val="28"/>
          <w:szCs w:val="28"/>
        </w:rPr>
        <w:t>скверы</w:t>
      </w:r>
      <w:r w:rsidRPr="00711582">
        <w:rPr>
          <w:sz w:val="28"/>
          <w:szCs w:val="28"/>
        </w:rPr>
        <w:t xml:space="preserve">, </w:t>
      </w:r>
      <w:r w:rsidRPr="00711582">
        <w:rPr>
          <w:rStyle w:val="w"/>
          <w:sz w:val="28"/>
          <w:szCs w:val="28"/>
        </w:rPr>
        <w:t>бульвары</w:t>
      </w:r>
      <w:r w:rsidRPr="00711582">
        <w:rPr>
          <w:sz w:val="28"/>
          <w:szCs w:val="28"/>
        </w:rPr>
        <w:t xml:space="preserve">,  </w:t>
      </w:r>
      <w:r w:rsidRPr="00711582">
        <w:rPr>
          <w:rStyle w:val="w"/>
          <w:sz w:val="28"/>
          <w:szCs w:val="28"/>
        </w:rPr>
        <w:t>специально</w:t>
      </w:r>
      <w:r w:rsidRPr="00711582">
        <w:rPr>
          <w:sz w:val="28"/>
          <w:szCs w:val="28"/>
        </w:rPr>
        <w:t xml:space="preserve"> </w:t>
      </w:r>
      <w:r w:rsidRPr="00711582">
        <w:rPr>
          <w:rStyle w:val="w"/>
          <w:sz w:val="28"/>
          <w:szCs w:val="28"/>
        </w:rPr>
        <w:t>предназначенные</w:t>
      </w:r>
      <w:r w:rsidRPr="00711582">
        <w:rPr>
          <w:sz w:val="28"/>
          <w:szCs w:val="28"/>
        </w:rPr>
        <w:t xml:space="preserve"> </w:t>
      </w:r>
      <w:r w:rsidRPr="00711582">
        <w:rPr>
          <w:rStyle w:val="w"/>
          <w:sz w:val="28"/>
          <w:szCs w:val="28"/>
        </w:rPr>
        <w:t>для</w:t>
      </w:r>
      <w:r w:rsidRPr="00711582">
        <w:rPr>
          <w:sz w:val="28"/>
          <w:szCs w:val="28"/>
        </w:rPr>
        <w:t xml:space="preserve"> </w:t>
      </w:r>
      <w:r w:rsidRPr="00711582">
        <w:rPr>
          <w:rStyle w:val="w"/>
          <w:sz w:val="28"/>
          <w:szCs w:val="28"/>
        </w:rPr>
        <w:t>использования</w:t>
      </w:r>
      <w:r w:rsidRPr="00711582">
        <w:rPr>
          <w:sz w:val="28"/>
          <w:szCs w:val="28"/>
        </w:rPr>
        <w:t xml:space="preserve"> </w:t>
      </w:r>
      <w:r w:rsidRPr="00711582">
        <w:rPr>
          <w:rStyle w:val="w"/>
          <w:sz w:val="28"/>
          <w:szCs w:val="28"/>
        </w:rPr>
        <w:t>неограниченным</w:t>
      </w:r>
      <w:r w:rsidRPr="00711582">
        <w:rPr>
          <w:sz w:val="28"/>
          <w:szCs w:val="28"/>
        </w:rPr>
        <w:t xml:space="preserve"> </w:t>
      </w:r>
      <w:r w:rsidRPr="00711582">
        <w:rPr>
          <w:rStyle w:val="w"/>
          <w:sz w:val="28"/>
          <w:szCs w:val="28"/>
        </w:rPr>
        <w:t>кругом</w:t>
      </w:r>
      <w:r w:rsidRPr="00711582">
        <w:rPr>
          <w:sz w:val="28"/>
          <w:szCs w:val="28"/>
        </w:rPr>
        <w:t xml:space="preserve"> </w:t>
      </w:r>
      <w:r w:rsidRPr="00711582">
        <w:rPr>
          <w:rStyle w:val="w"/>
          <w:sz w:val="28"/>
          <w:szCs w:val="28"/>
        </w:rPr>
        <w:t>лиц</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целях</w:t>
      </w:r>
      <w:r w:rsidRPr="00711582">
        <w:rPr>
          <w:sz w:val="28"/>
          <w:szCs w:val="28"/>
        </w:rPr>
        <w:t xml:space="preserve"> </w:t>
      </w:r>
      <w:r w:rsidRPr="00711582">
        <w:rPr>
          <w:rStyle w:val="w"/>
          <w:sz w:val="28"/>
          <w:szCs w:val="28"/>
        </w:rPr>
        <w:t>досуга</w:t>
      </w:r>
      <w:r w:rsidRPr="00711582">
        <w:rPr>
          <w:sz w:val="28"/>
          <w:szCs w:val="28"/>
        </w:rPr>
        <w:t xml:space="preserve">, </w:t>
      </w:r>
      <w:r w:rsidRPr="00711582">
        <w:rPr>
          <w:rStyle w:val="w"/>
          <w:sz w:val="28"/>
          <w:szCs w:val="28"/>
        </w:rPr>
        <w:t>проведения</w:t>
      </w:r>
      <w:r w:rsidRPr="00711582">
        <w:rPr>
          <w:sz w:val="28"/>
          <w:szCs w:val="28"/>
        </w:rPr>
        <w:t xml:space="preserve"> </w:t>
      </w:r>
      <w:r w:rsidRPr="00711582">
        <w:rPr>
          <w:rStyle w:val="w"/>
          <w:sz w:val="28"/>
          <w:szCs w:val="28"/>
        </w:rPr>
        <w:t>массовых</w:t>
      </w:r>
      <w:r w:rsidRPr="00711582">
        <w:rPr>
          <w:sz w:val="28"/>
          <w:szCs w:val="28"/>
        </w:rPr>
        <w:t xml:space="preserve"> </w:t>
      </w:r>
      <w:r w:rsidRPr="00711582">
        <w:rPr>
          <w:rStyle w:val="w"/>
          <w:sz w:val="28"/>
          <w:szCs w:val="28"/>
        </w:rPr>
        <w:t>мероприятий</w:t>
      </w:r>
      <w:r w:rsidRPr="00711582">
        <w:rPr>
          <w:sz w:val="28"/>
          <w:szCs w:val="28"/>
        </w:rPr>
        <w:t xml:space="preserve">, </w:t>
      </w:r>
      <w:r w:rsidRPr="00711582">
        <w:rPr>
          <w:rStyle w:val="w"/>
          <w:sz w:val="28"/>
          <w:szCs w:val="28"/>
        </w:rPr>
        <w:t>организации</w:t>
      </w:r>
      <w:r w:rsidRPr="00711582">
        <w:rPr>
          <w:sz w:val="28"/>
          <w:szCs w:val="28"/>
        </w:rPr>
        <w:t xml:space="preserve"> </w:t>
      </w:r>
      <w:r w:rsidRPr="00711582">
        <w:rPr>
          <w:rStyle w:val="w"/>
          <w:sz w:val="28"/>
          <w:szCs w:val="28"/>
        </w:rPr>
        <w:t>пешеходных</w:t>
      </w:r>
      <w:r w:rsidRPr="00711582">
        <w:rPr>
          <w:sz w:val="28"/>
          <w:szCs w:val="28"/>
        </w:rPr>
        <w:t xml:space="preserve"> </w:t>
      </w:r>
      <w:r w:rsidRPr="00711582">
        <w:rPr>
          <w:rStyle w:val="w"/>
          <w:sz w:val="28"/>
          <w:szCs w:val="28"/>
        </w:rPr>
        <w:t>потоков</w:t>
      </w:r>
      <w:r w:rsidRPr="00711582">
        <w:rPr>
          <w:sz w:val="28"/>
          <w:szCs w:val="28"/>
        </w:rPr>
        <w:t xml:space="preserve"> </w:t>
      </w:r>
      <w:r w:rsidRPr="00711582">
        <w:rPr>
          <w:rStyle w:val="w"/>
          <w:sz w:val="28"/>
          <w:szCs w:val="28"/>
        </w:rPr>
        <w:t>на</w:t>
      </w:r>
      <w:r w:rsidRPr="00711582">
        <w:rPr>
          <w:sz w:val="28"/>
          <w:szCs w:val="28"/>
        </w:rPr>
        <w:t xml:space="preserve"> </w:t>
      </w:r>
      <w:r w:rsidRPr="00711582">
        <w:rPr>
          <w:rStyle w:val="w"/>
          <w:sz w:val="28"/>
          <w:szCs w:val="28"/>
        </w:rPr>
        <w:t>территориях</w:t>
      </w:r>
      <w:r w:rsidRPr="00711582">
        <w:rPr>
          <w:sz w:val="28"/>
          <w:szCs w:val="28"/>
        </w:rPr>
        <w:t xml:space="preserve"> </w:t>
      </w:r>
      <w:r w:rsidRPr="00711582">
        <w:rPr>
          <w:rStyle w:val="w"/>
          <w:sz w:val="28"/>
          <w:szCs w:val="28"/>
        </w:rPr>
        <w:t>массового</w:t>
      </w:r>
      <w:r w:rsidRPr="00711582">
        <w:rPr>
          <w:sz w:val="28"/>
          <w:szCs w:val="28"/>
        </w:rPr>
        <w:t xml:space="preserve"> </w:t>
      </w:r>
      <w:r w:rsidRPr="00711582">
        <w:rPr>
          <w:rStyle w:val="w"/>
          <w:sz w:val="28"/>
          <w:szCs w:val="28"/>
        </w:rPr>
        <w:t>посещения</w:t>
      </w:r>
      <w:r w:rsidRPr="00711582">
        <w:rPr>
          <w:sz w:val="28"/>
          <w:szCs w:val="28"/>
        </w:rPr>
        <w:t xml:space="preserve"> </w:t>
      </w:r>
      <w:r w:rsidRPr="00711582">
        <w:rPr>
          <w:rStyle w:val="w"/>
          <w:sz w:val="28"/>
          <w:szCs w:val="28"/>
        </w:rPr>
        <w:t>общественного</w:t>
      </w:r>
      <w:r w:rsidRPr="00711582">
        <w:rPr>
          <w:sz w:val="28"/>
          <w:szCs w:val="28"/>
        </w:rPr>
        <w:t xml:space="preserve">, </w:t>
      </w:r>
      <w:r w:rsidRPr="00711582">
        <w:rPr>
          <w:rStyle w:val="w"/>
          <w:sz w:val="28"/>
          <w:szCs w:val="28"/>
        </w:rPr>
        <w:t>делового</w:t>
      </w:r>
      <w:r w:rsidRPr="00711582">
        <w:rPr>
          <w:sz w:val="28"/>
          <w:szCs w:val="28"/>
        </w:rPr>
        <w:t xml:space="preserve"> </w:t>
      </w:r>
      <w:r w:rsidRPr="00711582">
        <w:rPr>
          <w:rStyle w:val="w"/>
          <w:sz w:val="28"/>
          <w:szCs w:val="28"/>
        </w:rPr>
        <w:t>назначения</w:t>
      </w:r>
      <w:r w:rsidRPr="00711582">
        <w:rPr>
          <w:sz w:val="28"/>
          <w:szCs w:val="28"/>
        </w:rPr>
        <w:t xml:space="preserve">, </w:t>
      </w:r>
      <w:r w:rsidRPr="00711582">
        <w:rPr>
          <w:rStyle w:val="w"/>
          <w:sz w:val="28"/>
          <w:szCs w:val="28"/>
        </w:rPr>
        <w:t>объектов</w:t>
      </w:r>
      <w:r w:rsidRPr="00711582">
        <w:rPr>
          <w:sz w:val="28"/>
          <w:szCs w:val="28"/>
        </w:rPr>
        <w:t xml:space="preserve"> </w:t>
      </w:r>
      <w:r w:rsidRPr="00711582">
        <w:rPr>
          <w:rStyle w:val="w"/>
          <w:sz w:val="28"/>
          <w:szCs w:val="28"/>
        </w:rPr>
        <w:t>пассажирского</w:t>
      </w:r>
      <w:r w:rsidRPr="00711582">
        <w:rPr>
          <w:sz w:val="28"/>
          <w:szCs w:val="28"/>
        </w:rPr>
        <w:t xml:space="preserve"> </w:t>
      </w:r>
      <w:r w:rsidRPr="00711582">
        <w:rPr>
          <w:rStyle w:val="w"/>
          <w:sz w:val="28"/>
          <w:szCs w:val="28"/>
        </w:rPr>
        <w:t>транспорта</w:t>
      </w:r>
      <w:r w:rsidRPr="00711582">
        <w:rPr>
          <w:sz w:val="28"/>
          <w:szCs w:val="28"/>
        </w:rPr>
        <w:t>.</w:t>
      </w:r>
    </w:p>
    <w:p w14:paraId="665637AC"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Для обеспечения благоустроенности общественных территорий целесообразно проведение следующих мероприятий:</w:t>
      </w:r>
    </w:p>
    <w:p w14:paraId="14A2AF68"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озеленение, уход за зелеными насаждениями;</w:t>
      </w:r>
    </w:p>
    <w:p w14:paraId="402FEE2A"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оборудование малыми архитектурными формами, фонтанами, иными некапитальными объектами;</w:t>
      </w:r>
    </w:p>
    <w:p w14:paraId="09D0A2BE"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устройство пешеходных дорожек;</w:t>
      </w:r>
    </w:p>
    <w:p w14:paraId="24001291"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освещение территорий, в том числе декоративное;</w:t>
      </w:r>
    </w:p>
    <w:p w14:paraId="31D4F95A"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обустройство площадок для отдыха, детских, спортивных площадок;</w:t>
      </w:r>
    </w:p>
    <w:p w14:paraId="526EBFC5"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установка скамеек и урн, контейнеров для сбора мусора;</w:t>
      </w:r>
    </w:p>
    <w:p w14:paraId="7DBFCCBE"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оформление цветников.</w:t>
      </w:r>
    </w:p>
    <w:p w14:paraId="421E8F9B" w14:textId="77777777"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многоквартирных домов, улучшить условия для отдыха и занятий спортом, а также придаст привлекательность объектам общественного назначения.</w:t>
      </w:r>
    </w:p>
    <w:p w14:paraId="29780D71" w14:textId="77777777" w:rsidR="00567E1D" w:rsidRPr="00711582" w:rsidRDefault="00567E1D" w:rsidP="00E57382">
      <w:pPr>
        <w:autoSpaceDE w:val="0"/>
        <w:autoSpaceDN w:val="0"/>
        <w:adjustRightInd w:val="0"/>
        <w:rPr>
          <w:bCs/>
          <w:color w:val="000000"/>
          <w:sz w:val="28"/>
          <w:szCs w:val="28"/>
        </w:rPr>
      </w:pPr>
    </w:p>
    <w:p w14:paraId="7DA8839C" w14:textId="77777777" w:rsidR="007A3092" w:rsidRPr="007A3092" w:rsidRDefault="007A3092" w:rsidP="007A3092">
      <w:pPr>
        <w:suppressAutoHyphens/>
        <w:spacing w:after="120"/>
        <w:ind w:left="360"/>
        <w:jc w:val="center"/>
        <w:rPr>
          <w:sz w:val="28"/>
          <w:szCs w:val="28"/>
          <w:lang w:eastAsia="ar-SA"/>
        </w:rPr>
      </w:pPr>
      <w:r>
        <w:rPr>
          <w:b/>
          <w:sz w:val="28"/>
          <w:szCs w:val="28"/>
          <w:lang w:eastAsia="ar-SA"/>
        </w:rPr>
        <w:t xml:space="preserve">3. </w:t>
      </w:r>
      <w:r w:rsidRPr="007A3092">
        <w:rPr>
          <w:b/>
          <w:sz w:val="28"/>
          <w:szCs w:val="28"/>
          <w:lang w:eastAsia="ar-SA"/>
        </w:rPr>
        <w:t xml:space="preserve">Приоритеты и цели </w:t>
      </w:r>
      <w:r>
        <w:rPr>
          <w:b/>
          <w:sz w:val="28"/>
          <w:szCs w:val="28"/>
          <w:lang w:eastAsia="ar-SA"/>
        </w:rPr>
        <w:t xml:space="preserve"> политики в сфере организации комфортной городской среды</w:t>
      </w:r>
      <w:r w:rsidRPr="007A3092">
        <w:rPr>
          <w:b/>
          <w:sz w:val="28"/>
          <w:szCs w:val="28"/>
          <w:lang w:eastAsia="ar-SA"/>
        </w:rPr>
        <w:t>, описание основных целей и задач муниципальной программы, прогноз развития и планируемые показатели по итогам реализации муниципальной программы</w:t>
      </w:r>
    </w:p>
    <w:p w14:paraId="44CDF687" w14:textId="77777777" w:rsidR="00567E1D" w:rsidRPr="00711582" w:rsidRDefault="00567E1D" w:rsidP="00E57382">
      <w:pPr>
        <w:autoSpaceDE w:val="0"/>
        <w:autoSpaceDN w:val="0"/>
        <w:adjustRightInd w:val="0"/>
        <w:ind w:firstLine="708"/>
        <w:jc w:val="center"/>
        <w:rPr>
          <w:color w:val="000000"/>
          <w:sz w:val="28"/>
          <w:szCs w:val="28"/>
        </w:rPr>
      </w:pPr>
    </w:p>
    <w:p w14:paraId="2C776073" w14:textId="77777777" w:rsidR="00567E1D" w:rsidRPr="00711582" w:rsidRDefault="00B30C33" w:rsidP="00E57382">
      <w:pPr>
        <w:autoSpaceDE w:val="0"/>
        <w:autoSpaceDN w:val="0"/>
        <w:adjustRightInd w:val="0"/>
        <w:jc w:val="both"/>
        <w:rPr>
          <w:color w:val="000000"/>
          <w:sz w:val="28"/>
          <w:szCs w:val="28"/>
        </w:rPr>
      </w:pPr>
      <w:r>
        <w:rPr>
          <w:color w:val="000000"/>
          <w:sz w:val="28"/>
          <w:szCs w:val="28"/>
        </w:rPr>
        <w:t xml:space="preserve">    </w:t>
      </w:r>
      <w:r w:rsidR="00567E1D" w:rsidRPr="00711582">
        <w:rPr>
          <w:color w:val="000000"/>
          <w:sz w:val="28"/>
          <w:szCs w:val="28"/>
        </w:rPr>
        <w:t xml:space="preserve"> Основной целью М</w:t>
      </w:r>
      <w:r w:rsidR="00567E1D" w:rsidRPr="00711582">
        <w:rPr>
          <w:bCs/>
          <w:color w:val="000000"/>
          <w:sz w:val="28"/>
          <w:szCs w:val="28"/>
        </w:rPr>
        <w:t>униципальной</w:t>
      </w:r>
      <w:r w:rsidR="00567E1D" w:rsidRPr="00711582">
        <w:rPr>
          <w:b/>
          <w:bCs/>
          <w:color w:val="000000"/>
          <w:sz w:val="28"/>
          <w:szCs w:val="28"/>
        </w:rPr>
        <w:t xml:space="preserve"> </w:t>
      </w:r>
      <w:r w:rsidR="00567E1D" w:rsidRPr="00711582">
        <w:rPr>
          <w:bCs/>
          <w:color w:val="000000"/>
          <w:sz w:val="28"/>
          <w:szCs w:val="28"/>
        </w:rPr>
        <w:t>п</w:t>
      </w:r>
      <w:r w:rsidR="00567E1D" w:rsidRPr="00711582">
        <w:rPr>
          <w:color w:val="000000"/>
          <w:sz w:val="28"/>
          <w:szCs w:val="28"/>
        </w:rPr>
        <w:t>рограммы является  п</w:t>
      </w:r>
      <w:r w:rsidR="00567E1D" w:rsidRPr="00711582">
        <w:rPr>
          <w:sz w:val="28"/>
          <w:szCs w:val="28"/>
        </w:rPr>
        <w:t xml:space="preserve">овышение уровня благоустройства территории </w:t>
      </w:r>
      <w:r w:rsidR="005C2D90" w:rsidRPr="00711582">
        <w:rPr>
          <w:sz w:val="28"/>
          <w:szCs w:val="28"/>
        </w:rPr>
        <w:t>МО «Заневское городское поселение».</w:t>
      </w:r>
      <w:r w:rsidR="006319D8" w:rsidRPr="00711582">
        <w:rPr>
          <w:sz w:val="28"/>
          <w:szCs w:val="28"/>
        </w:rPr>
        <w:t xml:space="preserve">               </w:t>
      </w:r>
    </w:p>
    <w:p w14:paraId="7ABBF996" w14:textId="77777777" w:rsidR="00567E1D" w:rsidRPr="00711582" w:rsidRDefault="00B30C33" w:rsidP="00E57382">
      <w:pPr>
        <w:autoSpaceDE w:val="0"/>
        <w:autoSpaceDN w:val="0"/>
        <w:adjustRightInd w:val="0"/>
        <w:jc w:val="both"/>
        <w:rPr>
          <w:color w:val="000000"/>
          <w:sz w:val="28"/>
          <w:szCs w:val="28"/>
        </w:rPr>
      </w:pPr>
      <w:r>
        <w:rPr>
          <w:sz w:val="28"/>
          <w:szCs w:val="28"/>
        </w:rPr>
        <w:t xml:space="preserve">     </w:t>
      </w:r>
      <w:r w:rsidR="00567E1D" w:rsidRPr="00711582">
        <w:rPr>
          <w:sz w:val="28"/>
          <w:szCs w:val="28"/>
        </w:rPr>
        <w:t>Основные задачи Муниципальной программы, направленные на достижение вышеуказанных целей, заключаются в следующем:</w:t>
      </w:r>
    </w:p>
    <w:p w14:paraId="1862D938" w14:textId="77777777" w:rsidR="00567E1D" w:rsidRPr="00711582" w:rsidRDefault="00567E1D" w:rsidP="00E57382">
      <w:pPr>
        <w:jc w:val="both"/>
        <w:rPr>
          <w:color w:val="000000"/>
          <w:sz w:val="28"/>
          <w:szCs w:val="28"/>
        </w:rPr>
      </w:pPr>
      <w:r w:rsidRPr="00711582">
        <w:rPr>
          <w:color w:val="000000"/>
          <w:sz w:val="28"/>
          <w:szCs w:val="28"/>
        </w:rPr>
        <w:t xml:space="preserve">а) повышение уровня благоустройства дворовых территорий </w:t>
      </w:r>
      <w:r w:rsidR="006F1FB6" w:rsidRPr="00711582">
        <w:rPr>
          <w:color w:val="000000"/>
          <w:sz w:val="28"/>
          <w:szCs w:val="28"/>
        </w:rPr>
        <w:t>МО «Заневское городское поселение»</w:t>
      </w:r>
      <w:r w:rsidRPr="00711582">
        <w:rPr>
          <w:color w:val="000000"/>
          <w:sz w:val="28"/>
          <w:szCs w:val="28"/>
        </w:rPr>
        <w:t xml:space="preserve"> </w:t>
      </w:r>
    </w:p>
    <w:p w14:paraId="2333F836" w14:textId="77777777" w:rsidR="00567E1D" w:rsidRPr="00711582" w:rsidRDefault="00567E1D" w:rsidP="00E57382">
      <w:pPr>
        <w:tabs>
          <w:tab w:val="left" w:pos="0"/>
        </w:tabs>
        <w:jc w:val="both"/>
        <w:rPr>
          <w:b/>
          <w:bCs/>
          <w:color w:val="000000"/>
          <w:sz w:val="28"/>
          <w:szCs w:val="28"/>
        </w:rPr>
      </w:pPr>
      <w:r w:rsidRPr="00711582">
        <w:rPr>
          <w:color w:val="000000"/>
          <w:sz w:val="28"/>
          <w:szCs w:val="28"/>
        </w:rPr>
        <w:t>б) повышение уровня благоустройства наиболее пос</w:t>
      </w:r>
      <w:r w:rsidR="006F1FB6" w:rsidRPr="00711582">
        <w:rPr>
          <w:color w:val="000000"/>
          <w:sz w:val="28"/>
          <w:szCs w:val="28"/>
        </w:rPr>
        <w:t>ещаемых общественных территорий.</w:t>
      </w:r>
    </w:p>
    <w:p w14:paraId="1BC5F24E" w14:textId="77777777" w:rsidR="007A3092" w:rsidRDefault="007A3092" w:rsidP="00E57382">
      <w:pPr>
        <w:tabs>
          <w:tab w:val="left" w:pos="0"/>
        </w:tabs>
        <w:ind w:left="-420"/>
        <w:jc w:val="center"/>
        <w:rPr>
          <w:b/>
          <w:bCs/>
          <w:color w:val="000000"/>
          <w:sz w:val="28"/>
          <w:szCs w:val="28"/>
        </w:rPr>
      </w:pPr>
    </w:p>
    <w:p w14:paraId="13ED6724" w14:textId="77777777" w:rsidR="007A3092" w:rsidRDefault="007A3092" w:rsidP="00E57382">
      <w:pPr>
        <w:tabs>
          <w:tab w:val="left" w:pos="0"/>
        </w:tabs>
        <w:ind w:left="-420"/>
        <w:jc w:val="center"/>
        <w:rPr>
          <w:b/>
          <w:bCs/>
          <w:color w:val="000000"/>
          <w:sz w:val="28"/>
          <w:szCs w:val="28"/>
        </w:rPr>
      </w:pPr>
      <w:r w:rsidRPr="007A3092">
        <w:rPr>
          <w:b/>
          <w:bCs/>
          <w:color w:val="000000"/>
          <w:sz w:val="28"/>
          <w:szCs w:val="28"/>
        </w:rPr>
        <w:t>4.</w:t>
      </w:r>
      <w:r w:rsidRPr="007A3092">
        <w:rPr>
          <w:b/>
          <w:bCs/>
          <w:color w:val="000000"/>
          <w:sz w:val="28"/>
          <w:szCs w:val="28"/>
        </w:rPr>
        <w:tab/>
        <w:t xml:space="preserve"> Прогноз конечных результатов муниципальной программы, характеризующие целевое состояние изменения состояния  уровня качества жизни населения, социальной сферы, экономики общественной безопасности, степени реализации других общественно значимых интер</w:t>
      </w:r>
      <w:r w:rsidR="00C1784B">
        <w:rPr>
          <w:b/>
          <w:bCs/>
          <w:color w:val="000000"/>
          <w:sz w:val="28"/>
          <w:szCs w:val="28"/>
        </w:rPr>
        <w:t>есов и потр</w:t>
      </w:r>
      <w:r w:rsidR="003B5002">
        <w:rPr>
          <w:b/>
          <w:bCs/>
          <w:color w:val="000000"/>
          <w:sz w:val="28"/>
          <w:szCs w:val="28"/>
        </w:rPr>
        <w:t>ебностей в  благоустройстве и комфортной городской среде</w:t>
      </w:r>
    </w:p>
    <w:p w14:paraId="159A8A86" w14:textId="77777777" w:rsidR="00C1784B" w:rsidRPr="00711582" w:rsidRDefault="00C1784B" w:rsidP="00C1784B">
      <w:pPr>
        <w:jc w:val="both"/>
        <w:rPr>
          <w:color w:val="000000"/>
          <w:sz w:val="28"/>
          <w:szCs w:val="28"/>
        </w:rPr>
      </w:pPr>
      <w:r w:rsidRPr="00711582">
        <w:rPr>
          <w:color w:val="000000"/>
          <w:sz w:val="28"/>
          <w:szCs w:val="28"/>
        </w:rPr>
        <w:t xml:space="preserve">          Конечным результатом реализации муниципальной программы будет являться:</w:t>
      </w:r>
    </w:p>
    <w:p w14:paraId="64C1043B" w14:textId="77777777" w:rsidR="00C1784B" w:rsidRPr="00711582" w:rsidRDefault="00C1784B" w:rsidP="00C1784B">
      <w:pPr>
        <w:jc w:val="both"/>
        <w:rPr>
          <w:color w:val="000000"/>
          <w:sz w:val="28"/>
          <w:szCs w:val="28"/>
        </w:rPr>
      </w:pPr>
      <w:r>
        <w:rPr>
          <w:color w:val="000000"/>
          <w:sz w:val="28"/>
          <w:szCs w:val="28"/>
        </w:rPr>
        <w:lastRenderedPageBreak/>
        <w:t xml:space="preserve">         </w:t>
      </w:r>
      <w:r w:rsidRPr="00711582">
        <w:rPr>
          <w:color w:val="000000"/>
          <w:sz w:val="28"/>
          <w:szCs w:val="28"/>
        </w:rPr>
        <w:t>Благоустройство трех  общественных территорий г. Кудрово, гп Янино-1,д. Новосергиевка;</w:t>
      </w:r>
    </w:p>
    <w:p w14:paraId="5BCC2532" w14:textId="77777777" w:rsidR="00C1784B" w:rsidRPr="00711582" w:rsidRDefault="00C1784B" w:rsidP="00C1784B">
      <w:pPr>
        <w:autoSpaceDE w:val="0"/>
        <w:autoSpaceDN w:val="0"/>
        <w:adjustRightInd w:val="0"/>
        <w:jc w:val="both"/>
        <w:rPr>
          <w:b/>
          <w:bCs/>
          <w:color w:val="000000"/>
          <w:sz w:val="28"/>
          <w:szCs w:val="28"/>
        </w:rPr>
      </w:pPr>
      <w:r>
        <w:rPr>
          <w:color w:val="000000"/>
          <w:sz w:val="28"/>
          <w:szCs w:val="28"/>
        </w:rPr>
        <w:t xml:space="preserve">         </w:t>
      </w:r>
      <w:r w:rsidRPr="00711582">
        <w:rPr>
          <w:color w:val="000000"/>
          <w:sz w:val="28"/>
          <w:szCs w:val="28"/>
        </w:rPr>
        <w:t>Приведение  в нормативное состояние к концу реализации муниципальной программы ряда дворовых территорий  гп. Янино-1</w:t>
      </w:r>
    </w:p>
    <w:p w14:paraId="41BBE03B" w14:textId="77777777" w:rsidR="00C1784B" w:rsidRDefault="00C1784B" w:rsidP="00E57382">
      <w:pPr>
        <w:tabs>
          <w:tab w:val="left" w:pos="0"/>
        </w:tabs>
        <w:ind w:left="-420"/>
        <w:jc w:val="center"/>
        <w:rPr>
          <w:b/>
          <w:bCs/>
          <w:color w:val="000000"/>
          <w:sz w:val="28"/>
          <w:szCs w:val="28"/>
        </w:rPr>
      </w:pPr>
    </w:p>
    <w:p w14:paraId="5F9614F1" w14:textId="77777777"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5. </w:t>
      </w:r>
      <w:r w:rsidRPr="00C1784B">
        <w:rPr>
          <w:b/>
          <w:sz w:val="28"/>
          <w:szCs w:val="20"/>
          <w:lang w:eastAsia="ar-SA"/>
        </w:rPr>
        <w:t>Перечень и характеристики ос</w:t>
      </w:r>
      <w:r w:rsidR="002E43C6">
        <w:rPr>
          <w:b/>
          <w:sz w:val="28"/>
          <w:szCs w:val="20"/>
          <w:lang w:eastAsia="ar-SA"/>
        </w:rPr>
        <w:t xml:space="preserve">новных мероприятия </w:t>
      </w:r>
      <w:r w:rsidRPr="00C1784B">
        <w:rPr>
          <w:b/>
          <w:sz w:val="28"/>
          <w:szCs w:val="20"/>
          <w:lang w:eastAsia="ar-SA"/>
        </w:rPr>
        <w:t>муниципальной программы с указанием сроков их реализации и ожидаемых результатов, а так</w:t>
      </w:r>
      <w:r w:rsidR="002E43C6">
        <w:rPr>
          <w:b/>
          <w:sz w:val="28"/>
          <w:szCs w:val="20"/>
          <w:lang w:eastAsia="ar-SA"/>
        </w:rPr>
        <w:t xml:space="preserve">же  сведения о взаимосвязи </w:t>
      </w:r>
      <w:r w:rsidRPr="00C1784B">
        <w:rPr>
          <w:b/>
          <w:sz w:val="28"/>
          <w:szCs w:val="20"/>
          <w:lang w:eastAsia="ar-SA"/>
        </w:rPr>
        <w:t>мероприятий  и результатов их выполнения с целевыми индикаторами и показателями  муниципальной программы</w:t>
      </w:r>
    </w:p>
    <w:p w14:paraId="1BAE55C4" w14:textId="77777777" w:rsidR="00C1784B" w:rsidRPr="00C1784B" w:rsidRDefault="00C1784B" w:rsidP="00C1784B">
      <w:pPr>
        <w:widowControl w:val="0"/>
        <w:suppressAutoHyphens/>
        <w:autoSpaceDE w:val="0"/>
        <w:ind w:firstLine="720"/>
        <w:jc w:val="both"/>
        <w:rPr>
          <w:sz w:val="28"/>
          <w:szCs w:val="20"/>
          <w:lang w:eastAsia="ar-SA"/>
        </w:rPr>
      </w:pPr>
    </w:p>
    <w:p w14:paraId="0A1D0F7B" w14:textId="77777777" w:rsidR="006566B4" w:rsidRDefault="006566B4" w:rsidP="00C1784B">
      <w:pPr>
        <w:widowControl w:val="0"/>
        <w:suppressAutoHyphens/>
        <w:autoSpaceDE w:val="0"/>
        <w:ind w:firstLine="720"/>
        <w:jc w:val="both"/>
        <w:rPr>
          <w:sz w:val="28"/>
          <w:szCs w:val="20"/>
          <w:lang w:eastAsia="ar-SA"/>
        </w:rPr>
      </w:pPr>
      <w:r>
        <w:rPr>
          <w:sz w:val="28"/>
          <w:szCs w:val="20"/>
          <w:lang w:eastAsia="ar-SA"/>
        </w:rPr>
        <w:t>План реализации муниципальной  пр</w:t>
      </w:r>
      <w:r w:rsidR="00A303CB">
        <w:rPr>
          <w:sz w:val="28"/>
          <w:szCs w:val="20"/>
          <w:lang w:eastAsia="ar-SA"/>
        </w:rPr>
        <w:t>ограммы изложен в приложении №5 и №6.</w:t>
      </w:r>
    </w:p>
    <w:p w14:paraId="17E79BE8" w14:textId="77777777" w:rsidR="00C1784B" w:rsidRDefault="006566B4" w:rsidP="00C1784B">
      <w:pPr>
        <w:widowControl w:val="0"/>
        <w:suppressAutoHyphens/>
        <w:autoSpaceDE w:val="0"/>
        <w:ind w:firstLine="720"/>
        <w:jc w:val="both"/>
        <w:rPr>
          <w:sz w:val="28"/>
          <w:szCs w:val="20"/>
          <w:lang w:eastAsia="ar-SA"/>
        </w:rPr>
      </w:pPr>
      <w:r>
        <w:rPr>
          <w:sz w:val="28"/>
          <w:szCs w:val="20"/>
          <w:lang w:eastAsia="ar-SA"/>
        </w:rPr>
        <w:t xml:space="preserve"> </w:t>
      </w:r>
    </w:p>
    <w:p w14:paraId="2B54CBEE" w14:textId="77777777"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6. </w:t>
      </w:r>
      <w:r w:rsidRPr="00C1784B">
        <w:rPr>
          <w:b/>
          <w:sz w:val="28"/>
          <w:szCs w:val="20"/>
          <w:lang w:eastAsia="ar-SA"/>
        </w:rPr>
        <w:t>Основные  меры правового регулирования</w:t>
      </w:r>
      <w:r w:rsidR="00A6655E">
        <w:rPr>
          <w:b/>
          <w:sz w:val="28"/>
          <w:szCs w:val="20"/>
          <w:lang w:eastAsia="ar-SA"/>
        </w:rPr>
        <w:t xml:space="preserve"> в сфере развития комфортной городской среды</w:t>
      </w:r>
      <w:r w:rsidRPr="00C1784B">
        <w:rPr>
          <w:b/>
          <w:sz w:val="28"/>
          <w:szCs w:val="20"/>
          <w:lang w:eastAsia="ar-SA"/>
        </w:rPr>
        <w:t>, направленные на достижение  цели и  ожидаемых результатов муниципальной программы  с указанием  основных положений и сроков  принятия необходимых  нормативных актов</w:t>
      </w:r>
    </w:p>
    <w:p w14:paraId="6F202939" w14:textId="77777777" w:rsidR="00C1784B" w:rsidRPr="00C1784B" w:rsidRDefault="00C1784B" w:rsidP="00C1784B">
      <w:pPr>
        <w:widowControl w:val="0"/>
        <w:suppressAutoHyphens/>
        <w:autoSpaceDE w:val="0"/>
        <w:rPr>
          <w:b/>
          <w:sz w:val="28"/>
          <w:szCs w:val="20"/>
          <w:lang w:eastAsia="ar-SA"/>
        </w:rPr>
      </w:pPr>
    </w:p>
    <w:p w14:paraId="3FDA5FA6" w14:textId="77777777" w:rsidR="00C1784B" w:rsidRPr="00C1784B" w:rsidRDefault="00C1784B" w:rsidP="00C1784B">
      <w:pPr>
        <w:widowControl w:val="0"/>
        <w:suppressAutoHyphens/>
        <w:autoSpaceDE w:val="0"/>
        <w:ind w:firstLine="720"/>
        <w:jc w:val="both"/>
        <w:rPr>
          <w:sz w:val="28"/>
          <w:szCs w:val="20"/>
          <w:lang w:eastAsia="ar-SA"/>
        </w:rPr>
      </w:pPr>
      <w:r w:rsidRPr="00C1784B">
        <w:rPr>
          <w:sz w:val="28"/>
          <w:szCs w:val="20"/>
          <w:lang w:eastAsia="ar-SA"/>
        </w:rPr>
        <w:t>В рамках реализации мероприятий программы</w:t>
      </w:r>
      <w:r>
        <w:rPr>
          <w:sz w:val="28"/>
          <w:szCs w:val="20"/>
          <w:lang w:eastAsia="ar-SA"/>
        </w:rPr>
        <w:t xml:space="preserve"> </w:t>
      </w:r>
      <w:r w:rsidRPr="00C1784B">
        <w:rPr>
          <w:sz w:val="28"/>
          <w:szCs w:val="20"/>
          <w:lang w:eastAsia="ar-SA"/>
        </w:rPr>
        <w:t>«Формирование комфортной</w:t>
      </w:r>
      <w:r>
        <w:rPr>
          <w:sz w:val="28"/>
          <w:szCs w:val="20"/>
          <w:lang w:eastAsia="ar-SA"/>
        </w:rPr>
        <w:t xml:space="preserve"> </w:t>
      </w:r>
      <w:r w:rsidRPr="00C1784B">
        <w:rPr>
          <w:sz w:val="28"/>
          <w:szCs w:val="20"/>
          <w:lang w:eastAsia="ar-SA"/>
        </w:rPr>
        <w:t>городской среды   на территории  муниципального</w:t>
      </w:r>
      <w:r>
        <w:rPr>
          <w:sz w:val="28"/>
          <w:szCs w:val="20"/>
          <w:lang w:eastAsia="ar-SA"/>
        </w:rPr>
        <w:t xml:space="preserve"> </w:t>
      </w:r>
      <w:r w:rsidRPr="00C1784B">
        <w:rPr>
          <w:sz w:val="28"/>
          <w:szCs w:val="20"/>
          <w:lang w:eastAsia="ar-SA"/>
        </w:rPr>
        <w:t xml:space="preserve">образования «Заневское городское поселение» </w:t>
      </w:r>
      <w:r>
        <w:rPr>
          <w:sz w:val="28"/>
          <w:szCs w:val="20"/>
          <w:lang w:eastAsia="ar-SA"/>
        </w:rPr>
        <w:t xml:space="preserve"> </w:t>
      </w:r>
      <w:r w:rsidRPr="00C1784B">
        <w:rPr>
          <w:sz w:val="28"/>
          <w:szCs w:val="20"/>
          <w:lang w:eastAsia="ar-SA"/>
        </w:rPr>
        <w:t>Всеволожского муниципального района</w:t>
      </w:r>
    </w:p>
    <w:p w14:paraId="37944B88" w14:textId="77777777" w:rsidR="00C1784B" w:rsidRPr="00C1784B" w:rsidRDefault="00C1784B" w:rsidP="00C1784B">
      <w:pPr>
        <w:widowControl w:val="0"/>
        <w:suppressAutoHyphens/>
        <w:autoSpaceDE w:val="0"/>
        <w:jc w:val="both"/>
        <w:rPr>
          <w:sz w:val="28"/>
          <w:szCs w:val="20"/>
          <w:lang w:eastAsia="ar-SA"/>
        </w:rPr>
      </w:pPr>
      <w:r w:rsidRPr="00C1784B">
        <w:rPr>
          <w:sz w:val="28"/>
          <w:szCs w:val="20"/>
          <w:lang w:eastAsia="ar-SA"/>
        </w:rPr>
        <w:t xml:space="preserve">Ленинградской области на 2019-2024 годы» </w:t>
      </w:r>
      <w:r w:rsidR="00A6655E">
        <w:rPr>
          <w:sz w:val="28"/>
          <w:szCs w:val="20"/>
          <w:lang w:eastAsia="ar-SA"/>
        </w:rPr>
        <w:t xml:space="preserve">требуется </w:t>
      </w:r>
      <w:r w:rsidRPr="00C1784B">
        <w:rPr>
          <w:sz w:val="28"/>
          <w:szCs w:val="20"/>
          <w:lang w:eastAsia="ar-SA"/>
        </w:rPr>
        <w:t>принятия дополнительных нормат</w:t>
      </w:r>
      <w:r w:rsidR="00A6655E">
        <w:rPr>
          <w:sz w:val="28"/>
          <w:szCs w:val="20"/>
          <w:lang w:eastAsia="ar-SA"/>
        </w:rPr>
        <w:t>ивно правовых актов</w:t>
      </w:r>
      <w:r w:rsidRPr="00C1784B">
        <w:rPr>
          <w:sz w:val="28"/>
          <w:szCs w:val="20"/>
          <w:lang w:eastAsia="ar-SA"/>
        </w:rPr>
        <w:t>.</w:t>
      </w:r>
    </w:p>
    <w:p w14:paraId="4F226D48" w14:textId="77777777" w:rsidR="00C1784B" w:rsidRPr="00C1784B" w:rsidRDefault="00C1784B" w:rsidP="00C1784B">
      <w:pPr>
        <w:widowControl w:val="0"/>
        <w:suppressAutoHyphens/>
        <w:autoSpaceDE w:val="0"/>
        <w:ind w:firstLine="720"/>
        <w:jc w:val="both"/>
        <w:rPr>
          <w:sz w:val="28"/>
          <w:szCs w:val="20"/>
          <w:lang w:eastAsia="ar-SA"/>
        </w:rPr>
      </w:pPr>
      <w:r w:rsidRPr="00C1784B">
        <w:rPr>
          <w:sz w:val="28"/>
          <w:szCs w:val="20"/>
          <w:lang w:eastAsia="ar-SA"/>
        </w:rPr>
        <w:t>Муниципальная программа разработана</w:t>
      </w:r>
      <w:r w:rsidRPr="00C1784B">
        <w:rPr>
          <w:rFonts w:ascii="Arial" w:hAnsi="Arial" w:cs="Arial"/>
          <w:sz w:val="20"/>
          <w:szCs w:val="20"/>
          <w:lang w:eastAsia="ar-SA"/>
        </w:rPr>
        <w:t xml:space="preserve"> </w:t>
      </w:r>
      <w:r w:rsidRPr="00C1784B">
        <w:rPr>
          <w:sz w:val="28"/>
          <w:szCs w:val="20"/>
          <w:lang w:eastAsia="ar-SA"/>
        </w:rPr>
        <w:t xml:space="preserve"> в  соответствии с Федеральными законами от 06.10.2003  № 131-ФЗ «Об общих принципах организации местного самоуправления в Российской Федерации»</w:t>
      </w:r>
      <w:r w:rsidR="00A6655E">
        <w:rPr>
          <w:sz w:val="28"/>
          <w:szCs w:val="20"/>
          <w:lang w:eastAsia="ar-SA"/>
        </w:rPr>
        <w:t xml:space="preserve"> </w:t>
      </w:r>
      <w:r w:rsidR="00A6655E" w:rsidRPr="006F1FB6">
        <w:rPr>
          <w:sz w:val="28"/>
          <w:szCs w:val="28"/>
        </w:rPr>
        <w:t>постановлением Правительства Российск</w:t>
      </w:r>
      <w:r w:rsidR="00A6655E">
        <w:rPr>
          <w:sz w:val="28"/>
          <w:szCs w:val="28"/>
        </w:rPr>
        <w:t>ой Федерации от 10.02.2017 № 169 «Об</w:t>
      </w:r>
      <w:r w:rsidR="00A6655E" w:rsidRPr="006F1FB6">
        <w:rPr>
          <w:sz w:val="28"/>
          <w:szCs w:val="28"/>
        </w:rPr>
        <w:t xml:space="preserve">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A6655E">
        <w:rPr>
          <w:sz w:val="28"/>
          <w:szCs w:val="28"/>
        </w:rPr>
        <w:t>ия современной городской среды».</w:t>
      </w:r>
    </w:p>
    <w:p w14:paraId="76C74AEE" w14:textId="77777777" w:rsidR="00C1784B" w:rsidRDefault="00C1784B" w:rsidP="00C1784B">
      <w:pPr>
        <w:widowControl w:val="0"/>
        <w:suppressAutoHyphens/>
        <w:autoSpaceDE w:val="0"/>
        <w:jc w:val="both"/>
        <w:rPr>
          <w:sz w:val="28"/>
          <w:szCs w:val="20"/>
          <w:lang w:eastAsia="ar-SA"/>
        </w:rPr>
      </w:pPr>
    </w:p>
    <w:p w14:paraId="56927C41" w14:textId="77777777" w:rsidR="00C1784B" w:rsidRPr="00711582" w:rsidRDefault="00C1784B" w:rsidP="00C1784B">
      <w:pPr>
        <w:autoSpaceDE w:val="0"/>
        <w:autoSpaceDN w:val="0"/>
        <w:adjustRightInd w:val="0"/>
        <w:jc w:val="center"/>
        <w:rPr>
          <w:b/>
          <w:bCs/>
          <w:color w:val="000000"/>
          <w:sz w:val="28"/>
          <w:szCs w:val="28"/>
        </w:rPr>
      </w:pPr>
      <w:r>
        <w:rPr>
          <w:b/>
          <w:bCs/>
          <w:color w:val="000000"/>
          <w:sz w:val="28"/>
          <w:szCs w:val="28"/>
        </w:rPr>
        <w:t>7</w:t>
      </w:r>
      <w:r w:rsidRPr="00711582">
        <w:rPr>
          <w:b/>
          <w:bCs/>
          <w:color w:val="000000"/>
          <w:sz w:val="28"/>
          <w:szCs w:val="28"/>
        </w:rPr>
        <w:t>. Сроки реализации муниципальной программы</w:t>
      </w:r>
    </w:p>
    <w:p w14:paraId="4CB5A3C0" w14:textId="77777777" w:rsidR="00C1784B" w:rsidRPr="00711582" w:rsidRDefault="00C1784B" w:rsidP="00C1784B">
      <w:pPr>
        <w:autoSpaceDE w:val="0"/>
        <w:autoSpaceDN w:val="0"/>
        <w:adjustRightInd w:val="0"/>
        <w:rPr>
          <w:b/>
          <w:bCs/>
          <w:color w:val="000000"/>
          <w:sz w:val="28"/>
          <w:szCs w:val="28"/>
        </w:rPr>
      </w:pPr>
    </w:p>
    <w:p w14:paraId="6F57EA4B" w14:textId="77777777"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Реализацию </w:t>
      </w:r>
      <w:r w:rsidRPr="00711582">
        <w:rPr>
          <w:bCs/>
          <w:color w:val="000000"/>
          <w:sz w:val="28"/>
          <w:szCs w:val="28"/>
        </w:rPr>
        <w:t>муниципальной</w:t>
      </w:r>
      <w:r w:rsidRPr="00711582">
        <w:rPr>
          <w:b/>
          <w:bCs/>
          <w:color w:val="000000"/>
          <w:sz w:val="28"/>
          <w:szCs w:val="28"/>
        </w:rPr>
        <w:t xml:space="preserve"> </w:t>
      </w:r>
      <w:r w:rsidRPr="00711582">
        <w:rPr>
          <w:bCs/>
          <w:color w:val="000000"/>
          <w:sz w:val="28"/>
          <w:szCs w:val="28"/>
        </w:rPr>
        <w:t>п</w:t>
      </w:r>
      <w:r w:rsidRPr="00711582">
        <w:rPr>
          <w:color w:val="000000"/>
          <w:sz w:val="28"/>
          <w:szCs w:val="28"/>
        </w:rPr>
        <w:t>рограммы предполагается осуществить в 2019 -2024 годы.</w:t>
      </w:r>
    </w:p>
    <w:p w14:paraId="1AC42E84" w14:textId="77777777" w:rsidR="00C1784B" w:rsidRDefault="00C1784B" w:rsidP="00C1784B">
      <w:pPr>
        <w:widowControl w:val="0"/>
        <w:suppressAutoHyphens/>
        <w:autoSpaceDE w:val="0"/>
        <w:ind w:firstLine="720"/>
        <w:jc w:val="both"/>
        <w:rPr>
          <w:sz w:val="28"/>
          <w:szCs w:val="20"/>
          <w:lang w:eastAsia="ar-SA"/>
        </w:rPr>
      </w:pPr>
    </w:p>
    <w:p w14:paraId="73394DC0" w14:textId="77777777" w:rsidR="00C1784B" w:rsidRPr="00711582" w:rsidRDefault="00C1784B" w:rsidP="00C1784B">
      <w:pPr>
        <w:autoSpaceDE w:val="0"/>
        <w:autoSpaceDN w:val="0"/>
        <w:adjustRightInd w:val="0"/>
        <w:ind w:left="-360"/>
        <w:jc w:val="center"/>
        <w:rPr>
          <w:b/>
          <w:bCs/>
          <w:color w:val="000000"/>
          <w:sz w:val="28"/>
          <w:szCs w:val="28"/>
        </w:rPr>
      </w:pPr>
      <w:r>
        <w:rPr>
          <w:b/>
          <w:color w:val="000000"/>
          <w:sz w:val="28"/>
          <w:szCs w:val="28"/>
        </w:rPr>
        <w:t>8</w:t>
      </w:r>
      <w:r w:rsidRPr="00711582">
        <w:rPr>
          <w:b/>
          <w:color w:val="000000"/>
          <w:sz w:val="28"/>
          <w:szCs w:val="28"/>
        </w:rPr>
        <w:t>. Перечень основных мероприятий</w:t>
      </w:r>
      <w:r w:rsidRPr="00711582">
        <w:rPr>
          <w:color w:val="000000"/>
          <w:sz w:val="28"/>
          <w:szCs w:val="28"/>
        </w:rPr>
        <w:t xml:space="preserve"> </w:t>
      </w:r>
      <w:r w:rsidRPr="00711582">
        <w:rPr>
          <w:b/>
          <w:bCs/>
          <w:color w:val="000000"/>
          <w:sz w:val="28"/>
          <w:szCs w:val="28"/>
        </w:rPr>
        <w:t>муниципальной программы</w:t>
      </w:r>
    </w:p>
    <w:p w14:paraId="7868A9BF" w14:textId="77777777" w:rsidR="00C1784B" w:rsidRPr="00711582" w:rsidRDefault="00C1784B" w:rsidP="00C1784B">
      <w:pPr>
        <w:autoSpaceDE w:val="0"/>
        <w:autoSpaceDN w:val="0"/>
        <w:adjustRightInd w:val="0"/>
        <w:rPr>
          <w:b/>
          <w:bCs/>
          <w:color w:val="000000"/>
          <w:sz w:val="28"/>
          <w:szCs w:val="28"/>
        </w:rPr>
      </w:pPr>
    </w:p>
    <w:p w14:paraId="6244ECE9" w14:textId="77777777"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Перечень основных мероприятий </w:t>
      </w:r>
      <w:r w:rsidRPr="00711582">
        <w:rPr>
          <w:bCs/>
          <w:color w:val="000000"/>
          <w:sz w:val="28"/>
          <w:szCs w:val="28"/>
        </w:rPr>
        <w:t>муниципальной п</w:t>
      </w:r>
      <w:r w:rsidRPr="00711582">
        <w:rPr>
          <w:color w:val="000000"/>
          <w:sz w:val="28"/>
          <w:szCs w:val="28"/>
        </w:rPr>
        <w:t xml:space="preserve">рограммы изложен  в Приложении </w:t>
      </w:r>
      <w:r w:rsidRPr="00711582">
        <w:rPr>
          <w:color w:val="000000"/>
          <w:sz w:val="28"/>
          <w:szCs w:val="28"/>
          <w:lang w:val="en-US"/>
        </w:rPr>
        <w:t>N</w:t>
      </w:r>
      <w:r w:rsidR="006569C2">
        <w:rPr>
          <w:color w:val="000000"/>
          <w:sz w:val="28"/>
          <w:szCs w:val="28"/>
        </w:rPr>
        <w:t xml:space="preserve"> 2</w:t>
      </w:r>
      <w:r w:rsidRPr="00711582">
        <w:rPr>
          <w:color w:val="000000"/>
          <w:sz w:val="28"/>
          <w:szCs w:val="28"/>
        </w:rPr>
        <w:t xml:space="preserve"> к муниципальной программе.</w:t>
      </w:r>
    </w:p>
    <w:p w14:paraId="09418F79" w14:textId="77777777" w:rsidR="00301568" w:rsidRPr="00301568" w:rsidRDefault="00C1784B" w:rsidP="00301568">
      <w:pPr>
        <w:widowControl w:val="0"/>
        <w:suppressAutoHyphens/>
        <w:autoSpaceDE w:val="0"/>
        <w:ind w:firstLine="720"/>
        <w:jc w:val="both"/>
        <w:rPr>
          <w:color w:val="000000"/>
          <w:sz w:val="28"/>
          <w:szCs w:val="28"/>
        </w:rPr>
      </w:pPr>
      <w:r w:rsidRPr="00711582">
        <w:rPr>
          <w:color w:val="000000"/>
          <w:sz w:val="28"/>
          <w:szCs w:val="28"/>
        </w:rPr>
        <w:t xml:space="preserve">Муниципальная программа реализуется за счет средств федерального </w:t>
      </w:r>
      <w:r w:rsidRPr="00711582">
        <w:rPr>
          <w:color w:val="000000"/>
          <w:sz w:val="28"/>
          <w:szCs w:val="28"/>
        </w:rPr>
        <w:lastRenderedPageBreak/>
        <w:t>бюджета,  областного бюджета и бюджета Заневского городского поселения Всеволожского муниципального района Ленинградской области</w:t>
      </w:r>
      <w:r w:rsidR="00301568">
        <w:rPr>
          <w:color w:val="000000"/>
          <w:sz w:val="28"/>
          <w:szCs w:val="28"/>
        </w:rPr>
        <w:t xml:space="preserve"> и включает в себя</w:t>
      </w:r>
      <w:r w:rsidR="00301568" w:rsidRPr="00301568">
        <w:t xml:space="preserve"> </w:t>
      </w:r>
      <w:r w:rsidR="00301568">
        <w:rPr>
          <w:color w:val="000000"/>
          <w:sz w:val="28"/>
          <w:szCs w:val="28"/>
        </w:rPr>
        <w:t>м</w:t>
      </w:r>
      <w:r w:rsidR="00301568" w:rsidRPr="00301568">
        <w:rPr>
          <w:color w:val="000000"/>
          <w:sz w:val="28"/>
          <w:szCs w:val="28"/>
        </w:rPr>
        <w:t>инимальный перечень работ по благоустройству дворовых территорий многоквартирных домов, включает проведение следующих мероприятий:</w:t>
      </w:r>
    </w:p>
    <w:p w14:paraId="3329CCDB"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ремонт внутридворовых проездов;</w:t>
      </w:r>
    </w:p>
    <w:p w14:paraId="65A4B45D"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обеспечение освещения дворовых территорий;</w:t>
      </w:r>
    </w:p>
    <w:p w14:paraId="7AA84692"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скамеек;</w:t>
      </w:r>
    </w:p>
    <w:p w14:paraId="24A859BC"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урн;</w:t>
      </w:r>
    </w:p>
    <w:p w14:paraId="69873D2A"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Дополнительный перечень работ по благоустройству дворовых территорий, включает проведение следующих мероприятий:</w:t>
      </w:r>
    </w:p>
    <w:p w14:paraId="0442531F"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озеленение территорий;</w:t>
      </w:r>
    </w:p>
    <w:p w14:paraId="7F7B7E16"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обустройство автомобильных парковок;</w:t>
      </w:r>
    </w:p>
    <w:p w14:paraId="3FA10A2D"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детских площадок;</w:t>
      </w:r>
    </w:p>
    <w:p w14:paraId="201047AD"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спортивных площадок;</w:t>
      </w:r>
    </w:p>
    <w:p w14:paraId="2B9A7DD5"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другие виды работ.</w:t>
      </w:r>
    </w:p>
    <w:p w14:paraId="60DA20E1" w14:textId="77777777"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 xml:space="preserve">  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уборки территории после завершения работ.</w:t>
      </w:r>
    </w:p>
    <w:p w14:paraId="2B2C430A" w14:textId="77777777" w:rsidR="00C1784B" w:rsidRPr="00C1784B" w:rsidRDefault="00301568" w:rsidP="00301568">
      <w:pPr>
        <w:widowControl w:val="0"/>
        <w:suppressAutoHyphens/>
        <w:autoSpaceDE w:val="0"/>
        <w:ind w:firstLine="720"/>
        <w:jc w:val="both"/>
        <w:rPr>
          <w:sz w:val="28"/>
          <w:szCs w:val="20"/>
          <w:lang w:eastAsia="ar-SA"/>
        </w:rPr>
      </w:pPr>
      <w:r w:rsidRPr="00301568">
        <w:rPr>
          <w:color w:val="000000"/>
          <w:sz w:val="28"/>
          <w:szCs w:val="28"/>
        </w:rPr>
        <w:t xml:space="preserve"> 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14:paraId="5C148E4E" w14:textId="77777777" w:rsidR="00301568" w:rsidRPr="00711582" w:rsidRDefault="00301568" w:rsidP="00301568">
      <w:pPr>
        <w:widowControl w:val="0"/>
        <w:autoSpaceDE w:val="0"/>
        <w:autoSpaceDN w:val="0"/>
        <w:adjustRightInd w:val="0"/>
        <w:ind w:firstLine="709"/>
        <w:jc w:val="both"/>
        <w:rPr>
          <w:sz w:val="28"/>
          <w:szCs w:val="28"/>
        </w:rPr>
      </w:pPr>
      <w:r w:rsidRPr="00711582">
        <w:rPr>
          <w:sz w:val="28"/>
          <w:szCs w:val="28"/>
        </w:rPr>
        <w:t>Адресный перечень общественных территорий:</w:t>
      </w:r>
    </w:p>
    <w:p w14:paraId="1BA41E9B" w14:textId="77777777" w:rsidR="00301568" w:rsidRPr="00711582" w:rsidRDefault="00301568" w:rsidP="00301568">
      <w:pPr>
        <w:rPr>
          <w:sz w:val="28"/>
          <w:szCs w:val="28"/>
        </w:rPr>
      </w:pPr>
      <w:r w:rsidRPr="001960FC">
        <w:rPr>
          <w:sz w:val="28"/>
          <w:szCs w:val="28"/>
        </w:rPr>
        <w:t>2020 г.</w:t>
      </w:r>
      <w:r w:rsidRPr="00711582">
        <w:rPr>
          <w:sz w:val="28"/>
          <w:szCs w:val="28"/>
        </w:rPr>
        <w:t xml:space="preserve"> Благоустройство общественной территории  на территории парка «Оккервиль» в г. Кудрово .</w:t>
      </w:r>
    </w:p>
    <w:p w14:paraId="0236D2BD" w14:textId="77777777" w:rsidR="001960FC" w:rsidRDefault="001960FC" w:rsidP="00301568">
      <w:pPr>
        <w:rPr>
          <w:sz w:val="28"/>
          <w:szCs w:val="28"/>
        </w:rPr>
      </w:pPr>
      <w:r w:rsidRPr="001960FC">
        <w:rPr>
          <w:b/>
          <w:sz w:val="28"/>
          <w:szCs w:val="28"/>
        </w:rPr>
        <w:t xml:space="preserve"> </w:t>
      </w:r>
      <w:r w:rsidRPr="001960FC">
        <w:rPr>
          <w:sz w:val="28"/>
          <w:szCs w:val="28"/>
        </w:rPr>
        <w:t>2021 г.  по итогам  рейтингового голосования  проводимого на официальном сайте МО «Заневское городское поселение» по 2-м населенным пунктам в период с 19.02.2020 – по 25.02.2020, выбраны территории  для участия в  проекте «Комфортная городская  среда» для реализации в 2021 году, а именно  в гп. Янино-1 выбран участок  47:07:1039001:3737, в городе Кудрово 47:07:1044001:2286.</w:t>
      </w:r>
      <w:r w:rsidR="00301568" w:rsidRPr="001960FC">
        <w:rPr>
          <w:sz w:val="28"/>
          <w:szCs w:val="28"/>
        </w:rPr>
        <w:t xml:space="preserve"> </w:t>
      </w:r>
    </w:p>
    <w:p w14:paraId="0C3F5981" w14:textId="77777777" w:rsidR="00301568" w:rsidRPr="00711582" w:rsidRDefault="00301568" w:rsidP="00301568">
      <w:pPr>
        <w:rPr>
          <w:sz w:val="28"/>
          <w:szCs w:val="28"/>
        </w:rPr>
      </w:pPr>
      <w:r w:rsidRPr="001960FC">
        <w:rPr>
          <w:sz w:val="28"/>
          <w:szCs w:val="28"/>
        </w:rPr>
        <w:t>2022 г.</w:t>
      </w:r>
      <w:r w:rsidRPr="00711582">
        <w:rPr>
          <w:sz w:val="28"/>
          <w:szCs w:val="28"/>
        </w:rPr>
        <w:t xml:space="preserve"> Благоустройство общественной территории  в районе памятника Танкисту в д. Новосергиевка.</w:t>
      </w:r>
      <w:r w:rsidR="001960FC" w:rsidRPr="001960FC">
        <w:t xml:space="preserve"> </w:t>
      </w:r>
      <w:r w:rsidR="001960FC" w:rsidRPr="001960FC">
        <w:rPr>
          <w:sz w:val="28"/>
          <w:szCs w:val="28"/>
        </w:rPr>
        <w:t>Благоустройство общественной территории  у д 65 ул. Военный городок  гп Янино-1.</w:t>
      </w:r>
    </w:p>
    <w:p w14:paraId="75597038" w14:textId="77777777" w:rsidR="00301568" w:rsidRDefault="00301568" w:rsidP="00301568">
      <w:pPr>
        <w:tabs>
          <w:tab w:val="left" w:pos="0"/>
        </w:tabs>
        <w:rPr>
          <w:b/>
          <w:bCs/>
          <w:color w:val="000000"/>
          <w:sz w:val="28"/>
          <w:szCs w:val="28"/>
        </w:rPr>
      </w:pPr>
    </w:p>
    <w:p w14:paraId="03331AAF" w14:textId="77777777" w:rsidR="00C1784B" w:rsidRDefault="00C1784B" w:rsidP="00E57382">
      <w:pPr>
        <w:tabs>
          <w:tab w:val="left" w:pos="0"/>
        </w:tabs>
        <w:ind w:left="-420"/>
        <w:jc w:val="center"/>
        <w:rPr>
          <w:b/>
          <w:bCs/>
          <w:color w:val="000000"/>
          <w:sz w:val="28"/>
          <w:szCs w:val="28"/>
        </w:rPr>
      </w:pPr>
    </w:p>
    <w:p w14:paraId="5A9369FD" w14:textId="77777777" w:rsidR="00C1784B" w:rsidRDefault="00C1784B" w:rsidP="00E57382">
      <w:pPr>
        <w:tabs>
          <w:tab w:val="left" w:pos="0"/>
        </w:tabs>
        <w:ind w:left="-420"/>
        <w:jc w:val="center"/>
        <w:rPr>
          <w:b/>
          <w:bCs/>
          <w:color w:val="000000"/>
          <w:sz w:val="28"/>
          <w:szCs w:val="28"/>
        </w:rPr>
      </w:pPr>
      <w:r w:rsidRPr="00C1784B">
        <w:rPr>
          <w:b/>
          <w:bCs/>
          <w:color w:val="000000"/>
          <w:sz w:val="28"/>
          <w:szCs w:val="28"/>
        </w:rPr>
        <w:lastRenderedPageBreak/>
        <w:t>9. Правила предоставления  субсидий из федерального бюджета  бюджетам  субъектов Российской  Федерации в рамках  муниципальной программы</w:t>
      </w:r>
    </w:p>
    <w:p w14:paraId="6455F483" w14:textId="77777777" w:rsidR="005A6D9A" w:rsidRDefault="005A6D9A" w:rsidP="00E57382">
      <w:pPr>
        <w:tabs>
          <w:tab w:val="left" w:pos="0"/>
        </w:tabs>
        <w:ind w:left="-420"/>
        <w:jc w:val="center"/>
        <w:rPr>
          <w:b/>
          <w:bCs/>
          <w:color w:val="000000"/>
          <w:sz w:val="28"/>
          <w:szCs w:val="28"/>
        </w:rPr>
      </w:pPr>
    </w:p>
    <w:p w14:paraId="5092421F" w14:textId="77777777" w:rsidR="00C1784B" w:rsidRPr="003B5002" w:rsidRDefault="005A6D9A" w:rsidP="003B5002">
      <w:pPr>
        <w:tabs>
          <w:tab w:val="left" w:pos="0"/>
        </w:tabs>
        <w:ind w:left="-420"/>
        <w:jc w:val="both"/>
        <w:rPr>
          <w:bCs/>
          <w:color w:val="000000"/>
          <w:sz w:val="28"/>
          <w:szCs w:val="28"/>
        </w:rPr>
      </w:pPr>
      <w:r>
        <w:rPr>
          <w:bCs/>
          <w:color w:val="000000"/>
          <w:sz w:val="28"/>
          <w:szCs w:val="28"/>
        </w:rPr>
        <w:t xml:space="preserve">            </w:t>
      </w:r>
      <w:r w:rsidR="003B5002" w:rsidRPr="003B5002">
        <w:rPr>
          <w:bCs/>
          <w:color w:val="000000"/>
          <w:sz w:val="28"/>
          <w:szCs w:val="28"/>
        </w:rPr>
        <w:t>Постановление правительства  РФ от 10.02.2019 № 169 «Об утверждении правил предоставления и распределения  субсидий из федерального бюджета</w:t>
      </w:r>
      <w:r w:rsidR="003B5002">
        <w:rPr>
          <w:bCs/>
          <w:color w:val="000000"/>
          <w:sz w:val="28"/>
          <w:szCs w:val="28"/>
        </w:rPr>
        <w:t xml:space="preserve">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 Ответственный орган комитет по жилищно-коммунальному хозяйству  Ленинградской области. Получатель субсидии – муниципальное  образование Ленинградской области, в состав которого входят населенные пункты с численностью  свыше 1000 человек. Основной принцип реализации проекта</w:t>
      </w:r>
      <w:r w:rsidR="00BF48A2">
        <w:rPr>
          <w:bCs/>
          <w:color w:val="000000"/>
          <w:sz w:val="28"/>
          <w:szCs w:val="28"/>
        </w:rPr>
        <w:t xml:space="preserve"> это участие заинтересованных лиц (общественные обсуждения, собрание собственников жилья, трудовое участие,  финансово</w:t>
      </w:r>
      <w:r w:rsidR="00484C90">
        <w:rPr>
          <w:bCs/>
          <w:color w:val="000000"/>
          <w:sz w:val="28"/>
          <w:szCs w:val="28"/>
        </w:rPr>
        <w:t>е участие). Обязательное условие это реализация мероприятий по обеспечению доступности объектов благоустройства для  маломобильных групп населения.</w:t>
      </w:r>
    </w:p>
    <w:p w14:paraId="15FF74C2" w14:textId="77777777" w:rsidR="00C1784B" w:rsidRDefault="00C1784B" w:rsidP="00E57382">
      <w:pPr>
        <w:tabs>
          <w:tab w:val="left" w:pos="0"/>
        </w:tabs>
        <w:ind w:left="-420"/>
        <w:jc w:val="center"/>
        <w:rPr>
          <w:b/>
          <w:bCs/>
          <w:color w:val="000000"/>
          <w:sz w:val="28"/>
          <w:szCs w:val="28"/>
        </w:rPr>
      </w:pPr>
    </w:p>
    <w:p w14:paraId="042EF39F" w14:textId="77777777" w:rsidR="00A6655E" w:rsidRPr="00A6655E" w:rsidRDefault="00A6655E" w:rsidP="00A6655E">
      <w:pPr>
        <w:widowControl w:val="0"/>
        <w:suppressAutoHyphens/>
        <w:autoSpaceDE w:val="0"/>
        <w:ind w:firstLine="720"/>
        <w:jc w:val="center"/>
        <w:rPr>
          <w:b/>
          <w:bCs/>
          <w:sz w:val="28"/>
          <w:szCs w:val="20"/>
          <w:lang w:eastAsia="ar-SA"/>
        </w:rPr>
      </w:pPr>
      <w:r w:rsidRPr="00A6655E">
        <w:rPr>
          <w:b/>
          <w:bCs/>
          <w:sz w:val="28"/>
          <w:szCs w:val="20"/>
          <w:lang w:eastAsia="ar-SA"/>
        </w:rPr>
        <w:t>10. Перечень и краткое описание  подпрограмм</w:t>
      </w:r>
    </w:p>
    <w:p w14:paraId="1844D6A2" w14:textId="77777777" w:rsidR="00A6655E" w:rsidRPr="00A6655E" w:rsidRDefault="00A6655E" w:rsidP="00A6655E">
      <w:pPr>
        <w:widowControl w:val="0"/>
        <w:suppressAutoHyphens/>
        <w:autoSpaceDE w:val="0"/>
        <w:ind w:firstLine="720"/>
        <w:jc w:val="center"/>
        <w:rPr>
          <w:sz w:val="28"/>
          <w:szCs w:val="20"/>
          <w:lang w:eastAsia="ar-SA"/>
        </w:rPr>
      </w:pPr>
    </w:p>
    <w:p w14:paraId="23EABD59" w14:textId="77777777" w:rsidR="00A6655E" w:rsidRPr="00A6655E" w:rsidRDefault="00A6655E" w:rsidP="00A6655E">
      <w:pPr>
        <w:widowControl w:val="0"/>
        <w:suppressAutoHyphens/>
        <w:autoSpaceDE w:val="0"/>
        <w:ind w:firstLine="720"/>
        <w:jc w:val="both"/>
        <w:rPr>
          <w:sz w:val="28"/>
          <w:szCs w:val="20"/>
          <w:lang w:eastAsia="ar-SA"/>
        </w:rPr>
      </w:pPr>
      <w:r w:rsidRPr="00A6655E">
        <w:rPr>
          <w:sz w:val="28"/>
          <w:szCs w:val="20"/>
          <w:lang w:eastAsia="ar-SA"/>
        </w:rPr>
        <w:t xml:space="preserve"> В рамках реализации программы</w:t>
      </w:r>
      <w:r>
        <w:rPr>
          <w:sz w:val="28"/>
          <w:szCs w:val="20"/>
          <w:lang w:eastAsia="ar-SA"/>
        </w:rPr>
        <w:t xml:space="preserve"> </w:t>
      </w:r>
      <w:r w:rsidRPr="00A6655E">
        <w:rPr>
          <w:sz w:val="28"/>
          <w:szCs w:val="20"/>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Pr>
          <w:sz w:val="28"/>
          <w:szCs w:val="20"/>
          <w:lang w:eastAsia="ar-SA"/>
        </w:rPr>
        <w:t xml:space="preserve"> </w:t>
      </w:r>
      <w:r w:rsidRPr="00A6655E">
        <w:rPr>
          <w:sz w:val="28"/>
          <w:szCs w:val="20"/>
          <w:lang w:eastAsia="ar-SA"/>
        </w:rPr>
        <w:t>Ленинградской области на 2019-2024 годы» разработка подпрограмм не требуется.</w:t>
      </w:r>
    </w:p>
    <w:p w14:paraId="7F6ED785" w14:textId="77777777" w:rsidR="00A6655E" w:rsidRDefault="00A6655E" w:rsidP="00A6655E">
      <w:pPr>
        <w:suppressAutoHyphens/>
        <w:jc w:val="center"/>
        <w:rPr>
          <w:b/>
          <w:bCs/>
          <w:sz w:val="28"/>
          <w:szCs w:val="22"/>
          <w:lang w:eastAsia="ar-SA"/>
        </w:rPr>
      </w:pPr>
    </w:p>
    <w:p w14:paraId="5A4F0180" w14:textId="77777777" w:rsidR="00A6655E" w:rsidRDefault="00A6655E" w:rsidP="00A6655E">
      <w:pPr>
        <w:suppressAutoHyphens/>
        <w:jc w:val="center"/>
        <w:rPr>
          <w:b/>
          <w:bCs/>
          <w:sz w:val="28"/>
          <w:szCs w:val="22"/>
          <w:lang w:eastAsia="ar-SA"/>
        </w:rPr>
      </w:pPr>
      <w:r w:rsidRPr="00A6655E">
        <w:rPr>
          <w:b/>
          <w:bCs/>
          <w:sz w:val="28"/>
          <w:szCs w:val="22"/>
          <w:lang w:eastAsia="ar-SA"/>
        </w:rPr>
        <w:t>11. Сведения, составляющие государственную тайну, и сведения конфиденциального характера</w:t>
      </w:r>
    </w:p>
    <w:p w14:paraId="23F972D4" w14:textId="77777777" w:rsidR="002E43C6" w:rsidRPr="00A6655E" w:rsidRDefault="002E43C6" w:rsidP="00A6655E">
      <w:pPr>
        <w:suppressAutoHyphens/>
        <w:jc w:val="center"/>
        <w:rPr>
          <w:b/>
          <w:bCs/>
          <w:sz w:val="28"/>
          <w:szCs w:val="22"/>
          <w:lang w:eastAsia="ar-SA"/>
        </w:rPr>
      </w:pPr>
    </w:p>
    <w:p w14:paraId="33B6F500" w14:textId="77777777" w:rsidR="00A6655E" w:rsidRPr="00A6655E" w:rsidRDefault="00A6655E" w:rsidP="00A6655E">
      <w:pPr>
        <w:suppressAutoHyphens/>
        <w:ind w:firstLine="708"/>
        <w:jc w:val="both"/>
        <w:rPr>
          <w:bCs/>
          <w:sz w:val="28"/>
          <w:szCs w:val="22"/>
          <w:lang w:eastAsia="ar-SA"/>
        </w:rPr>
      </w:pPr>
      <w:r w:rsidRPr="00A6655E">
        <w:rPr>
          <w:bCs/>
          <w:sz w:val="28"/>
          <w:szCs w:val="22"/>
          <w:lang w:eastAsia="ar-SA"/>
        </w:rPr>
        <w:t>В рамках</w:t>
      </w:r>
      <w:r>
        <w:rPr>
          <w:bCs/>
          <w:sz w:val="28"/>
          <w:szCs w:val="22"/>
          <w:lang w:eastAsia="ar-SA"/>
        </w:rPr>
        <w:t xml:space="preserve"> реализации муниципальной программы</w:t>
      </w:r>
      <w:r w:rsidRPr="00A6655E">
        <w:rPr>
          <w:bCs/>
          <w:sz w:val="28"/>
          <w:szCs w:val="22"/>
          <w:lang w:eastAsia="ar-SA"/>
        </w:rPr>
        <w:t xml:space="preserve">  сведения,  составляющие  государственную тайну и сведения конфиденциального характера не  используются.</w:t>
      </w:r>
    </w:p>
    <w:p w14:paraId="0CE1CD81" w14:textId="77777777" w:rsidR="00A6655E" w:rsidRPr="00A6655E" w:rsidRDefault="00A6655E" w:rsidP="00A6655E">
      <w:pPr>
        <w:suppressAutoHyphens/>
        <w:jc w:val="both"/>
        <w:rPr>
          <w:sz w:val="28"/>
          <w:szCs w:val="28"/>
          <w:lang w:eastAsia="ar-SA"/>
        </w:rPr>
      </w:pPr>
    </w:p>
    <w:p w14:paraId="4D9592CC" w14:textId="77777777" w:rsidR="00C1784B" w:rsidRDefault="00A6655E" w:rsidP="00E57382">
      <w:pPr>
        <w:tabs>
          <w:tab w:val="left" w:pos="0"/>
        </w:tabs>
        <w:ind w:left="-420"/>
        <w:jc w:val="center"/>
        <w:rPr>
          <w:b/>
          <w:bCs/>
          <w:color w:val="000000"/>
          <w:sz w:val="28"/>
          <w:szCs w:val="28"/>
        </w:rPr>
      </w:pPr>
      <w:r w:rsidRPr="00A6655E">
        <w:rPr>
          <w:b/>
          <w:bCs/>
          <w:color w:val="000000"/>
          <w:sz w:val="28"/>
          <w:szCs w:val="28"/>
        </w:rPr>
        <w:t>12. Перечень целевых показателей муниципальной программы с расшифровкой плановых значений по  годам ее реализации, а так же  сведения  о взаимосвязи мероприятий  муниципальной программы и результатов их выполнения с  обобщенными показателями муниципальной программы</w:t>
      </w:r>
    </w:p>
    <w:p w14:paraId="7E2D7A24" w14:textId="77777777" w:rsidR="00C1784B" w:rsidRDefault="00C1784B" w:rsidP="00E57382">
      <w:pPr>
        <w:tabs>
          <w:tab w:val="left" w:pos="0"/>
        </w:tabs>
        <w:ind w:left="-420"/>
        <w:jc w:val="center"/>
        <w:rPr>
          <w:b/>
          <w:bCs/>
          <w:color w:val="000000"/>
          <w:sz w:val="28"/>
          <w:szCs w:val="28"/>
        </w:rPr>
      </w:pPr>
    </w:p>
    <w:p w14:paraId="31B3B5B5" w14:textId="77777777" w:rsidR="00C1784B" w:rsidRPr="005A6D9A" w:rsidRDefault="005A6D9A" w:rsidP="00301568">
      <w:pPr>
        <w:tabs>
          <w:tab w:val="left" w:pos="0"/>
        </w:tabs>
        <w:ind w:left="-420"/>
        <w:jc w:val="both"/>
        <w:rPr>
          <w:bCs/>
          <w:color w:val="000000"/>
          <w:sz w:val="28"/>
          <w:szCs w:val="28"/>
        </w:rPr>
      </w:pPr>
      <w:r>
        <w:rPr>
          <w:bCs/>
          <w:color w:val="000000"/>
          <w:sz w:val="28"/>
          <w:szCs w:val="28"/>
        </w:rPr>
        <w:t>Перечень целевых показателей п</w:t>
      </w:r>
      <w:r w:rsidR="006569C2">
        <w:rPr>
          <w:bCs/>
          <w:color w:val="000000"/>
          <w:sz w:val="28"/>
          <w:szCs w:val="28"/>
        </w:rPr>
        <w:t>редставлен в приложении №1</w:t>
      </w:r>
      <w:r w:rsidRPr="005A6D9A">
        <w:rPr>
          <w:bCs/>
          <w:color w:val="000000"/>
          <w:sz w:val="28"/>
          <w:szCs w:val="28"/>
        </w:rPr>
        <w:t xml:space="preserve"> к муниципальной программе</w:t>
      </w:r>
      <w:r w:rsidR="00E215CE">
        <w:rPr>
          <w:bCs/>
          <w:color w:val="000000"/>
          <w:sz w:val="28"/>
          <w:szCs w:val="28"/>
        </w:rPr>
        <w:t>.</w:t>
      </w:r>
      <w:r w:rsidR="00E215CE" w:rsidRPr="00E215CE">
        <w:t xml:space="preserve"> </w:t>
      </w:r>
      <w:r w:rsidR="00E215CE" w:rsidRPr="00E215CE">
        <w:rPr>
          <w:bCs/>
          <w:color w:val="000000"/>
          <w:sz w:val="28"/>
          <w:szCs w:val="28"/>
        </w:rPr>
        <w:t>Сведения о показателях (индикаторах) муниципальной программы и их значениях с расшифровкой плановых значений по годам ее реа</w:t>
      </w:r>
      <w:r w:rsidR="006569C2">
        <w:rPr>
          <w:bCs/>
          <w:color w:val="000000"/>
          <w:sz w:val="28"/>
          <w:szCs w:val="28"/>
        </w:rPr>
        <w:t>лизации изложен в Приложении N 3</w:t>
      </w:r>
      <w:r w:rsidR="00E215CE" w:rsidRPr="00E215CE">
        <w:rPr>
          <w:bCs/>
          <w:color w:val="000000"/>
          <w:sz w:val="28"/>
          <w:szCs w:val="28"/>
        </w:rPr>
        <w:t xml:space="preserve"> к муниципальной программе.</w:t>
      </w:r>
      <w:r w:rsidR="00E215CE" w:rsidRPr="00E215CE">
        <w:t xml:space="preserve"> </w:t>
      </w:r>
      <w:r w:rsidR="00E215CE" w:rsidRPr="00E215CE">
        <w:rPr>
          <w:bCs/>
          <w:color w:val="000000"/>
          <w:sz w:val="28"/>
          <w:szCs w:val="28"/>
        </w:rPr>
        <w:t>Сведения о порядке сбора информации и методике расчета показателя (индикатора) муниципальной про</w:t>
      </w:r>
      <w:r w:rsidR="006569C2">
        <w:rPr>
          <w:bCs/>
          <w:color w:val="000000"/>
          <w:sz w:val="28"/>
          <w:szCs w:val="28"/>
        </w:rPr>
        <w:t>граммы изложены в Приложении N 4</w:t>
      </w:r>
      <w:r w:rsidR="00E215CE" w:rsidRPr="00E215CE">
        <w:rPr>
          <w:bCs/>
          <w:color w:val="000000"/>
          <w:sz w:val="28"/>
          <w:szCs w:val="28"/>
        </w:rPr>
        <w:t xml:space="preserve"> к муниципальной программе</w:t>
      </w:r>
    </w:p>
    <w:p w14:paraId="564EB9B1" w14:textId="77777777" w:rsidR="005A6D9A" w:rsidRPr="005A6D9A" w:rsidRDefault="005A6D9A" w:rsidP="005A6D9A">
      <w:pPr>
        <w:suppressAutoHyphens/>
        <w:ind w:firstLine="708"/>
        <w:jc w:val="center"/>
        <w:rPr>
          <w:b/>
          <w:bCs/>
          <w:sz w:val="28"/>
          <w:szCs w:val="22"/>
          <w:lang w:eastAsia="ar-SA"/>
        </w:rPr>
      </w:pPr>
      <w:r w:rsidRPr="005A6D9A">
        <w:rPr>
          <w:b/>
          <w:bCs/>
          <w:sz w:val="28"/>
          <w:szCs w:val="22"/>
          <w:lang w:eastAsia="ar-SA"/>
        </w:rPr>
        <w:lastRenderedPageBreak/>
        <w:t>13.Обоснование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w:t>
      </w:r>
    </w:p>
    <w:p w14:paraId="2536AC72" w14:textId="77777777" w:rsidR="005A6D9A" w:rsidRDefault="005A6D9A" w:rsidP="00E57382">
      <w:pPr>
        <w:tabs>
          <w:tab w:val="left" w:pos="0"/>
        </w:tabs>
        <w:ind w:left="-420"/>
        <w:jc w:val="center"/>
        <w:rPr>
          <w:b/>
          <w:bCs/>
          <w:color w:val="000000"/>
          <w:sz w:val="28"/>
          <w:szCs w:val="28"/>
        </w:rPr>
      </w:pPr>
    </w:p>
    <w:p w14:paraId="3D824F88" w14:textId="77777777" w:rsidR="00301568" w:rsidRPr="00301568" w:rsidRDefault="00D050BC" w:rsidP="00D050BC">
      <w:pPr>
        <w:suppressAutoHyphens/>
        <w:jc w:val="both"/>
        <w:rPr>
          <w:bCs/>
          <w:sz w:val="28"/>
          <w:szCs w:val="22"/>
          <w:lang w:eastAsia="ar-SA"/>
        </w:rPr>
      </w:pPr>
      <w:r>
        <w:rPr>
          <w:bCs/>
          <w:sz w:val="28"/>
          <w:szCs w:val="22"/>
          <w:lang w:eastAsia="ar-SA"/>
        </w:rPr>
        <w:t xml:space="preserve">     </w:t>
      </w:r>
      <w:r w:rsidR="00301568" w:rsidRPr="00301568">
        <w:rPr>
          <w:bCs/>
          <w:sz w:val="28"/>
          <w:szCs w:val="22"/>
          <w:lang w:eastAsia="ar-SA"/>
        </w:rPr>
        <w:t xml:space="preserve">В рамках реализации </w:t>
      </w:r>
      <w:r w:rsidR="00301568">
        <w:rPr>
          <w:bCs/>
          <w:sz w:val="28"/>
          <w:szCs w:val="22"/>
          <w:lang w:eastAsia="ar-SA"/>
        </w:rPr>
        <w:t xml:space="preserve">муниципальной </w:t>
      </w:r>
      <w:r w:rsidR="00301568" w:rsidRPr="00301568">
        <w:rPr>
          <w:bCs/>
          <w:sz w:val="28"/>
          <w:szCs w:val="22"/>
          <w:lang w:eastAsia="ar-SA"/>
        </w:rPr>
        <w:t>программы  оценка  влияния внешних факторов, влияющих на достижение  целевых показателей не требуется, в связи с их незначительностью в рамках произ</w:t>
      </w:r>
      <w:r w:rsidR="00684E3B">
        <w:rPr>
          <w:bCs/>
          <w:sz w:val="28"/>
          <w:szCs w:val="22"/>
          <w:lang w:eastAsia="ar-SA"/>
        </w:rPr>
        <w:t>водственного процесса формирования среды</w:t>
      </w:r>
      <w:r w:rsidR="00301568" w:rsidRPr="00301568">
        <w:rPr>
          <w:bCs/>
          <w:sz w:val="28"/>
          <w:szCs w:val="22"/>
          <w:lang w:eastAsia="ar-SA"/>
        </w:rPr>
        <w:t>.</w:t>
      </w:r>
    </w:p>
    <w:p w14:paraId="4B31DE23" w14:textId="77777777" w:rsidR="00684E3B" w:rsidRPr="00684E3B" w:rsidRDefault="00684E3B" w:rsidP="00684E3B">
      <w:pPr>
        <w:tabs>
          <w:tab w:val="left" w:pos="0"/>
        </w:tabs>
        <w:ind w:left="-420"/>
        <w:jc w:val="both"/>
        <w:rPr>
          <w:bCs/>
          <w:color w:val="000000"/>
          <w:sz w:val="28"/>
          <w:szCs w:val="28"/>
        </w:rPr>
      </w:pPr>
      <w:r>
        <w:rPr>
          <w:bCs/>
          <w:sz w:val="28"/>
          <w:szCs w:val="28"/>
          <w:lang w:eastAsia="ar-SA"/>
        </w:rPr>
        <w:t xml:space="preserve">        </w:t>
      </w:r>
      <w:r w:rsidR="00301568" w:rsidRPr="00301568">
        <w:rPr>
          <w:bCs/>
          <w:sz w:val="28"/>
          <w:szCs w:val="28"/>
          <w:lang w:eastAsia="ar-SA"/>
        </w:rPr>
        <w:t xml:space="preserve">Выполнение мероприятий программы </w:t>
      </w:r>
      <w:r w:rsidR="00301568" w:rsidRPr="00684E3B">
        <w:rPr>
          <w:bCs/>
          <w:sz w:val="28"/>
          <w:szCs w:val="28"/>
          <w:lang w:eastAsia="ar-SA"/>
        </w:rPr>
        <w:t>позволит</w:t>
      </w:r>
      <w:r w:rsidRPr="00684E3B">
        <w:rPr>
          <w:bCs/>
          <w:color w:val="000000"/>
          <w:sz w:val="28"/>
          <w:szCs w:val="28"/>
        </w:rPr>
        <w:t xml:space="preserve"> создать </w:t>
      </w:r>
      <w:r>
        <w:rPr>
          <w:bCs/>
          <w:color w:val="000000"/>
          <w:sz w:val="28"/>
          <w:szCs w:val="28"/>
        </w:rPr>
        <w:t xml:space="preserve">комфортную среду следующих </w:t>
      </w:r>
      <w:r w:rsidRPr="00684E3B">
        <w:rPr>
          <w:bCs/>
          <w:color w:val="000000"/>
          <w:sz w:val="28"/>
          <w:szCs w:val="28"/>
        </w:rPr>
        <w:t>общественных территорий:</w:t>
      </w:r>
    </w:p>
    <w:p w14:paraId="5323B45D" w14:textId="77777777" w:rsidR="00684E3B" w:rsidRPr="00684E3B" w:rsidRDefault="00684E3B" w:rsidP="00684E3B">
      <w:pPr>
        <w:tabs>
          <w:tab w:val="left" w:pos="0"/>
        </w:tabs>
        <w:ind w:left="-420"/>
        <w:jc w:val="both"/>
        <w:rPr>
          <w:bCs/>
          <w:color w:val="000000"/>
          <w:sz w:val="28"/>
          <w:szCs w:val="28"/>
        </w:rPr>
      </w:pPr>
      <w:r>
        <w:rPr>
          <w:bCs/>
          <w:color w:val="000000"/>
          <w:sz w:val="28"/>
          <w:szCs w:val="28"/>
        </w:rPr>
        <w:t xml:space="preserve">      </w:t>
      </w:r>
      <w:r w:rsidRPr="00684E3B">
        <w:rPr>
          <w:bCs/>
          <w:color w:val="000000"/>
          <w:sz w:val="28"/>
          <w:szCs w:val="28"/>
        </w:rPr>
        <w:t>2020 г. Благоустройство общественной территории  на территории парка «Оккервиль» в г. Кудрово .</w:t>
      </w:r>
    </w:p>
    <w:p w14:paraId="1BCB30D9" w14:textId="77777777" w:rsidR="00D050BC" w:rsidRDefault="00D050BC" w:rsidP="00684E3B">
      <w:pPr>
        <w:tabs>
          <w:tab w:val="left" w:pos="0"/>
        </w:tabs>
        <w:ind w:left="-420"/>
        <w:jc w:val="both"/>
        <w:rPr>
          <w:bCs/>
          <w:color w:val="000000"/>
          <w:sz w:val="28"/>
          <w:szCs w:val="28"/>
        </w:rPr>
      </w:pPr>
      <w:r>
        <w:rPr>
          <w:bCs/>
          <w:color w:val="000000"/>
          <w:sz w:val="28"/>
          <w:szCs w:val="28"/>
        </w:rPr>
        <w:t xml:space="preserve">        </w:t>
      </w:r>
      <w:r w:rsidR="00684E3B" w:rsidRPr="00684E3B">
        <w:rPr>
          <w:bCs/>
          <w:color w:val="000000"/>
          <w:sz w:val="28"/>
          <w:szCs w:val="28"/>
        </w:rPr>
        <w:t xml:space="preserve">2021 г. </w:t>
      </w:r>
      <w:r>
        <w:rPr>
          <w:bCs/>
          <w:color w:val="000000"/>
          <w:sz w:val="28"/>
          <w:szCs w:val="28"/>
        </w:rPr>
        <w:t xml:space="preserve"> по итогам  рейтингового голосования  проводимого на официальном сайте МО «Заневское городское поселение» по 2-м населенным пунктам в период с 19.02.2020 – по 25.02.2020, выбраны территории  для участия в  проекте «Комфортная городская  среда» для реализации в 2021 году, а именно  в гп. Янино-1 выбран участок  47:07:1039001:3737, в городе Кудрово 47:07:1044001:2286.</w:t>
      </w:r>
    </w:p>
    <w:p w14:paraId="5D1DBF3C" w14:textId="77777777" w:rsidR="00684E3B" w:rsidRPr="00684E3B" w:rsidRDefault="00D050BC" w:rsidP="00684E3B">
      <w:pPr>
        <w:tabs>
          <w:tab w:val="left" w:pos="0"/>
        </w:tabs>
        <w:ind w:left="-420"/>
        <w:jc w:val="both"/>
        <w:rPr>
          <w:bCs/>
          <w:color w:val="000000"/>
          <w:sz w:val="28"/>
          <w:szCs w:val="28"/>
        </w:rPr>
      </w:pPr>
      <w:r>
        <w:rPr>
          <w:bCs/>
          <w:color w:val="000000"/>
          <w:sz w:val="28"/>
          <w:szCs w:val="28"/>
        </w:rPr>
        <w:t xml:space="preserve">        </w:t>
      </w:r>
      <w:r w:rsidR="00684E3B" w:rsidRPr="00684E3B">
        <w:rPr>
          <w:bCs/>
          <w:color w:val="000000"/>
          <w:sz w:val="28"/>
          <w:szCs w:val="28"/>
        </w:rPr>
        <w:t>2022 г. Благоустройство общественной территории  в районе памятника Танкисту в д. Новосергиевка.</w:t>
      </w:r>
      <w:r w:rsidR="001960FC" w:rsidRPr="001960FC">
        <w:t xml:space="preserve"> </w:t>
      </w:r>
      <w:r w:rsidR="001960FC" w:rsidRPr="001960FC">
        <w:rPr>
          <w:bCs/>
          <w:color w:val="000000"/>
          <w:sz w:val="28"/>
          <w:szCs w:val="28"/>
        </w:rPr>
        <w:t>Благоустройство общественной территории  у д 65 ул. Военный городок  гп Янино-1.</w:t>
      </w:r>
    </w:p>
    <w:p w14:paraId="593E48CC" w14:textId="77777777" w:rsidR="00A6655E" w:rsidRPr="00684E3B" w:rsidRDefault="00A6655E" w:rsidP="00E57382">
      <w:pPr>
        <w:tabs>
          <w:tab w:val="left" w:pos="0"/>
        </w:tabs>
        <w:ind w:left="-420"/>
        <w:jc w:val="center"/>
        <w:rPr>
          <w:bCs/>
          <w:color w:val="000000"/>
          <w:sz w:val="28"/>
          <w:szCs w:val="28"/>
        </w:rPr>
      </w:pPr>
    </w:p>
    <w:p w14:paraId="457B9872" w14:textId="77777777" w:rsidR="00A6655E" w:rsidRDefault="00A6655E" w:rsidP="00E57382">
      <w:pPr>
        <w:tabs>
          <w:tab w:val="left" w:pos="0"/>
        </w:tabs>
        <w:ind w:left="-420"/>
        <w:jc w:val="center"/>
        <w:rPr>
          <w:b/>
          <w:bCs/>
          <w:color w:val="000000"/>
          <w:sz w:val="28"/>
          <w:szCs w:val="28"/>
        </w:rPr>
      </w:pPr>
    </w:p>
    <w:p w14:paraId="31941B31" w14:textId="77777777" w:rsidR="005A6D9A" w:rsidRPr="005A6D9A" w:rsidRDefault="005A6D9A" w:rsidP="005A6D9A">
      <w:pPr>
        <w:suppressAutoHyphens/>
        <w:jc w:val="both"/>
        <w:rPr>
          <w:rFonts w:ascii="Calibri" w:hAnsi="Calibri" w:cs="Calibri"/>
          <w:bCs/>
          <w:sz w:val="28"/>
          <w:szCs w:val="22"/>
          <w:lang w:eastAsia="ar-SA"/>
        </w:rPr>
      </w:pPr>
      <w:r w:rsidRPr="005A6D9A">
        <w:rPr>
          <w:b/>
          <w:bCs/>
          <w:sz w:val="28"/>
          <w:szCs w:val="28"/>
          <w:lang w:eastAsia="ar-SA"/>
        </w:rPr>
        <w:t>14. Информация по ресурсному обеспечению за счет  средств областного бюджета Ленинградской области и прочих источников в разрезе программ, а также по годам реализации муниципальной программы</w:t>
      </w:r>
      <w:r w:rsidRPr="005A6D9A">
        <w:rPr>
          <w:rFonts w:ascii="Calibri" w:hAnsi="Calibri" w:cs="Calibri"/>
          <w:bCs/>
          <w:sz w:val="28"/>
          <w:szCs w:val="22"/>
          <w:lang w:eastAsia="ar-SA"/>
        </w:rPr>
        <w:t xml:space="preserve"> </w:t>
      </w:r>
    </w:p>
    <w:p w14:paraId="19E3EF1C" w14:textId="77777777" w:rsidR="00A6655E" w:rsidRDefault="00A6655E" w:rsidP="00E57382">
      <w:pPr>
        <w:tabs>
          <w:tab w:val="left" w:pos="0"/>
        </w:tabs>
        <w:ind w:left="-420"/>
        <w:jc w:val="center"/>
        <w:rPr>
          <w:b/>
          <w:bCs/>
          <w:color w:val="000000"/>
          <w:sz w:val="28"/>
          <w:szCs w:val="28"/>
        </w:rPr>
      </w:pPr>
    </w:p>
    <w:p w14:paraId="5858C383" w14:textId="77777777" w:rsidR="005A6D9A" w:rsidRPr="00711582" w:rsidRDefault="005A6D9A" w:rsidP="005A6D9A">
      <w:pPr>
        <w:widowControl w:val="0"/>
        <w:autoSpaceDE w:val="0"/>
        <w:autoSpaceDN w:val="0"/>
        <w:adjustRightInd w:val="0"/>
        <w:ind w:firstLine="851"/>
        <w:jc w:val="both"/>
        <w:rPr>
          <w:bCs/>
          <w:sz w:val="28"/>
          <w:szCs w:val="28"/>
        </w:rPr>
      </w:pPr>
      <w:r w:rsidRPr="00711582">
        <w:rPr>
          <w:bCs/>
          <w:sz w:val="28"/>
          <w:szCs w:val="28"/>
        </w:rPr>
        <w:t>Ресурсное обеспечение муниципальной программы представлено денежными средствами, полученные в виде субсидий из федерального бюджета, областного бюджета и средства местного бюджетов на обеспечение муниципальной программы, установленные Правилами предоставления субсидии.</w:t>
      </w:r>
    </w:p>
    <w:p w14:paraId="60515739" w14:textId="77777777" w:rsidR="005A6D9A" w:rsidRPr="00711582" w:rsidRDefault="005A6D9A" w:rsidP="005A6D9A">
      <w:pPr>
        <w:widowControl w:val="0"/>
        <w:autoSpaceDE w:val="0"/>
        <w:autoSpaceDN w:val="0"/>
        <w:adjustRightInd w:val="0"/>
        <w:ind w:firstLine="709"/>
        <w:jc w:val="both"/>
        <w:rPr>
          <w:sz w:val="28"/>
          <w:szCs w:val="28"/>
        </w:rPr>
      </w:pPr>
      <w:r w:rsidRPr="00711582">
        <w:rPr>
          <w:bCs/>
          <w:sz w:val="28"/>
          <w:szCs w:val="28"/>
        </w:rPr>
        <w:t xml:space="preserve">Денежные средства муниципальной программы, высвобождаемые  по итогам проведенных конкурсных процедур, направляются в полном объеме на выполнение дополнительных </w:t>
      </w:r>
      <w:r w:rsidRPr="00711582">
        <w:rPr>
          <w:sz w:val="28"/>
          <w:szCs w:val="28"/>
        </w:rPr>
        <w:t>мероприятий по благоустройству дворовых территорий.</w:t>
      </w:r>
    </w:p>
    <w:p w14:paraId="2B8C0F5C" w14:textId="77777777" w:rsidR="00A6655E" w:rsidRDefault="00A6655E" w:rsidP="00E57382">
      <w:pPr>
        <w:tabs>
          <w:tab w:val="left" w:pos="0"/>
        </w:tabs>
        <w:ind w:left="-420"/>
        <w:jc w:val="center"/>
        <w:rPr>
          <w:b/>
          <w:bCs/>
          <w:color w:val="000000"/>
          <w:sz w:val="28"/>
          <w:szCs w:val="28"/>
        </w:rPr>
      </w:pPr>
    </w:p>
    <w:p w14:paraId="3735F43F" w14:textId="77777777" w:rsidR="00E215CE" w:rsidRPr="00E215CE" w:rsidRDefault="00E215CE" w:rsidP="00E215CE">
      <w:pPr>
        <w:suppressAutoHyphens/>
        <w:jc w:val="center"/>
        <w:rPr>
          <w:b/>
          <w:bCs/>
          <w:sz w:val="28"/>
          <w:szCs w:val="28"/>
          <w:lang w:eastAsia="ar-SA"/>
        </w:rPr>
      </w:pPr>
      <w:r w:rsidRPr="00E215CE">
        <w:rPr>
          <w:b/>
          <w:bCs/>
          <w:sz w:val="28"/>
          <w:szCs w:val="28"/>
          <w:lang w:eastAsia="ar-SA"/>
        </w:rPr>
        <w:t>15. Описания мер регулирования и управления  рисками с целью минимизации</w:t>
      </w:r>
    </w:p>
    <w:p w14:paraId="2BE7D4BA" w14:textId="77777777" w:rsidR="00E215CE" w:rsidRPr="00E215CE" w:rsidRDefault="00E215CE" w:rsidP="00E215CE">
      <w:pPr>
        <w:suppressAutoHyphens/>
        <w:ind w:firstLine="708"/>
        <w:jc w:val="both"/>
        <w:rPr>
          <w:sz w:val="28"/>
          <w:szCs w:val="28"/>
        </w:rPr>
      </w:pPr>
      <w:r w:rsidRPr="00E215CE">
        <w:rPr>
          <w:bCs/>
          <w:sz w:val="28"/>
          <w:szCs w:val="28"/>
          <w:lang w:eastAsia="ar-SA"/>
        </w:rPr>
        <w:t>В рамках реализации программы</w:t>
      </w:r>
      <w:r w:rsidR="00301568">
        <w:rPr>
          <w:bCs/>
          <w:sz w:val="28"/>
          <w:szCs w:val="28"/>
          <w:lang w:eastAsia="ar-SA"/>
        </w:rPr>
        <w:t xml:space="preserve"> </w:t>
      </w:r>
      <w:r w:rsidR="00301568" w:rsidRPr="00301568">
        <w:rPr>
          <w:bCs/>
          <w:sz w:val="28"/>
          <w:szCs w:val="28"/>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2019-2024 годы»</w:t>
      </w:r>
      <w:r w:rsidRPr="00E215CE">
        <w:rPr>
          <w:bCs/>
          <w:sz w:val="28"/>
          <w:szCs w:val="28"/>
          <w:lang w:eastAsia="ar-SA"/>
        </w:rPr>
        <w:t xml:space="preserve"> </w:t>
      </w:r>
      <w:r w:rsidRPr="00E215CE">
        <w:rPr>
          <w:sz w:val="28"/>
          <w:szCs w:val="28"/>
        </w:rPr>
        <w:t xml:space="preserve">можно предположить наличие </w:t>
      </w:r>
      <w:r w:rsidRPr="00E215CE">
        <w:rPr>
          <w:sz w:val="28"/>
          <w:szCs w:val="28"/>
        </w:rPr>
        <w:lastRenderedPageBreak/>
        <w:t>основных рисков, связанных с наличием объективных и субъективных факторов:</w:t>
      </w:r>
    </w:p>
    <w:p w14:paraId="77D8B41D" w14:textId="77777777"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 xml:space="preserve">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 </w:t>
      </w:r>
    </w:p>
    <w:p w14:paraId="4F82C6DA" w14:textId="77777777"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возможность недостаточного или несвоевременного финансирования расходов на реализацию программных мероприятий из местного бюджета;</w:t>
      </w:r>
    </w:p>
    <w:p w14:paraId="67137F05" w14:textId="77777777" w:rsidR="00E215CE" w:rsidRPr="00E215CE" w:rsidRDefault="00E215CE" w:rsidP="00E215CE">
      <w:pPr>
        <w:ind w:firstLine="709"/>
        <w:jc w:val="both"/>
        <w:rPr>
          <w:spacing w:val="-1"/>
          <w:sz w:val="28"/>
          <w:szCs w:val="28"/>
        </w:rPr>
      </w:pPr>
      <w:r w:rsidRPr="00E215CE">
        <w:rPr>
          <w:spacing w:val="1"/>
          <w:sz w:val="28"/>
          <w:szCs w:val="28"/>
        </w:rPr>
        <w:t xml:space="preserve">В процессе реализации </w:t>
      </w:r>
      <w:r w:rsidRPr="00E215CE">
        <w:rPr>
          <w:color w:val="000000"/>
          <w:sz w:val="28"/>
          <w:szCs w:val="28"/>
        </w:rPr>
        <w:t>п</w:t>
      </w:r>
      <w:r w:rsidRPr="00E215CE">
        <w:rPr>
          <w:spacing w:val="1"/>
          <w:sz w:val="28"/>
          <w:szCs w:val="28"/>
        </w:rPr>
        <w:t xml:space="preserve">рограммы возможны отклонения в достижении результатов из-за несоответствия влияния </w:t>
      </w:r>
      <w:r w:rsidRPr="00E215CE">
        <w:rPr>
          <w:spacing w:val="3"/>
          <w:sz w:val="28"/>
          <w:szCs w:val="28"/>
        </w:rPr>
        <w:t xml:space="preserve">отдельных мероприятий программы на ситуацию, их ожидаемой эффективности, </w:t>
      </w:r>
      <w:r w:rsidRPr="00E215CE">
        <w:rPr>
          <w:spacing w:val="-1"/>
          <w:sz w:val="28"/>
          <w:szCs w:val="28"/>
        </w:rPr>
        <w:t>а также недостаточной координации деятельности исполнителей программы на различных стадиях её реализации.</w:t>
      </w:r>
    </w:p>
    <w:p w14:paraId="71FCDD3F" w14:textId="77777777" w:rsidR="00E215CE" w:rsidRPr="00E215CE" w:rsidRDefault="00E215CE" w:rsidP="00E215CE">
      <w:pPr>
        <w:ind w:firstLine="709"/>
        <w:jc w:val="both"/>
        <w:rPr>
          <w:spacing w:val="-1"/>
          <w:sz w:val="28"/>
          <w:szCs w:val="28"/>
        </w:rPr>
      </w:pPr>
      <w:r w:rsidRPr="00E215CE">
        <w:rPr>
          <w:spacing w:val="-1"/>
          <w:sz w:val="28"/>
          <w:szCs w:val="28"/>
        </w:rPr>
        <w:t>В целях управления указанными рисками в процессе реализации программы предусматривается:</w:t>
      </w:r>
    </w:p>
    <w:p w14:paraId="0CC0B273" w14:textId="77777777" w:rsidR="00E215CE" w:rsidRPr="00E215CE" w:rsidRDefault="00E215CE" w:rsidP="00E215CE">
      <w:pPr>
        <w:ind w:firstLine="709"/>
        <w:jc w:val="both"/>
        <w:rPr>
          <w:spacing w:val="-1"/>
          <w:sz w:val="28"/>
          <w:szCs w:val="28"/>
        </w:rPr>
      </w:pPr>
      <w:r w:rsidRPr="00E215CE">
        <w:rPr>
          <w:spacing w:val="-1"/>
          <w:sz w:val="28"/>
          <w:szCs w:val="28"/>
        </w:rPr>
        <w:t>создание эффективной системы управления на основе чёткого распределения функций и ответственности исполнителей программы;</w:t>
      </w:r>
    </w:p>
    <w:p w14:paraId="578AA34B" w14:textId="77777777" w:rsidR="00E215CE" w:rsidRPr="00E215CE" w:rsidRDefault="00E215CE" w:rsidP="00E215CE">
      <w:pPr>
        <w:ind w:firstLine="709"/>
        <w:jc w:val="both"/>
        <w:rPr>
          <w:spacing w:val="-1"/>
          <w:sz w:val="28"/>
          <w:szCs w:val="28"/>
        </w:rPr>
      </w:pPr>
      <w:r w:rsidRPr="00E215CE">
        <w:rPr>
          <w:spacing w:val="1"/>
          <w:sz w:val="28"/>
          <w:szCs w:val="28"/>
        </w:rPr>
        <w:t>проведение мониторинга выполнения программы, анализа и, при необходимости, корректировки индикаторов и</w:t>
      </w:r>
      <w:r w:rsidRPr="00E215CE">
        <w:rPr>
          <w:spacing w:val="-1"/>
          <w:sz w:val="28"/>
          <w:szCs w:val="28"/>
        </w:rPr>
        <w:t xml:space="preserve"> мероприятий программы;</w:t>
      </w:r>
    </w:p>
    <w:p w14:paraId="7CA752F4" w14:textId="77777777" w:rsidR="00E215CE" w:rsidRPr="00E215CE" w:rsidRDefault="00E215CE" w:rsidP="00E215CE">
      <w:pPr>
        <w:ind w:firstLine="709"/>
        <w:jc w:val="both"/>
        <w:rPr>
          <w:sz w:val="28"/>
          <w:szCs w:val="28"/>
        </w:rPr>
      </w:pPr>
      <w:r w:rsidRPr="00E215CE">
        <w:rPr>
          <w:sz w:val="28"/>
          <w:szCs w:val="28"/>
        </w:rPr>
        <w:t>перераспределение объёмов финансирования в зависимости от достижения поставленных целей.</w:t>
      </w:r>
    </w:p>
    <w:p w14:paraId="3A264B42" w14:textId="77777777" w:rsidR="00E215CE" w:rsidRPr="00E215CE" w:rsidRDefault="00E215CE" w:rsidP="00E215CE">
      <w:pPr>
        <w:suppressAutoHyphens/>
        <w:ind w:left="709"/>
        <w:jc w:val="right"/>
        <w:rPr>
          <w:b/>
          <w:bCs/>
          <w:sz w:val="28"/>
          <w:szCs w:val="28"/>
          <w:lang w:eastAsia="ar-SA"/>
        </w:rPr>
      </w:pPr>
    </w:p>
    <w:p w14:paraId="6A21FD1D" w14:textId="77777777" w:rsidR="00E215CE" w:rsidRPr="00E215CE" w:rsidRDefault="00E215CE" w:rsidP="00E215CE">
      <w:pPr>
        <w:suppressAutoHyphens/>
        <w:ind w:left="709"/>
        <w:jc w:val="center"/>
        <w:rPr>
          <w:b/>
          <w:color w:val="000000"/>
          <w:sz w:val="28"/>
          <w:szCs w:val="28"/>
          <w:lang w:eastAsia="ar-SA"/>
        </w:rPr>
      </w:pPr>
      <w:r w:rsidRPr="00E215CE">
        <w:rPr>
          <w:b/>
          <w:bCs/>
          <w:sz w:val="28"/>
          <w:szCs w:val="28"/>
          <w:lang w:eastAsia="ar-SA"/>
        </w:rPr>
        <w:t>16</w:t>
      </w:r>
      <w:r w:rsidRPr="00E215CE">
        <w:rPr>
          <w:b/>
          <w:color w:val="000000"/>
          <w:sz w:val="28"/>
          <w:szCs w:val="28"/>
          <w:lang w:eastAsia="ar-SA"/>
        </w:rPr>
        <w:t>. Методика оценки эффективности муниципальной программы</w:t>
      </w:r>
    </w:p>
    <w:p w14:paraId="34F82F15"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14:paraId="30330189"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r w:rsidRPr="00E215CE">
        <w:rPr>
          <w:szCs w:val="20"/>
          <w:lang w:eastAsia="ar-SA"/>
        </w:rPr>
        <w:t xml:space="preserve"> </w:t>
      </w:r>
    </w:p>
    <w:p w14:paraId="2FCEB47F" w14:textId="77777777" w:rsidR="00E215CE" w:rsidRPr="00E215CE" w:rsidRDefault="00E215CE" w:rsidP="00E215CE">
      <w:pPr>
        <w:suppressAutoHyphens/>
        <w:jc w:val="both"/>
        <w:rPr>
          <w:sz w:val="28"/>
          <w:szCs w:val="28"/>
          <w:lang w:eastAsia="ar-SA"/>
        </w:rPr>
      </w:pPr>
      <w:r w:rsidRPr="00E215CE">
        <w:rPr>
          <w:sz w:val="28"/>
          <w:szCs w:val="28"/>
          <w:lang w:eastAsia="ar-SA"/>
        </w:rPr>
        <w:tab/>
        <w:t>Единица измерения может быть выражена в процентах, рублях, километрах и ином измерении.</w:t>
      </w:r>
    </w:p>
    <w:p w14:paraId="27EF29CE" w14:textId="77777777" w:rsidR="00E215CE" w:rsidRPr="00E215CE" w:rsidRDefault="00E215CE" w:rsidP="00E215CE">
      <w:pPr>
        <w:suppressAutoHyphens/>
        <w:ind w:firstLine="720"/>
        <w:jc w:val="both"/>
        <w:rPr>
          <w:sz w:val="28"/>
          <w:szCs w:val="28"/>
          <w:lang w:eastAsia="ar-SA"/>
        </w:rPr>
      </w:pPr>
    </w:p>
    <w:p w14:paraId="1D238A1F"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Значение индекса определяется путем соотношение показателя на начало реализации программы к показателю на отчетный период.</w:t>
      </w:r>
    </w:p>
    <w:p w14:paraId="77768945" w14:textId="77777777" w:rsidR="00E215CE" w:rsidRPr="00E215CE" w:rsidRDefault="00E215CE" w:rsidP="00E215CE">
      <w:pPr>
        <w:suppressAutoHyphens/>
        <w:ind w:firstLine="720"/>
        <w:jc w:val="both"/>
        <w:rPr>
          <w:sz w:val="28"/>
          <w:szCs w:val="28"/>
          <w:lang w:eastAsia="ar-SA"/>
        </w:rPr>
      </w:pPr>
    </w:p>
    <w:p w14:paraId="197D1D3F"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Уровень эффективности определяется из следующих показателей индекса:</w:t>
      </w:r>
    </w:p>
    <w:p w14:paraId="6FD7B30E"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0 до 60 % - низкий уровень;</w:t>
      </w:r>
    </w:p>
    <w:p w14:paraId="40FD10A1"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lastRenderedPageBreak/>
        <w:t>- значение индекса от 61 % до 90 % - средний уровень;</w:t>
      </w:r>
    </w:p>
    <w:p w14:paraId="4773C3BC" w14:textId="77777777"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91%  - высокий уровень.</w:t>
      </w:r>
    </w:p>
    <w:p w14:paraId="3F28D592" w14:textId="77777777" w:rsidR="00A6655E" w:rsidRDefault="00A6655E" w:rsidP="00E57382">
      <w:pPr>
        <w:tabs>
          <w:tab w:val="left" w:pos="0"/>
        </w:tabs>
        <w:ind w:left="-420"/>
        <w:jc w:val="center"/>
        <w:rPr>
          <w:b/>
          <w:bCs/>
          <w:color w:val="000000"/>
          <w:sz w:val="28"/>
          <w:szCs w:val="28"/>
        </w:rPr>
      </w:pPr>
    </w:p>
    <w:p w14:paraId="1C960673" w14:textId="77777777" w:rsidR="00A6655E" w:rsidRDefault="00A6655E" w:rsidP="00E57382">
      <w:pPr>
        <w:tabs>
          <w:tab w:val="left" w:pos="0"/>
        </w:tabs>
        <w:ind w:left="-420"/>
        <w:jc w:val="center"/>
        <w:rPr>
          <w:b/>
          <w:bCs/>
          <w:color w:val="000000"/>
          <w:sz w:val="28"/>
          <w:szCs w:val="28"/>
        </w:rPr>
      </w:pPr>
    </w:p>
    <w:p w14:paraId="42823D66" w14:textId="77777777" w:rsidR="00A6655E" w:rsidRDefault="00A6655E" w:rsidP="00E57382">
      <w:pPr>
        <w:tabs>
          <w:tab w:val="left" w:pos="0"/>
        </w:tabs>
        <w:ind w:left="-420"/>
        <w:jc w:val="center"/>
        <w:rPr>
          <w:b/>
          <w:bCs/>
          <w:color w:val="000000"/>
          <w:sz w:val="28"/>
          <w:szCs w:val="28"/>
        </w:rPr>
      </w:pPr>
    </w:p>
    <w:p w14:paraId="197A40CF" w14:textId="77777777" w:rsidR="00A6655E" w:rsidRDefault="00A6655E" w:rsidP="00E57382">
      <w:pPr>
        <w:tabs>
          <w:tab w:val="left" w:pos="0"/>
        </w:tabs>
        <w:ind w:left="-420"/>
        <w:jc w:val="center"/>
        <w:rPr>
          <w:b/>
          <w:bCs/>
          <w:color w:val="000000"/>
          <w:sz w:val="28"/>
          <w:szCs w:val="28"/>
        </w:rPr>
      </w:pPr>
    </w:p>
    <w:p w14:paraId="0214F502" w14:textId="77777777" w:rsidR="005A6D9A" w:rsidRDefault="005A6D9A" w:rsidP="00E57382">
      <w:pPr>
        <w:tabs>
          <w:tab w:val="left" w:pos="0"/>
        </w:tabs>
        <w:ind w:left="-420"/>
        <w:jc w:val="center"/>
        <w:rPr>
          <w:b/>
          <w:bCs/>
          <w:color w:val="000000"/>
          <w:sz w:val="28"/>
          <w:szCs w:val="28"/>
        </w:rPr>
      </w:pPr>
    </w:p>
    <w:p w14:paraId="7907FCDA" w14:textId="77777777" w:rsidR="005A6D9A" w:rsidRDefault="005A6D9A" w:rsidP="00E57382">
      <w:pPr>
        <w:tabs>
          <w:tab w:val="left" w:pos="0"/>
        </w:tabs>
        <w:ind w:left="-420"/>
        <w:jc w:val="center"/>
        <w:rPr>
          <w:b/>
          <w:bCs/>
          <w:color w:val="000000"/>
          <w:sz w:val="28"/>
          <w:szCs w:val="28"/>
        </w:rPr>
      </w:pPr>
    </w:p>
    <w:p w14:paraId="427C4111" w14:textId="77777777" w:rsidR="005A6D9A" w:rsidRDefault="005A6D9A" w:rsidP="00E57382">
      <w:pPr>
        <w:tabs>
          <w:tab w:val="left" w:pos="0"/>
        </w:tabs>
        <w:ind w:left="-420"/>
        <w:jc w:val="center"/>
        <w:rPr>
          <w:b/>
          <w:bCs/>
          <w:color w:val="000000"/>
          <w:sz w:val="28"/>
          <w:szCs w:val="28"/>
        </w:rPr>
      </w:pPr>
    </w:p>
    <w:p w14:paraId="33D8FC1F" w14:textId="77777777" w:rsidR="00A6655E" w:rsidRDefault="00A6655E" w:rsidP="00E57382">
      <w:pPr>
        <w:tabs>
          <w:tab w:val="left" w:pos="0"/>
        </w:tabs>
        <w:ind w:left="-420"/>
        <w:jc w:val="center"/>
        <w:rPr>
          <w:b/>
          <w:bCs/>
          <w:color w:val="000000"/>
          <w:sz w:val="28"/>
          <w:szCs w:val="28"/>
        </w:rPr>
      </w:pPr>
    </w:p>
    <w:p w14:paraId="264D0E06" w14:textId="77777777" w:rsidR="00823B05" w:rsidRDefault="00823B05" w:rsidP="00E57382">
      <w:pPr>
        <w:tabs>
          <w:tab w:val="left" w:pos="0"/>
        </w:tabs>
        <w:ind w:left="-420"/>
        <w:jc w:val="center"/>
        <w:rPr>
          <w:b/>
          <w:bCs/>
          <w:color w:val="000000"/>
          <w:sz w:val="28"/>
          <w:szCs w:val="28"/>
        </w:rPr>
      </w:pPr>
    </w:p>
    <w:p w14:paraId="751FD112" w14:textId="77777777" w:rsidR="00823B05" w:rsidRDefault="00823B05" w:rsidP="00E57382">
      <w:pPr>
        <w:tabs>
          <w:tab w:val="left" w:pos="0"/>
        </w:tabs>
        <w:ind w:left="-420"/>
        <w:jc w:val="center"/>
        <w:rPr>
          <w:b/>
          <w:bCs/>
          <w:color w:val="000000"/>
          <w:sz w:val="28"/>
          <w:szCs w:val="28"/>
        </w:rPr>
      </w:pPr>
    </w:p>
    <w:p w14:paraId="60A49806" w14:textId="77777777" w:rsidR="00823B05" w:rsidRDefault="00823B05" w:rsidP="00E57382">
      <w:pPr>
        <w:tabs>
          <w:tab w:val="left" w:pos="0"/>
        </w:tabs>
        <w:ind w:left="-420"/>
        <w:jc w:val="center"/>
        <w:rPr>
          <w:b/>
          <w:bCs/>
          <w:color w:val="000000"/>
          <w:sz w:val="28"/>
          <w:szCs w:val="28"/>
        </w:rPr>
      </w:pPr>
    </w:p>
    <w:p w14:paraId="2568FB05" w14:textId="77777777" w:rsidR="00823B05" w:rsidRDefault="00823B05" w:rsidP="00E57382">
      <w:pPr>
        <w:tabs>
          <w:tab w:val="left" w:pos="0"/>
        </w:tabs>
        <w:ind w:left="-420"/>
        <w:jc w:val="center"/>
        <w:rPr>
          <w:b/>
          <w:bCs/>
          <w:color w:val="000000"/>
          <w:sz w:val="28"/>
          <w:szCs w:val="28"/>
        </w:rPr>
      </w:pPr>
    </w:p>
    <w:p w14:paraId="4772A451" w14:textId="77777777" w:rsidR="00823B05" w:rsidRDefault="00823B05" w:rsidP="00E57382">
      <w:pPr>
        <w:tabs>
          <w:tab w:val="left" w:pos="0"/>
        </w:tabs>
        <w:ind w:left="-420"/>
        <w:jc w:val="center"/>
        <w:rPr>
          <w:b/>
          <w:bCs/>
          <w:color w:val="000000"/>
          <w:sz w:val="28"/>
          <w:szCs w:val="28"/>
        </w:rPr>
      </w:pPr>
    </w:p>
    <w:p w14:paraId="1416856E" w14:textId="77777777" w:rsidR="00823B05" w:rsidRDefault="00823B05" w:rsidP="00E57382">
      <w:pPr>
        <w:tabs>
          <w:tab w:val="left" w:pos="0"/>
        </w:tabs>
        <w:ind w:left="-420"/>
        <w:jc w:val="center"/>
        <w:rPr>
          <w:b/>
          <w:bCs/>
          <w:color w:val="000000"/>
          <w:sz w:val="28"/>
          <w:szCs w:val="28"/>
        </w:rPr>
      </w:pPr>
    </w:p>
    <w:p w14:paraId="3F0983CF" w14:textId="77777777" w:rsidR="00823B05" w:rsidRDefault="00823B05" w:rsidP="00E57382">
      <w:pPr>
        <w:tabs>
          <w:tab w:val="left" w:pos="0"/>
        </w:tabs>
        <w:ind w:left="-420"/>
        <w:jc w:val="center"/>
        <w:rPr>
          <w:b/>
          <w:bCs/>
          <w:color w:val="000000"/>
          <w:sz w:val="28"/>
          <w:szCs w:val="28"/>
        </w:rPr>
      </w:pPr>
    </w:p>
    <w:p w14:paraId="6B12748A" w14:textId="77777777" w:rsidR="00823B05" w:rsidRDefault="00823B05" w:rsidP="00E57382">
      <w:pPr>
        <w:tabs>
          <w:tab w:val="left" w:pos="0"/>
        </w:tabs>
        <w:ind w:left="-420"/>
        <w:jc w:val="center"/>
        <w:rPr>
          <w:b/>
          <w:bCs/>
          <w:color w:val="000000"/>
          <w:sz w:val="28"/>
          <w:szCs w:val="28"/>
        </w:rPr>
      </w:pPr>
    </w:p>
    <w:p w14:paraId="3E0DB1E4" w14:textId="77777777" w:rsidR="00823B05" w:rsidRDefault="00823B05" w:rsidP="00E57382">
      <w:pPr>
        <w:tabs>
          <w:tab w:val="left" w:pos="0"/>
        </w:tabs>
        <w:ind w:left="-420"/>
        <w:jc w:val="center"/>
        <w:rPr>
          <w:b/>
          <w:bCs/>
          <w:color w:val="000000"/>
          <w:sz w:val="28"/>
          <w:szCs w:val="28"/>
        </w:rPr>
      </w:pPr>
    </w:p>
    <w:p w14:paraId="2E6E5710" w14:textId="77777777" w:rsidR="00823B05" w:rsidRDefault="00823B05" w:rsidP="00E57382">
      <w:pPr>
        <w:tabs>
          <w:tab w:val="left" w:pos="0"/>
        </w:tabs>
        <w:ind w:left="-420"/>
        <w:jc w:val="center"/>
        <w:rPr>
          <w:b/>
          <w:bCs/>
          <w:color w:val="000000"/>
          <w:sz w:val="28"/>
          <w:szCs w:val="28"/>
        </w:rPr>
      </w:pPr>
    </w:p>
    <w:p w14:paraId="5A0ED57B" w14:textId="77777777" w:rsidR="00823B05" w:rsidRDefault="00823B05" w:rsidP="00E57382">
      <w:pPr>
        <w:tabs>
          <w:tab w:val="left" w:pos="0"/>
        </w:tabs>
        <w:ind w:left="-420"/>
        <w:jc w:val="center"/>
        <w:rPr>
          <w:b/>
          <w:bCs/>
          <w:color w:val="000000"/>
          <w:sz w:val="28"/>
          <w:szCs w:val="28"/>
        </w:rPr>
      </w:pPr>
    </w:p>
    <w:p w14:paraId="0620B344" w14:textId="77777777" w:rsidR="00823B05" w:rsidRDefault="00823B05" w:rsidP="00E57382">
      <w:pPr>
        <w:tabs>
          <w:tab w:val="left" w:pos="0"/>
        </w:tabs>
        <w:ind w:left="-420"/>
        <w:jc w:val="center"/>
        <w:rPr>
          <w:b/>
          <w:bCs/>
          <w:color w:val="000000"/>
          <w:sz w:val="28"/>
          <w:szCs w:val="28"/>
        </w:rPr>
      </w:pPr>
    </w:p>
    <w:p w14:paraId="2F89FA8A" w14:textId="77777777" w:rsidR="00823B05" w:rsidRDefault="00823B05" w:rsidP="00E57382">
      <w:pPr>
        <w:tabs>
          <w:tab w:val="left" w:pos="0"/>
        </w:tabs>
        <w:ind w:left="-420"/>
        <w:jc w:val="center"/>
        <w:rPr>
          <w:b/>
          <w:bCs/>
          <w:color w:val="000000"/>
          <w:sz w:val="28"/>
          <w:szCs w:val="28"/>
        </w:rPr>
      </w:pPr>
    </w:p>
    <w:p w14:paraId="5B5D5ADF" w14:textId="77777777" w:rsidR="00823B05" w:rsidRDefault="00823B05" w:rsidP="00E57382">
      <w:pPr>
        <w:tabs>
          <w:tab w:val="left" w:pos="0"/>
        </w:tabs>
        <w:ind w:left="-420"/>
        <w:jc w:val="center"/>
        <w:rPr>
          <w:b/>
          <w:bCs/>
          <w:color w:val="000000"/>
          <w:sz w:val="28"/>
          <w:szCs w:val="28"/>
        </w:rPr>
      </w:pPr>
    </w:p>
    <w:p w14:paraId="2773F594" w14:textId="77777777" w:rsidR="00823B05" w:rsidRDefault="00823B05" w:rsidP="00E57382">
      <w:pPr>
        <w:tabs>
          <w:tab w:val="left" w:pos="0"/>
        </w:tabs>
        <w:ind w:left="-420"/>
        <w:jc w:val="center"/>
        <w:rPr>
          <w:b/>
          <w:bCs/>
          <w:color w:val="000000"/>
          <w:sz w:val="28"/>
          <w:szCs w:val="28"/>
        </w:rPr>
      </w:pPr>
    </w:p>
    <w:p w14:paraId="26A0FD11" w14:textId="77777777" w:rsidR="00823B05" w:rsidRDefault="00823B05" w:rsidP="00E57382">
      <w:pPr>
        <w:tabs>
          <w:tab w:val="left" w:pos="0"/>
        </w:tabs>
        <w:ind w:left="-420"/>
        <w:jc w:val="center"/>
        <w:rPr>
          <w:b/>
          <w:bCs/>
          <w:color w:val="000000"/>
          <w:sz w:val="28"/>
          <w:szCs w:val="28"/>
        </w:rPr>
      </w:pPr>
    </w:p>
    <w:p w14:paraId="091947E6" w14:textId="77777777" w:rsidR="00823B05" w:rsidRDefault="00823B05" w:rsidP="00E57382">
      <w:pPr>
        <w:tabs>
          <w:tab w:val="left" w:pos="0"/>
        </w:tabs>
        <w:ind w:left="-420"/>
        <w:jc w:val="center"/>
        <w:rPr>
          <w:b/>
          <w:bCs/>
          <w:color w:val="000000"/>
          <w:sz w:val="28"/>
          <w:szCs w:val="28"/>
        </w:rPr>
      </w:pPr>
    </w:p>
    <w:p w14:paraId="29E80A6A" w14:textId="77777777" w:rsidR="00823B05" w:rsidRDefault="00823B05" w:rsidP="00E57382">
      <w:pPr>
        <w:tabs>
          <w:tab w:val="left" w:pos="0"/>
        </w:tabs>
        <w:ind w:left="-420"/>
        <w:jc w:val="center"/>
        <w:rPr>
          <w:b/>
          <w:bCs/>
          <w:color w:val="000000"/>
          <w:sz w:val="28"/>
          <w:szCs w:val="28"/>
        </w:rPr>
      </w:pPr>
    </w:p>
    <w:p w14:paraId="45E43F67" w14:textId="77777777" w:rsidR="00823B05" w:rsidRDefault="00823B05" w:rsidP="00E57382">
      <w:pPr>
        <w:tabs>
          <w:tab w:val="left" w:pos="0"/>
        </w:tabs>
        <w:ind w:left="-420"/>
        <w:jc w:val="center"/>
        <w:rPr>
          <w:b/>
          <w:bCs/>
          <w:color w:val="000000"/>
          <w:sz w:val="28"/>
          <w:szCs w:val="28"/>
        </w:rPr>
      </w:pPr>
    </w:p>
    <w:p w14:paraId="6061236A" w14:textId="77777777" w:rsidR="00823B05" w:rsidRDefault="00823B05" w:rsidP="00E57382">
      <w:pPr>
        <w:tabs>
          <w:tab w:val="left" w:pos="0"/>
        </w:tabs>
        <w:ind w:left="-420"/>
        <w:jc w:val="center"/>
        <w:rPr>
          <w:b/>
          <w:bCs/>
          <w:color w:val="000000"/>
          <w:sz w:val="28"/>
          <w:szCs w:val="28"/>
        </w:rPr>
      </w:pPr>
    </w:p>
    <w:p w14:paraId="099880EA" w14:textId="77777777" w:rsidR="00823B05" w:rsidRDefault="00823B05" w:rsidP="00E57382">
      <w:pPr>
        <w:tabs>
          <w:tab w:val="left" w:pos="0"/>
        </w:tabs>
        <w:ind w:left="-420"/>
        <w:jc w:val="center"/>
        <w:rPr>
          <w:b/>
          <w:bCs/>
          <w:color w:val="000000"/>
          <w:sz w:val="28"/>
          <w:szCs w:val="28"/>
        </w:rPr>
      </w:pPr>
    </w:p>
    <w:p w14:paraId="3A963799" w14:textId="77777777" w:rsidR="00823B05" w:rsidRDefault="00823B05" w:rsidP="00E57382">
      <w:pPr>
        <w:tabs>
          <w:tab w:val="left" w:pos="0"/>
        </w:tabs>
        <w:ind w:left="-420"/>
        <w:jc w:val="center"/>
        <w:rPr>
          <w:b/>
          <w:bCs/>
          <w:color w:val="000000"/>
          <w:sz w:val="28"/>
          <w:szCs w:val="28"/>
        </w:rPr>
      </w:pPr>
    </w:p>
    <w:p w14:paraId="2FDFB0F7" w14:textId="77777777" w:rsidR="00823B05" w:rsidRDefault="00823B05" w:rsidP="00E57382">
      <w:pPr>
        <w:tabs>
          <w:tab w:val="left" w:pos="0"/>
        </w:tabs>
        <w:ind w:left="-420"/>
        <w:jc w:val="center"/>
        <w:rPr>
          <w:b/>
          <w:bCs/>
          <w:color w:val="000000"/>
          <w:sz w:val="28"/>
          <w:szCs w:val="28"/>
        </w:rPr>
      </w:pPr>
    </w:p>
    <w:p w14:paraId="3394B90A" w14:textId="77777777" w:rsidR="00823B05" w:rsidRDefault="00823B05" w:rsidP="00E57382">
      <w:pPr>
        <w:tabs>
          <w:tab w:val="left" w:pos="0"/>
        </w:tabs>
        <w:ind w:left="-420"/>
        <w:jc w:val="center"/>
        <w:rPr>
          <w:b/>
          <w:bCs/>
          <w:color w:val="000000"/>
          <w:sz w:val="28"/>
          <w:szCs w:val="28"/>
        </w:rPr>
      </w:pPr>
    </w:p>
    <w:p w14:paraId="6B8B8F25" w14:textId="77777777" w:rsidR="00823B05" w:rsidRDefault="00823B05" w:rsidP="00E57382">
      <w:pPr>
        <w:tabs>
          <w:tab w:val="left" w:pos="0"/>
        </w:tabs>
        <w:ind w:left="-420"/>
        <w:jc w:val="center"/>
        <w:rPr>
          <w:b/>
          <w:bCs/>
          <w:color w:val="000000"/>
          <w:sz w:val="28"/>
          <w:szCs w:val="28"/>
        </w:rPr>
      </w:pPr>
    </w:p>
    <w:p w14:paraId="63FF6877" w14:textId="77777777" w:rsidR="00823B05" w:rsidRDefault="00823B05" w:rsidP="00E57382">
      <w:pPr>
        <w:tabs>
          <w:tab w:val="left" w:pos="0"/>
        </w:tabs>
        <w:ind w:left="-420"/>
        <w:jc w:val="center"/>
        <w:rPr>
          <w:b/>
          <w:bCs/>
          <w:color w:val="000000"/>
          <w:sz w:val="28"/>
          <w:szCs w:val="28"/>
        </w:rPr>
      </w:pPr>
    </w:p>
    <w:p w14:paraId="585777F8" w14:textId="77777777" w:rsidR="00823B05" w:rsidRDefault="00823B05" w:rsidP="00E57382">
      <w:pPr>
        <w:tabs>
          <w:tab w:val="left" w:pos="0"/>
        </w:tabs>
        <w:ind w:left="-420"/>
        <w:jc w:val="center"/>
        <w:rPr>
          <w:b/>
          <w:bCs/>
          <w:color w:val="000000"/>
          <w:sz w:val="28"/>
          <w:szCs w:val="28"/>
        </w:rPr>
      </w:pPr>
    </w:p>
    <w:p w14:paraId="2EA23DA9" w14:textId="77777777" w:rsidR="00823B05" w:rsidRDefault="00823B05" w:rsidP="00E57382">
      <w:pPr>
        <w:tabs>
          <w:tab w:val="left" w:pos="0"/>
        </w:tabs>
        <w:ind w:left="-420"/>
        <w:jc w:val="center"/>
        <w:rPr>
          <w:b/>
          <w:bCs/>
          <w:color w:val="000000"/>
          <w:sz w:val="28"/>
          <w:szCs w:val="28"/>
        </w:rPr>
      </w:pPr>
    </w:p>
    <w:p w14:paraId="21244AB2" w14:textId="77777777" w:rsidR="00823B05" w:rsidRDefault="00823B05" w:rsidP="00E57382">
      <w:pPr>
        <w:tabs>
          <w:tab w:val="left" w:pos="0"/>
        </w:tabs>
        <w:ind w:left="-420"/>
        <w:jc w:val="center"/>
        <w:rPr>
          <w:b/>
          <w:bCs/>
          <w:color w:val="000000"/>
          <w:sz w:val="28"/>
          <w:szCs w:val="28"/>
        </w:rPr>
      </w:pPr>
    </w:p>
    <w:p w14:paraId="08526163" w14:textId="77777777" w:rsidR="00823B05" w:rsidRDefault="00823B05" w:rsidP="00E57382">
      <w:pPr>
        <w:tabs>
          <w:tab w:val="left" w:pos="0"/>
        </w:tabs>
        <w:ind w:left="-420"/>
        <w:jc w:val="center"/>
        <w:rPr>
          <w:b/>
          <w:bCs/>
          <w:color w:val="000000"/>
          <w:sz w:val="28"/>
          <w:szCs w:val="28"/>
        </w:rPr>
      </w:pPr>
    </w:p>
    <w:p w14:paraId="5B6EDAD2" w14:textId="77777777" w:rsidR="00823B05" w:rsidRDefault="00823B05" w:rsidP="00E57382">
      <w:pPr>
        <w:tabs>
          <w:tab w:val="left" w:pos="0"/>
        </w:tabs>
        <w:ind w:left="-420"/>
        <w:jc w:val="center"/>
        <w:rPr>
          <w:b/>
          <w:bCs/>
          <w:color w:val="000000"/>
          <w:sz w:val="28"/>
          <w:szCs w:val="28"/>
        </w:rPr>
      </w:pPr>
    </w:p>
    <w:p w14:paraId="46CD8B8C" w14:textId="77777777" w:rsidR="00823B05" w:rsidRDefault="00823B05" w:rsidP="00E57382">
      <w:pPr>
        <w:tabs>
          <w:tab w:val="left" w:pos="0"/>
        </w:tabs>
        <w:ind w:left="-420"/>
        <w:jc w:val="center"/>
        <w:rPr>
          <w:b/>
          <w:bCs/>
          <w:color w:val="000000"/>
          <w:sz w:val="28"/>
          <w:szCs w:val="28"/>
        </w:rPr>
      </w:pPr>
    </w:p>
    <w:p w14:paraId="566F4ADB" w14:textId="77777777" w:rsidR="00823B05" w:rsidRDefault="00823B05" w:rsidP="00E57382">
      <w:pPr>
        <w:tabs>
          <w:tab w:val="left" w:pos="0"/>
        </w:tabs>
        <w:ind w:left="-420"/>
        <w:jc w:val="center"/>
        <w:rPr>
          <w:b/>
          <w:bCs/>
          <w:color w:val="000000"/>
          <w:sz w:val="28"/>
          <w:szCs w:val="28"/>
        </w:rPr>
      </w:pPr>
    </w:p>
    <w:p w14:paraId="06979AF7" w14:textId="77777777" w:rsidR="00823B05" w:rsidRDefault="00823B05" w:rsidP="00E57382">
      <w:pPr>
        <w:tabs>
          <w:tab w:val="left" w:pos="0"/>
        </w:tabs>
        <w:ind w:left="-420"/>
        <w:jc w:val="center"/>
        <w:rPr>
          <w:b/>
          <w:bCs/>
          <w:color w:val="000000"/>
          <w:sz w:val="28"/>
          <w:szCs w:val="28"/>
        </w:rPr>
      </w:pPr>
    </w:p>
    <w:p w14:paraId="01209C53" w14:textId="39CAAE21" w:rsidR="00567E1D" w:rsidRPr="00CD1808" w:rsidRDefault="00EA5C55" w:rsidP="00E57382">
      <w:pPr>
        <w:tabs>
          <w:tab w:val="left" w:pos="7060"/>
          <w:tab w:val="right" w:pos="9354"/>
        </w:tabs>
        <w:jc w:val="right"/>
        <w:rPr>
          <w:sz w:val="28"/>
          <w:szCs w:val="28"/>
          <w:lang w:eastAsia="en-US"/>
        </w:rPr>
      </w:pPr>
      <w:r>
        <w:rPr>
          <w:sz w:val="28"/>
          <w:szCs w:val="28"/>
          <w:lang w:eastAsia="en-US"/>
        </w:rPr>
        <w:lastRenderedPageBreak/>
        <w:t>Приложение №</w:t>
      </w:r>
      <w:r w:rsidR="0025479D">
        <w:rPr>
          <w:sz w:val="28"/>
          <w:szCs w:val="28"/>
          <w:lang w:eastAsia="en-US"/>
        </w:rPr>
        <w:t xml:space="preserve"> </w:t>
      </w:r>
      <w:r>
        <w:rPr>
          <w:sz w:val="28"/>
          <w:szCs w:val="28"/>
          <w:lang w:eastAsia="en-US"/>
        </w:rPr>
        <w:t>1</w:t>
      </w:r>
    </w:p>
    <w:p w14:paraId="5B19BE2B" w14:textId="77777777" w:rsidR="00567E1D" w:rsidRPr="00CD1808" w:rsidRDefault="00567E1D" w:rsidP="00E57382">
      <w:pPr>
        <w:jc w:val="right"/>
        <w:rPr>
          <w:sz w:val="28"/>
          <w:szCs w:val="28"/>
          <w:lang w:eastAsia="en-US"/>
        </w:rPr>
      </w:pPr>
    </w:p>
    <w:p w14:paraId="05A1634C" w14:textId="77777777" w:rsidR="00567E1D" w:rsidRPr="00CD1808" w:rsidRDefault="00567E1D" w:rsidP="00E57382">
      <w:pPr>
        <w:jc w:val="right"/>
        <w:rPr>
          <w:sz w:val="28"/>
          <w:szCs w:val="28"/>
          <w:lang w:eastAsia="en-US"/>
        </w:rPr>
      </w:pPr>
    </w:p>
    <w:p w14:paraId="1B6B1A3A" w14:textId="77777777" w:rsidR="00567E1D" w:rsidRPr="00CD1808" w:rsidRDefault="00567E1D" w:rsidP="00E57382">
      <w:pPr>
        <w:jc w:val="right"/>
        <w:rPr>
          <w:sz w:val="28"/>
          <w:szCs w:val="28"/>
          <w:lang w:eastAsia="en-US"/>
        </w:rPr>
      </w:pPr>
    </w:p>
    <w:p w14:paraId="76D9DEB6" w14:textId="77777777" w:rsidR="00567E1D" w:rsidRPr="00CD1808" w:rsidRDefault="00567E1D" w:rsidP="00E57382">
      <w:pPr>
        <w:tabs>
          <w:tab w:val="left" w:pos="3880"/>
        </w:tabs>
        <w:jc w:val="center"/>
        <w:rPr>
          <w:sz w:val="28"/>
          <w:szCs w:val="28"/>
          <w:lang w:eastAsia="en-US"/>
        </w:rPr>
      </w:pPr>
      <w:r w:rsidRPr="00CD1808">
        <w:rPr>
          <w:sz w:val="28"/>
          <w:szCs w:val="28"/>
          <w:lang w:eastAsia="en-US"/>
        </w:rPr>
        <w:t>Список показателей</w:t>
      </w:r>
    </w:p>
    <w:p w14:paraId="1F41DC70" w14:textId="77777777" w:rsidR="00567E1D" w:rsidRPr="00CD1808" w:rsidRDefault="00567E1D" w:rsidP="00E57382">
      <w:pPr>
        <w:tabs>
          <w:tab w:val="left" w:pos="3880"/>
        </w:tabs>
        <w:jc w:val="center"/>
        <w:rPr>
          <w:sz w:val="28"/>
          <w:szCs w:val="28"/>
          <w:lang w:eastAsia="en-US"/>
        </w:rPr>
      </w:pPr>
      <w:r w:rsidRPr="00CD1808">
        <w:rPr>
          <w:sz w:val="28"/>
          <w:szCs w:val="28"/>
          <w:lang w:eastAsia="en-US"/>
        </w:rPr>
        <w:t>муниципальной программы</w:t>
      </w:r>
    </w:p>
    <w:p w14:paraId="3CB272F4" w14:textId="77777777" w:rsidR="00567E1D" w:rsidRPr="00CD1808" w:rsidRDefault="00567E1D" w:rsidP="00E57382">
      <w:pPr>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952"/>
      </w:tblGrid>
      <w:tr w:rsidR="00567E1D" w:rsidRPr="00CD1808" w14:paraId="4316DE6A" w14:textId="77777777" w:rsidTr="00287145">
        <w:tc>
          <w:tcPr>
            <w:tcW w:w="1632" w:type="dxa"/>
          </w:tcPr>
          <w:p w14:paraId="24F0D24F" w14:textId="77777777"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ab/>
            </w:r>
          </w:p>
          <w:p w14:paraId="45C0E81B" w14:textId="77777777"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N п/п</w:t>
            </w:r>
          </w:p>
          <w:p w14:paraId="1495319F" w14:textId="77777777" w:rsidR="00567E1D" w:rsidRPr="00CD1808" w:rsidRDefault="00567E1D" w:rsidP="00E57382">
            <w:pPr>
              <w:pStyle w:val="ConsPlusNormal0"/>
              <w:tabs>
                <w:tab w:val="center" w:pos="513"/>
              </w:tabs>
              <w:rPr>
                <w:rFonts w:ascii="Times New Roman" w:hAnsi="Times New Roman" w:cs="Times New Roman"/>
                <w:sz w:val="28"/>
                <w:szCs w:val="28"/>
              </w:rPr>
            </w:pPr>
          </w:p>
        </w:tc>
        <w:tc>
          <w:tcPr>
            <w:tcW w:w="8043" w:type="dxa"/>
            <w:vAlign w:val="center"/>
          </w:tcPr>
          <w:p w14:paraId="3A9D641F"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Показатель, наименование</w:t>
            </w:r>
          </w:p>
        </w:tc>
      </w:tr>
      <w:tr w:rsidR="00567E1D" w:rsidRPr="00CD1808" w14:paraId="22FCF9BA" w14:textId="77777777" w:rsidTr="00287145">
        <w:tc>
          <w:tcPr>
            <w:tcW w:w="1632" w:type="dxa"/>
          </w:tcPr>
          <w:p w14:paraId="5F5F6A96"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14:paraId="6A88F3C7"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r>
      <w:tr w:rsidR="00567E1D" w:rsidRPr="00CD1808" w14:paraId="42521D1C" w14:textId="77777777" w:rsidTr="00287145">
        <w:tc>
          <w:tcPr>
            <w:tcW w:w="1632" w:type="dxa"/>
          </w:tcPr>
          <w:p w14:paraId="5E0525A4"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14:paraId="0681F2F4"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r>
      <w:tr w:rsidR="00567E1D" w:rsidRPr="00CD1808" w14:paraId="181B0E6E" w14:textId="77777777" w:rsidTr="00287145">
        <w:tc>
          <w:tcPr>
            <w:tcW w:w="1632" w:type="dxa"/>
          </w:tcPr>
          <w:p w14:paraId="633383ED"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8043" w:type="dxa"/>
            <w:vAlign w:val="center"/>
          </w:tcPr>
          <w:p w14:paraId="4A59033F" w14:textId="77777777" w:rsidR="00567E1D" w:rsidRPr="00CD1808" w:rsidRDefault="00567E1D" w:rsidP="00E57382">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14:paraId="53DE7428" w14:textId="77777777" w:rsidR="00567E1D" w:rsidRPr="00CD1808" w:rsidRDefault="00567E1D" w:rsidP="00E57382">
            <w:pPr>
              <w:pStyle w:val="ConsPlusNormal0"/>
              <w:jc w:val="center"/>
              <w:rPr>
                <w:rFonts w:ascii="Times New Roman" w:hAnsi="Times New Roman" w:cs="Times New Roman"/>
                <w:sz w:val="28"/>
                <w:szCs w:val="28"/>
              </w:rPr>
            </w:pPr>
          </w:p>
        </w:tc>
      </w:tr>
      <w:tr w:rsidR="00567E1D" w:rsidRPr="00CD1808" w14:paraId="7502E252" w14:textId="77777777" w:rsidTr="00287145">
        <w:tc>
          <w:tcPr>
            <w:tcW w:w="1632" w:type="dxa"/>
          </w:tcPr>
          <w:p w14:paraId="61055B04"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8043" w:type="dxa"/>
            <w:vAlign w:val="center"/>
          </w:tcPr>
          <w:p w14:paraId="2581861E"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p>
        </w:tc>
      </w:tr>
    </w:tbl>
    <w:p w14:paraId="0AB15130" w14:textId="77777777" w:rsidR="00567E1D" w:rsidRPr="00CD1808" w:rsidRDefault="00567E1D" w:rsidP="00E57382">
      <w:pPr>
        <w:autoSpaceDE w:val="0"/>
        <w:autoSpaceDN w:val="0"/>
        <w:adjustRightInd w:val="0"/>
        <w:rPr>
          <w:sz w:val="28"/>
          <w:szCs w:val="28"/>
        </w:rPr>
      </w:pPr>
    </w:p>
    <w:p w14:paraId="4F845968" w14:textId="77777777" w:rsidR="00567E1D" w:rsidRPr="006F1FB6" w:rsidRDefault="00567E1D" w:rsidP="00CF0565">
      <w:pPr>
        <w:autoSpaceDE w:val="0"/>
        <w:autoSpaceDN w:val="0"/>
        <w:adjustRightInd w:val="0"/>
        <w:sectPr w:rsidR="00567E1D" w:rsidRPr="006F1FB6" w:rsidSect="00823B05">
          <w:pgSz w:w="11905" w:h="16838" w:code="9"/>
          <w:pgMar w:top="1134" w:right="850" w:bottom="1134" w:left="1701" w:header="720" w:footer="720" w:gutter="0"/>
          <w:cols w:space="720"/>
          <w:titlePg/>
          <w:docGrid w:linePitch="326"/>
        </w:sectPr>
      </w:pPr>
    </w:p>
    <w:p w14:paraId="2366C2C0" w14:textId="240A4A22" w:rsidR="00567E1D" w:rsidRPr="00CD1808" w:rsidRDefault="00EA5C55" w:rsidP="002E43C6">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5479D">
        <w:rPr>
          <w:rFonts w:ascii="Times New Roman" w:hAnsi="Times New Roman" w:cs="Times New Roman"/>
          <w:sz w:val="28"/>
          <w:szCs w:val="28"/>
        </w:rPr>
        <w:t xml:space="preserve"> </w:t>
      </w:r>
      <w:r>
        <w:rPr>
          <w:rFonts w:ascii="Times New Roman" w:hAnsi="Times New Roman" w:cs="Times New Roman"/>
          <w:sz w:val="28"/>
          <w:szCs w:val="28"/>
        </w:rPr>
        <w:t>2</w:t>
      </w:r>
    </w:p>
    <w:p w14:paraId="3849FCAB"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Перечень</w:t>
      </w:r>
    </w:p>
    <w:p w14:paraId="096EF973"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 xml:space="preserve"> основных мероприятий</w:t>
      </w:r>
    </w:p>
    <w:p w14:paraId="016475A4"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w:t>
      </w:r>
    </w:p>
    <w:p w14:paraId="0601C549" w14:textId="77777777" w:rsidR="00567E1D" w:rsidRPr="00CD1808" w:rsidRDefault="00567E1D" w:rsidP="00E57382">
      <w:pPr>
        <w:pStyle w:val="ConsPlusNormal0"/>
        <w:ind w:firstLine="540"/>
        <w:jc w:val="both"/>
        <w:rPr>
          <w:rFonts w:ascii="Times New Roman" w:hAnsi="Times New Roman" w:cs="Times New Roman"/>
          <w:sz w:val="28"/>
          <w:szCs w:val="28"/>
        </w:rPr>
      </w:pPr>
    </w:p>
    <w:tbl>
      <w:tblPr>
        <w:tblpPr w:leftFromText="180" w:rightFromText="180" w:vertAnchor="text" w:tblpY="1"/>
        <w:tblOverlap w:val="never"/>
        <w:tblW w:w="15716" w:type="dxa"/>
        <w:tblLayout w:type="fixed"/>
        <w:tblCellMar>
          <w:top w:w="102" w:type="dxa"/>
          <w:left w:w="62" w:type="dxa"/>
          <w:bottom w:w="102" w:type="dxa"/>
          <w:right w:w="62" w:type="dxa"/>
        </w:tblCellMar>
        <w:tblLook w:val="0000" w:firstRow="0" w:lastRow="0" w:firstColumn="0" w:lastColumn="0" w:noHBand="0" w:noVBand="0"/>
      </w:tblPr>
      <w:tblGrid>
        <w:gridCol w:w="1080"/>
        <w:gridCol w:w="4085"/>
        <w:gridCol w:w="2725"/>
        <w:gridCol w:w="4394"/>
        <w:gridCol w:w="3432"/>
      </w:tblGrid>
      <w:tr w:rsidR="00567E1D" w:rsidRPr="00CD1808" w14:paraId="4EA180EF" w14:textId="77777777" w:rsidTr="00823B05">
        <w:tc>
          <w:tcPr>
            <w:tcW w:w="1080" w:type="dxa"/>
            <w:tcBorders>
              <w:top w:val="single" w:sz="4" w:space="0" w:color="auto"/>
              <w:left w:val="single" w:sz="4" w:space="0" w:color="auto"/>
              <w:bottom w:val="single" w:sz="4" w:space="0" w:color="auto"/>
              <w:right w:val="single" w:sz="4" w:space="0" w:color="auto"/>
            </w:tcBorders>
          </w:tcPr>
          <w:p w14:paraId="0CFA378C"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N п/п</w:t>
            </w:r>
          </w:p>
        </w:tc>
        <w:tc>
          <w:tcPr>
            <w:tcW w:w="4085" w:type="dxa"/>
            <w:tcBorders>
              <w:top w:val="single" w:sz="4" w:space="0" w:color="auto"/>
              <w:left w:val="single" w:sz="4" w:space="0" w:color="auto"/>
              <w:bottom w:val="single" w:sz="4" w:space="0" w:color="auto"/>
              <w:right w:val="single" w:sz="4" w:space="0" w:color="auto"/>
            </w:tcBorders>
            <w:vAlign w:val="center"/>
          </w:tcPr>
          <w:p w14:paraId="7631B368"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 основного мероприятия</w:t>
            </w:r>
          </w:p>
        </w:tc>
        <w:tc>
          <w:tcPr>
            <w:tcW w:w="2725" w:type="dxa"/>
            <w:tcBorders>
              <w:top w:val="single" w:sz="4" w:space="0" w:color="auto"/>
              <w:left w:val="single" w:sz="4" w:space="0" w:color="auto"/>
              <w:bottom w:val="single" w:sz="4" w:space="0" w:color="auto"/>
              <w:right w:val="single" w:sz="4" w:space="0" w:color="auto"/>
            </w:tcBorders>
            <w:vAlign w:val="center"/>
          </w:tcPr>
          <w:p w14:paraId="6BBC8A88"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Ответственный за реализацию</w:t>
            </w:r>
          </w:p>
        </w:tc>
        <w:tc>
          <w:tcPr>
            <w:tcW w:w="4394" w:type="dxa"/>
            <w:tcBorders>
              <w:top w:val="single" w:sz="4" w:space="0" w:color="auto"/>
              <w:left w:val="single" w:sz="4" w:space="0" w:color="auto"/>
              <w:bottom w:val="single" w:sz="4" w:space="0" w:color="auto"/>
              <w:right w:val="single" w:sz="4" w:space="0" w:color="auto"/>
            </w:tcBorders>
            <w:vAlign w:val="center"/>
          </w:tcPr>
          <w:p w14:paraId="3B1B6916"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Последствия нереализации основного мероприятия</w:t>
            </w:r>
          </w:p>
        </w:tc>
        <w:tc>
          <w:tcPr>
            <w:tcW w:w="3432" w:type="dxa"/>
            <w:tcBorders>
              <w:top w:val="single" w:sz="4" w:space="0" w:color="auto"/>
              <w:left w:val="single" w:sz="4" w:space="0" w:color="auto"/>
              <w:bottom w:val="single" w:sz="4" w:space="0" w:color="auto"/>
              <w:right w:val="single" w:sz="4" w:space="0" w:color="auto"/>
            </w:tcBorders>
          </w:tcPr>
          <w:p w14:paraId="259B3734" w14:textId="77777777"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Показатели муниципальной программы (подпрограммы) </w:t>
            </w:r>
            <w:hyperlink w:anchor="Par481" w:tooltip="&lt;1&gt; Указывается номер показателя согласно таблице 1 настоящего Приложения, на достижение которого направлено основное мероприятие, ведомственная целевая программа." w:history="1">
              <w:r w:rsidRPr="00CD1808">
                <w:rPr>
                  <w:rFonts w:ascii="Times New Roman" w:hAnsi="Times New Roman" w:cs="Times New Roman"/>
                  <w:sz w:val="28"/>
                  <w:szCs w:val="28"/>
                </w:rPr>
                <w:t>&lt;1&gt;</w:t>
              </w:r>
            </w:hyperlink>
          </w:p>
        </w:tc>
      </w:tr>
      <w:tr w:rsidR="00567E1D" w:rsidRPr="00CD1808" w14:paraId="113A1207" w14:textId="77777777" w:rsidTr="00823B05">
        <w:tc>
          <w:tcPr>
            <w:tcW w:w="1080" w:type="dxa"/>
            <w:tcBorders>
              <w:top w:val="single" w:sz="4" w:space="0" w:color="auto"/>
              <w:left w:val="single" w:sz="4" w:space="0" w:color="auto"/>
              <w:bottom w:val="single" w:sz="4" w:space="0" w:color="auto"/>
              <w:right w:val="single" w:sz="4" w:space="0" w:color="auto"/>
            </w:tcBorders>
          </w:tcPr>
          <w:p w14:paraId="24DC2FC3" w14:textId="77777777" w:rsidR="00567E1D" w:rsidRPr="00CD1808" w:rsidRDefault="00567E1D" w:rsidP="00E57382">
            <w:pPr>
              <w:pStyle w:val="ConsPlusNormal0"/>
              <w:ind w:firstLine="47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tcPr>
          <w:p w14:paraId="2E2104A3"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2725" w:type="dxa"/>
            <w:tcBorders>
              <w:top w:val="single" w:sz="4" w:space="0" w:color="auto"/>
              <w:left w:val="single" w:sz="4" w:space="0" w:color="auto"/>
              <w:bottom w:val="single" w:sz="4" w:space="0" w:color="auto"/>
              <w:right w:val="single" w:sz="4" w:space="0" w:color="auto"/>
            </w:tcBorders>
          </w:tcPr>
          <w:p w14:paraId="43BBAEEA"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tcPr>
          <w:p w14:paraId="12322EB6"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tcPr>
          <w:p w14:paraId="2A36BE95" w14:textId="77777777"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5</w:t>
            </w:r>
          </w:p>
        </w:tc>
      </w:tr>
      <w:tr w:rsidR="00567E1D" w:rsidRPr="00CD1808" w14:paraId="201F0148" w14:textId="77777777" w:rsidTr="00823B05">
        <w:tc>
          <w:tcPr>
            <w:tcW w:w="1080" w:type="dxa"/>
            <w:tcBorders>
              <w:top w:val="single" w:sz="4" w:space="0" w:color="auto"/>
              <w:left w:val="single" w:sz="4" w:space="0" w:color="auto"/>
              <w:bottom w:val="single" w:sz="4" w:space="0" w:color="auto"/>
              <w:right w:val="single" w:sz="4" w:space="0" w:color="auto"/>
            </w:tcBorders>
          </w:tcPr>
          <w:p w14:paraId="7BD25D59" w14:textId="77777777" w:rsidR="00567E1D" w:rsidRPr="00CD1808" w:rsidRDefault="00567E1D" w:rsidP="00E57382">
            <w:pPr>
              <w:pStyle w:val="ConsPlusNormal0"/>
              <w:ind w:firstLine="29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085" w:type="dxa"/>
            <w:tcBorders>
              <w:top w:val="single" w:sz="4" w:space="0" w:color="auto"/>
              <w:left w:val="single" w:sz="4" w:space="0" w:color="auto"/>
              <w:bottom w:val="single" w:sz="4" w:space="0" w:color="auto"/>
              <w:right w:val="single" w:sz="4" w:space="0" w:color="auto"/>
            </w:tcBorders>
          </w:tcPr>
          <w:p w14:paraId="5054121F" w14:textId="77777777" w:rsidR="00567E1D" w:rsidRPr="00CD1808" w:rsidRDefault="00567E1D" w:rsidP="00E57382">
            <w:pPr>
              <w:pStyle w:val="printj"/>
              <w:spacing w:before="0" w:beforeAutospacing="0" w:after="0" w:afterAutospacing="0"/>
              <w:jc w:val="center"/>
              <w:rPr>
                <w:sz w:val="28"/>
                <w:szCs w:val="28"/>
              </w:rPr>
            </w:pPr>
            <w:r w:rsidRPr="00CD1808">
              <w:rPr>
                <w:sz w:val="28"/>
                <w:szCs w:val="28"/>
              </w:rPr>
              <w:t xml:space="preserve"> </w:t>
            </w:r>
            <w:r w:rsidRPr="00CD1808">
              <w:rPr>
                <w:color w:val="000000"/>
                <w:sz w:val="28"/>
                <w:szCs w:val="28"/>
              </w:rPr>
              <w:t>Благоустройство территорий</w:t>
            </w:r>
            <w:r w:rsidRPr="00CD1808">
              <w:rPr>
                <w:sz w:val="28"/>
                <w:szCs w:val="28"/>
              </w:rPr>
              <w:t xml:space="preserve"> </w:t>
            </w:r>
          </w:p>
          <w:p w14:paraId="44481397" w14:textId="77777777" w:rsidR="00567E1D" w:rsidRPr="00CD1808" w:rsidRDefault="00567E1D" w:rsidP="00E57382">
            <w:pPr>
              <w:pStyle w:val="ConsPlusNormal0"/>
              <w:jc w:val="center"/>
              <w:rPr>
                <w:rFonts w:ascii="Times New Roman" w:hAnsi="Times New Roman" w:cs="Times New Roman"/>
                <w:sz w:val="28"/>
                <w:szCs w:val="28"/>
              </w:rPr>
            </w:pPr>
          </w:p>
        </w:tc>
        <w:tc>
          <w:tcPr>
            <w:tcW w:w="2725" w:type="dxa"/>
            <w:tcBorders>
              <w:top w:val="single" w:sz="4" w:space="0" w:color="auto"/>
              <w:left w:val="single" w:sz="4" w:space="0" w:color="auto"/>
              <w:bottom w:val="single" w:sz="4" w:space="0" w:color="auto"/>
              <w:right w:val="single" w:sz="4" w:space="0" w:color="auto"/>
            </w:tcBorders>
          </w:tcPr>
          <w:p w14:paraId="1C246A04" w14:textId="77777777" w:rsidR="00567E1D" w:rsidRPr="00CD1808" w:rsidRDefault="006F1FB6" w:rsidP="006F1FB6">
            <w:pPr>
              <w:pStyle w:val="ConsPlusNormal0"/>
              <w:ind w:firstLine="0"/>
              <w:jc w:val="center"/>
              <w:rPr>
                <w:rFonts w:ascii="Times New Roman" w:hAnsi="Times New Roman" w:cs="Times New Roman"/>
                <w:sz w:val="28"/>
                <w:szCs w:val="28"/>
              </w:rPr>
            </w:pPr>
            <w:r w:rsidRPr="00CD1808">
              <w:rPr>
                <w:rFonts w:ascii="Times New Roman" w:hAnsi="Times New Roman" w:cs="Times New Roman"/>
                <w:color w:val="000000"/>
                <w:sz w:val="28"/>
                <w:szCs w:val="28"/>
              </w:rPr>
              <w:t>Сектор</w:t>
            </w:r>
            <w:r w:rsidR="00567E1D" w:rsidRPr="00CD1808">
              <w:rPr>
                <w:rFonts w:ascii="Times New Roman" w:hAnsi="Times New Roman" w:cs="Times New Roman"/>
                <w:color w:val="000000"/>
                <w:sz w:val="28"/>
                <w:szCs w:val="28"/>
              </w:rPr>
              <w:t xml:space="preserve"> ЖКХ</w:t>
            </w:r>
            <w:r w:rsidRPr="00CD1808">
              <w:rPr>
                <w:rFonts w:ascii="Times New Roman" w:hAnsi="Times New Roman" w:cs="Times New Roman"/>
                <w:color w:val="000000"/>
                <w:sz w:val="28"/>
                <w:szCs w:val="28"/>
              </w:rPr>
              <w:t xml:space="preserve"> и благоустройства</w:t>
            </w:r>
            <w:r w:rsidR="00567E1D" w:rsidRPr="00CD1808">
              <w:rPr>
                <w:rFonts w:ascii="Times New Roman" w:hAnsi="Times New Roman" w:cs="Times New Roman"/>
                <w:color w:val="000000"/>
                <w:sz w:val="28"/>
                <w:szCs w:val="28"/>
              </w:rPr>
              <w:t xml:space="preserve"> Администрации </w:t>
            </w:r>
            <w:r w:rsidRPr="00CD1808">
              <w:rPr>
                <w:rFonts w:ascii="Times New Roman" w:hAnsi="Times New Roman" w:cs="Times New Roman"/>
                <w:color w:val="000000"/>
                <w:sz w:val="28"/>
                <w:szCs w:val="28"/>
              </w:rPr>
              <w:t>МО Заневское городское поселение</w:t>
            </w:r>
          </w:p>
        </w:tc>
        <w:tc>
          <w:tcPr>
            <w:tcW w:w="4394" w:type="dxa"/>
            <w:tcBorders>
              <w:top w:val="single" w:sz="4" w:space="0" w:color="auto"/>
              <w:left w:val="single" w:sz="4" w:space="0" w:color="auto"/>
              <w:bottom w:val="single" w:sz="4" w:space="0" w:color="auto"/>
              <w:right w:val="single" w:sz="4" w:space="0" w:color="auto"/>
            </w:tcBorders>
          </w:tcPr>
          <w:p w14:paraId="3C03CCFB" w14:textId="77777777" w:rsidR="00567E1D" w:rsidRPr="00CD1808" w:rsidRDefault="00567E1D" w:rsidP="005D231B">
            <w:pPr>
              <w:pStyle w:val="ConsPlusNormal0"/>
              <w:ind w:firstLine="106"/>
              <w:jc w:val="both"/>
              <w:rPr>
                <w:rFonts w:ascii="Times New Roman" w:hAnsi="Times New Roman" w:cs="Times New Roman"/>
                <w:sz w:val="28"/>
                <w:szCs w:val="28"/>
              </w:rPr>
            </w:pPr>
            <w:r w:rsidRPr="00CD1808">
              <w:rPr>
                <w:rFonts w:ascii="Times New Roman" w:hAnsi="Times New Roman" w:cs="Times New Roman"/>
                <w:sz w:val="28"/>
                <w:szCs w:val="28"/>
              </w:rPr>
              <w:t xml:space="preserve">Не исполнение требований Правил  по благоустройству и содержанию территории  </w:t>
            </w:r>
            <w:r w:rsidR="005D231B" w:rsidRPr="00CD1808">
              <w:rPr>
                <w:rFonts w:ascii="Times New Roman" w:hAnsi="Times New Roman" w:cs="Times New Roman"/>
                <w:sz w:val="28"/>
                <w:szCs w:val="28"/>
              </w:rPr>
              <w:t>Заневского</w:t>
            </w:r>
            <w:r w:rsidRPr="00CD1808">
              <w:rPr>
                <w:rFonts w:ascii="Times New Roman" w:hAnsi="Times New Roman" w:cs="Times New Roman"/>
                <w:sz w:val="28"/>
                <w:szCs w:val="28"/>
              </w:rPr>
              <w:t xml:space="preserve"> городского поселения</w:t>
            </w:r>
          </w:p>
        </w:tc>
        <w:tc>
          <w:tcPr>
            <w:tcW w:w="3432" w:type="dxa"/>
            <w:tcBorders>
              <w:top w:val="single" w:sz="4" w:space="0" w:color="auto"/>
              <w:left w:val="single" w:sz="4" w:space="0" w:color="auto"/>
              <w:bottom w:val="single" w:sz="4" w:space="0" w:color="auto"/>
              <w:right w:val="single" w:sz="4" w:space="0" w:color="auto"/>
            </w:tcBorders>
          </w:tcPr>
          <w:p w14:paraId="78DB957E" w14:textId="77777777" w:rsidR="00567E1D" w:rsidRPr="00CD1808" w:rsidRDefault="00567E1D" w:rsidP="00E57382">
            <w:pPr>
              <w:rPr>
                <w:color w:val="000000"/>
                <w:sz w:val="28"/>
                <w:szCs w:val="28"/>
              </w:rPr>
            </w:pPr>
            <w:r w:rsidRPr="00CD1808">
              <w:rPr>
                <w:color w:val="000000"/>
                <w:sz w:val="28"/>
                <w:szCs w:val="28"/>
              </w:rPr>
              <w:t xml:space="preserve"> -</w:t>
            </w:r>
            <w:r w:rsidRPr="00CD1808">
              <w:rPr>
                <w:sz w:val="28"/>
                <w:szCs w:val="28"/>
              </w:rPr>
              <w:t>Количество дворовых территорий соответствующих требованиям Правил по благоустройству и содержан</w:t>
            </w:r>
            <w:r w:rsidR="000D6630">
              <w:rPr>
                <w:sz w:val="28"/>
                <w:szCs w:val="28"/>
              </w:rPr>
              <w:t xml:space="preserve">ию территории </w:t>
            </w:r>
            <w:r w:rsidRPr="00CD1808">
              <w:rPr>
                <w:sz w:val="28"/>
                <w:szCs w:val="28"/>
              </w:rPr>
              <w:t xml:space="preserve"> поселения</w:t>
            </w:r>
          </w:p>
          <w:p w14:paraId="1B02FA96" w14:textId="77777777" w:rsidR="00567E1D" w:rsidRPr="00CD1808" w:rsidRDefault="00567E1D" w:rsidP="006C58EC">
            <w:pPr>
              <w:pStyle w:val="ConsPlusNormal0"/>
              <w:ind w:firstLine="0"/>
              <w:rPr>
                <w:rFonts w:ascii="Times New Roman" w:hAnsi="Times New Roman" w:cs="Times New Roman"/>
                <w:color w:val="000000"/>
                <w:sz w:val="28"/>
                <w:szCs w:val="28"/>
              </w:rPr>
            </w:pPr>
            <w:r w:rsidRPr="00CD1808">
              <w:rPr>
                <w:rFonts w:ascii="Times New Roman" w:hAnsi="Times New Roman" w:cs="Times New Roman"/>
                <w:sz w:val="28"/>
                <w:szCs w:val="28"/>
              </w:rPr>
              <w:t>- Количество общественных территорий соответствующих требованиям Правил  по благоустройству и содержанию территории  поселения</w:t>
            </w:r>
          </w:p>
          <w:p w14:paraId="5C54110D" w14:textId="77777777" w:rsidR="00567E1D" w:rsidRPr="00CD1808" w:rsidRDefault="00567E1D" w:rsidP="00E57382">
            <w:pPr>
              <w:pStyle w:val="ConsPlusNormal0"/>
              <w:jc w:val="both"/>
              <w:rPr>
                <w:rFonts w:ascii="Times New Roman" w:hAnsi="Times New Roman" w:cs="Times New Roman"/>
                <w:sz w:val="28"/>
                <w:szCs w:val="28"/>
              </w:rPr>
            </w:pPr>
          </w:p>
        </w:tc>
      </w:tr>
    </w:tbl>
    <w:p w14:paraId="6080EDAA" w14:textId="77777777" w:rsidR="00CD1808" w:rsidRPr="00CD1808" w:rsidRDefault="00CD1808" w:rsidP="00CD1808">
      <w:pPr>
        <w:pStyle w:val="ConsPlusNormal0"/>
        <w:ind w:firstLine="0"/>
        <w:jc w:val="both"/>
        <w:rPr>
          <w:rFonts w:ascii="Times New Roman" w:hAnsi="Times New Roman" w:cs="Times New Roman"/>
          <w:sz w:val="28"/>
          <w:szCs w:val="28"/>
        </w:rPr>
      </w:pPr>
      <w:bookmarkStart w:id="1" w:name="Par481"/>
      <w:bookmarkEnd w:id="1"/>
    </w:p>
    <w:p w14:paraId="4D2A69AD" w14:textId="77777777" w:rsidR="006F1FB6" w:rsidRPr="002E43C6" w:rsidRDefault="00567E1D" w:rsidP="00CD1808">
      <w:pPr>
        <w:pStyle w:val="ConsPlusNormal0"/>
        <w:ind w:firstLine="540"/>
        <w:jc w:val="both"/>
        <w:rPr>
          <w:rFonts w:ascii="Times New Roman" w:hAnsi="Times New Roman" w:cs="Times New Roman"/>
          <w:sz w:val="22"/>
          <w:szCs w:val="22"/>
        </w:rPr>
      </w:pPr>
      <w:r w:rsidRPr="002E43C6">
        <w:rPr>
          <w:rFonts w:ascii="Times New Roman" w:hAnsi="Times New Roman" w:cs="Times New Roman"/>
          <w:sz w:val="22"/>
          <w:szCs w:val="22"/>
        </w:rPr>
        <w:t xml:space="preserve">&lt;1&gt; Указывается номер показателя согласно </w:t>
      </w:r>
      <w:hyperlink w:anchor="Par435" w:tooltip="Перечень" w:history="1">
        <w:r w:rsidRPr="002E43C6">
          <w:rPr>
            <w:rFonts w:ascii="Times New Roman" w:hAnsi="Times New Roman" w:cs="Times New Roman"/>
            <w:sz w:val="22"/>
            <w:szCs w:val="22"/>
          </w:rPr>
          <w:t>таблице 1</w:t>
        </w:r>
      </w:hyperlink>
      <w:r w:rsidRPr="002E43C6">
        <w:rPr>
          <w:rFonts w:ascii="Times New Roman" w:hAnsi="Times New Roman" w:cs="Times New Roman"/>
          <w:sz w:val="22"/>
          <w:szCs w:val="22"/>
        </w:rPr>
        <w:t xml:space="preserve"> настоящего Приложения, на достижение которого направлено основное мероприятие, ведомственная целевая программа.</w:t>
      </w:r>
    </w:p>
    <w:p w14:paraId="6F24E04C" w14:textId="75DFC15F" w:rsidR="00567E1D" w:rsidRPr="00CD1808" w:rsidRDefault="00236B20" w:rsidP="00AF23B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lastRenderedPageBreak/>
        <w:t>П</w:t>
      </w:r>
      <w:r w:rsidR="00EA5C55">
        <w:rPr>
          <w:rFonts w:ascii="Times New Roman" w:hAnsi="Times New Roman" w:cs="Times New Roman"/>
          <w:sz w:val="28"/>
          <w:szCs w:val="28"/>
        </w:rPr>
        <w:t>риложение №</w:t>
      </w:r>
      <w:r w:rsidR="0025479D">
        <w:rPr>
          <w:rFonts w:ascii="Times New Roman" w:hAnsi="Times New Roman" w:cs="Times New Roman"/>
          <w:sz w:val="28"/>
          <w:szCs w:val="28"/>
        </w:rPr>
        <w:t xml:space="preserve"> </w:t>
      </w:r>
      <w:r w:rsidR="00EA5C55">
        <w:rPr>
          <w:rFonts w:ascii="Times New Roman" w:hAnsi="Times New Roman" w:cs="Times New Roman"/>
          <w:sz w:val="28"/>
          <w:szCs w:val="28"/>
        </w:rPr>
        <w:t>3</w:t>
      </w:r>
    </w:p>
    <w:p w14:paraId="74BDA444" w14:textId="77777777"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14:paraId="2A53AAD5" w14:textId="77777777"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показателях (индикаторах) муниципальной программы</w:t>
      </w:r>
    </w:p>
    <w:p w14:paraId="66CD7708" w14:textId="77777777"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и их значениях</w:t>
      </w:r>
    </w:p>
    <w:p w14:paraId="735C5CF2" w14:textId="77777777" w:rsidR="00567E1D" w:rsidRPr="00CD1808" w:rsidRDefault="00567E1D" w:rsidP="00AF23BC">
      <w:pPr>
        <w:pStyle w:val="ConsPlusNormal0"/>
        <w:ind w:firstLine="540"/>
        <w:jc w:val="both"/>
        <w:rPr>
          <w:rFonts w:ascii="Times New Roman" w:hAnsi="Times New Roman" w:cs="Times New Roman"/>
          <w:sz w:val="28"/>
          <w:szCs w:val="28"/>
        </w:rPr>
      </w:pPr>
    </w:p>
    <w:tbl>
      <w:tblPr>
        <w:tblW w:w="14459" w:type="dxa"/>
        <w:tblInd w:w="62" w:type="dxa"/>
        <w:tblLayout w:type="fixed"/>
        <w:tblCellMar>
          <w:top w:w="75" w:type="dxa"/>
          <w:left w:w="0" w:type="dxa"/>
          <w:bottom w:w="75" w:type="dxa"/>
          <w:right w:w="0" w:type="dxa"/>
        </w:tblCellMar>
        <w:tblLook w:val="0000" w:firstRow="0" w:lastRow="0" w:firstColumn="0" w:lastColumn="0" w:noHBand="0" w:noVBand="0"/>
      </w:tblPr>
      <w:tblGrid>
        <w:gridCol w:w="993"/>
        <w:gridCol w:w="5528"/>
        <w:gridCol w:w="992"/>
        <w:gridCol w:w="993"/>
        <w:gridCol w:w="992"/>
        <w:gridCol w:w="1134"/>
        <w:gridCol w:w="992"/>
        <w:gridCol w:w="1276"/>
        <w:gridCol w:w="1559"/>
      </w:tblGrid>
      <w:tr w:rsidR="006F1FB6" w:rsidRPr="00CD1808" w14:paraId="429BED93" w14:textId="77777777" w:rsidTr="006F1FB6">
        <w:trPr>
          <w:trHeight w:val="61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6B776"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 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8F3F9"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Показатель (индикатор) (наименование)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46395"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Ед. измерения</w:t>
            </w:r>
          </w:p>
        </w:tc>
        <w:tc>
          <w:tcPr>
            <w:tcW w:w="993" w:type="dxa"/>
            <w:tcBorders>
              <w:top w:val="single" w:sz="4" w:space="0" w:color="auto"/>
              <w:right w:val="single" w:sz="4" w:space="0" w:color="auto"/>
            </w:tcBorders>
          </w:tcPr>
          <w:p w14:paraId="70FD39F2" w14:textId="77777777" w:rsidR="006F1FB6" w:rsidRPr="00CD1808" w:rsidRDefault="006F1FB6" w:rsidP="00421B89">
            <w:pPr>
              <w:rPr>
                <w:sz w:val="28"/>
                <w:szCs w:val="28"/>
              </w:rPr>
            </w:pPr>
            <w:r w:rsidRPr="00CD1808">
              <w:rPr>
                <w:sz w:val="28"/>
                <w:szCs w:val="28"/>
              </w:rPr>
              <w:t>2019 год</w:t>
            </w:r>
          </w:p>
        </w:tc>
        <w:tc>
          <w:tcPr>
            <w:tcW w:w="992" w:type="dxa"/>
            <w:tcBorders>
              <w:top w:val="single" w:sz="4" w:space="0" w:color="auto"/>
              <w:right w:val="single" w:sz="4" w:space="0" w:color="auto"/>
            </w:tcBorders>
          </w:tcPr>
          <w:p w14:paraId="3DA4EBA1" w14:textId="77777777" w:rsidR="006F1FB6" w:rsidRPr="00CD1808" w:rsidRDefault="006F1FB6" w:rsidP="00421B89">
            <w:pPr>
              <w:rPr>
                <w:sz w:val="28"/>
                <w:szCs w:val="28"/>
              </w:rPr>
            </w:pPr>
            <w:r w:rsidRPr="00CD1808">
              <w:rPr>
                <w:sz w:val="28"/>
                <w:szCs w:val="28"/>
              </w:rPr>
              <w:t>2020 год</w:t>
            </w:r>
          </w:p>
        </w:tc>
        <w:tc>
          <w:tcPr>
            <w:tcW w:w="1134" w:type="dxa"/>
            <w:tcBorders>
              <w:top w:val="single" w:sz="4" w:space="0" w:color="auto"/>
              <w:right w:val="single" w:sz="4" w:space="0" w:color="auto"/>
            </w:tcBorders>
          </w:tcPr>
          <w:p w14:paraId="7AF05CEC" w14:textId="77777777" w:rsidR="006F1FB6" w:rsidRPr="00CD1808" w:rsidRDefault="006F1FB6" w:rsidP="00421B89">
            <w:pPr>
              <w:rPr>
                <w:sz w:val="28"/>
                <w:szCs w:val="28"/>
              </w:rPr>
            </w:pPr>
            <w:r w:rsidRPr="00CD1808">
              <w:rPr>
                <w:sz w:val="28"/>
                <w:szCs w:val="28"/>
              </w:rPr>
              <w:t>2021 год</w:t>
            </w:r>
          </w:p>
        </w:tc>
        <w:tc>
          <w:tcPr>
            <w:tcW w:w="992" w:type="dxa"/>
            <w:tcBorders>
              <w:top w:val="single" w:sz="4" w:space="0" w:color="auto"/>
              <w:right w:val="single" w:sz="4" w:space="0" w:color="auto"/>
            </w:tcBorders>
          </w:tcPr>
          <w:p w14:paraId="7229B6FA" w14:textId="77777777" w:rsidR="006F1FB6" w:rsidRPr="00CD1808" w:rsidRDefault="006F1FB6" w:rsidP="00421B89">
            <w:pPr>
              <w:rPr>
                <w:sz w:val="28"/>
                <w:szCs w:val="28"/>
              </w:rPr>
            </w:pPr>
            <w:r w:rsidRPr="00CD1808">
              <w:rPr>
                <w:sz w:val="28"/>
                <w:szCs w:val="28"/>
              </w:rPr>
              <w:t>2022 год</w:t>
            </w:r>
          </w:p>
        </w:tc>
        <w:tc>
          <w:tcPr>
            <w:tcW w:w="1276" w:type="dxa"/>
            <w:tcBorders>
              <w:top w:val="single" w:sz="4" w:space="0" w:color="auto"/>
              <w:right w:val="single" w:sz="4" w:space="0" w:color="auto"/>
            </w:tcBorders>
          </w:tcPr>
          <w:p w14:paraId="455D8EBB" w14:textId="77777777" w:rsidR="006F1FB6" w:rsidRPr="00CD1808" w:rsidRDefault="006F1FB6">
            <w:pPr>
              <w:rPr>
                <w:sz w:val="28"/>
                <w:szCs w:val="28"/>
              </w:rPr>
            </w:pPr>
            <w:r w:rsidRPr="00CD1808">
              <w:rPr>
                <w:sz w:val="28"/>
                <w:szCs w:val="28"/>
              </w:rPr>
              <w:t>2023 год</w:t>
            </w:r>
          </w:p>
          <w:p w14:paraId="313963CB" w14:textId="77777777" w:rsidR="006F1FB6" w:rsidRPr="00CD1808" w:rsidRDefault="006F1FB6" w:rsidP="00C678B5">
            <w:pPr>
              <w:rPr>
                <w:sz w:val="28"/>
                <w:szCs w:val="28"/>
              </w:rPr>
            </w:pPr>
          </w:p>
        </w:tc>
        <w:tc>
          <w:tcPr>
            <w:tcW w:w="1559" w:type="dxa"/>
            <w:tcBorders>
              <w:top w:val="single" w:sz="4" w:space="0" w:color="auto"/>
              <w:right w:val="single" w:sz="4" w:space="0" w:color="auto"/>
            </w:tcBorders>
          </w:tcPr>
          <w:p w14:paraId="01B61DA5" w14:textId="77777777" w:rsidR="006F1FB6" w:rsidRPr="00CD1808" w:rsidRDefault="006F1FB6" w:rsidP="00C678B5">
            <w:pPr>
              <w:rPr>
                <w:sz w:val="28"/>
                <w:szCs w:val="28"/>
              </w:rPr>
            </w:pPr>
            <w:r w:rsidRPr="00CD1808">
              <w:rPr>
                <w:sz w:val="28"/>
                <w:szCs w:val="28"/>
              </w:rPr>
              <w:t>2024 год</w:t>
            </w:r>
          </w:p>
        </w:tc>
      </w:tr>
      <w:tr w:rsidR="006F1FB6" w:rsidRPr="00CD1808" w14:paraId="4887AC26" w14:textId="77777777" w:rsidTr="006F1FB6">
        <w:trPr>
          <w:trHeight w:val="16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607CE"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64DCA"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2437"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3</w:t>
            </w:r>
          </w:p>
        </w:tc>
        <w:tc>
          <w:tcPr>
            <w:tcW w:w="993" w:type="dxa"/>
            <w:tcBorders>
              <w:top w:val="single" w:sz="4" w:space="0" w:color="auto"/>
              <w:left w:val="single" w:sz="4" w:space="0" w:color="auto"/>
              <w:bottom w:val="single" w:sz="4" w:space="0" w:color="auto"/>
              <w:right w:val="single" w:sz="4" w:space="0" w:color="auto"/>
            </w:tcBorders>
          </w:tcPr>
          <w:p w14:paraId="7D00FFAF"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2A5DD523"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6CC65D3B"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7</w:t>
            </w:r>
          </w:p>
        </w:tc>
        <w:tc>
          <w:tcPr>
            <w:tcW w:w="992" w:type="dxa"/>
            <w:tcBorders>
              <w:top w:val="single" w:sz="4" w:space="0" w:color="auto"/>
              <w:left w:val="single" w:sz="4" w:space="0" w:color="auto"/>
              <w:bottom w:val="single" w:sz="4" w:space="0" w:color="auto"/>
              <w:right w:val="single" w:sz="4" w:space="0" w:color="auto"/>
            </w:tcBorders>
          </w:tcPr>
          <w:p w14:paraId="10F37F25" w14:textId="77777777" w:rsidR="006F1FB6" w:rsidRPr="00CD1808" w:rsidRDefault="006F1FB6" w:rsidP="002422CF">
            <w:pPr>
              <w:widowControl w:val="0"/>
              <w:autoSpaceDE w:val="0"/>
              <w:autoSpaceDN w:val="0"/>
              <w:adjustRightInd w:val="0"/>
              <w:jc w:val="center"/>
              <w:rPr>
                <w:sz w:val="28"/>
                <w:szCs w:val="28"/>
              </w:rPr>
            </w:pPr>
            <w:r w:rsidRPr="00CD1808">
              <w:rPr>
                <w:sz w:val="28"/>
                <w:szCs w:val="28"/>
              </w:rPr>
              <w:t>8</w:t>
            </w:r>
          </w:p>
        </w:tc>
        <w:tc>
          <w:tcPr>
            <w:tcW w:w="1276" w:type="dxa"/>
            <w:tcBorders>
              <w:top w:val="single" w:sz="4" w:space="0" w:color="auto"/>
              <w:left w:val="single" w:sz="4" w:space="0" w:color="auto"/>
              <w:bottom w:val="single" w:sz="4" w:space="0" w:color="auto"/>
              <w:right w:val="single" w:sz="4" w:space="0" w:color="auto"/>
            </w:tcBorders>
          </w:tcPr>
          <w:p w14:paraId="686178B1" w14:textId="77777777" w:rsidR="006F1FB6" w:rsidRPr="00CD1808" w:rsidRDefault="006F1FB6" w:rsidP="00C678B5">
            <w:pPr>
              <w:widowControl w:val="0"/>
              <w:autoSpaceDE w:val="0"/>
              <w:autoSpaceDN w:val="0"/>
              <w:adjustRightInd w:val="0"/>
              <w:jc w:val="center"/>
              <w:rPr>
                <w:sz w:val="28"/>
                <w:szCs w:val="28"/>
              </w:rPr>
            </w:pPr>
            <w:r w:rsidRPr="00CD1808">
              <w:rPr>
                <w:sz w:val="28"/>
                <w:szCs w:val="28"/>
              </w:rPr>
              <w:t>9</w:t>
            </w:r>
          </w:p>
        </w:tc>
        <w:tc>
          <w:tcPr>
            <w:tcW w:w="1559" w:type="dxa"/>
            <w:tcBorders>
              <w:top w:val="single" w:sz="4" w:space="0" w:color="auto"/>
              <w:left w:val="single" w:sz="4" w:space="0" w:color="auto"/>
              <w:bottom w:val="single" w:sz="4" w:space="0" w:color="auto"/>
              <w:right w:val="single" w:sz="4" w:space="0" w:color="auto"/>
            </w:tcBorders>
          </w:tcPr>
          <w:p w14:paraId="7E601EB9" w14:textId="77777777" w:rsidR="006F1FB6" w:rsidRPr="00CD1808" w:rsidRDefault="006F1FB6" w:rsidP="00C678B5">
            <w:pPr>
              <w:widowControl w:val="0"/>
              <w:autoSpaceDE w:val="0"/>
              <w:autoSpaceDN w:val="0"/>
              <w:adjustRightInd w:val="0"/>
              <w:jc w:val="center"/>
              <w:rPr>
                <w:sz w:val="28"/>
                <w:szCs w:val="28"/>
              </w:rPr>
            </w:pPr>
            <w:r w:rsidRPr="00CD1808">
              <w:rPr>
                <w:sz w:val="28"/>
                <w:szCs w:val="28"/>
              </w:rPr>
              <w:t>10</w:t>
            </w:r>
          </w:p>
        </w:tc>
      </w:tr>
      <w:tr w:rsidR="006F1FB6" w:rsidRPr="00CD1808" w14:paraId="2827B7AF" w14:textId="77777777" w:rsidTr="006F1FB6">
        <w:trPr>
          <w:trHeight w:val="519"/>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E3FAE9"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D6C9A" w14:textId="77777777" w:rsidR="006F1FB6" w:rsidRPr="00CD1808" w:rsidRDefault="006F1FB6" w:rsidP="00327D1F">
            <w:pPr>
              <w:widowControl w:val="0"/>
              <w:autoSpaceDE w:val="0"/>
              <w:autoSpaceDN w:val="0"/>
              <w:adjustRightInd w:val="0"/>
              <w:jc w:val="center"/>
              <w:rPr>
                <w:sz w:val="28"/>
                <w:szCs w:val="28"/>
              </w:rPr>
            </w:pPr>
            <w:r w:rsidRPr="00CD1808">
              <w:rPr>
                <w:sz w:val="28"/>
                <w:szCs w:val="28"/>
              </w:rPr>
              <w:t>Количество благоустроенных дворовых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C0D04"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14:paraId="4BEC075A" w14:textId="77777777" w:rsidR="006F1FB6" w:rsidRPr="00CD1808" w:rsidRDefault="006F1FB6" w:rsidP="00C678B5">
            <w:pPr>
              <w:widowControl w:val="0"/>
              <w:autoSpaceDE w:val="0"/>
              <w:autoSpaceDN w:val="0"/>
              <w:adjustRightInd w:val="0"/>
              <w:jc w:val="center"/>
              <w:rPr>
                <w:sz w:val="28"/>
                <w:szCs w:val="28"/>
              </w:rPr>
            </w:pPr>
            <w:r w:rsidRPr="00CD1808">
              <w:rPr>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38E2EAAD" w14:textId="77777777" w:rsidR="006F1FB6" w:rsidRPr="00CD1808" w:rsidRDefault="006F1FB6" w:rsidP="00C678B5">
            <w:pPr>
              <w:widowControl w:val="0"/>
              <w:autoSpaceDE w:val="0"/>
              <w:autoSpaceDN w:val="0"/>
              <w:adjustRightInd w:val="0"/>
              <w:rPr>
                <w:sz w:val="28"/>
                <w:szCs w:val="28"/>
              </w:rPr>
            </w:pPr>
            <w:r w:rsidRPr="00CD1808">
              <w:rPr>
                <w:sz w:val="28"/>
                <w:szCs w:val="28"/>
              </w:rPr>
              <w:t xml:space="preserve">       5</w:t>
            </w:r>
          </w:p>
        </w:tc>
        <w:tc>
          <w:tcPr>
            <w:tcW w:w="1134" w:type="dxa"/>
            <w:tcBorders>
              <w:top w:val="single" w:sz="4" w:space="0" w:color="auto"/>
              <w:left w:val="single" w:sz="4" w:space="0" w:color="auto"/>
              <w:bottom w:val="single" w:sz="4" w:space="0" w:color="auto"/>
              <w:right w:val="single" w:sz="4" w:space="0" w:color="auto"/>
            </w:tcBorders>
          </w:tcPr>
          <w:p w14:paraId="7451C6A9" w14:textId="77777777" w:rsidR="006F1FB6" w:rsidRPr="00CD1808" w:rsidRDefault="006F1FB6" w:rsidP="00C678B5">
            <w:pPr>
              <w:widowControl w:val="0"/>
              <w:autoSpaceDE w:val="0"/>
              <w:autoSpaceDN w:val="0"/>
              <w:adjustRightInd w:val="0"/>
              <w:rPr>
                <w:sz w:val="28"/>
                <w:szCs w:val="28"/>
              </w:rPr>
            </w:pPr>
            <w:r w:rsidRPr="00CD1808">
              <w:rPr>
                <w:sz w:val="28"/>
                <w:szCs w:val="28"/>
              </w:rPr>
              <w:t xml:space="preserve">       7</w:t>
            </w:r>
          </w:p>
        </w:tc>
        <w:tc>
          <w:tcPr>
            <w:tcW w:w="992" w:type="dxa"/>
            <w:tcBorders>
              <w:top w:val="single" w:sz="4" w:space="0" w:color="auto"/>
              <w:left w:val="single" w:sz="4" w:space="0" w:color="auto"/>
              <w:bottom w:val="single" w:sz="4" w:space="0" w:color="auto"/>
              <w:right w:val="single" w:sz="4" w:space="0" w:color="auto"/>
            </w:tcBorders>
          </w:tcPr>
          <w:p w14:paraId="003F3D1B" w14:textId="77777777" w:rsidR="006F1FB6" w:rsidRPr="00CD1808" w:rsidRDefault="006F1FB6" w:rsidP="00C678B5">
            <w:pPr>
              <w:widowControl w:val="0"/>
              <w:autoSpaceDE w:val="0"/>
              <w:autoSpaceDN w:val="0"/>
              <w:adjustRightInd w:val="0"/>
              <w:rPr>
                <w:sz w:val="28"/>
                <w:szCs w:val="28"/>
              </w:rPr>
            </w:pPr>
            <w:r w:rsidRPr="00CD1808">
              <w:rPr>
                <w:sz w:val="28"/>
                <w:szCs w:val="28"/>
              </w:rPr>
              <w:t xml:space="preserve">       10</w:t>
            </w:r>
          </w:p>
        </w:tc>
        <w:tc>
          <w:tcPr>
            <w:tcW w:w="1276" w:type="dxa"/>
            <w:tcBorders>
              <w:top w:val="single" w:sz="4" w:space="0" w:color="auto"/>
              <w:left w:val="single" w:sz="4" w:space="0" w:color="auto"/>
              <w:bottom w:val="single" w:sz="4" w:space="0" w:color="auto"/>
              <w:right w:val="single" w:sz="4" w:space="0" w:color="auto"/>
            </w:tcBorders>
          </w:tcPr>
          <w:p w14:paraId="1517E417" w14:textId="77777777" w:rsidR="006F1FB6" w:rsidRPr="00CD1808" w:rsidRDefault="006F1FB6" w:rsidP="00C678B5">
            <w:pPr>
              <w:widowControl w:val="0"/>
              <w:autoSpaceDE w:val="0"/>
              <w:autoSpaceDN w:val="0"/>
              <w:adjustRightInd w:val="0"/>
              <w:jc w:val="center"/>
              <w:rPr>
                <w:sz w:val="28"/>
                <w:szCs w:val="28"/>
              </w:rPr>
            </w:pPr>
            <w:r w:rsidRPr="00CD1808">
              <w:rPr>
                <w:sz w:val="28"/>
                <w:szCs w:val="28"/>
              </w:rPr>
              <w:t>14</w:t>
            </w:r>
          </w:p>
        </w:tc>
        <w:tc>
          <w:tcPr>
            <w:tcW w:w="1559" w:type="dxa"/>
            <w:tcBorders>
              <w:top w:val="single" w:sz="4" w:space="0" w:color="auto"/>
              <w:left w:val="single" w:sz="4" w:space="0" w:color="auto"/>
              <w:bottom w:val="single" w:sz="4" w:space="0" w:color="auto"/>
              <w:right w:val="single" w:sz="4" w:space="0" w:color="auto"/>
            </w:tcBorders>
          </w:tcPr>
          <w:p w14:paraId="5096116F" w14:textId="77777777" w:rsidR="006F1FB6" w:rsidRPr="00CD1808" w:rsidRDefault="006F1FB6" w:rsidP="00C678B5">
            <w:pPr>
              <w:widowControl w:val="0"/>
              <w:autoSpaceDE w:val="0"/>
              <w:autoSpaceDN w:val="0"/>
              <w:adjustRightInd w:val="0"/>
              <w:jc w:val="center"/>
              <w:rPr>
                <w:sz w:val="28"/>
                <w:szCs w:val="28"/>
              </w:rPr>
            </w:pPr>
            <w:r w:rsidRPr="00CD1808">
              <w:rPr>
                <w:sz w:val="28"/>
                <w:szCs w:val="28"/>
              </w:rPr>
              <w:t>18</w:t>
            </w:r>
          </w:p>
        </w:tc>
      </w:tr>
      <w:tr w:rsidR="006F1FB6" w:rsidRPr="00CD1808" w14:paraId="19CE5C29" w14:textId="77777777" w:rsidTr="006F1FB6">
        <w:trPr>
          <w:trHeight w:val="400"/>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E70E5"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DBD23" w14:textId="77777777" w:rsidR="006F1FB6" w:rsidRPr="00CD1808" w:rsidRDefault="006F1FB6" w:rsidP="00327D1F">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14:paraId="7B4DA72D" w14:textId="77777777" w:rsidR="006F1FB6" w:rsidRPr="00CD1808" w:rsidRDefault="006F1FB6" w:rsidP="00CD76DA">
            <w:pPr>
              <w:pStyle w:val="Default"/>
              <w:jc w:val="both"/>
              <w:rPr>
                <w:sz w:val="28"/>
                <w:szCs w:val="28"/>
              </w:rPr>
            </w:pPr>
          </w:p>
          <w:p w14:paraId="6D1363C7" w14:textId="77777777" w:rsidR="006F1FB6" w:rsidRPr="00CD1808" w:rsidRDefault="006F1FB6" w:rsidP="00CD76DA">
            <w:pPr>
              <w:widowControl w:val="0"/>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7C201"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250A6BD1"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16,7</w:t>
            </w:r>
          </w:p>
        </w:tc>
        <w:tc>
          <w:tcPr>
            <w:tcW w:w="992" w:type="dxa"/>
            <w:tcBorders>
              <w:top w:val="single" w:sz="4" w:space="0" w:color="auto"/>
              <w:left w:val="single" w:sz="4" w:space="0" w:color="auto"/>
              <w:bottom w:val="single" w:sz="4" w:space="0" w:color="auto"/>
              <w:right w:val="single" w:sz="4" w:space="0" w:color="auto"/>
            </w:tcBorders>
          </w:tcPr>
          <w:p w14:paraId="1BD70765"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27,8</w:t>
            </w:r>
          </w:p>
        </w:tc>
        <w:tc>
          <w:tcPr>
            <w:tcW w:w="1134" w:type="dxa"/>
            <w:tcBorders>
              <w:top w:val="single" w:sz="4" w:space="0" w:color="auto"/>
              <w:left w:val="single" w:sz="4" w:space="0" w:color="auto"/>
              <w:bottom w:val="single" w:sz="4" w:space="0" w:color="auto"/>
              <w:right w:val="single" w:sz="4" w:space="0" w:color="auto"/>
            </w:tcBorders>
          </w:tcPr>
          <w:p w14:paraId="234378B2"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38,9</w:t>
            </w:r>
          </w:p>
        </w:tc>
        <w:tc>
          <w:tcPr>
            <w:tcW w:w="992" w:type="dxa"/>
            <w:tcBorders>
              <w:top w:val="single" w:sz="4" w:space="0" w:color="auto"/>
              <w:left w:val="single" w:sz="4" w:space="0" w:color="auto"/>
              <w:bottom w:val="single" w:sz="4" w:space="0" w:color="auto"/>
              <w:right w:val="single" w:sz="4" w:space="0" w:color="auto"/>
            </w:tcBorders>
          </w:tcPr>
          <w:p w14:paraId="6E7A17AF"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55,6</w:t>
            </w:r>
          </w:p>
          <w:p w14:paraId="5CEB784D" w14:textId="77777777" w:rsidR="006F1FB6" w:rsidRPr="00CD1808" w:rsidRDefault="006F1FB6" w:rsidP="00CD76D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073192F" w14:textId="77777777" w:rsidR="006F1FB6" w:rsidRPr="00CD1808" w:rsidRDefault="006F1FB6" w:rsidP="00C678B5">
            <w:pPr>
              <w:jc w:val="center"/>
              <w:rPr>
                <w:sz w:val="28"/>
                <w:szCs w:val="28"/>
              </w:rPr>
            </w:pPr>
            <w:r w:rsidRPr="00CD1808">
              <w:rPr>
                <w:sz w:val="28"/>
                <w:szCs w:val="28"/>
              </w:rPr>
              <w:t>77,8</w:t>
            </w:r>
          </w:p>
          <w:p w14:paraId="6A99F989" w14:textId="77777777" w:rsidR="006F1FB6" w:rsidRPr="00CD1808" w:rsidRDefault="006F1FB6" w:rsidP="00C678B5">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006F854" w14:textId="77777777" w:rsidR="006F1FB6" w:rsidRPr="00CD1808" w:rsidRDefault="006F1FB6" w:rsidP="00C678B5">
            <w:pPr>
              <w:jc w:val="center"/>
              <w:rPr>
                <w:sz w:val="28"/>
                <w:szCs w:val="28"/>
              </w:rPr>
            </w:pPr>
            <w:r w:rsidRPr="00CD1808">
              <w:rPr>
                <w:sz w:val="28"/>
                <w:szCs w:val="28"/>
              </w:rPr>
              <w:t>100</w:t>
            </w:r>
          </w:p>
          <w:p w14:paraId="16717626" w14:textId="77777777" w:rsidR="006F1FB6" w:rsidRPr="00CD1808" w:rsidRDefault="006F1FB6" w:rsidP="00C678B5">
            <w:pPr>
              <w:widowControl w:val="0"/>
              <w:autoSpaceDE w:val="0"/>
              <w:autoSpaceDN w:val="0"/>
              <w:adjustRightInd w:val="0"/>
              <w:jc w:val="center"/>
              <w:rPr>
                <w:sz w:val="28"/>
                <w:szCs w:val="28"/>
              </w:rPr>
            </w:pPr>
          </w:p>
        </w:tc>
      </w:tr>
      <w:tr w:rsidR="006F1FB6" w:rsidRPr="00CD1808" w14:paraId="7D71A967" w14:textId="77777777" w:rsidTr="006F1FB6">
        <w:trPr>
          <w:trHeight w:val="667"/>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247E5"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3</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CDC1A" w14:textId="77777777" w:rsidR="006F1FB6" w:rsidRPr="00CD1808" w:rsidRDefault="006F1FB6" w:rsidP="00327D1F">
            <w:pPr>
              <w:pStyle w:val="Default"/>
              <w:jc w:val="center"/>
              <w:rPr>
                <w:sz w:val="28"/>
                <w:szCs w:val="28"/>
              </w:rPr>
            </w:pPr>
            <w:r w:rsidRPr="00CD1808">
              <w:rPr>
                <w:sz w:val="28"/>
                <w:szCs w:val="28"/>
              </w:rPr>
              <w:t>Количество благоустроенных общественных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4CF54" w14:textId="77777777"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14:paraId="146282FD" w14:textId="77777777" w:rsidR="006F1FB6" w:rsidRPr="00CD1808" w:rsidRDefault="006F1FB6" w:rsidP="00CD76DA">
            <w:pPr>
              <w:jc w:val="center"/>
              <w:rPr>
                <w:sz w:val="28"/>
                <w:szCs w:val="28"/>
              </w:rPr>
            </w:pPr>
            <w:r w:rsidRPr="00CD1808">
              <w:rPr>
                <w:sz w:val="28"/>
                <w:szCs w:val="28"/>
              </w:rPr>
              <w:t>2,0</w:t>
            </w:r>
          </w:p>
        </w:tc>
        <w:tc>
          <w:tcPr>
            <w:tcW w:w="992" w:type="dxa"/>
            <w:tcBorders>
              <w:top w:val="single" w:sz="4" w:space="0" w:color="auto"/>
              <w:left w:val="single" w:sz="4" w:space="0" w:color="auto"/>
              <w:bottom w:val="single" w:sz="4" w:space="0" w:color="auto"/>
              <w:right w:val="single" w:sz="4" w:space="0" w:color="auto"/>
            </w:tcBorders>
          </w:tcPr>
          <w:p w14:paraId="2247E39A" w14:textId="77777777" w:rsidR="006F1FB6" w:rsidRPr="00CD1808" w:rsidRDefault="006F1FB6" w:rsidP="00CD76DA">
            <w:pPr>
              <w:jc w:val="center"/>
              <w:rPr>
                <w:sz w:val="28"/>
                <w:szCs w:val="28"/>
              </w:rPr>
            </w:pPr>
            <w:r w:rsidRPr="00CD1808">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14:paraId="3AF34D8F" w14:textId="77777777" w:rsidR="006F1FB6" w:rsidRPr="00CD1808" w:rsidRDefault="006F1FB6" w:rsidP="00CD76DA">
            <w:pPr>
              <w:jc w:val="center"/>
              <w:rPr>
                <w:sz w:val="28"/>
                <w:szCs w:val="28"/>
              </w:rPr>
            </w:pPr>
            <w:r w:rsidRPr="00CD1808">
              <w:rPr>
                <w:sz w:val="28"/>
                <w:szCs w:val="28"/>
              </w:rPr>
              <w:t>3,0</w:t>
            </w:r>
          </w:p>
        </w:tc>
        <w:tc>
          <w:tcPr>
            <w:tcW w:w="992" w:type="dxa"/>
            <w:tcBorders>
              <w:top w:val="single" w:sz="4" w:space="0" w:color="auto"/>
              <w:left w:val="single" w:sz="4" w:space="0" w:color="auto"/>
              <w:bottom w:val="single" w:sz="4" w:space="0" w:color="auto"/>
              <w:right w:val="single" w:sz="4" w:space="0" w:color="auto"/>
            </w:tcBorders>
          </w:tcPr>
          <w:p w14:paraId="22F32CC9" w14:textId="77777777" w:rsidR="006F1FB6" w:rsidRPr="00CD1808" w:rsidRDefault="006F1FB6" w:rsidP="00CD76DA">
            <w:pPr>
              <w:jc w:val="center"/>
              <w:rPr>
                <w:sz w:val="28"/>
                <w:szCs w:val="28"/>
              </w:rPr>
            </w:pPr>
            <w:r w:rsidRPr="00CD180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6609D995" w14:textId="77777777" w:rsidR="006F1FB6" w:rsidRPr="00CD1808" w:rsidRDefault="006F1FB6" w:rsidP="00C678B5">
            <w:pPr>
              <w:jc w:val="center"/>
              <w:rPr>
                <w:sz w:val="28"/>
                <w:szCs w:val="28"/>
              </w:rPr>
            </w:pPr>
            <w:r w:rsidRPr="00CD1808">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14:paraId="22ED1CAC" w14:textId="77777777" w:rsidR="006F1FB6" w:rsidRPr="00CD1808" w:rsidRDefault="006F1FB6" w:rsidP="00C678B5">
            <w:pPr>
              <w:jc w:val="center"/>
              <w:rPr>
                <w:sz w:val="28"/>
                <w:szCs w:val="28"/>
              </w:rPr>
            </w:pPr>
            <w:r w:rsidRPr="00CD1808">
              <w:rPr>
                <w:sz w:val="28"/>
                <w:szCs w:val="28"/>
              </w:rPr>
              <w:t>4</w:t>
            </w:r>
          </w:p>
        </w:tc>
      </w:tr>
    </w:tbl>
    <w:p w14:paraId="0C7CDA18" w14:textId="77777777" w:rsidR="00567E1D" w:rsidRPr="00CD1808" w:rsidRDefault="00567E1D" w:rsidP="00AF23BC">
      <w:pPr>
        <w:pStyle w:val="ConsPlusNormal0"/>
        <w:jc w:val="both"/>
        <w:rPr>
          <w:rFonts w:ascii="Times New Roman" w:hAnsi="Times New Roman" w:cs="Times New Roman"/>
          <w:sz w:val="28"/>
          <w:szCs w:val="28"/>
        </w:rPr>
      </w:pPr>
    </w:p>
    <w:p w14:paraId="2CC77FFF" w14:textId="77777777" w:rsidR="00567E1D" w:rsidRPr="00CD1808" w:rsidRDefault="00567E1D" w:rsidP="002422CF">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&lt;2&gt; При наличии денежной единицы измерения показателя (индикатора) указываются значения показателя (индикатора) в ценах соответствующих лет.</w:t>
      </w:r>
    </w:p>
    <w:p w14:paraId="7C8612BB" w14:textId="77777777" w:rsidR="00567E1D" w:rsidRPr="00CD1808" w:rsidRDefault="00567E1D" w:rsidP="00874126">
      <w:pPr>
        <w:rPr>
          <w:sz w:val="28"/>
          <w:szCs w:val="28"/>
        </w:rPr>
      </w:pPr>
      <w:bookmarkStart w:id="2" w:name="Par579"/>
      <w:bookmarkEnd w:id="2"/>
      <w:r w:rsidRPr="00CD1808">
        <w:rPr>
          <w:sz w:val="28"/>
          <w:szCs w:val="28"/>
        </w:rPr>
        <w:t>&lt;3&gt; Указывается значение показателя на последний отчетный период, по которому имеются данные по показателям.</w:t>
      </w:r>
    </w:p>
    <w:p w14:paraId="3E897982" w14:textId="77777777" w:rsidR="00567E1D" w:rsidRDefault="00567E1D" w:rsidP="008E2070">
      <w:pPr>
        <w:jc w:val="right"/>
        <w:rPr>
          <w:sz w:val="28"/>
          <w:szCs w:val="28"/>
        </w:rPr>
      </w:pPr>
    </w:p>
    <w:p w14:paraId="3B074785" w14:textId="77777777" w:rsidR="00823B05" w:rsidRPr="00CD1808" w:rsidRDefault="00823B05" w:rsidP="008E2070">
      <w:pPr>
        <w:jc w:val="right"/>
        <w:rPr>
          <w:sz w:val="28"/>
          <w:szCs w:val="28"/>
        </w:rPr>
      </w:pPr>
    </w:p>
    <w:p w14:paraId="214F843F" w14:textId="77777777" w:rsidR="00567E1D" w:rsidRPr="00CD1808" w:rsidRDefault="00567E1D" w:rsidP="008E2070">
      <w:pPr>
        <w:jc w:val="right"/>
        <w:rPr>
          <w:sz w:val="28"/>
          <w:szCs w:val="28"/>
        </w:rPr>
      </w:pPr>
    </w:p>
    <w:p w14:paraId="029130F1" w14:textId="4EE9AEB2" w:rsidR="00567E1D" w:rsidRPr="00CD1808" w:rsidRDefault="00EA5C55" w:rsidP="008E2070">
      <w:pPr>
        <w:jc w:val="right"/>
        <w:rPr>
          <w:sz w:val="28"/>
          <w:szCs w:val="28"/>
        </w:rPr>
      </w:pPr>
      <w:r>
        <w:rPr>
          <w:sz w:val="28"/>
          <w:szCs w:val="28"/>
        </w:rPr>
        <w:lastRenderedPageBreak/>
        <w:t>Приложение №</w:t>
      </w:r>
      <w:r w:rsidR="0025479D">
        <w:rPr>
          <w:sz w:val="28"/>
          <w:szCs w:val="28"/>
        </w:rPr>
        <w:t xml:space="preserve"> </w:t>
      </w:r>
      <w:r>
        <w:rPr>
          <w:sz w:val="28"/>
          <w:szCs w:val="28"/>
        </w:rPr>
        <w:t xml:space="preserve"> 4</w:t>
      </w:r>
    </w:p>
    <w:p w14:paraId="170F4F0A" w14:textId="77777777" w:rsidR="00567E1D" w:rsidRPr="00CD1808" w:rsidRDefault="00567E1D" w:rsidP="008E2070">
      <w:pPr>
        <w:pStyle w:val="ConsPlusNormal0"/>
        <w:jc w:val="center"/>
        <w:rPr>
          <w:rFonts w:ascii="Times New Roman" w:hAnsi="Times New Roman" w:cs="Times New Roman"/>
          <w:sz w:val="28"/>
          <w:szCs w:val="28"/>
        </w:rPr>
      </w:pPr>
    </w:p>
    <w:p w14:paraId="41580309" w14:textId="77777777"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14:paraId="687936ED" w14:textId="77777777"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порядке сбора информации и методике расчета показателя</w:t>
      </w:r>
    </w:p>
    <w:p w14:paraId="0D3D06F4" w14:textId="77777777"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(индикатора) муниципальной программы</w:t>
      </w:r>
    </w:p>
    <w:p w14:paraId="794084D8" w14:textId="77777777" w:rsidR="00567E1D" w:rsidRPr="00CD1808" w:rsidRDefault="00567E1D" w:rsidP="008E2070">
      <w:pPr>
        <w:pStyle w:val="ConsPlusNormal0"/>
        <w:ind w:firstLine="540"/>
        <w:jc w:val="both"/>
        <w:rPr>
          <w:rFonts w:ascii="Times New Roman" w:hAnsi="Times New Roman" w:cs="Times New Roman"/>
          <w:sz w:val="28"/>
          <w:szCs w:val="28"/>
        </w:rPr>
      </w:pPr>
    </w:p>
    <w:tbl>
      <w:tblPr>
        <w:tblW w:w="15100"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993"/>
        <w:gridCol w:w="2036"/>
        <w:gridCol w:w="1546"/>
        <w:gridCol w:w="1843"/>
        <w:gridCol w:w="1705"/>
        <w:gridCol w:w="1733"/>
        <w:gridCol w:w="1417"/>
        <w:gridCol w:w="1276"/>
      </w:tblGrid>
      <w:tr w:rsidR="00567E1D" w:rsidRPr="00CD1808" w14:paraId="552A1F41" w14:textId="77777777" w:rsidTr="002329CB">
        <w:tc>
          <w:tcPr>
            <w:tcW w:w="567" w:type="dxa"/>
            <w:tcBorders>
              <w:top w:val="single" w:sz="4" w:space="0" w:color="auto"/>
              <w:left w:val="single" w:sz="4" w:space="0" w:color="auto"/>
              <w:bottom w:val="single" w:sz="4" w:space="0" w:color="auto"/>
              <w:right w:val="single" w:sz="4" w:space="0" w:color="auto"/>
            </w:tcBorders>
          </w:tcPr>
          <w:p w14:paraId="3B355A3D" w14:textId="77777777"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N п/п</w:t>
            </w:r>
          </w:p>
        </w:tc>
        <w:tc>
          <w:tcPr>
            <w:tcW w:w="1984" w:type="dxa"/>
            <w:tcBorders>
              <w:top w:val="single" w:sz="4" w:space="0" w:color="auto"/>
              <w:left w:val="single" w:sz="4" w:space="0" w:color="auto"/>
              <w:bottom w:val="single" w:sz="4" w:space="0" w:color="auto"/>
              <w:right w:val="single" w:sz="4" w:space="0" w:color="auto"/>
            </w:tcBorders>
          </w:tcPr>
          <w:p w14:paraId="08D3B519" w14:textId="77777777"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w:t>
            </w:r>
          </w:p>
          <w:p w14:paraId="3CD738E1" w14:textId="77777777"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показателя</w:t>
            </w:r>
          </w:p>
        </w:tc>
        <w:tc>
          <w:tcPr>
            <w:tcW w:w="993" w:type="dxa"/>
            <w:tcBorders>
              <w:top w:val="single" w:sz="4" w:space="0" w:color="auto"/>
              <w:left w:val="single" w:sz="4" w:space="0" w:color="auto"/>
              <w:bottom w:val="single" w:sz="4" w:space="0" w:color="auto"/>
              <w:right w:val="single" w:sz="4" w:space="0" w:color="auto"/>
            </w:tcBorders>
          </w:tcPr>
          <w:p w14:paraId="27ADDD71" w14:textId="77777777" w:rsidR="00567E1D" w:rsidRPr="00CD1808" w:rsidRDefault="00567E1D" w:rsidP="008E2070">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Ед. изм.</w:t>
            </w:r>
          </w:p>
        </w:tc>
        <w:tc>
          <w:tcPr>
            <w:tcW w:w="2036" w:type="dxa"/>
            <w:tcBorders>
              <w:top w:val="single" w:sz="4" w:space="0" w:color="auto"/>
              <w:left w:val="single" w:sz="4" w:space="0" w:color="auto"/>
              <w:bottom w:val="single" w:sz="4" w:space="0" w:color="auto"/>
              <w:right w:val="single" w:sz="4" w:space="0" w:color="auto"/>
            </w:tcBorders>
          </w:tcPr>
          <w:p w14:paraId="5414F963" w14:textId="77777777"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 xml:space="preserve">Определение показателя </w:t>
            </w:r>
            <w:hyperlink w:anchor="Par699" w:tooltip="&lt;6&gt; Характеристика содержания показателя." w:history="1">
              <w:r w:rsidRPr="00CD1808">
                <w:rPr>
                  <w:rFonts w:ascii="Times New Roman" w:hAnsi="Times New Roman" w:cs="Times New Roman"/>
                  <w:sz w:val="28"/>
                  <w:szCs w:val="28"/>
                </w:rPr>
                <w:t>&lt;6&gt;</w:t>
              </w:r>
            </w:hyperlink>
          </w:p>
        </w:tc>
        <w:tc>
          <w:tcPr>
            <w:tcW w:w="1546" w:type="dxa"/>
            <w:tcBorders>
              <w:top w:val="single" w:sz="4" w:space="0" w:color="auto"/>
              <w:left w:val="single" w:sz="4" w:space="0" w:color="auto"/>
              <w:bottom w:val="single" w:sz="4" w:space="0" w:color="auto"/>
              <w:right w:val="single" w:sz="4" w:space="0" w:color="auto"/>
            </w:tcBorders>
          </w:tcPr>
          <w:p w14:paraId="43B033CA" w14:textId="77777777" w:rsidR="00567E1D" w:rsidRPr="00CD1808" w:rsidRDefault="00567E1D" w:rsidP="002422CF">
            <w:pPr>
              <w:pStyle w:val="ConsPlusNormal0"/>
              <w:ind w:hanging="62"/>
              <w:jc w:val="center"/>
              <w:rPr>
                <w:rFonts w:ascii="Times New Roman" w:hAnsi="Times New Roman" w:cs="Times New Roman"/>
                <w:sz w:val="28"/>
                <w:szCs w:val="28"/>
              </w:rPr>
            </w:pPr>
            <w:r w:rsidRPr="00CD1808">
              <w:rPr>
                <w:rFonts w:ascii="Times New Roman" w:hAnsi="Times New Roman" w:cs="Times New Roman"/>
                <w:sz w:val="28"/>
                <w:szCs w:val="28"/>
              </w:rPr>
              <w:t xml:space="preserve">Временные характеристики </w:t>
            </w:r>
            <w:hyperlink w:anchor="Par700" w:tooltip="&lt;7&gt; Указываются периодичность сбора данных и вид временной характеристики (показатель на дату, показатель за период)." w:history="1">
              <w:r w:rsidRPr="00CD1808">
                <w:rPr>
                  <w:rFonts w:ascii="Times New Roman" w:hAnsi="Times New Roman" w:cs="Times New Roman"/>
                  <w:sz w:val="28"/>
                  <w:szCs w:val="28"/>
                </w:rPr>
                <w:t>&lt;7&gt;</w:t>
              </w:r>
            </w:hyperlink>
          </w:p>
        </w:tc>
        <w:tc>
          <w:tcPr>
            <w:tcW w:w="1843" w:type="dxa"/>
            <w:tcBorders>
              <w:top w:val="single" w:sz="4" w:space="0" w:color="auto"/>
              <w:left w:val="single" w:sz="4" w:space="0" w:color="auto"/>
              <w:bottom w:val="single" w:sz="4" w:space="0" w:color="auto"/>
              <w:right w:val="single" w:sz="4" w:space="0" w:color="auto"/>
            </w:tcBorders>
          </w:tcPr>
          <w:p w14:paraId="59BFAAA4" w14:textId="77777777" w:rsidR="00567E1D" w:rsidRPr="00CD1808" w:rsidRDefault="00567E1D" w:rsidP="002422CF">
            <w:pPr>
              <w:pStyle w:val="ConsPlusNormal0"/>
              <w:ind w:firstLine="12"/>
              <w:jc w:val="center"/>
              <w:rPr>
                <w:rFonts w:ascii="Times New Roman" w:hAnsi="Times New Roman" w:cs="Times New Roman"/>
                <w:sz w:val="28"/>
                <w:szCs w:val="28"/>
              </w:rPr>
            </w:pPr>
            <w:r w:rsidRPr="00CD1808">
              <w:rPr>
                <w:rFonts w:ascii="Times New Roman" w:hAnsi="Times New Roman" w:cs="Times New Roman"/>
                <w:sz w:val="28"/>
                <w:szCs w:val="28"/>
              </w:rPr>
              <w:t xml:space="preserve">Алгоритм формирования (формула) показателя и методические пояснения </w:t>
            </w:r>
            <w:hyperlink w:anchor="Par701" w:tooltip="&lt;8&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history="1">
              <w:r w:rsidRPr="00CD1808">
                <w:rPr>
                  <w:rFonts w:ascii="Times New Roman" w:hAnsi="Times New Roman" w:cs="Times New Roman"/>
                  <w:sz w:val="28"/>
                  <w:szCs w:val="28"/>
                </w:rPr>
                <w:t>&lt;8&gt;</w:t>
              </w:r>
            </w:hyperlink>
          </w:p>
        </w:tc>
        <w:tc>
          <w:tcPr>
            <w:tcW w:w="1705" w:type="dxa"/>
            <w:tcBorders>
              <w:top w:val="single" w:sz="4" w:space="0" w:color="auto"/>
              <w:left w:val="single" w:sz="4" w:space="0" w:color="auto"/>
              <w:bottom w:val="single" w:sz="4" w:space="0" w:color="auto"/>
              <w:right w:val="single" w:sz="4" w:space="0" w:color="auto"/>
            </w:tcBorders>
          </w:tcPr>
          <w:p w14:paraId="290242C0"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Базовые показатели</w:t>
            </w:r>
          </w:p>
        </w:tc>
        <w:tc>
          <w:tcPr>
            <w:tcW w:w="1733" w:type="dxa"/>
            <w:tcBorders>
              <w:top w:val="single" w:sz="4" w:space="0" w:color="auto"/>
              <w:left w:val="single" w:sz="4" w:space="0" w:color="auto"/>
              <w:bottom w:val="single" w:sz="4" w:space="0" w:color="auto"/>
              <w:right w:val="single" w:sz="4" w:space="0" w:color="auto"/>
            </w:tcBorders>
          </w:tcPr>
          <w:p w14:paraId="56C78C2D" w14:textId="77777777" w:rsidR="00567E1D" w:rsidRPr="00CD1808" w:rsidRDefault="00567E1D" w:rsidP="002422CF">
            <w:pPr>
              <w:pStyle w:val="ConsPlusNormal0"/>
              <w:ind w:firstLine="64"/>
              <w:jc w:val="center"/>
              <w:rPr>
                <w:rFonts w:ascii="Times New Roman" w:hAnsi="Times New Roman" w:cs="Times New Roman"/>
                <w:sz w:val="28"/>
                <w:szCs w:val="28"/>
              </w:rPr>
            </w:pPr>
            <w:r w:rsidRPr="00CD1808">
              <w:rPr>
                <w:rFonts w:ascii="Times New Roman" w:hAnsi="Times New Roman" w:cs="Times New Roman"/>
                <w:sz w:val="28"/>
                <w:szCs w:val="28"/>
              </w:rPr>
              <w:t xml:space="preserve">Метод сбора </w:t>
            </w:r>
            <w:hyperlink w:anchor="Par702" w:tooltip="&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w:history="1">
              <w:r w:rsidRPr="00CD1808">
                <w:rPr>
                  <w:rFonts w:ascii="Times New Roman" w:hAnsi="Times New Roman" w:cs="Times New Roman"/>
                  <w:sz w:val="28"/>
                  <w:szCs w:val="28"/>
                </w:rPr>
                <w:t>&lt;9&gt;</w:t>
              </w:r>
            </w:hyperlink>
            <w:r w:rsidRPr="00CD1808">
              <w:rPr>
                <w:rFonts w:ascii="Times New Roman" w:hAnsi="Times New Roman" w:cs="Times New Roman"/>
                <w:sz w:val="28"/>
                <w:szCs w:val="28"/>
              </w:rPr>
              <w:t xml:space="preserve"> и индекс формы отчетности</w:t>
            </w:r>
          </w:p>
        </w:tc>
        <w:tc>
          <w:tcPr>
            <w:tcW w:w="1417" w:type="dxa"/>
            <w:tcBorders>
              <w:top w:val="single" w:sz="4" w:space="0" w:color="auto"/>
              <w:left w:val="single" w:sz="4" w:space="0" w:color="auto"/>
              <w:bottom w:val="single" w:sz="4" w:space="0" w:color="auto"/>
              <w:right w:val="single" w:sz="4" w:space="0" w:color="auto"/>
            </w:tcBorders>
          </w:tcPr>
          <w:p w14:paraId="40597EAD"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Объект наблюдения </w:t>
            </w:r>
            <w:hyperlink w:anchor="Par703" w:tooltip="&lt;10&gt; Указать предприятия (организации) различных секторов экономики, группы населения, домашних хозяйств и др." w:history="1">
              <w:r w:rsidRPr="00CD1808">
                <w:rPr>
                  <w:rFonts w:ascii="Times New Roman" w:hAnsi="Times New Roman" w:cs="Times New Roman"/>
                  <w:sz w:val="28"/>
                  <w:szCs w:val="28"/>
                </w:rPr>
                <w:t>&lt;10&gt;</w:t>
              </w:r>
            </w:hyperlink>
          </w:p>
        </w:tc>
        <w:tc>
          <w:tcPr>
            <w:tcW w:w="1276" w:type="dxa"/>
            <w:tcBorders>
              <w:top w:val="single" w:sz="4" w:space="0" w:color="auto"/>
              <w:left w:val="single" w:sz="4" w:space="0" w:color="auto"/>
              <w:bottom w:val="single" w:sz="4" w:space="0" w:color="auto"/>
              <w:right w:val="single" w:sz="4" w:space="0" w:color="auto"/>
            </w:tcBorders>
          </w:tcPr>
          <w:p w14:paraId="445D9501" w14:textId="77777777" w:rsidR="00567E1D" w:rsidRPr="00CD1808" w:rsidRDefault="00567E1D" w:rsidP="002422CF">
            <w:pPr>
              <w:pStyle w:val="ConsPlusNormal0"/>
              <w:ind w:hanging="26"/>
              <w:jc w:val="center"/>
              <w:rPr>
                <w:rFonts w:ascii="Times New Roman" w:hAnsi="Times New Roman" w:cs="Times New Roman"/>
                <w:sz w:val="28"/>
                <w:szCs w:val="28"/>
              </w:rPr>
            </w:pPr>
            <w:r w:rsidRPr="00CD1808">
              <w:rPr>
                <w:rFonts w:ascii="Times New Roman" w:hAnsi="Times New Roman" w:cs="Times New Roman"/>
                <w:sz w:val="28"/>
                <w:szCs w:val="28"/>
              </w:rPr>
              <w:t xml:space="preserve">Охват совокупности </w:t>
            </w:r>
            <w:hyperlink w:anchor="Par704" w:tooltip="&lt;11&gt; 1 - сплошное наблюдение; 2 - способ основного массива; 3 - выборочное наблюдение; 4 - монографическое наблюдение." w:history="1">
              <w:r w:rsidRPr="00CD1808">
                <w:rPr>
                  <w:rFonts w:ascii="Times New Roman" w:hAnsi="Times New Roman" w:cs="Times New Roman"/>
                  <w:sz w:val="28"/>
                  <w:szCs w:val="28"/>
                </w:rPr>
                <w:t>&lt;11&gt;</w:t>
              </w:r>
            </w:hyperlink>
          </w:p>
        </w:tc>
      </w:tr>
      <w:tr w:rsidR="00567E1D" w:rsidRPr="00CD1808" w14:paraId="2C9C799E" w14:textId="77777777" w:rsidTr="002329CB">
        <w:tc>
          <w:tcPr>
            <w:tcW w:w="567" w:type="dxa"/>
            <w:tcBorders>
              <w:top w:val="single" w:sz="4" w:space="0" w:color="auto"/>
              <w:left w:val="single" w:sz="4" w:space="0" w:color="auto"/>
              <w:bottom w:val="single" w:sz="4" w:space="0" w:color="auto"/>
              <w:right w:val="single" w:sz="4" w:space="0" w:color="auto"/>
            </w:tcBorders>
          </w:tcPr>
          <w:p w14:paraId="4BFDDCED" w14:textId="77777777" w:rsidR="00567E1D" w:rsidRPr="00CD1808" w:rsidRDefault="00567E1D" w:rsidP="002422CF">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6511418B" w14:textId="77777777"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14:paraId="620C5C58" w14:textId="77777777" w:rsidR="00567E1D" w:rsidRPr="00CD1808" w:rsidRDefault="00567E1D" w:rsidP="002422CF">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2036" w:type="dxa"/>
            <w:tcBorders>
              <w:top w:val="single" w:sz="4" w:space="0" w:color="auto"/>
              <w:left w:val="single" w:sz="4" w:space="0" w:color="auto"/>
              <w:bottom w:val="single" w:sz="4" w:space="0" w:color="auto"/>
              <w:right w:val="single" w:sz="4" w:space="0" w:color="auto"/>
            </w:tcBorders>
          </w:tcPr>
          <w:p w14:paraId="0F3F768F" w14:textId="77777777"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546" w:type="dxa"/>
            <w:tcBorders>
              <w:top w:val="single" w:sz="4" w:space="0" w:color="auto"/>
              <w:left w:val="single" w:sz="4" w:space="0" w:color="auto"/>
              <w:bottom w:val="single" w:sz="4" w:space="0" w:color="auto"/>
              <w:right w:val="single" w:sz="4" w:space="0" w:color="auto"/>
            </w:tcBorders>
          </w:tcPr>
          <w:p w14:paraId="10B41695" w14:textId="77777777"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14:paraId="67D3024E" w14:textId="77777777" w:rsidR="00567E1D" w:rsidRPr="00CD1808" w:rsidRDefault="00567E1D" w:rsidP="002422CF">
            <w:pPr>
              <w:pStyle w:val="ConsPlusNormal0"/>
              <w:ind w:firstLine="192"/>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705" w:type="dxa"/>
            <w:tcBorders>
              <w:top w:val="single" w:sz="4" w:space="0" w:color="auto"/>
              <w:left w:val="single" w:sz="4" w:space="0" w:color="auto"/>
              <w:bottom w:val="single" w:sz="4" w:space="0" w:color="auto"/>
              <w:right w:val="single" w:sz="4" w:space="0" w:color="auto"/>
            </w:tcBorders>
          </w:tcPr>
          <w:p w14:paraId="250C62AC" w14:textId="77777777" w:rsidR="00567E1D" w:rsidRPr="00CD1808" w:rsidRDefault="00567E1D" w:rsidP="002422CF">
            <w:pPr>
              <w:pStyle w:val="ConsPlusNormal0"/>
              <w:ind w:firstLine="149"/>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33" w:type="dxa"/>
            <w:tcBorders>
              <w:top w:val="single" w:sz="4" w:space="0" w:color="auto"/>
              <w:left w:val="single" w:sz="4" w:space="0" w:color="auto"/>
              <w:bottom w:val="single" w:sz="4" w:space="0" w:color="auto"/>
              <w:right w:val="single" w:sz="4" w:space="0" w:color="auto"/>
            </w:tcBorders>
          </w:tcPr>
          <w:p w14:paraId="67322F62" w14:textId="77777777" w:rsidR="00567E1D" w:rsidRPr="00CD1808" w:rsidRDefault="00567E1D" w:rsidP="002422CF">
            <w:pPr>
              <w:pStyle w:val="ConsPlusNormal0"/>
              <w:ind w:firstLine="244"/>
              <w:jc w:val="center"/>
              <w:rPr>
                <w:rFonts w:ascii="Times New Roman" w:hAnsi="Times New Roman" w:cs="Times New Roman"/>
                <w:sz w:val="28"/>
                <w:szCs w:val="28"/>
              </w:rPr>
            </w:pPr>
            <w:r w:rsidRPr="00CD1808">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tcPr>
          <w:p w14:paraId="0B50A6B6"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14:paraId="30183B02" w14:textId="77777777" w:rsidR="00567E1D" w:rsidRPr="00CD1808" w:rsidRDefault="00567E1D" w:rsidP="002422CF">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14:paraId="428D52CB" w14:textId="77777777" w:rsidTr="002329CB">
        <w:tc>
          <w:tcPr>
            <w:tcW w:w="567" w:type="dxa"/>
            <w:tcBorders>
              <w:top w:val="single" w:sz="4" w:space="0" w:color="auto"/>
              <w:left w:val="single" w:sz="4" w:space="0" w:color="auto"/>
              <w:bottom w:val="single" w:sz="4" w:space="0" w:color="auto"/>
              <w:right w:val="single" w:sz="4" w:space="0" w:color="auto"/>
            </w:tcBorders>
          </w:tcPr>
          <w:p w14:paraId="09F27D97" w14:textId="77777777" w:rsidR="00567E1D" w:rsidRPr="00CD1808" w:rsidRDefault="00567E1D" w:rsidP="006C58E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p w14:paraId="36C8BF81" w14:textId="77777777" w:rsidR="00567E1D" w:rsidRPr="00CD1808" w:rsidRDefault="00567E1D" w:rsidP="006C58EC">
            <w:pPr>
              <w:pStyle w:val="ConsPlusNormal0"/>
              <w:jc w:val="center"/>
              <w:rPr>
                <w:rFonts w:ascii="Times New Roman" w:hAnsi="Times New Roman" w:cs="Times New Roman"/>
                <w:sz w:val="28"/>
                <w:szCs w:val="28"/>
              </w:rPr>
            </w:pPr>
          </w:p>
          <w:p w14:paraId="4E6793CD" w14:textId="77777777" w:rsidR="00567E1D" w:rsidRPr="00CD1808" w:rsidRDefault="00567E1D" w:rsidP="006C58EC">
            <w:pPr>
              <w:jc w:val="center"/>
              <w:rPr>
                <w:sz w:val="28"/>
                <w:szCs w:val="28"/>
              </w:rPr>
            </w:pPr>
          </w:p>
          <w:p w14:paraId="769DF470" w14:textId="77777777" w:rsidR="00567E1D" w:rsidRPr="00CD1808" w:rsidRDefault="00567E1D" w:rsidP="006C58EC">
            <w:pPr>
              <w:jc w:val="center"/>
              <w:rPr>
                <w:sz w:val="28"/>
                <w:szCs w:val="28"/>
              </w:rPr>
            </w:pPr>
            <w:r w:rsidRPr="00CD1808">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14:paraId="24B76C24" w14:textId="77777777" w:rsidR="00567E1D" w:rsidRPr="00CD1808" w:rsidRDefault="00567E1D" w:rsidP="008E2070">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tcPr>
          <w:p w14:paraId="2BBC79DF" w14:textId="77777777" w:rsidR="00567E1D" w:rsidRPr="00CD1808" w:rsidRDefault="00567E1D" w:rsidP="00CD76DA">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14:paraId="789C1CDA" w14:textId="77777777" w:rsidR="00567E1D" w:rsidRPr="00CD1808" w:rsidRDefault="00567E1D" w:rsidP="00CD76DA">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дворовых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14:paraId="180BC3EB" w14:textId="77777777" w:rsidR="00567E1D" w:rsidRPr="00CD1808" w:rsidRDefault="00567E1D" w:rsidP="00807BDA">
            <w:pPr>
              <w:pStyle w:val="ConsPlusNormal0"/>
              <w:ind w:left="633" w:firstLine="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14:paraId="1667D76E" w14:textId="77777777" w:rsidR="00567E1D" w:rsidRPr="00CD1808" w:rsidRDefault="00567E1D" w:rsidP="002329CB">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14:paraId="28C04E42" w14:textId="77777777" w:rsidR="00567E1D" w:rsidRPr="00CD1808" w:rsidRDefault="00567E1D" w:rsidP="008E2070">
            <w:pPr>
              <w:pStyle w:val="ConsPlusNormal0"/>
              <w:ind w:firstLine="0"/>
              <w:jc w:val="right"/>
              <w:rPr>
                <w:rFonts w:ascii="Times New Roman" w:hAnsi="Times New Roman" w:cs="Times New Roman"/>
                <w:sz w:val="28"/>
                <w:szCs w:val="28"/>
              </w:rPr>
            </w:pPr>
            <w:r w:rsidRPr="00CD1808">
              <w:rPr>
                <w:rFonts w:ascii="Times New Roman" w:hAnsi="Times New Roman" w:cs="Times New Roman"/>
                <w:sz w:val="28"/>
                <w:szCs w:val="28"/>
              </w:rPr>
              <w:t xml:space="preserve"> </w:t>
            </w:r>
          </w:p>
        </w:tc>
        <w:tc>
          <w:tcPr>
            <w:tcW w:w="1705" w:type="dxa"/>
            <w:tcBorders>
              <w:top w:val="single" w:sz="4" w:space="0" w:color="auto"/>
              <w:left w:val="single" w:sz="4" w:space="0" w:color="auto"/>
              <w:bottom w:val="single" w:sz="4" w:space="0" w:color="auto"/>
              <w:right w:val="single" w:sz="4" w:space="0" w:color="auto"/>
            </w:tcBorders>
          </w:tcPr>
          <w:p w14:paraId="748715C3" w14:textId="77777777"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14:paraId="7D5AC73B" w14:textId="77777777"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1E9A2A22" w14:textId="77777777" w:rsidR="00567E1D" w:rsidRPr="001B4C8A" w:rsidRDefault="00567E1D" w:rsidP="001B4C8A">
            <w:pPr>
              <w:pStyle w:val="ConsPlusNormal0"/>
              <w:ind w:firstLine="0"/>
              <w:jc w:val="both"/>
              <w:rPr>
                <w:rFonts w:ascii="Times New Roman" w:hAnsi="Times New Roman" w:cs="Times New Roman"/>
                <w:sz w:val="24"/>
                <w:szCs w:val="24"/>
              </w:rPr>
            </w:pPr>
            <w:r w:rsidRPr="001B4C8A">
              <w:rPr>
                <w:rFonts w:ascii="Times New Roman" w:hAnsi="Times New Roman" w:cs="Times New Roman"/>
                <w:sz w:val="24"/>
                <w:szCs w:val="24"/>
              </w:rPr>
              <w:t>Территория</w:t>
            </w:r>
            <w:r w:rsidR="001B4C8A">
              <w:rPr>
                <w:rFonts w:ascii="Times New Roman" w:hAnsi="Times New Roman" w:cs="Times New Roman"/>
                <w:sz w:val="24"/>
                <w:szCs w:val="24"/>
              </w:rPr>
              <w:t xml:space="preserve"> МО </w:t>
            </w:r>
            <w:r w:rsidR="001B4C8A" w:rsidRPr="001B4C8A">
              <w:rPr>
                <w:rFonts w:ascii="Times New Roman" w:hAnsi="Times New Roman" w:cs="Times New Roman"/>
                <w:sz w:val="24"/>
                <w:szCs w:val="24"/>
              </w:rPr>
              <w:t>«Заневское городское  поселение</w:t>
            </w:r>
            <w:r w:rsidR="001B4C8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B4F0C08" w14:textId="77777777"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14:paraId="0BF44AFB" w14:textId="77777777" w:rsidTr="002329CB">
        <w:tc>
          <w:tcPr>
            <w:tcW w:w="567" w:type="dxa"/>
            <w:tcBorders>
              <w:top w:val="single" w:sz="4" w:space="0" w:color="auto"/>
              <w:left w:val="single" w:sz="4" w:space="0" w:color="auto"/>
              <w:bottom w:val="single" w:sz="4" w:space="0" w:color="auto"/>
              <w:right w:val="single" w:sz="4" w:space="0" w:color="auto"/>
            </w:tcBorders>
          </w:tcPr>
          <w:p w14:paraId="42ADFEF4" w14:textId="77777777" w:rsidR="00567E1D" w:rsidRPr="00CD1808" w:rsidRDefault="00567E1D" w:rsidP="006C58EC">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2</w:t>
            </w:r>
          </w:p>
          <w:p w14:paraId="281A9BE0" w14:textId="77777777" w:rsidR="00567E1D" w:rsidRPr="00CD1808" w:rsidRDefault="00567E1D" w:rsidP="006C58EC">
            <w:pPr>
              <w:pStyle w:val="ConsPlusNormal0"/>
              <w:ind w:left="-782"/>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FDAB3EC" w14:textId="77777777" w:rsidR="00567E1D" w:rsidRPr="00CD1808" w:rsidRDefault="00567E1D" w:rsidP="00807BDA">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 xml:space="preserve">Доля благоустроенных дворовых территорий от общего </w:t>
            </w:r>
            <w:r w:rsidRPr="00CD1808">
              <w:rPr>
                <w:rFonts w:ascii="Times New Roman" w:hAnsi="Times New Roman" w:cs="Times New Roman"/>
                <w:sz w:val="28"/>
                <w:szCs w:val="28"/>
              </w:rPr>
              <w:lastRenderedPageBreak/>
              <w:t xml:space="preserve">количества дворовых территорий, подлежащих благоустройству в соответствии с программой </w:t>
            </w:r>
          </w:p>
        </w:tc>
        <w:tc>
          <w:tcPr>
            <w:tcW w:w="993" w:type="dxa"/>
            <w:tcBorders>
              <w:top w:val="single" w:sz="4" w:space="0" w:color="auto"/>
              <w:left w:val="single" w:sz="4" w:space="0" w:color="auto"/>
              <w:bottom w:val="single" w:sz="4" w:space="0" w:color="auto"/>
              <w:right w:val="single" w:sz="4" w:space="0" w:color="auto"/>
            </w:tcBorders>
          </w:tcPr>
          <w:p w14:paraId="24352C85" w14:textId="77777777"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2036" w:type="dxa"/>
            <w:tcBorders>
              <w:top w:val="single" w:sz="4" w:space="0" w:color="auto"/>
              <w:left w:val="single" w:sz="4" w:space="0" w:color="auto"/>
              <w:bottom w:val="single" w:sz="4" w:space="0" w:color="auto"/>
              <w:right w:val="single" w:sz="4" w:space="0" w:color="auto"/>
            </w:tcBorders>
          </w:tcPr>
          <w:p w14:paraId="26F99E3E" w14:textId="77777777" w:rsidR="00567E1D" w:rsidRPr="00CD1808" w:rsidRDefault="00567E1D" w:rsidP="005D231B">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 xml:space="preserve">Процент благоустроенных дворовых территорий от общего </w:t>
            </w:r>
            <w:r w:rsidR="005D231B" w:rsidRPr="00CD1808">
              <w:rPr>
                <w:rFonts w:ascii="Times New Roman" w:hAnsi="Times New Roman" w:cs="Times New Roman"/>
                <w:sz w:val="28"/>
                <w:szCs w:val="28"/>
              </w:rPr>
              <w:lastRenderedPageBreak/>
              <w:t xml:space="preserve">количества дворовых территорий </w:t>
            </w:r>
            <w:r w:rsidRPr="00CD1808">
              <w:rPr>
                <w:rFonts w:ascii="Times New Roman" w:hAnsi="Times New Roman" w:cs="Times New Roman"/>
                <w:sz w:val="28"/>
                <w:szCs w:val="28"/>
              </w:rPr>
              <w:t xml:space="preserve"> подлежащих благоустройству в соответствии с программой</w:t>
            </w:r>
          </w:p>
        </w:tc>
        <w:tc>
          <w:tcPr>
            <w:tcW w:w="1546" w:type="dxa"/>
            <w:tcBorders>
              <w:top w:val="single" w:sz="4" w:space="0" w:color="auto"/>
              <w:left w:val="single" w:sz="4" w:space="0" w:color="auto"/>
              <w:bottom w:val="single" w:sz="4" w:space="0" w:color="auto"/>
              <w:right w:val="single" w:sz="4" w:space="0" w:color="auto"/>
            </w:tcBorders>
          </w:tcPr>
          <w:p w14:paraId="513885A4" w14:textId="77777777"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lastRenderedPageBreak/>
              <w:t>год</w:t>
            </w:r>
          </w:p>
        </w:tc>
        <w:tc>
          <w:tcPr>
            <w:tcW w:w="1843" w:type="dxa"/>
            <w:tcBorders>
              <w:top w:val="single" w:sz="4" w:space="0" w:color="auto"/>
              <w:left w:val="single" w:sz="4" w:space="0" w:color="auto"/>
              <w:bottom w:val="single" w:sz="4" w:space="0" w:color="auto"/>
              <w:right w:val="single" w:sz="4" w:space="0" w:color="auto"/>
            </w:tcBorders>
          </w:tcPr>
          <w:p w14:paraId="006BCB9C" w14:textId="77777777" w:rsidR="00567E1D" w:rsidRPr="00CD1808" w:rsidRDefault="00567E1D" w:rsidP="001F64D3">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w:t>
            </w:r>
            <w:r w:rsidRPr="00CD1808">
              <w:rPr>
                <w:rFonts w:ascii="Times New Roman" w:hAnsi="Times New Roman" w:cs="Times New Roman"/>
                <w:sz w:val="28"/>
                <w:szCs w:val="28"/>
              </w:rPr>
              <w:lastRenderedPageBreak/>
              <w:t xml:space="preserve">процентном выражении </w:t>
            </w:r>
          </w:p>
          <w:p w14:paraId="426EC9C8" w14:textId="77777777" w:rsidR="00567E1D" w:rsidRPr="00CD1808" w:rsidRDefault="00567E1D" w:rsidP="00807BDA">
            <w:pPr>
              <w:pStyle w:val="ConsPlusNormal0"/>
              <w:ind w:firstLine="0"/>
              <w:rPr>
                <w:rFonts w:ascii="Times New Roman" w:hAnsi="Times New Roman" w:cs="Times New Roman"/>
                <w:sz w:val="28"/>
                <w:szCs w:val="28"/>
              </w:rPr>
            </w:pPr>
          </w:p>
          <w:p w14:paraId="2F3FDAA5" w14:textId="77777777"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14:paraId="3FB3BAD7" w14:textId="77777777"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1733" w:type="dxa"/>
            <w:tcBorders>
              <w:top w:val="single" w:sz="4" w:space="0" w:color="auto"/>
              <w:left w:val="single" w:sz="4" w:space="0" w:color="auto"/>
              <w:bottom w:val="single" w:sz="4" w:space="0" w:color="auto"/>
              <w:right w:val="single" w:sz="4" w:space="0" w:color="auto"/>
            </w:tcBorders>
          </w:tcPr>
          <w:p w14:paraId="6D13AE35" w14:textId="77777777"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270F1ADF" w14:textId="77777777" w:rsidR="00567E1D" w:rsidRPr="00CD1808" w:rsidRDefault="001B4C8A" w:rsidP="005D02E2">
            <w:pPr>
              <w:pStyle w:val="ConsPlusNormal0"/>
              <w:ind w:firstLine="0"/>
              <w:jc w:val="both"/>
              <w:rPr>
                <w:rFonts w:ascii="Times New Roman" w:hAnsi="Times New Roman" w:cs="Times New Roman"/>
                <w:sz w:val="28"/>
                <w:szCs w:val="28"/>
              </w:rPr>
            </w:pPr>
            <w:r w:rsidRPr="001B4C8A">
              <w:rPr>
                <w:rFonts w:ascii="Times New Roman" w:hAnsi="Times New Roman" w:cs="Times New Roman"/>
                <w:sz w:val="24"/>
                <w:szCs w:val="24"/>
              </w:rPr>
              <w:t>Территория МО «Заневское городское  поселение</w:t>
            </w:r>
            <w:r w:rsidRPr="001B4C8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14:paraId="09869AFB" w14:textId="77777777"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14:paraId="42097F23" w14:textId="77777777" w:rsidTr="002329CB">
        <w:tc>
          <w:tcPr>
            <w:tcW w:w="567" w:type="dxa"/>
            <w:tcBorders>
              <w:top w:val="single" w:sz="4" w:space="0" w:color="auto"/>
              <w:left w:val="single" w:sz="4" w:space="0" w:color="auto"/>
              <w:bottom w:val="single" w:sz="4" w:space="0" w:color="auto"/>
              <w:right w:val="single" w:sz="4" w:space="0" w:color="auto"/>
            </w:tcBorders>
          </w:tcPr>
          <w:p w14:paraId="35ED30B6" w14:textId="77777777" w:rsidR="00567E1D" w:rsidRPr="00CD1808" w:rsidRDefault="00567E1D" w:rsidP="006C58EC">
            <w:pPr>
              <w:pStyle w:val="ConsPlusNormal0"/>
              <w:jc w:val="center"/>
              <w:rPr>
                <w:rFonts w:ascii="Times New Roman" w:hAnsi="Times New Roman" w:cs="Times New Roman"/>
                <w:sz w:val="28"/>
                <w:szCs w:val="28"/>
              </w:rPr>
            </w:pPr>
          </w:p>
          <w:p w14:paraId="6772926D" w14:textId="77777777" w:rsidR="00567E1D" w:rsidRPr="00CD1808" w:rsidRDefault="00567E1D" w:rsidP="006C58EC">
            <w:pPr>
              <w:jc w:val="center"/>
              <w:rPr>
                <w:sz w:val="28"/>
                <w:szCs w:val="28"/>
              </w:rPr>
            </w:pPr>
            <w:r w:rsidRPr="00CD1808">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14:paraId="31685769" w14:textId="77777777" w:rsidR="00567E1D" w:rsidRPr="00CD1808" w:rsidRDefault="00567E1D" w:rsidP="007F1E54">
            <w:pPr>
              <w:pStyle w:val="ConsPlusNormal0"/>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r w:rsidRPr="00CD1808">
              <w:rPr>
                <w:rFonts w:ascii="Times New Roman" w:hAnsi="Times New Roman" w:cs="Times New Roman"/>
                <w:color w:val="00000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14:paraId="0AEE1BA2" w14:textId="77777777"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14:paraId="6BA6CA13" w14:textId="77777777" w:rsidR="00567E1D" w:rsidRPr="00CD1808" w:rsidRDefault="00567E1D" w:rsidP="001F64D3">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общественных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14:paraId="78A32BE4" w14:textId="77777777"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14:paraId="26D7C6BC" w14:textId="77777777" w:rsidR="00567E1D" w:rsidRPr="00CD1808" w:rsidRDefault="00567E1D" w:rsidP="005D02E2">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14:paraId="3EEFEC58" w14:textId="77777777"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14:paraId="154AC1D7" w14:textId="77777777"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14:paraId="6FFB0EB9" w14:textId="77777777"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0D70C333" w14:textId="77777777" w:rsidR="00567E1D" w:rsidRPr="00CD1808" w:rsidRDefault="00567E1D" w:rsidP="005D02E2">
            <w:pPr>
              <w:pStyle w:val="ConsPlusNormal0"/>
              <w:ind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9FD35E6" w14:textId="77777777"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bl>
    <w:p w14:paraId="015F3F9B" w14:textId="77777777" w:rsidR="00567E1D" w:rsidRPr="00CD1808" w:rsidRDefault="00567E1D" w:rsidP="008E2070">
      <w:pPr>
        <w:pStyle w:val="ConsPlusNormal0"/>
        <w:ind w:firstLine="540"/>
        <w:jc w:val="both"/>
        <w:rPr>
          <w:rFonts w:ascii="Times New Roman" w:hAnsi="Times New Roman" w:cs="Times New Roman"/>
          <w:sz w:val="28"/>
          <w:szCs w:val="28"/>
        </w:rPr>
      </w:pPr>
    </w:p>
    <w:p w14:paraId="3E17C146" w14:textId="77777777" w:rsidR="00567E1D" w:rsidRPr="002E43C6" w:rsidRDefault="00567E1D" w:rsidP="008E2070">
      <w:pPr>
        <w:pStyle w:val="ConsPlusNormal0"/>
        <w:ind w:firstLine="540"/>
        <w:jc w:val="both"/>
        <w:rPr>
          <w:rFonts w:ascii="Times New Roman" w:hAnsi="Times New Roman" w:cs="Times New Roman"/>
          <w:sz w:val="24"/>
          <w:szCs w:val="24"/>
        </w:rPr>
      </w:pPr>
      <w:bookmarkStart w:id="3" w:name="Par699"/>
      <w:bookmarkEnd w:id="3"/>
      <w:r w:rsidRPr="002E43C6">
        <w:rPr>
          <w:rFonts w:ascii="Times New Roman" w:hAnsi="Times New Roman" w:cs="Times New Roman"/>
          <w:sz w:val="24"/>
          <w:szCs w:val="24"/>
        </w:rPr>
        <w:t>&lt;6&gt; Характеристика содержания показателя.</w:t>
      </w:r>
    </w:p>
    <w:p w14:paraId="305E7B77" w14:textId="77777777" w:rsidR="00567E1D" w:rsidRPr="002E43C6" w:rsidRDefault="00567E1D" w:rsidP="008E2070">
      <w:pPr>
        <w:pStyle w:val="ConsPlusNormal0"/>
        <w:ind w:firstLine="540"/>
        <w:jc w:val="both"/>
        <w:rPr>
          <w:rFonts w:ascii="Times New Roman" w:hAnsi="Times New Roman" w:cs="Times New Roman"/>
          <w:sz w:val="24"/>
          <w:szCs w:val="24"/>
        </w:rPr>
      </w:pPr>
      <w:bookmarkStart w:id="4" w:name="Par700"/>
      <w:bookmarkEnd w:id="4"/>
      <w:r w:rsidRPr="002E43C6">
        <w:rPr>
          <w:rFonts w:ascii="Times New Roman" w:hAnsi="Times New Roman" w:cs="Times New Roman"/>
          <w:sz w:val="24"/>
          <w:szCs w:val="24"/>
        </w:rPr>
        <w:t>&lt;7&gt; Указываются периодичность сбора данных и вид временной характеристики (показатель на дату, показатель за период).</w:t>
      </w:r>
    </w:p>
    <w:p w14:paraId="33B34BCA" w14:textId="77777777" w:rsidR="00567E1D" w:rsidRPr="002E43C6" w:rsidRDefault="00567E1D" w:rsidP="008E2070">
      <w:pPr>
        <w:pStyle w:val="ConsPlusNormal0"/>
        <w:ind w:firstLine="540"/>
        <w:jc w:val="both"/>
        <w:rPr>
          <w:rFonts w:ascii="Times New Roman" w:hAnsi="Times New Roman" w:cs="Times New Roman"/>
          <w:sz w:val="24"/>
          <w:szCs w:val="24"/>
        </w:rPr>
      </w:pPr>
      <w:bookmarkStart w:id="5" w:name="Par701"/>
      <w:bookmarkEnd w:id="5"/>
      <w:r w:rsidRPr="002E43C6">
        <w:rPr>
          <w:rFonts w:ascii="Times New Roman" w:hAnsi="Times New Roman" w:cs="Times New Roman"/>
          <w:sz w:val="24"/>
          <w:szCs w:val="24"/>
        </w:rPr>
        <w:t>&lt;8&gt;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14:paraId="006F49C5" w14:textId="77777777" w:rsidR="00567E1D" w:rsidRPr="002E43C6" w:rsidRDefault="00567E1D" w:rsidP="008E2070">
      <w:pPr>
        <w:pStyle w:val="ConsPlusNormal0"/>
        <w:ind w:firstLine="540"/>
        <w:jc w:val="both"/>
        <w:rPr>
          <w:rFonts w:ascii="Times New Roman" w:hAnsi="Times New Roman" w:cs="Times New Roman"/>
          <w:sz w:val="24"/>
          <w:szCs w:val="24"/>
        </w:rPr>
      </w:pPr>
      <w:bookmarkStart w:id="6" w:name="Par702"/>
      <w:bookmarkEnd w:id="6"/>
      <w:r w:rsidRPr="002E43C6">
        <w:rPr>
          <w:rFonts w:ascii="Times New Roman" w:hAnsi="Times New Roman" w:cs="Times New Roman"/>
          <w:sz w:val="24"/>
          <w:szCs w:val="24"/>
        </w:rPr>
        <w:t xml:space="preserve">&lt;9&gt;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w:t>
      </w:r>
    </w:p>
    <w:p w14:paraId="486DC5AF" w14:textId="77777777" w:rsidR="00567E1D" w:rsidRPr="002E43C6" w:rsidRDefault="00567E1D" w:rsidP="008E2070">
      <w:pPr>
        <w:pStyle w:val="ConsPlusNormal0"/>
        <w:ind w:firstLine="540"/>
        <w:jc w:val="both"/>
        <w:rPr>
          <w:rFonts w:ascii="Times New Roman" w:hAnsi="Times New Roman" w:cs="Times New Roman"/>
          <w:sz w:val="24"/>
          <w:szCs w:val="24"/>
        </w:rPr>
      </w:pPr>
      <w:r w:rsidRPr="002E43C6">
        <w:rPr>
          <w:rFonts w:ascii="Times New Roman" w:hAnsi="Times New Roman" w:cs="Times New Roman"/>
          <w:sz w:val="24"/>
          <w:szCs w:val="24"/>
        </w:rPr>
        <w:t>7 - административная информация; 8 - прочие (указать).</w:t>
      </w:r>
    </w:p>
    <w:p w14:paraId="3645B07B" w14:textId="77777777" w:rsidR="00567E1D" w:rsidRPr="002E43C6" w:rsidRDefault="00567E1D" w:rsidP="008E2070">
      <w:pPr>
        <w:pStyle w:val="ConsPlusNormal0"/>
        <w:ind w:firstLine="540"/>
        <w:jc w:val="both"/>
        <w:rPr>
          <w:rFonts w:ascii="Times New Roman" w:hAnsi="Times New Roman" w:cs="Times New Roman"/>
          <w:sz w:val="24"/>
          <w:szCs w:val="24"/>
        </w:rPr>
      </w:pPr>
      <w:bookmarkStart w:id="7" w:name="Par703"/>
      <w:bookmarkEnd w:id="7"/>
      <w:r w:rsidRPr="002E43C6">
        <w:rPr>
          <w:rFonts w:ascii="Times New Roman" w:hAnsi="Times New Roman" w:cs="Times New Roman"/>
          <w:sz w:val="24"/>
          <w:szCs w:val="24"/>
        </w:rPr>
        <w:t>&lt;10&gt; Указать предприятия (организации) различных секторов экономики, группы населения, домашних хозяйств и др.</w:t>
      </w:r>
    </w:p>
    <w:p w14:paraId="2A901ED3" w14:textId="77777777" w:rsidR="00567E1D" w:rsidRPr="00CD1808" w:rsidRDefault="00567E1D" w:rsidP="008E2070">
      <w:pPr>
        <w:pStyle w:val="ConsPlusNormal0"/>
        <w:tabs>
          <w:tab w:val="left" w:pos="13880"/>
          <w:tab w:val="right" w:pos="14570"/>
        </w:tabs>
        <w:ind w:firstLine="540"/>
        <w:jc w:val="both"/>
        <w:rPr>
          <w:rFonts w:ascii="Times New Roman" w:hAnsi="Times New Roman" w:cs="Times New Roman"/>
          <w:sz w:val="28"/>
          <w:szCs w:val="28"/>
        </w:rPr>
      </w:pPr>
      <w:bookmarkStart w:id="8" w:name="Par704"/>
      <w:bookmarkEnd w:id="8"/>
      <w:r w:rsidRPr="002E43C6">
        <w:rPr>
          <w:rFonts w:ascii="Times New Roman" w:hAnsi="Times New Roman" w:cs="Times New Roman"/>
          <w:sz w:val="24"/>
          <w:szCs w:val="24"/>
        </w:rPr>
        <w:t>&lt;11&gt; 1 - сплошное наблюдение; 2 - способ основного массива; 3 - выборочное наблюдение; 4 - монографическое наблюдение.</w:t>
      </w:r>
      <w:r w:rsidRPr="00CD1808">
        <w:rPr>
          <w:rFonts w:ascii="Times New Roman" w:hAnsi="Times New Roman" w:cs="Times New Roman"/>
          <w:sz w:val="28"/>
          <w:szCs w:val="28"/>
        </w:rPr>
        <w:tab/>
      </w:r>
    </w:p>
    <w:p w14:paraId="75FB4AB5" w14:textId="77777777" w:rsidR="00567E1D" w:rsidRPr="00CD1808" w:rsidRDefault="00567E1D" w:rsidP="000D6630">
      <w:pPr>
        <w:pStyle w:val="ConsPlusNormal0"/>
        <w:tabs>
          <w:tab w:val="right" w:pos="14570"/>
        </w:tabs>
        <w:ind w:firstLine="0"/>
        <w:rPr>
          <w:rFonts w:ascii="Times New Roman" w:hAnsi="Times New Roman" w:cs="Times New Roman"/>
          <w:sz w:val="28"/>
          <w:szCs w:val="28"/>
        </w:rPr>
      </w:pPr>
    </w:p>
    <w:p w14:paraId="446DFB96" w14:textId="77777777" w:rsidR="00567E1D" w:rsidRPr="00CD1808" w:rsidRDefault="00567E1D" w:rsidP="007C2D55">
      <w:pPr>
        <w:pStyle w:val="ConsPlusNormal0"/>
        <w:tabs>
          <w:tab w:val="right" w:pos="14570"/>
        </w:tabs>
        <w:ind w:firstLine="540"/>
        <w:jc w:val="right"/>
        <w:rPr>
          <w:rFonts w:ascii="Times New Roman" w:hAnsi="Times New Roman" w:cs="Times New Roman"/>
          <w:sz w:val="28"/>
          <w:szCs w:val="28"/>
        </w:rPr>
      </w:pPr>
    </w:p>
    <w:p w14:paraId="4A5990D1" w14:textId="77777777" w:rsidR="002E43C6" w:rsidRDefault="002E43C6" w:rsidP="007C2D55">
      <w:pPr>
        <w:pStyle w:val="ConsPlusNormal0"/>
        <w:tabs>
          <w:tab w:val="right" w:pos="14570"/>
        </w:tabs>
        <w:ind w:firstLine="540"/>
        <w:jc w:val="right"/>
        <w:rPr>
          <w:rFonts w:ascii="Times New Roman" w:hAnsi="Times New Roman" w:cs="Times New Roman"/>
          <w:sz w:val="28"/>
          <w:szCs w:val="28"/>
        </w:rPr>
      </w:pPr>
    </w:p>
    <w:p w14:paraId="69158E45" w14:textId="77777777" w:rsidR="00567E1D" w:rsidRPr="00CD1808" w:rsidRDefault="00EA5C55" w:rsidP="007C2D55">
      <w:pPr>
        <w:pStyle w:val="ConsPlusNormal0"/>
        <w:tabs>
          <w:tab w:val="right" w:pos="14570"/>
        </w:tabs>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14:paraId="7AFFDFEE" w14:textId="77777777" w:rsidR="00567E1D" w:rsidRPr="00CD1808" w:rsidRDefault="00567E1D" w:rsidP="007C2D55">
      <w:pPr>
        <w:pStyle w:val="ConsPlusNormal0"/>
        <w:jc w:val="both"/>
        <w:rPr>
          <w:rFonts w:ascii="Times New Roman" w:hAnsi="Times New Roman" w:cs="Times New Roman"/>
          <w:sz w:val="28"/>
          <w:szCs w:val="28"/>
        </w:rPr>
      </w:pPr>
    </w:p>
    <w:p w14:paraId="453E98C2" w14:textId="77777777" w:rsidR="00567E1D" w:rsidRPr="00CD1808" w:rsidRDefault="00567E1D" w:rsidP="007C2D55">
      <w:pPr>
        <w:pStyle w:val="ConsPlusNormal0"/>
        <w:jc w:val="center"/>
        <w:rPr>
          <w:rFonts w:ascii="Times New Roman" w:hAnsi="Times New Roman" w:cs="Times New Roman"/>
          <w:sz w:val="28"/>
          <w:szCs w:val="28"/>
        </w:rPr>
      </w:pPr>
      <w:bookmarkStart w:id="9" w:name="Par816"/>
      <w:bookmarkEnd w:id="9"/>
    </w:p>
    <w:p w14:paraId="0D772884" w14:textId="77777777" w:rsidR="00567E1D" w:rsidRPr="00CD1808" w:rsidRDefault="00567E1D" w:rsidP="007C2D55">
      <w:pPr>
        <w:pStyle w:val="ConsPlusNormal0"/>
        <w:jc w:val="center"/>
        <w:rPr>
          <w:rFonts w:ascii="Times New Roman" w:hAnsi="Times New Roman" w:cs="Times New Roman"/>
          <w:sz w:val="28"/>
          <w:szCs w:val="28"/>
        </w:rPr>
      </w:pPr>
    </w:p>
    <w:p w14:paraId="2F5A01DB" w14:textId="77777777" w:rsidR="00567E1D" w:rsidRPr="00CD1808" w:rsidRDefault="00567E1D" w:rsidP="007C2D55">
      <w:pPr>
        <w:pStyle w:val="ConsPlusNormal0"/>
        <w:jc w:val="center"/>
        <w:rPr>
          <w:rFonts w:ascii="Times New Roman" w:hAnsi="Times New Roman" w:cs="Times New Roman"/>
          <w:sz w:val="28"/>
          <w:szCs w:val="28"/>
        </w:rPr>
      </w:pPr>
    </w:p>
    <w:p w14:paraId="2B06075A" w14:textId="77777777"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План</w:t>
      </w:r>
    </w:p>
    <w:p w14:paraId="2154C48A" w14:textId="77777777"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реализации муниципальной программы</w:t>
      </w:r>
    </w:p>
    <w:p w14:paraId="4C04A87D" w14:textId="77777777" w:rsidR="00567E1D" w:rsidRPr="00CD1808" w:rsidRDefault="00567E1D" w:rsidP="007C2D55">
      <w:pPr>
        <w:pStyle w:val="ConsPlusNormal0"/>
        <w:ind w:firstLine="540"/>
        <w:jc w:val="both"/>
        <w:rPr>
          <w:rFonts w:ascii="Times New Roman" w:hAnsi="Times New Roman" w:cs="Times New Roman"/>
          <w:sz w:val="28"/>
          <w:szCs w:val="28"/>
        </w:rPr>
      </w:pPr>
    </w:p>
    <w:tbl>
      <w:tblPr>
        <w:tblW w:w="15480"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2753"/>
        <w:gridCol w:w="1020"/>
        <w:gridCol w:w="964"/>
        <w:gridCol w:w="1378"/>
        <w:gridCol w:w="1440"/>
        <w:gridCol w:w="1375"/>
        <w:gridCol w:w="1276"/>
        <w:gridCol w:w="1129"/>
        <w:gridCol w:w="2160"/>
      </w:tblGrid>
      <w:tr w:rsidR="00567E1D" w:rsidRPr="00CD1808" w14:paraId="2DE9CFD4" w14:textId="77777777" w:rsidTr="005311FE">
        <w:tc>
          <w:tcPr>
            <w:tcW w:w="1985" w:type="dxa"/>
            <w:vMerge w:val="restart"/>
            <w:tcBorders>
              <w:top w:val="single" w:sz="4" w:space="0" w:color="auto"/>
              <w:left w:val="single" w:sz="4" w:space="0" w:color="auto"/>
              <w:bottom w:val="single" w:sz="4" w:space="0" w:color="auto"/>
              <w:right w:val="single" w:sz="4" w:space="0" w:color="auto"/>
            </w:tcBorders>
          </w:tcPr>
          <w:p w14:paraId="69C0B2C0" w14:textId="77777777"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w:t>
            </w:r>
          </w:p>
          <w:p w14:paraId="20966CCF" w14:textId="77777777"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 подпрограммы муниципальной программы, основного мероприятия</w:t>
            </w:r>
          </w:p>
        </w:tc>
        <w:tc>
          <w:tcPr>
            <w:tcW w:w="2753" w:type="dxa"/>
            <w:vMerge w:val="restart"/>
            <w:tcBorders>
              <w:top w:val="single" w:sz="4" w:space="0" w:color="auto"/>
              <w:left w:val="single" w:sz="4" w:space="0" w:color="auto"/>
              <w:bottom w:val="single" w:sz="4" w:space="0" w:color="auto"/>
              <w:right w:val="single" w:sz="4" w:space="0" w:color="auto"/>
            </w:tcBorders>
          </w:tcPr>
          <w:p w14:paraId="45D8FABE" w14:textId="77777777" w:rsidR="00567E1D" w:rsidRPr="00CD1808" w:rsidRDefault="00567E1D" w:rsidP="005D02E2">
            <w:pPr>
              <w:pStyle w:val="ConsPlusNormal0"/>
              <w:ind w:firstLine="178"/>
              <w:jc w:val="center"/>
              <w:rPr>
                <w:rFonts w:ascii="Times New Roman" w:hAnsi="Times New Roman" w:cs="Times New Roman"/>
                <w:sz w:val="28"/>
                <w:szCs w:val="28"/>
              </w:rPr>
            </w:pPr>
            <w:r w:rsidRPr="00CD1808">
              <w:rPr>
                <w:rFonts w:ascii="Times New Roman" w:hAnsi="Times New Roman" w:cs="Times New Roman"/>
                <w:sz w:val="28"/>
                <w:szCs w:val="28"/>
              </w:rPr>
              <w:t>Ответственный исполнитель, соисполнитель, участник</w:t>
            </w:r>
          </w:p>
        </w:tc>
        <w:tc>
          <w:tcPr>
            <w:tcW w:w="1984" w:type="dxa"/>
            <w:gridSpan w:val="2"/>
            <w:tcBorders>
              <w:top w:val="single" w:sz="4" w:space="0" w:color="auto"/>
              <w:left w:val="single" w:sz="4" w:space="0" w:color="auto"/>
              <w:bottom w:val="single" w:sz="4" w:space="0" w:color="auto"/>
              <w:right w:val="single" w:sz="4" w:space="0" w:color="auto"/>
            </w:tcBorders>
          </w:tcPr>
          <w:p w14:paraId="3018380C" w14:textId="77777777"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Срок реализации</w:t>
            </w:r>
          </w:p>
        </w:tc>
        <w:tc>
          <w:tcPr>
            <w:tcW w:w="1378" w:type="dxa"/>
            <w:vMerge w:val="restart"/>
            <w:tcBorders>
              <w:top w:val="single" w:sz="4" w:space="0" w:color="auto"/>
              <w:left w:val="single" w:sz="4" w:space="0" w:color="auto"/>
              <w:bottom w:val="single" w:sz="4" w:space="0" w:color="auto"/>
              <w:right w:val="single" w:sz="4" w:space="0" w:color="auto"/>
            </w:tcBorders>
          </w:tcPr>
          <w:p w14:paraId="2C2AE2DA" w14:textId="77777777" w:rsidR="00567E1D" w:rsidRPr="00CD1808" w:rsidRDefault="00567E1D" w:rsidP="007C2D55">
            <w:pPr>
              <w:pStyle w:val="ConsPlusNormal0"/>
              <w:ind w:firstLine="236"/>
              <w:jc w:val="center"/>
              <w:rPr>
                <w:rFonts w:ascii="Times New Roman" w:hAnsi="Times New Roman" w:cs="Times New Roman"/>
                <w:sz w:val="28"/>
                <w:szCs w:val="28"/>
              </w:rPr>
            </w:pPr>
            <w:r w:rsidRPr="00CD1808">
              <w:rPr>
                <w:rFonts w:ascii="Times New Roman" w:hAnsi="Times New Roman" w:cs="Times New Roman"/>
                <w:sz w:val="28"/>
                <w:szCs w:val="28"/>
              </w:rPr>
              <w:t>Годы реализации</w:t>
            </w:r>
          </w:p>
        </w:tc>
        <w:tc>
          <w:tcPr>
            <w:tcW w:w="7380" w:type="dxa"/>
            <w:gridSpan w:val="5"/>
            <w:tcBorders>
              <w:top w:val="single" w:sz="4" w:space="0" w:color="auto"/>
              <w:left w:val="single" w:sz="4" w:space="0" w:color="auto"/>
              <w:bottom w:val="single" w:sz="4" w:space="0" w:color="auto"/>
              <w:right w:val="single" w:sz="4" w:space="0" w:color="auto"/>
            </w:tcBorders>
          </w:tcPr>
          <w:p w14:paraId="044D8B68" w14:textId="77777777"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Оценка расходов (тыс. руб., в ценах соответствующих лет)</w:t>
            </w:r>
          </w:p>
        </w:tc>
      </w:tr>
      <w:tr w:rsidR="00567E1D" w:rsidRPr="00CD1808" w14:paraId="17B26018" w14:textId="77777777" w:rsidTr="005311FE">
        <w:trPr>
          <w:trHeight w:val="974"/>
        </w:trPr>
        <w:tc>
          <w:tcPr>
            <w:tcW w:w="1985" w:type="dxa"/>
            <w:vMerge/>
            <w:tcBorders>
              <w:top w:val="single" w:sz="4" w:space="0" w:color="auto"/>
              <w:left w:val="single" w:sz="4" w:space="0" w:color="auto"/>
              <w:bottom w:val="single" w:sz="4" w:space="0" w:color="auto"/>
              <w:right w:val="single" w:sz="4" w:space="0" w:color="auto"/>
            </w:tcBorders>
          </w:tcPr>
          <w:p w14:paraId="7DD6B095" w14:textId="77777777"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top w:val="single" w:sz="4" w:space="0" w:color="auto"/>
              <w:left w:val="single" w:sz="4" w:space="0" w:color="auto"/>
              <w:bottom w:val="single" w:sz="4" w:space="0" w:color="auto"/>
              <w:right w:val="single" w:sz="4" w:space="0" w:color="auto"/>
            </w:tcBorders>
          </w:tcPr>
          <w:p w14:paraId="304149A7" w14:textId="77777777" w:rsidR="00567E1D" w:rsidRPr="00CD1808" w:rsidRDefault="00567E1D" w:rsidP="005D02E2">
            <w:pPr>
              <w:pStyle w:val="ConsPlusNormal0"/>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3B35985" w14:textId="77777777"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Начало реали-зации</w:t>
            </w:r>
          </w:p>
        </w:tc>
        <w:tc>
          <w:tcPr>
            <w:tcW w:w="964" w:type="dxa"/>
            <w:tcBorders>
              <w:top w:val="single" w:sz="4" w:space="0" w:color="auto"/>
              <w:left w:val="single" w:sz="4" w:space="0" w:color="auto"/>
              <w:bottom w:val="single" w:sz="4" w:space="0" w:color="auto"/>
              <w:right w:val="single" w:sz="4" w:space="0" w:color="auto"/>
            </w:tcBorders>
          </w:tcPr>
          <w:p w14:paraId="227E1298" w14:textId="77777777" w:rsidR="00567E1D" w:rsidRPr="00CD1808" w:rsidRDefault="00567E1D" w:rsidP="007C2D55">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Конец реализации</w:t>
            </w:r>
          </w:p>
        </w:tc>
        <w:tc>
          <w:tcPr>
            <w:tcW w:w="1378" w:type="dxa"/>
            <w:vMerge/>
            <w:tcBorders>
              <w:top w:val="single" w:sz="4" w:space="0" w:color="auto"/>
              <w:left w:val="single" w:sz="4" w:space="0" w:color="auto"/>
              <w:bottom w:val="single" w:sz="4" w:space="0" w:color="auto"/>
              <w:right w:val="single" w:sz="4" w:space="0" w:color="auto"/>
            </w:tcBorders>
          </w:tcPr>
          <w:p w14:paraId="599C0B70" w14:textId="77777777" w:rsidR="00567E1D" w:rsidRPr="00CD1808" w:rsidRDefault="00567E1D" w:rsidP="005D02E2">
            <w:pPr>
              <w:pStyle w:val="ConsPlusNormal0"/>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26FA6B2" w14:textId="77777777" w:rsidR="00567E1D" w:rsidRPr="00CD1808" w:rsidRDefault="00567E1D" w:rsidP="007C2D55">
            <w:pPr>
              <w:pStyle w:val="ConsPlusNormal0"/>
              <w:ind w:firstLine="32"/>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375" w:type="dxa"/>
            <w:tcBorders>
              <w:top w:val="single" w:sz="4" w:space="0" w:color="auto"/>
              <w:left w:val="single" w:sz="4" w:space="0" w:color="auto"/>
              <w:bottom w:val="single" w:sz="4" w:space="0" w:color="auto"/>
              <w:right w:val="single" w:sz="4" w:space="0" w:color="auto"/>
            </w:tcBorders>
          </w:tcPr>
          <w:p w14:paraId="205AE0CB" w14:textId="77777777" w:rsidR="00567E1D" w:rsidRPr="00CD1808" w:rsidRDefault="00567E1D" w:rsidP="007C2D55">
            <w:pPr>
              <w:pStyle w:val="ConsPlusNormal0"/>
              <w:ind w:firstLine="160"/>
              <w:jc w:val="center"/>
              <w:rPr>
                <w:rFonts w:ascii="Times New Roman" w:hAnsi="Times New Roman" w:cs="Times New Roman"/>
                <w:sz w:val="28"/>
                <w:szCs w:val="28"/>
              </w:rPr>
            </w:pPr>
            <w:r w:rsidRPr="00CD1808">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96E9553" w14:textId="77777777"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Областной бюджет Ленинградской области</w:t>
            </w:r>
          </w:p>
        </w:tc>
        <w:tc>
          <w:tcPr>
            <w:tcW w:w="1129" w:type="dxa"/>
            <w:tcBorders>
              <w:top w:val="single" w:sz="4" w:space="0" w:color="auto"/>
              <w:left w:val="single" w:sz="4" w:space="0" w:color="auto"/>
              <w:bottom w:val="single" w:sz="4" w:space="0" w:color="auto"/>
              <w:right w:val="single" w:sz="4" w:space="0" w:color="auto"/>
            </w:tcBorders>
          </w:tcPr>
          <w:p w14:paraId="0263793B" w14:textId="77777777"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Местный</w:t>
            </w:r>
          </w:p>
          <w:p w14:paraId="3D2E8B60" w14:textId="77777777"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бюджет</w:t>
            </w:r>
          </w:p>
        </w:tc>
        <w:tc>
          <w:tcPr>
            <w:tcW w:w="2160" w:type="dxa"/>
            <w:tcBorders>
              <w:top w:val="single" w:sz="4" w:space="0" w:color="auto"/>
              <w:left w:val="single" w:sz="4" w:space="0" w:color="auto"/>
              <w:bottom w:val="single" w:sz="4" w:space="0" w:color="auto"/>
              <w:right w:val="single" w:sz="4" w:space="0" w:color="auto"/>
            </w:tcBorders>
          </w:tcPr>
          <w:p w14:paraId="3DA5AB88" w14:textId="77777777" w:rsidR="00567E1D" w:rsidRPr="00CD1808" w:rsidRDefault="00567E1D" w:rsidP="007C2D55">
            <w:pPr>
              <w:pStyle w:val="ConsPlusNormal0"/>
              <w:ind w:firstLine="37"/>
              <w:jc w:val="center"/>
              <w:rPr>
                <w:rFonts w:ascii="Times New Roman" w:hAnsi="Times New Roman" w:cs="Times New Roman"/>
                <w:sz w:val="28"/>
                <w:szCs w:val="28"/>
              </w:rPr>
            </w:pPr>
            <w:r w:rsidRPr="00CD1808">
              <w:rPr>
                <w:rFonts w:ascii="Times New Roman" w:hAnsi="Times New Roman" w:cs="Times New Roman"/>
                <w:sz w:val="28"/>
                <w:szCs w:val="28"/>
              </w:rPr>
              <w:t>Прочие источники финансирования</w:t>
            </w:r>
          </w:p>
        </w:tc>
      </w:tr>
      <w:tr w:rsidR="00567E1D" w:rsidRPr="00CD1808" w14:paraId="2701F290" w14:textId="77777777" w:rsidTr="005311FE">
        <w:tc>
          <w:tcPr>
            <w:tcW w:w="1985" w:type="dxa"/>
            <w:tcBorders>
              <w:top w:val="single" w:sz="4" w:space="0" w:color="auto"/>
              <w:left w:val="single" w:sz="4" w:space="0" w:color="auto"/>
              <w:bottom w:val="single" w:sz="4" w:space="0" w:color="auto"/>
              <w:right w:val="single" w:sz="4" w:space="0" w:color="auto"/>
            </w:tcBorders>
          </w:tcPr>
          <w:p w14:paraId="311D2A79"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w:t>
            </w:r>
          </w:p>
        </w:tc>
        <w:tc>
          <w:tcPr>
            <w:tcW w:w="2753" w:type="dxa"/>
            <w:tcBorders>
              <w:top w:val="single" w:sz="4" w:space="0" w:color="auto"/>
              <w:left w:val="single" w:sz="4" w:space="0" w:color="auto"/>
              <w:bottom w:val="single" w:sz="4" w:space="0" w:color="auto"/>
              <w:right w:val="single" w:sz="4" w:space="0" w:color="auto"/>
            </w:tcBorders>
          </w:tcPr>
          <w:p w14:paraId="46F32ECF"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14:paraId="7A57A6A5" w14:textId="77777777"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14:paraId="0FA0F3EB" w14:textId="77777777"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378" w:type="dxa"/>
            <w:tcBorders>
              <w:top w:val="single" w:sz="4" w:space="0" w:color="auto"/>
              <w:left w:val="single" w:sz="4" w:space="0" w:color="auto"/>
              <w:bottom w:val="single" w:sz="4" w:space="0" w:color="auto"/>
              <w:right w:val="single" w:sz="4" w:space="0" w:color="auto"/>
            </w:tcBorders>
          </w:tcPr>
          <w:p w14:paraId="2CBA281C"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5</w:t>
            </w:r>
          </w:p>
        </w:tc>
        <w:tc>
          <w:tcPr>
            <w:tcW w:w="1440" w:type="dxa"/>
            <w:tcBorders>
              <w:top w:val="single" w:sz="4" w:space="0" w:color="auto"/>
              <w:left w:val="single" w:sz="4" w:space="0" w:color="auto"/>
              <w:bottom w:val="single" w:sz="4" w:space="0" w:color="auto"/>
              <w:right w:val="single" w:sz="4" w:space="0" w:color="auto"/>
            </w:tcBorders>
          </w:tcPr>
          <w:p w14:paraId="7CA17450"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6</w:t>
            </w:r>
          </w:p>
        </w:tc>
        <w:tc>
          <w:tcPr>
            <w:tcW w:w="1375" w:type="dxa"/>
            <w:tcBorders>
              <w:top w:val="single" w:sz="4" w:space="0" w:color="auto"/>
              <w:left w:val="single" w:sz="4" w:space="0" w:color="auto"/>
              <w:bottom w:val="single" w:sz="4" w:space="0" w:color="auto"/>
              <w:right w:val="single" w:sz="4" w:space="0" w:color="auto"/>
            </w:tcBorders>
          </w:tcPr>
          <w:p w14:paraId="58F81F77" w14:textId="77777777" w:rsidR="00567E1D" w:rsidRPr="00CD1808" w:rsidRDefault="00567E1D" w:rsidP="007524CF">
            <w:pPr>
              <w:pStyle w:val="ConsPlusNormal0"/>
              <w:ind w:firstLine="298"/>
              <w:rPr>
                <w:rFonts w:ascii="Times New Roman" w:hAnsi="Times New Roman" w:cs="Times New Roman"/>
                <w:sz w:val="28"/>
                <w:szCs w:val="28"/>
              </w:rPr>
            </w:pPr>
            <w:r w:rsidRPr="00CD1808">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14:paraId="41DC028E"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8</w:t>
            </w:r>
          </w:p>
        </w:tc>
        <w:tc>
          <w:tcPr>
            <w:tcW w:w="1129" w:type="dxa"/>
            <w:tcBorders>
              <w:top w:val="single" w:sz="4" w:space="0" w:color="auto"/>
              <w:left w:val="single" w:sz="4" w:space="0" w:color="auto"/>
              <w:bottom w:val="single" w:sz="4" w:space="0" w:color="auto"/>
              <w:right w:val="single" w:sz="4" w:space="0" w:color="auto"/>
            </w:tcBorders>
          </w:tcPr>
          <w:p w14:paraId="305AD1C3"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14:paraId="272DE6F4" w14:textId="77777777"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14:paraId="1C592EE4" w14:textId="77777777" w:rsidTr="005311FE">
        <w:trPr>
          <w:trHeight w:val="32"/>
        </w:trPr>
        <w:tc>
          <w:tcPr>
            <w:tcW w:w="1985" w:type="dxa"/>
            <w:vMerge w:val="restart"/>
            <w:tcBorders>
              <w:top w:val="single" w:sz="4" w:space="0" w:color="auto"/>
              <w:left w:val="single" w:sz="4" w:space="0" w:color="auto"/>
              <w:bottom w:val="single" w:sz="4" w:space="0" w:color="auto"/>
              <w:right w:val="single" w:sz="4" w:space="0" w:color="auto"/>
            </w:tcBorders>
          </w:tcPr>
          <w:p w14:paraId="10C34293" w14:textId="77777777" w:rsidR="00874126" w:rsidRPr="002E43C6" w:rsidRDefault="00567E1D" w:rsidP="00874126">
            <w:r w:rsidRPr="002E43C6">
              <w:rPr>
                <w:b/>
              </w:rPr>
              <w:t xml:space="preserve">Муниципальная программа: </w:t>
            </w:r>
            <w:r w:rsidR="00874126" w:rsidRPr="002E43C6">
              <w:t xml:space="preserve">«Формирование комфортной городской среды   на территории  муниципального образования «Заневское городское поселение» </w:t>
            </w:r>
            <w:r w:rsidR="00874126" w:rsidRPr="002E43C6">
              <w:lastRenderedPageBreak/>
              <w:t>Всеволожского муниципального района</w:t>
            </w:r>
          </w:p>
          <w:p w14:paraId="2DDDC716" w14:textId="77777777" w:rsidR="00567E1D" w:rsidRPr="00CD1808" w:rsidRDefault="00874126" w:rsidP="00874126">
            <w:pPr>
              <w:pStyle w:val="ConsPlusNormal0"/>
              <w:ind w:firstLine="118"/>
              <w:rPr>
                <w:rFonts w:ascii="Times New Roman" w:hAnsi="Times New Roman" w:cs="Times New Roman"/>
                <w:sz w:val="28"/>
                <w:szCs w:val="28"/>
              </w:rPr>
            </w:pPr>
            <w:r w:rsidRPr="002E43C6">
              <w:rPr>
                <w:rFonts w:ascii="Times New Roman" w:hAnsi="Times New Roman" w:cs="Times New Roman"/>
                <w:sz w:val="24"/>
                <w:szCs w:val="24"/>
              </w:rPr>
              <w:t>Ленинградской области на 2019-2024 годы»</w:t>
            </w:r>
          </w:p>
        </w:tc>
        <w:tc>
          <w:tcPr>
            <w:tcW w:w="2753" w:type="dxa"/>
            <w:vMerge w:val="restart"/>
            <w:tcBorders>
              <w:top w:val="single" w:sz="4" w:space="0" w:color="auto"/>
              <w:left w:val="single" w:sz="4" w:space="0" w:color="auto"/>
              <w:right w:val="single" w:sz="4" w:space="0" w:color="auto"/>
            </w:tcBorders>
          </w:tcPr>
          <w:p w14:paraId="302B6DFC" w14:textId="77777777" w:rsidR="00567E1D" w:rsidRPr="00CD1808" w:rsidRDefault="00567E1D" w:rsidP="007C2D55">
            <w:pPr>
              <w:pStyle w:val="ConsPlusNormal0"/>
              <w:ind w:firstLine="0"/>
              <w:jc w:val="both"/>
              <w:rPr>
                <w:rFonts w:ascii="Times New Roman" w:hAnsi="Times New Roman" w:cs="Times New Roman"/>
                <w:b/>
                <w:sz w:val="28"/>
                <w:szCs w:val="28"/>
              </w:rPr>
            </w:pPr>
          </w:p>
          <w:p w14:paraId="0D2731F8" w14:textId="77777777" w:rsidR="00567E1D" w:rsidRPr="00874126" w:rsidRDefault="00567E1D" w:rsidP="007C2D55">
            <w:pPr>
              <w:pStyle w:val="ConsPlusNormal0"/>
              <w:ind w:firstLine="0"/>
              <w:jc w:val="both"/>
              <w:rPr>
                <w:rFonts w:ascii="Times New Roman" w:hAnsi="Times New Roman" w:cs="Times New Roman"/>
                <w:color w:val="000000"/>
              </w:rPr>
            </w:pPr>
            <w:r w:rsidRPr="00874126">
              <w:rPr>
                <w:rFonts w:ascii="Times New Roman" w:hAnsi="Times New Roman" w:cs="Times New Roman"/>
                <w:b/>
              </w:rPr>
              <w:t>Ответственный исполнитель:</w:t>
            </w:r>
            <w:r w:rsidRPr="00CD1808">
              <w:rPr>
                <w:rFonts w:ascii="Times New Roman" w:hAnsi="Times New Roman" w:cs="Times New Roman"/>
                <w:b/>
                <w:sz w:val="28"/>
                <w:szCs w:val="28"/>
              </w:rPr>
              <w:t xml:space="preserve"> </w:t>
            </w:r>
            <w:r w:rsidR="006F1FB6" w:rsidRPr="00874126">
              <w:rPr>
                <w:rFonts w:ascii="Times New Roman" w:hAnsi="Times New Roman" w:cs="Times New Roman"/>
                <w:color w:val="000000"/>
              </w:rPr>
              <w:t>Сектор</w:t>
            </w:r>
            <w:r w:rsidRPr="00874126">
              <w:rPr>
                <w:rFonts w:ascii="Times New Roman" w:hAnsi="Times New Roman" w:cs="Times New Roman"/>
                <w:color w:val="000000"/>
              </w:rPr>
              <w:t xml:space="preserve"> ЖКХ</w:t>
            </w:r>
            <w:r w:rsidR="006F1FB6" w:rsidRPr="00874126">
              <w:rPr>
                <w:rFonts w:ascii="Times New Roman" w:hAnsi="Times New Roman" w:cs="Times New Roman"/>
                <w:color w:val="000000"/>
              </w:rPr>
              <w:t xml:space="preserve"> и благоустройства</w:t>
            </w:r>
            <w:r w:rsidRPr="00874126">
              <w:rPr>
                <w:rFonts w:ascii="Times New Roman" w:hAnsi="Times New Roman" w:cs="Times New Roman"/>
                <w:color w:val="000000"/>
              </w:rPr>
              <w:t xml:space="preserve"> Администрации </w:t>
            </w:r>
            <w:r w:rsidR="006F1FB6" w:rsidRPr="00874126">
              <w:rPr>
                <w:rFonts w:ascii="Times New Roman" w:hAnsi="Times New Roman" w:cs="Times New Roman"/>
                <w:color w:val="000000"/>
              </w:rPr>
              <w:t>Заневского городского поселения</w:t>
            </w:r>
          </w:p>
          <w:p w14:paraId="33B4AD45" w14:textId="77777777" w:rsidR="006F1FB6" w:rsidRPr="00874126" w:rsidRDefault="00567E1D" w:rsidP="006F1FB6">
            <w:pPr>
              <w:pStyle w:val="ConsPlusNormal0"/>
              <w:ind w:firstLine="0"/>
              <w:jc w:val="both"/>
              <w:rPr>
                <w:rFonts w:ascii="Times New Roman" w:hAnsi="Times New Roman" w:cs="Times New Roman"/>
                <w:color w:val="000000"/>
              </w:rPr>
            </w:pPr>
            <w:r w:rsidRPr="00874126">
              <w:rPr>
                <w:rFonts w:ascii="Times New Roman" w:hAnsi="Times New Roman" w:cs="Times New Roman"/>
                <w:b/>
              </w:rPr>
              <w:t xml:space="preserve">Соисполнитель </w:t>
            </w:r>
            <w:r w:rsidRPr="00874126">
              <w:rPr>
                <w:rFonts w:ascii="Times New Roman" w:hAnsi="Times New Roman" w:cs="Times New Roman"/>
              </w:rPr>
              <w:t xml:space="preserve">- </w:t>
            </w:r>
            <w:r w:rsidRPr="00874126">
              <w:rPr>
                <w:rFonts w:ascii="Times New Roman" w:hAnsi="Times New Roman" w:cs="Times New Roman"/>
                <w:b/>
              </w:rPr>
              <w:t xml:space="preserve">Участник </w:t>
            </w:r>
            <w:r w:rsidRPr="00874126">
              <w:rPr>
                <w:rFonts w:ascii="Times New Roman" w:hAnsi="Times New Roman" w:cs="Times New Roman"/>
              </w:rPr>
              <w:t xml:space="preserve">- </w:t>
            </w:r>
            <w:r w:rsidR="006F1FB6" w:rsidRPr="00874126">
              <w:rPr>
                <w:rFonts w:ascii="Times New Roman" w:hAnsi="Times New Roman" w:cs="Times New Roman"/>
                <w:color w:val="000000"/>
              </w:rPr>
              <w:t>Сектор ЖКХ и благоустройства Администрации Заневского городского поселения</w:t>
            </w:r>
          </w:p>
          <w:p w14:paraId="3567F00E" w14:textId="77777777" w:rsidR="00567E1D" w:rsidRPr="00874126" w:rsidRDefault="00567E1D" w:rsidP="002329CB">
            <w:pPr>
              <w:pStyle w:val="ConsPlusNormal0"/>
              <w:ind w:firstLine="0"/>
              <w:jc w:val="both"/>
              <w:rPr>
                <w:rFonts w:ascii="Times New Roman" w:hAnsi="Times New Roman" w:cs="Times New Roman"/>
              </w:rPr>
            </w:pPr>
            <w:r w:rsidRPr="00874126">
              <w:rPr>
                <w:rFonts w:ascii="Times New Roman" w:hAnsi="Times New Roman" w:cs="Times New Roman"/>
              </w:rPr>
              <w:t>МКУ «</w:t>
            </w:r>
            <w:r w:rsidR="006F1FB6" w:rsidRPr="00874126">
              <w:rPr>
                <w:rFonts w:ascii="Times New Roman" w:hAnsi="Times New Roman" w:cs="Times New Roman"/>
              </w:rPr>
              <w:t>ЦОУ</w:t>
            </w:r>
            <w:r w:rsidRPr="00874126">
              <w:rPr>
                <w:rFonts w:ascii="Times New Roman" w:hAnsi="Times New Roman" w:cs="Times New Roman"/>
              </w:rPr>
              <w:t>»</w:t>
            </w:r>
          </w:p>
          <w:p w14:paraId="6F712791" w14:textId="77777777" w:rsidR="00567E1D" w:rsidRPr="00874126" w:rsidRDefault="00567E1D" w:rsidP="007C2D55">
            <w:pPr>
              <w:jc w:val="both"/>
              <w:rPr>
                <w:sz w:val="20"/>
                <w:szCs w:val="20"/>
                <w:shd w:val="clear" w:color="auto" w:fill="FAFAFA"/>
              </w:rPr>
            </w:pPr>
            <w:r w:rsidRPr="00874126">
              <w:rPr>
                <w:sz w:val="20"/>
                <w:szCs w:val="20"/>
              </w:rPr>
              <w:t xml:space="preserve">- Физические и юридические </w:t>
            </w:r>
            <w:r w:rsidRPr="00874126">
              <w:rPr>
                <w:sz w:val="20"/>
                <w:szCs w:val="20"/>
              </w:rPr>
              <w:lastRenderedPageBreak/>
              <w:t>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07E7C0" w14:textId="77777777" w:rsidR="00567E1D" w:rsidRPr="00CD1808" w:rsidRDefault="00567E1D" w:rsidP="007C2D55">
            <w:pPr>
              <w:pStyle w:val="ConsPlusNormal0"/>
              <w:ind w:firstLine="0"/>
              <w:jc w:val="both"/>
              <w:rPr>
                <w:rFonts w:ascii="Times New Roman" w:hAnsi="Times New Roman" w:cs="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tcPr>
          <w:p w14:paraId="4152972D"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lastRenderedPageBreak/>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14:paraId="187E7ECE" w14:textId="77777777" w:rsidR="00567E1D" w:rsidRPr="00CD1808" w:rsidRDefault="00874126" w:rsidP="00737DFB">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tcPr>
          <w:p w14:paraId="47D35610" w14:textId="77777777"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20</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14:paraId="11998A9E" w14:textId="77777777" w:rsidR="00567E1D" w:rsidRPr="00CD1808" w:rsidRDefault="00567E1D" w:rsidP="006C58EC">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14:paraId="4A678AF7" w14:textId="77777777" w:rsidR="00567E1D" w:rsidRPr="00CD1808" w:rsidRDefault="007509B2" w:rsidP="005D02E2">
            <w:pPr>
              <w:pStyle w:val="ConsPlusNormal0"/>
              <w:ind w:firstLine="340"/>
              <w:jc w:val="both"/>
              <w:rPr>
                <w:rFonts w:ascii="Times New Roman" w:hAnsi="Times New Roman" w:cs="Times New Roman"/>
                <w:sz w:val="28"/>
                <w:szCs w:val="28"/>
              </w:rPr>
            </w:pPr>
            <w:r>
              <w:rPr>
                <w:rFonts w:ascii="Times New Roman" w:hAnsi="Times New Roman" w:cs="Times New Roman"/>
                <w:sz w:val="28"/>
                <w:szCs w:val="28"/>
              </w:rPr>
              <w:t>4285,05</w:t>
            </w:r>
          </w:p>
        </w:tc>
        <w:tc>
          <w:tcPr>
            <w:tcW w:w="1276" w:type="dxa"/>
            <w:tcBorders>
              <w:top w:val="single" w:sz="4" w:space="0" w:color="auto"/>
              <w:left w:val="single" w:sz="4" w:space="0" w:color="auto"/>
              <w:bottom w:val="single" w:sz="4" w:space="0" w:color="auto"/>
              <w:right w:val="single" w:sz="4" w:space="0" w:color="auto"/>
            </w:tcBorders>
          </w:tcPr>
          <w:p w14:paraId="014B0F15" w14:textId="77777777" w:rsidR="00567E1D" w:rsidRPr="00CD1808" w:rsidRDefault="007509B2" w:rsidP="00285AD8">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8699,95</w:t>
            </w:r>
          </w:p>
        </w:tc>
        <w:tc>
          <w:tcPr>
            <w:tcW w:w="1129" w:type="dxa"/>
            <w:tcBorders>
              <w:top w:val="single" w:sz="4" w:space="0" w:color="auto"/>
              <w:left w:val="single" w:sz="4" w:space="0" w:color="auto"/>
              <w:bottom w:val="single" w:sz="4" w:space="0" w:color="auto"/>
              <w:right w:val="single" w:sz="4" w:space="0" w:color="auto"/>
            </w:tcBorders>
          </w:tcPr>
          <w:p w14:paraId="378E5AF1" w14:textId="77777777" w:rsidR="00567E1D" w:rsidRPr="00CD1808" w:rsidRDefault="007509B2" w:rsidP="006C58E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19</w:t>
            </w:r>
            <w:r w:rsidR="005D036D">
              <w:rPr>
                <w:rFonts w:ascii="Times New Roman" w:hAnsi="Times New Roman" w:cs="Times New Roman"/>
                <w:sz w:val="28"/>
                <w:szCs w:val="28"/>
              </w:rPr>
              <w:t>80</w:t>
            </w:r>
          </w:p>
        </w:tc>
        <w:tc>
          <w:tcPr>
            <w:tcW w:w="2160" w:type="dxa"/>
            <w:tcBorders>
              <w:top w:val="single" w:sz="4" w:space="0" w:color="auto"/>
              <w:left w:val="single" w:sz="4" w:space="0" w:color="auto"/>
              <w:bottom w:val="single" w:sz="4" w:space="0" w:color="auto"/>
              <w:right w:val="single" w:sz="4" w:space="0" w:color="auto"/>
            </w:tcBorders>
          </w:tcPr>
          <w:p w14:paraId="6B439FDF" w14:textId="77777777" w:rsidR="00567E1D" w:rsidRPr="00CD1808" w:rsidRDefault="00567E1D" w:rsidP="005C1C75">
            <w:pPr>
              <w:jc w:val="center"/>
              <w:rPr>
                <w:sz w:val="28"/>
                <w:szCs w:val="28"/>
              </w:rPr>
            </w:pPr>
            <w:r w:rsidRPr="00CD1808">
              <w:rPr>
                <w:sz w:val="28"/>
                <w:szCs w:val="28"/>
              </w:rPr>
              <w:t>0</w:t>
            </w:r>
          </w:p>
        </w:tc>
      </w:tr>
      <w:tr w:rsidR="00567E1D" w:rsidRPr="00CD1808" w14:paraId="3C578510" w14:textId="77777777" w:rsidTr="005311FE">
        <w:tc>
          <w:tcPr>
            <w:tcW w:w="1985" w:type="dxa"/>
            <w:vMerge/>
            <w:tcBorders>
              <w:left w:val="single" w:sz="4" w:space="0" w:color="auto"/>
              <w:bottom w:val="single" w:sz="4" w:space="0" w:color="auto"/>
              <w:right w:val="single" w:sz="4" w:space="0" w:color="auto"/>
            </w:tcBorders>
          </w:tcPr>
          <w:p w14:paraId="2468A47E" w14:textId="77777777"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14:paraId="5D7B2A12" w14:textId="77777777"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5909EC80"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14:paraId="6CC2BCEB" w14:textId="77777777"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05D67C16" w14:textId="77777777"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21</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14:paraId="1062FD16" w14:textId="77777777" w:rsidR="00567E1D" w:rsidRPr="00CD1808" w:rsidRDefault="00567E1D" w:rsidP="00EF60B4">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14:paraId="4093E519" w14:textId="77777777" w:rsidR="00567E1D" w:rsidRPr="00CD1808" w:rsidRDefault="00567E1D" w:rsidP="00EF60B4">
            <w:pPr>
              <w:pStyle w:val="ConsPlusNormal0"/>
              <w:ind w:firstLine="34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4C8BB17" w14:textId="77777777" w:rsidR="00567E1D" w:rsidRPr="00CD1808" w:rsidRDefault="00567E1D" w:rsidP="00EF60B4">
            <w:pPr>
              <w:pStyle w:val="ConsPlusNormal0"/>
              <w:ind w:firstLine="0"/>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14:paraId="23BE0E04" w14:textId="77777777"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14:paraId="4D2C6CD2" w14:textId="77777777" w:rsidR="00567E1D" w:rsidRPr="00CD1808" w:rsidRDefault="00567E1D" w:rsidP="005C1C75">
            <w:pPr>
              <w:jc w:val="center"/>
              <w:rPr>
                <w:sz w:val="28"/>
                <w:szCs w:val="28"/>
              </w:rPr>
            </w:pPr>
            <w:r w:rsidRPr="00CD1808">
              <w:rPr>
                <w:sz w:val="28"/>
                <w:szCs w:val="28"/>
              </w:rPr>
              <w:t>0</w:t>
            </w:r>
          </w:p>
        </w:tc>
      </w:tr>
      <w:tr w:rsidR="00567E1D" w:rsidRPr="00CD1808" w14:paraId="1E14BEA8" w14:textId="77777777" w:rsidTr="005311FE">
        <w:tc>
          <w:tcPr>
            <w:tcW w:w="1985" w:type="dxa"/>
            <w:vMerge/>
            <w:tcBorders>
              <w:left w:val="single" w:sz="4" w:space="0" w:color="auto"/>
              <w:bottom w:val="single" w:sz="4" w:space="0" w:color="auto"/>
              <w:right w:val="single" w:sz="4" w:space="0" w:color="auto"/>
            </w:tcBorders>
          </w:tcPr>
          <w:p w14:paraId="04988950" w14:textId="77777777"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14:paraId="6AD87503" w14:textId="77777777"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0D0DE1B7"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14:paraId="6898D310" w14:textId="77777777"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2024</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14:paraId="49E605BF" w14:textId="77777777"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202</w:t>
            </w:r>
            <w:r w:rsidR="006F1FB6" w:rsidRPr="00CD1808">
              <w:rPr>
                <w:rFonts w:ascii="Times New Roman" w:hAnsi="Times New Roman" w:cs="Times New Roman"/>
                <w:sz w:val="28"/>
                <w:szCs w:val="28"/>
              </w:rPr>
              <w:t>2</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14:paraId="187750AC" w14:textId="77777777" w:rsidR="00567E1D" w:rsidRPr="00CD1808" w:rsidRDefault="00567E1D" w:rsidP="00737DFB">
            <w:pPr>
              <w:pStyle w:val="ConsPlusNormal0"/>
              <w:ind w:firstLine="0"/>
              <w:jc w:val="center"/>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14:paraId="345E999F" w14:textId="77777777" w:rsidR="00567E1D" w:rsidRPr="00CD1808" w:rsidRDefault="00567E1D" w:rsidP="00EF60B4">
            <w:pPr>
              <w:pStyle w:val="ConsPlusNormal0"/>
              <w:ind w:firstLine="340"/>
              <w:jc w:val="both"/>
              <w:rPr>
                <w:rFonts w:ascii="Times New Roman" w:hAnsi="Times New Roman" w:cs="Times New Roman"/>
                <w:sz w:val="28"/>
                <w:szCs w:val="28"/>
              </w:rPr>
            </w:pPr>
            <w:r w:rsidRPr="00CD1808">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2C383903" w14:textId="77777777" w:rsidR="00567E1D" w:rsidRPr="00CD1808" w:rsidRDefault="00567E1D" w:rsidP="00EF60B4">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14:paraId="03EFF02D" w14:textId="77777777"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14:paraId="26DD97C9" w14:textId="77777777" w:rsidR="00567E1D" w:rsidRPr="00CD1808" w:rsidRDefault="00567E1D" w:rsidP="005C1C75">
            <w:pPr>
              <w:jc w:val="center"/>
              <w:rPr>
                <w:sz w:val="28"/>
                <w:szCs w:val="28"/>
              </w:rPr>
            </w:pPr>
            <w:r w:rsidRPr="00CD1808">
              <w:rPr>
                <w:sz w:val="28"/>
                <w:szCs w:val="28"/>
              </w:rPr>
              <w:t>0</w:t>
            </w:r>
          </w:p>
        </w:tc>
      </w:tr>
      <w:tr w:rsidR="00567E1D" w:rsidRPr="00CD1808" w14:paraId="6501615C" w14:textId="77777777" w:rsidTr="005311FE">
        <w:tc>
          <w:tcPr>
            <w:tcW w:w="1985" w:type="dxa"/>
            <w:tcBorders>
              <w:top w:val="single" w:sz="4" w:space="0" w:color="auto"/>
              <w:left w:val="single" w:sz="4" w:space="0" w:color="auto"/>
              <w:bottom w:val="single" w:sz="4" w:space="0" w:color="auto"/>
              <w:right w:val="single" w:sz="4" w:space="0" w:color="auto"/>
            </w:tcBorders>
          </w:tcPr>
          <w:p w14:paraId="1CE2F532" w14:textId="77777777" w:rsidR="00567E1D" w:rsidRPr="00CD1808" w:rsidRDefault="00567E1D" w:rsidP="005D02E2">
            <w:pPr>
              <w:pStyle w:val="ConsPlusNormal0"/>
              <w:rPr>
                <w:rFonts w:ascii="Times New Roman" w:hAnsi="Times New Roman" w:cs="Times New Roman"/>
                <w:b/>
                <w:sz w:val="28"/>
                <w:szCs w:val="28"/>
              </w:rPr>
            </w:pPr>
            <w:r w:rsidRPr="00CD1808">
              <w:rPr>
                <w:rFonts w:ascii="Times New Roman" w:hAnsi="Times New Roman" w:cs="Times New Roman"/>
                <w:b/>
                <w:sz w:val="28"/>
                <w:szCs w:val="28"/>
              </w:rPr>
              <w:t>Итого</w:t>
            </w:r>
          </w:p>
        </w:tc>
        <w:tc>
          <w:tcPr>
            <w:tcW w:w="2753" w:type="dxa"/>
            <w:tcBorders>
              <w:top w:val="single" w:sz="4" w:space="0" w:color="auto"/>
              <w:left w:val="single" w:sz="4" w:space="0" w:color="auto"/>
              <w:bottom w:val="single" w:sz="4" w:space="0" w:color="auto"/>
              <w:right w:val="single" w:sz="4" w:space="0" w:color="auto"/>
            </w:tcBorders>
          </w:tcPr>
          <w:p w14:paraId="49E5418D" w14:textId="77777777"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14:paraId="7B109583" w14:textId="77777777" w:rsidR="00567E1D" w:rsidRPr="00CD1808" w:rsidRDefault="00567E1D" w:rsidP="005D02E2">
            <w:pPr>
              <w:pStyle w:val="ConsPlusNormal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14:paraId="4644B3E2" w14:textId="77777777" w:rsidR="00567E1D" w:rsidRPr="00CD1808" w:rsidRDefault="00567E1D" w:rsidP="005D02E2">
            <w:pPr>
              <w:pStyle w:val="ConsPlusNormal0"/>
              <w:jc w:val="both"/>
              <w:rPr>
                <w:rFonts w:ascii="Times New Roman"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tcPr>
          <w:p w14:paraId="54B5B127" w14:textId="77777777" w:rsidR="00567E1D" w:rsidRPr="00CD1808" w:rsidRDefault="00567E1D" w:rsidP="005D02E2">
            <w:pPr>
              <w:pStyle w:val="ConsPlusNormal0"/>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95A0D04" w14:textId="77777777" w:rsidR="00567E1D" w:rsidRPr="00CD1808" w:rsidRDefault="006F1FB6" w:rsidP="00737DFB">
            <w:pPr>
              <w:pStyle w:val="ConsPlusNormal0"/>
              <w:ind w:firstLine="32"/>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375" w:type="dxa"/>
            <w:tcBorders>
              <w:top w:val="single" w:sz="4" w:space="0" w:color="auto"/>
              <w:left w:val="single" w:sz="4" w:space="0" w:color="auto"/>
              <w:bottom w:val="single" w:sz="4" w:space="0" w:color="auto"/>
              <w:right w:val="single" w:sz="4" w:space="0" w:color="auto"/>
            </w:tcBorders>
          </w:tcPr>
          <w:p w14:paraId="6EB24936" w14:textId="77777777" w:rsidR="00567E1D" w:rsidRPr="00CD1808" w:rsidRDefault="006F1FB6" w:rsidP="00EC3F8A">
            <w:pPr>
              <w:pStyle w:val="ConsPlusNormal0"/>
              <w:ind w:firstLine="0"/>
              <w:rPr>
                <w:rFonts w:ascii="Times New Roman" w:hAnsi="Times New Roman" w:cs="Times New Roman"/>
                <w:b/>
                <w:sz w:val="28"/>
                <w:szCs w:val="28"/>
              </w:rPr>
            </w:pPr>
            <w:r w:rsidRPr="00CD1808">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48AF98FF" w14:textId="77777777" w:rsidR="00567E1D" w:rsidRPr="00CD1808" w:rsidRDefault="006F1FB6" w:rsidP="00343044">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129" w:type="dxa"/>
            <w:tcBorders>
              <w:top w:val="single" w:sz="4" w:space="0" w:color="auto"/>
              <w:left w:val="single" w:sz="4" w:space="0" w:color="auto"/>
              <w:bottom w:val="single" w:sz="4" w:space="0" w:color="auto"/>
              <w:right w:val="single" w:sz="4" w:space="0" w:color="auto"/>
            </w:tcBorders>
          </w:tcPr>
          <w:p w14:paraId="138D5C8F" w14:textId="77777777" w:rsidR="00567E1D" w:rsidRPr="00CD1808" w:rsidRDefault="006F1FB6" w:rsidP="006C58EC">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2160" w:type="dxa"/>
            <w:tcBorders>
              <w:top w:val="single" w:sz="4" w:space="0" w:color="auto"/>
              <w:left w:val="single" w:sz="4" w:space="0" w:color="auto"/>
              <w:bottom w:val="single" w:sz="4" w:space="0" w:color="auto"/>
              <w:right w:val="single" w:sz="4" w:space="0" w:color="auto"/>
            </w:tcBorders>
          </w:tcPr>
          <w:p w14:paraId="31249F56" w14:textId="77777777" w:rsidR="00567E1D" w:rsidRPr="00CD1808" w:rsidRDefault="00567E1D" w:rsidP="00737DFB">
            <w:pPr>
              <w:jc w:val="center"/>
              <w:rPr>
                <w:sz w:val="28"/>
                <w:szCs w:val="28"/>
              </w:rPr>
            </w:pPr>
            <w:r w:rsidRPr="00CD1808">
              <w:rPr>
                <w:sz w:val="28"/>
                <w:szCs w:val="28"/>
              </w:rPr>
              <w:t>0</w:t>
            </w:r>
          </w:p>
        </w:tc>
      </w:tr>
    </w:tbl>
    <w:p w14:paraId="0100EC54" w14:textId="77777777" w:rsidR="00567E1D" w:rsidRPr="00CD1808" w:rsidRDefault="00567E1D" w:rsidP="00823B05">
      <w:pPr>
        <w:pStyle w:val="ConsPlusNormal0"/>
        <w:tabs>
          <w:tab w:val="left" w:pos="13340"/>
        </w:tabs>
        <w:ind w:firstLine="0"/>
        <w:rPr>
          <w:rFonts w:ascii="Times New Roman" w:hAnsi="Times New Roman" w:cs="Times New Roman"/>
          <w:sz w:val="26"/>
          <w:szCs w:val="26"/>
        </w:rPr>
      </w:pPr>
    </w:p>
    <w:p w14:paraId="1B770731" w14:textId="77777777" w:rsidR="00567E1D" w:rsidRPr="00CD1808" w:rsidRDefault="00567E1D" w:rsidP="00823B05">
      <w:pPr>
        <w:pStyle w:val="ConsPlusNormal0"/>
        <w:ind w:firstLine="0"/>
        <w:jc w:val="both"/>
        <w:rPr>
          <w:rFonts w:ascii="Times New Roman" w:hAnsi="Times New Roman" w:cs="Times New Roman"/>
          <w:sz w:val="26"/>
          <w:szCs w:val="26"/>
        </w:rPr>
      </w:pPr>
    </w:p>
    <w:p w14:paraId="405BB0E1" w14:textId="77777777" w:rsidR="00567E1D" w:rsidRPr="00CD1808" w:rsidRDefault="00567E1D" w:rsidP="00823B05">
      <w:pPr>
        <w:pStyle w:val="ConsPlusNormal0"/>
        <w:ind w:firstLine="0"/>
        <w:jc w:val="both"/>
        <w:rPr>
          <w:rFonts w:ascii="Times New Roman" w:hAnsi="Times New Roman" w:cs="Times New Roman"/>
          <w:sz w:val="26"/>
          <w:szCs w:val="26"/>
        </w:rPr>
      </w:pPr>
    </w:p>
    <w:p w14:paraId="189D710F" w14:textId="77777777" w:rsidR="00567E1D" w:rsidRPr="00CD1808" w:rsidRDefault="00567E1D" w:rsidP="00823B05">
      <w:pPr>
        <w:pStyle w:val="ConsPlusNormal0"/>
        <w:ind w:firstLine="0"/>
        <w:jc w:val="both"/>
        <w:rPr>
          <w:rFonts w:ascii="Times New Roman" w:hAnsi="Times New Roman" w:cs="Times New Roman"/>
          <w:sz w:val="28"/>
          <w:szCs w:val="28"/>
        </w:rPr>
      </w:pPr>
    </w:p>
    <w:p w14:paraId="6B0708FD" w14:textId="77777777" w:rsidR="00567E1D" w:rsidRPr="00CD1808" w:rsidRDefault="00567E1D" w:rsidP="00823B05">
      <w:pPr>
        <w:pStyle w:val="ConsPlusNormal0"/>
        <w:ind w:firstLine="0"/>
        <w:jc w:val="both"/>
        <w:rPr>
          <w:rFonts w:ascii="Times New Roman" w:hAnsi="Times New Roman" w:cs="Times New Roman"/>
          <w:sz w:val="28"/>
          <w:szCs w:val="28"/>
        </w:rPr>
      </w:pPr>
    </w:p>
    <w:p w14:paraId="07F0C920" w14:textId="77777777" w:rsidR="00567E1D" w:rsidRDefault="00567E1D" w:rsidP="00823B05">
      <w:pPr>
        <w:pStyle w:val="ConsPlusNormal0"/>
        <w:ind w:firstLine="0"/>
        <w:jc w:val="both"/>
        <w:rPr>
          <w:rFonts w:ascii="Times New Roman" w:hAnsi="Times New Roman" w:cs="Times New Roman"/>
          <w:sz w:val="28"/>
          <w:szCs w:val="28"/>
        </w:rPr>
      </w:pPr>
    </w:p>
    <w:p w14:paraId="3B6083CD" w14:textId="77777777" w:rsidR="00475406" w:rsidRPr="00CD1808" w:rsidRDefault="00475406" w:rsidP="00823B05">
      <w:pPr>
        <w:pStyle w:val="ConsPlusNormal0"/>
        <w:ind w:firstLine="0"/>
        <w:jc w:val="both"/>
        <w:rPr>
          <w:rFonts w:ascii="Times New Roman" w:hAnsi="Times New Roman" w:cs="Times New Roman"/>
          <w:sz w:val="28"/>
          <w:szCs w:val="28"/>
        </w:rPr>
      </w:pPr>
    </w:p>
    <w:p w14:paraId="00AD2BA3" w14:textId="77777777" w:rsidR="00567E1D" w:rsidRPr="00CD1808" w:rsidRDefault="00567E1D" w:rsidP="00823B05">
      <w:pPr>
        <w:pStyle w:val="ConsPlusNormal0"/>
        <w:ind w:firstLine="0"/>
        <w:jc w:val="both"/>
        <w:rPr>
          <w:rFonts w:ascii="Times New Roman" w:hAnsi="Times New Roman" w:cs="Times New Roman"/>
          <w:sz w:val="28"/>
          <w:szCs w:val="28"/>
        </w:rPr>
      </w:pPr>
    </w:p>
    <w:p w14:paraId="0E6FCFBB" w14:textId="77777777" w:rsidR="00567E1D" w:rsidRPr="00CD1808" w:rsidRDefault="00567E1D" w:rsidP="00823B05">
      <w:pPr>
        <w:pStyle w:val="ConsPlusNormal0"/>
        <w:ind w:firstLine="0"/>
        <w:jc w:val="both"/>
        <w:rPr>
          <w:rFonts w:ascii="Times New Roman" w:hAnsi="Times New Roman" w:cs="Times New Roman"/>
          <w:sz w:val="28"/>
          <w:szCs w:val="28"/>
        </w:rPr>
      </w:pPr>
    </w:p>
    <w:p w14:paraId="7280DF4C" w14:textId="77777777" w:rsidR="00567E1D" w:rsidRDefault="00567E1D" w:rsidP="00823B05">
      <w:pPr>
        <w:pStyle w:val="ConsPlusNormal0"/>
        <w:ind w:firstLine="0"/>
        <w:jc w:val="both"/>
        <w:rPr>
          <w:rFonts w:ascii="Times New Roman" w:hAnsi="Times New Roman" w:cs="Times New Roman"/>
          <w:sz w:val="28"/>
          <w:szCs w:val="28"/>
        </w:rPr>
      </w:pPr>
    </w:p>
    <w:p w14:paraId="55034BF3" w14:textId="77777777" w:rsidR="000D6630" w:rsidRDefault="000D6630" w:rsidP="00823B05">
      <w:pPr>
        <w:pStyle w:val="ConsPlusNormal0"/>
        <w:ind w:firstLine="0"/>
        <w:jc w:val="both"/>
        <w:rPr>
          <w:rFonts w:ascii="Times New Roman" w:hAnsi="Times New Roman" w:cs="Times New Roman"/>
          <w:sz w:val="28"/>
          <w:szCs w:val="28"/>
        </w:rPr>
      </w:pPr>
    </w:p>
    <w:p w14:paraId="7A8589B5" w14:textId="77777777" w:rsidR="000D6630" w:rsidRDefault="000D6630" w:rsidP="00823B05">
      <w:pPr>
        <w:pStyle w:val="ConsPlusNormal0"/>
        <w:ind w:firstLine="0"/>
        <w:jc w:val="both"/>
        <w:rPr>
          <w:rFonts w:ascii="Times New Roman" w:hAnsi="Times New Roman" w:cs="Times New Roman"/>
          <w:sz w:val="28"/>
          <w:szCs w:val="28"/>
        </w:rPr>
      </w:pPr>
    </w:p>
    <w:p w14:paraId="7000DC30" w14:textId="77777777" w:rsidR="000D6630" w:rsidRDefault="000D6630" w:rsidP="00823B05">
      <w:pPr>
        <w:pStyle w:val="ConsPlusNormal0"/>
        <w:ind w:firstLine="0"/>
        <w:jc w:val="both"/>
        <w:rPr>
          <w:rFonts w:ascii="Times New Roman" w:hAnsi="Times New Roman" w:cs="Times New Roman"/>
          <w:sz w:val="28"/>
          <w:szCs w:val="28"/>
        </w:rPr>
      </w:pPr>
    </w:p>
    <w:p w14:paraId="6C0C0BF4" w14:textId="77777777" w:rsidR="000D6630" w:rsidRPr="00CD1808" w:rsidRDefault="000D6630" w:rsidP="00823B05">
      <w:pPr>
        <w:pStyle w:val="ConsPlusNormal0"/>
        <w:ind w:firstLine="0"/>
        <w:jc w:val="both"/>
        <w:rPr>
          <w:rFonts w:ascii="Times New Roman" w:hAnsi="Times New Roman" w:cs="Times New Roman"/>
          <w:sz w:val="28"/>
          <w:szCs w:val="28"/>
        </w:rPr>
      </w:pPr>
    </w:p>
    <w:p w14:paraId="25338CD9" w14:textId="77777777" w:rsidR="00567E1D" w:rsidRPr="00CD1808" w:rsidRDefault="00567E1D" w:rsidP="00823B05">
      <w:pPr>
        <w:pStyle w:val="ConsPlusNormal0"/>
        <w:ind w:firstLine="0"/>
        <w:jc w:val="both"/>
        <w:rPr>
          <w:rFonts w:ascii="Times New Roman" w:hAnsi="Times New Roman" w:cs="Times New Roman"/>
          <w:sz w:val="28"/>
          <w:szCs w:val="28"/>
        </w:rPr>
      </w:pPr>
    </w:p>
    <w:p w14:paraId="45AF2863" w14:textId="77777777" w:rsidR="002E43C6" w:rsidRDefault="002E43C6" w:rsidP="00823B05">
      <w:pPr>
        <w:pStyle w:val="ConsPlusNormal0"/>
        <w:ind w:firstLine="0"/>
        <w:jc w:val="both"/>
        <w:rPr>
          <w:rFonts w:ascii="Times New Roman" w:hAnsi="Times New Roman" w:cs="Times New Roman"/>
          <w:sz w:val="28"/>
          <w:szCs w:val="28"/>
        </w:rPr>
      </w:pPr>
    </w:p>
    <w:p w14:paraId="6BAD49B6" w14:textId="77777777" w:rsidR="00567E1D" w:rsidRPr="00CD1808" w:rsidRDefault="00EA5C55" w:rsidP="00205630">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71F1AC99" w14:textId="77777777" w:rsidR="00567E1D" w:rsidRPr="00CD1808" w:rsidRDefault="000D6630" w:rsidP="0041448F">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w:t>
      </w:r>
    </w:p>
    <w:p w14:paraId="5F774F8F" w14:textId="77777777" w:rsidR="00567E1D" w:rsidRPr="00CD1808" w:rsidRDefault="00567E1D" w:rsidP="00205630">
      <w:pPr>
        <w:pStyle w:val="ConsPlusNormal0"/>
        <w:ind w:firstLine="540"/>
        <w:jc w:val="both"/>
        <w:rPr>
          <w:rFonts w:ascii="Times New Roman" w:hAnsi="Times New Roman" w:cs="Times New Roman"/>
          <w:sz w:val="28"/>
          <w:szCs w:val="28"/>
        </w:rPr>
      </w:pPr>
    </w:p>
    <w:p w14:paraId="7F340307" w14:textId="77777777" w:rsidR="00567E1D" w:rsidRPr="00CD1808" w:rsidRDefault="00567E1D" w:rsidP="00205630">
      <w:pPr>
        <w:pStyle w:val="ConsPlusNonformat"/>
        <w:jc w:val="center"/>
        <w:rPr>
          <w:rFonts w:ascii="Times New Roman" w:hAnsi="Times New Roman" w:cs="Times New Roman"/>
          <w:sz w:val="28"/>
          <w:szCs w:val="28"/>
        </w:rPr>
      </w:pPr>
      <w:bookmarkStart w:id="10" w:name="Par1070"/>
      <w:bookmarkEnd w:id="10"/>
      <w:r w:rsidRPr="00CD1808">
        <w:rPr>
          <w:rFonts w:ascii="Times New Roman" w:hAnsi="Times New Roman" w:cs="Times New Roman"/>
          <w:sz w:val="28"/>
          <w:szCs w:val="28"/>
        </w:rPr>
        <w:t>Сводный детальный план реализации муниципальной программы</w:t>
      </w:r>
    </w:p>
    <w:p w14:paraId="09651AD5" w14:textId="77777777" w:rsidR="00567E1D" w:rsidRPr="00CD1808" w:rsidRDefault="006F1FB6"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ЗАНЕВСКОГО ГОРОДСКОГО ПОСЕЛЕНИЯ Всеволожского муниципального района</w:t>
      </w:r>
    </w:p>
    <w:p w14:paraId="06C31774" w14:textId="77777777" w:rsidR="00567E1D" w:rsidRPr="00CD1808" w:rsidRDefault="00567E1D" w:rsidP="00763E71">
      <w:pPr>
        <w:jc w:val="center"/>
        <w:rPr>
          <w:sz w:val="28"/>
          <w:szCs w:val="28"/>
          <w:u w:val="single"/>
        </w:rPr>
      </w:pPr>
      <w:r w:rsidRPr="00CD1808">
        <w:rPr>
          <w:sz w:val="28"/>
          <w:szCs w:val="28"/>
          <w:u w:val="single"/>
        </w:rPr>
        <w:t xml:space="preserve">Формирование комфортной городской среды  на  территории </w:t>
      </w:r>
      <w:r w:rsidR="006F1FB6" w:rsidRPr="00CD1808">
        <w:rPr>
          <w:sz w:val="28"/>
          <w:szCs w:val="28"/>
          <w:u w:val="single"/>
        </w:rPr>
        <w:t>МО «Заневское городское поселение»</w:t>
      </w:r>
    </w:p>
    <w:p w14:paraId="056767DB" w14:textId="77777777" w:rsidR="00567E1D" w:rsidRPr="00CD1808" w:rsidRDefault="00567E1D" w:rsidP="00A303CB">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w:t>
      </w:r>
      <w:r w:rsidR="00A303CB" w:rsidRPr="00A303CB">
        <w:rPr>
          <w:rFonts w:ascii="Times New Roman" w:hAnsi="Times New Roman" w:cs="Times New Roman"/>
          <w:sz w:val="28"/>
          <w:szCs w:val="28"/>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sidR="00A303CB">
        <w:rPr>
          <w:rFonts w:ascii="Times New Roman" w:hAnsi="Times New Roman" w:cs="Times New Roman"/>
          <w:sz w:val="28"/>
          <w:szCs w:val="28"/>
        </w:rPr>
        <w:t xml:space="preserve"> </w:t>
      </w:r>
      <w:r w:rsidR="00A303CB" w:rsidRPr="00A303CB">
        <w:rPr>
          <w:rFonts w:ascii="Times New Roman" w:hAnsi="Times New Roman" w:cs="Times New Roman"/>
          <w:sz w:val="28"/>
          <w:szCs w:val="28"/>
        </w:rPr>
        <w:t>Ленинградской области на 2019-2024 годы»</w:t>
      </w:r>
      <w:r w:rsidRPr="00CD1808">
        <w:rPr>
          <w:rFonts w:ascii="Times New Roman" w:hAnsi="Times New Roman" w:cs="Times New Roman"/>
          <w:sz w:val="28"/>
          <w:szCs w:val="28"/>
        </w:rPr>
        <w:t>)</w:t>
      </w:r>
    </w:p>
    <w:p w14:paraId="6B07DE33" w14:textId="77777777" w:rsidR="00567E1D" w:rsidRPr="00CD1808" w:rsidRDefault="00567E1D"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 счет средств бюджета на 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-2024 годы</w:t>
      </w:r>
    </w:p>
    <w:p w14:paraId="27E439B9" w14:textId="77777777" w:rsidR="00567E1D" w:rsidRPr="00CD1808" w:rsidRDefault="00567E1D" w:rsidP="00205630">
      <w:pPr>
        <w:pStyle w:val="ConsPlusNormal0"/>
        <w:ind w:firstLine="540"/>
        <w:jc w:val="both"/>
        <w:rPr>
          <w:rFonts w:ascii="Times New Roman" w:hAnsi="Times New Roman" w:cs="Times New Roman"/>
          <w:sz w:val="28"/>
          <w:szCs w:val="28"/>
        </w:rPr>
      </w:pPr>
    </w:p>
    <w:tbl>
      <w:tblPr>
        <w:tblpPr w:leftFromText="180" w:rightFromText="180" w:vertAnchor="text" w:tblpX="62" w:tblpY="1"/>
        <w:tblOverlap w:val="never"/>
        <w:tblW w:w="15013" w:type="dxa"/>
        <w:tblLayout w:type="fixed"/>
        <w:tblCellMar>
          <w:top w:w="102" w:type="dxa"/>
          <w:left w:w="62" w:type="dxa"/>
          <w:bottom w:w="102" w:type="dxa"/>
          <w:right w:w="62" w:type="dxa"/>
        </w:tblCellMar>
        <w:tblLook w:val="0000" w:firstRow="0" w:lastRow="0" w:firstColumn="0" w:lastColumn="0" w:noHBand="0" w:noVBand="0"/>
      </w:tblPr>
      <w:tblGrid>
        <w:gridCol w:w="1055"/>
        <w:gridCol w:w="3353"/>
        <w:gridCol w:w="3307"/>
        <w:gridCol w:w="1260"/>
        <w:gridCol w:w="1260"/>
        <w:gridCol w:w="1093"/>
        <w:gridCol w:w="1984"/>
        <w:gridCol w:w="1701"/>
      </w:tblGrid>
      <w:tr w:rsidR="00567E1D" w:rsidRPr="00CD1808" w14:paraId="44820A60" w14:textId="77777777" w:rsidTr="00867ED1">
        <w:tc>
          <w:tcPr>
            <w:tcW w:w="1055" w:type="dxa"/>
            <w:vMerge w:val="restart"/>
            <w:tcBorders>
              <w:top w:val="single" w:sz="4" w:space="0" w:color="auto"/>
              <w:left w:val="single" w:sz="4" w:space="0" w:color="auto"/>
              <w:bottom w:val="single" w:sz="4" w:space="0" w:color="auto"/>
              <w:right w:val="single" w:sz="4" w:space="0" w:color="auto"/>
            </w:tcBorders>
          </w:tcPr>
          <w:p w14:paraId="798736F6"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N</w:t>
            </w:r>
          </w:p>
        </w:tc>
        <w:tc>
          <w:tcPr>
            <w:tcW w:w="3353" w:type="dxa"/>
            <w:vMerge w:val="restart"/>
            <w:tcBorders>
              <w:top w:val="single" w:sz="4" w:space="0" w:color="auto"/>
              <w:left w:val="single" w:sz="4" w:space="0" w:color="auto"/>
              <w:bottom w:val="single" w:sz="4" w:space="0" w:color="auto"/>
              <w:right w:val="single" w:sz="4" w:space="0" w:color="auto"/>
            </w:tcBorders>
          </w:tcPr>
          <w:p w14:paraId="53546384" w14:textId="77777777"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программы, основного мероприятия, мероприятия основного мероприятия </w:t>
            </w:r>
          </w:p>
        </w:tc>
        <w:tc>
          <w:tcPr>
            <w:tcW w:w="3307" w:type="dxa"/>
            <w:vMerge w:val="restart"/>
            <w:tcBorders>
              <w:top w:val="single" w:sz="4" w:space="0" w:color="auto"/>
              <w:left w:val="single" w:sz="4" w:space="0" w:color="auto"/>
              <w:bottom w:val="single" w:sz="4" w:space="0" w:color="auto"/>
              <w:right w:val="single" w:sz="4" w:space="0" w:color="auto"/>
            </w:tcBorders>
          </w:tcPr>
          <w:p w14:paraId="677AAB5F" w14:textId="77777777" w:rsidR="00567E1D" w:rsidRPr="00CD1808" w:rsidRDefault="00567E1D" w:rsidP="002422CF">
            <w:pPr>
              <w:pStyle w:val="ConsPlusNormal0"/>
              <w:ind w:firstLine="185"/>
              <w:jc w:val="center"/>
              <w:rPr>
                <w:rFonts w:ascii="Times New Roman" w:hAnsi="Times New Roman" w:cs="Times New Roman"/>
                <w:sz w:val="28"/>
                <w:szCs w:val="28"/>
              </w:rPr>
            </w:pPr>
            <w:r w:rsidRPr="00CD1808">
              <w:rPr>
                <w:rFonts w:ascii="Times New Roman" w:hAnsi="Times New Roman" w:cs="Times New Roman"/>
                <w:sz w:val="28"/>
                <w:szCs w:val="28"/>
              </w:rPr>
              <w:t xml:space="preserve">Соисполнитель, участник </w:t>
            </w:r>
            <w:hyperlink w:anchor="Par1250" w:tooltip="    1) Если участник не является ГРБСом, после указания участника в скобках" w:history="1">
              <w:r w:rsidRPr="00CD1808">
                <w:rPr>
                  <w:rFonts w:ascii="Times New Roman" w:hAnsi="Times New Roman" w:cs="Times New Roman"/>
                  <w:sz w:val="28"/>
                  <w:szCs w:val="28"/>
                </w:rPr>
                <w:t>&lt;1&gt;</w:t>
              </w:r>
            </w:hyperlink>
          </w:p>
        </w:tc>
        <w:tc>
          <w:tcPr>
            <w:tcW w:w="1260" w:type="dxa"/>
            <w:vMerge w:val="restart"/>
            <w:tcBorders>
              <w:top w:val="single" w:sz="4" w:space="0" w:color="auto"/>
              <w:left w:val="single" w:sz="4" w:space="0" w:color="auto"/>
              <w:bottom w:val="single" w:sz="4" w:space="0" w:color="auto"/>
              <w:right w:val="single" w:sz="4" w:space="0" w:color="auto"/>
            </w:tcBorders>
          </w:tcPr>
          <w:p w14:paraId="680D5558"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Ожидаемый результат реализации мероприятия на очередной год реализации </w:t>
            </w:r>
            <w:hyperlink w:anchor="Par1252" w:tooltip="    2) Для основного мероприятия графа заполняется в случае, если ожидаемый" w:history="1">
              <w:r w:rsidRPr="00CD1808">
                <w:rPr>
                  <w:rFonts w:ascii="Times New Roman" w:hAnsi="Times New Roman" w:cs="Times New Roman"/>
                  <w:sz w:val="28"/>
                  <w:szCs w:val="28"/>
                </w:rPr>
                <w:t>&lt;2&gt;</w:t>
              </w:r>
            </w:hyperlink>
          </w:p>
        </w:tc>
        <w:tc>
          <w:tcPr>
            <w:tcW w:w="1260" w:type="dxa"/>
            <w:vMerge w:val="restart"/>
            <w:tcBorders>
              <w:top w:val="single" w:sz="4" w:space="0" w:color="auto"/>
              <w:left w:val="single" w:sz="4" w:space="0" w:color="auto"/>
              <w:bottom w:val="single" w:sz="4" w:space="0" w:color="auto"/>
              <w:right w:val="single" w:sz="4" w:space="0" w:color="auto"/>
            </w:tcBorders>
          </w:tcPr>
          <w:p w14:paraId="628FF825"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Год</w:t>
            </w:r>
          </w:p>
          <w:p w14:paraId="482F81DA"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начала реализации</w:t>
            </w:r>
          </w:p>
        </w:tc>
        <w:tc>
          <w:tcPr>
            <w:tcW w:w="1093" w:type="dxa"/>
            <w:vMerge w:val="restart"/>
            <w:tcBorders>
              <w:top w:val="single" w:sz="4" w:space="0" w:color="auto"/>
              <w:left w:val="single" w:sz="4" w:space="0" w:color="auto"/>
              <w:bottom w:val="single" w:sz="4" w:space="0" w:color="auto"/>
              <w:right w:val="single" w:sz="4" w:space="0" w:color="auto"/>
            </w:tcBorders>
          </w:tcPr>
          <w:p w14:paraId="61955CF0" w14:textId="77777777"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Год окончания реализации</w:t>
            </w:r>
          </w:p>
        </w:tc>
        <w:tc>
          <w:tcPr>
            <w:tcW w:w="3685" w:type="dxa"/>
            <w:gridSpan w:val="2"/>
            <w:tcBorders>
              <w:top w:val="single" w:sz="4" w:space="0" w:color="auto"/>
              <w:left w:val="single" w:sz="4" w:space="0" w:color="auto"/>
              <w:bottom w:val="single" w:sz="4" w:space="0" w:color="auto"/>
              <w:right w:val="single" w:sz="4" w:space="0" w:color="auto"/>
            </w:tcBorders>
          </w:tcPr>
          <w:p w14:paraId="3A1B4DBC"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Объем бюджетных ассигнований, тыс. руб.</w:t>
            </w:r>
          </w:p>
        </w:tc>
      </w:tr>
      <w:tr w:rsidR="00567E1D" w:rsidRPr="00CD1808" w14:paraId="5DE5E9F7" w14:textId="77777777" w:rsidTr="00867ED1">
        <w:tc>
          <w:tcPr>
            <w:tcW w:w="1055" w:type="dxa"/>
            <w:vMerge/>
            <w:tcBorders>
              <w:top w:val="single" w:sz="4" w:space="0" w:color="auto"/>
              <w:left w:val="single" w:sz="4" w:space="0" w:color="auto"/>
              <w:bottom w:val="single" w:sz="4" w:space="0" w:color="auto"/>
              <w:right w:val="single" w:sz="4" w:space="0" w:color="auto"/>
            </w:tcBorders>
          </w:tcPr>
          <w:p w14:paraId="4BD4DFFD"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3353" w:type="dxa"/>
            <w:vMerge/>
            <w:tcBorders>
              <w:top w:val="single" w:sz="4" w:space="0" w:color="auto"/>
              <w:left w:val="single" w:sz="4" w:space="0" w:color="auto"/>
              <w:bottom w:val="single" w:sz="4" w:space="0" w:color="auto"/>
              <w:right w:val="single" w:sz="4" w:space="0" w:color="auto"/>
            </w:tcBorders>
          </w:tcPr>
          <w:p w14:paraId="40A1C1F4"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3307" w:type="dxa"/>
            <w:vMerge/>
            <w:tcBorders>
              <w:top w:val="single" w:sz="4" w:space="0" w:color="auto"/>
              <w:left w:val="single" w:sz="4" w:space="0" w:color="auto"/>
              <w:bottom w:val="single" w:sz="4" w:space="0" w:color="auto"/>
              <w:right w:val="single" w:sz="4" w:space="0" w:color="auto"/>
            </w:tcBorders>
          </w:tcPr>
          <w:p w14:paraId="189A8DB4"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14:paraId="7C3AE09E"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14:paraId="79C8105F"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1093" w:type="dxa"/>
            <w:vMerge/>
            <w:tcBorders>
              <w:top w:val="single" w:sz="4" w:space="0" w:color="auto"/>
              <w:left w:val="single" w:sz="4" w:space="0" w:color="auto"/>
              <w:bottom w:val="single" w:sz="4" w:space="0" w:color="auto"/>
              <w:right w:val="single" w:sz="4" w:space="0" w:color="auto"/>
            </w:tcBorders>
          </w:tcPr>
          <w:p w14:paraId="0B28F9D6" w14:textId="77777777" w:rsidR="00567E1D" w:rsidRPr="00CD1808" w:rsidRDefault="00567E1D" w:rsidP="00CA5EB6">
            <w:pPr>
              <w:pStyle w:val="ConsPlusNormal0"/>
              <w:ind w:firstLine="540"/>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E053AD1" w14:textId="77777777" w:rsidR="00567E1D" w:rsidRPr="00CD1808" w:rsidRDefault="00567E1D" w:rsidP="002422CF">
            <w:pPr>
              <w:pStyle w:val="ConsPlusNormal0"/>
              <w:ind w:firstLine="105"/>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14:paraId="69AE46FB" w14:textId="77777777" w:rsidR="00567E1D" w:rsidRPr="00CD1808" w:rsidRDefault="00567E1D" w:rsidP="002422CF">
            <w:pPr>
              <w:pStyle w:val="ConsPlusNormal0"/>
              <w:ind w:firstLine="101"/>
              <w:jc w:val="center"/>
              <w:rPr>
                <w:rFonts w:ascii="Times New Roman" w:hAnsi="Times New Roman" w:cs="Times New Roman"/>
                <w:sz w:val="28"/>
                <w:szCs w:val="28"/>
              </w:rPr>
            </w:pPr>
            <w:r w:rsidRPr="00CD1808">
              <w:rPr>
                <w:rFonts w:ascii="Times New Roman" w:hAnsi="Times New Roman" w:cs="Times New Roman"/>
                <w:sz w:val="28"/>
                <w:szCs w:val="28"/>
              </w:rPr>
              <w:t>в том числе на очередной финансовый год</w:t>
            </w:r>
          </w:p>
        </w:tc>
      </w:tr>
      <w:tr w:rsidR="00567E1D" w:rsidRPr="00CD1808" w14:paraId="260DD9E0" w14:textId="77777777" w:rsidTr="00867ED1">
        <w:tc>
          <w:tcPr>
            <w:tcW w:w="1055" w:type="dxa"/>
            <w:tcBorders>
              <w:top w:val="single" w:sz="4" w:space="0" w:color="auto"/>
              <w:left w:val="single" w:sz="4" w:space="0" w:color="auto"/>
              <w:bottom w:val="single" w:sz="4" w:space="0" w:color="auto"/>
              <w:right w:val="single" w:sz="4" w:space="0" w:color="auto"/>
            </w:tcBorders>
          </w:tcPr>
          <w:p w14:paraId="584DA051"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3353" w:type="dxa"/>
            <w:tcBorders>
              <w:top w:val="single" w:sz="4" w:space="0" w:color="auto"/>
              <w:left w:val="single" w:sz="4" w:space="0" w:color="auto"/>
              <w:bottom w:val="single" w:sz="4" w:space="0" w:color="auto"/>
              <w:right w:val="single" w:sz="4" w:space="0" w:color="auto"/>
            </w:tcBorders>
          </w:tcPr>
          <w:p w14:paraId="350C195F"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3307" w:type="dxa"/>
            <w:tcBorders>
              <w:top w:val="single" w:sz="4" w:space="0" w:color="auto"/>
              <w:left w:val="single" w:sz="4" w:space="0" w:color="auto"/>
              <w:bottom w:val="single" w:sz="4" w:space="0" w:color="auto"/>
              <w:right w:val="single" w:sz="4" w:space="0" w:color="auto"/>
            </w:tcBorders>
          </w:tcPr>
          <w:p w14:paraId="2C36121A"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14:paraId="316138F4"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260" w:type="dxa"/>
            <w:tcBorders>
              <w:top w:val="single" w:sz="4" w:space="0" w:color="auto"/>
              <w:left w:val="single" w:sz="4" w:space="0" w:color="auto"/>
              <w:bottom w:val="single" w:sz="4" w:space="0" w:color="auto"/>
              <w:right w:val="single" w:sz="4" w:space="0" w:color="auto"/>
            </w:tcBorders>
          </w:tcPr>
          <w:p w14:paraId="79D2A362"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093" w:type="dxa"/>
            <w:tcBorders>
              <w:top w:val="single" w:sz="4" w:space="0" w:color="auto"/>
              <w:left w:val="single" w:sz="4" w:space="0" w:color="auto"/>
              <w:bottom w:val="single" w:sz="4" w:space="0" w:color="auto"/>
              <w:right w:val="single" w:sz="4" w:space="0" w:color="auto"/>
            </w:tcBorders>
          </w:tcPr>
          <w:p w14:paraId="20D2D007"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14:paraId="528365E6"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14:paraId="15E8FBBA" w14:textId="77777777"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8</w:t>
            </w:r>
          </w:p>
        </w:tc>
      </w:tr>
      <w:tr w:rsidR="00567E1D" w:rsidRPr="00CD1808" w14:paraId="464D509F" w14:textId="77777777" w:rsidTr="00867ED1">
        <w:trPr>
          <w:trHeight w:val="1455"/>
        </w:trPr>
        <w:tc>
          <w:tcPr>
            <w:tcW w:w="1055" w:type="dxa"/>
            <w:tcBorders>
              <w:top w:val="single" w:sz="4" w:space="0" w:color="auto"/>
              <w:left w:val="single" w:sz="4" w:space="0" w:color="auto"/>
              <w:bottom w:val="single" w:sz="4" w:space="0" w:color="auto"/>
              <w:right w:val="single" w:sz="4" w:space="0" w:color="auto"/>
            </w:tcBorders>
          </w:tcPr>
          <w:p w14:paraId="7C6C2EE7" w14:textId="77777777" w:rsidR="00567E1D" w:rsidRPr="00CD1808" w:rsidRDefault="00567E1D" w:rsidP="002422CF">
            <w:pPr>
              <w:pStyle w:val="ConsPlusNormal0"/>
              <w:ind w:left="-720"/>
              <w:jc w:val="center"/>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14:paraId="5D504D86" w14:textId="77777777" w:rsidR="00CD1808" w:rsidRPr="00CD1808" w:rsidRDefault="00567E1D" w:rsidP="00CD1808">
            <w:pPr>
              <w:pStyle w:val="ConsPlusNormal0"/>
              <w:ind w:firstLine="0"/>
              <w:rPr>
                <w:rFonts w:ascii="Times New Roman" w:hAnsi="Times New Roman" w:cs="Times New Roman"/>
                <w:sz w:val="28"/>
                <w:szCs w:val="28"/>
              </w:rPr>
            </w:pPr>
            <w:r w:rsidRPr="00CD1808">
              <w:rPr>
                <w:rFonts w:ascii="Times New Roman" w:hAnsi="Times New Roman" w:cs="Times New Roman"/>
                <w:b/>
                <w:sz w:val="28"/>
                <w:szCs w:val="28"/>
              </w:rPr>
              <w:t xml:space="preserve">Муниципальная программа: </w:t>
            </w:r>
          </w:p>
          <w:p w14:paraId="6CBB0663" w14:textId="77777777" w:rsidR="00567E1D" w:rsidRPr="00CD1808" w:rsidRDefault="00567E1D" w:rsidP="006F1FB6">
            <w:pPr>
              <w:pStyle w:val="ConsPlusNormal0"/>
              <w:ind w:firstLine="0"/>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14:paraId="5DF0F5B4" w14:textId="77777777"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14:paraId="000EF068" w14:textId="77777777"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14:paraId="58297C7A"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14:paraId="4A994517" w14:textId="77777777"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14:paraId="74FC52A0" w14:textId="77777777" w:rsidR="00567E1D" w:rsidRPr="00CD1808" w:rsidRDefault="00567E1D" w:rsidP="00867ED1">
            <w:pPr>
              <w:pStyle w:val="ConsPlusNormal0"/>
              <w:ind w:hanging="75"/>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EFACB13" w14:textId="77777777" w:rsidR="00567E1D" w:rsidRPr="00CD1808" w:rsidRDefault="00567E1D" w:rsidP="00867ED1">
            <w:pPr>
              <w:pStyle w:val="ConsPlusNormal0"/>
              <w:ind w:hanging="75"/>
              <w:jc w:val="center"/>
              <w:rPr>
                <w:rFonts w:ascii="Times New Roman" w:hAnsi="Times New Roman" w:cs="Times New Roman"/>
                <w:b/>
                <w:sz w:val="28"/>
                <w:szCs w:val="28"/>
              </w:rPr>
            </w:pPr>
          </w:p>
        </w:tc>
      </w:tr>
      <w:tr w:rsidR="00567E1D" w:rsidRPr="00CD1808" w14:paraId="0B2EF7BB" w14:textId="77777777" w:rsidTr="00867ED1">
        <w:trPr>
          <w:trHeight w:val="2269"/>
        </w:trPr>
        <w:tc>
          <w:tcPr>
            <w:tcW w:w="1055" w:type="dxa"/>
            <w:tcBorders>
              <w:top w:val="single" w:sz="4" w:space="0" w:color="auto"/>
              <w:left w:val="single" w:sz="4" w:space="0" w:color="auto"/>
              <w:bottom w:val="single" w:sz="4" w:space="0" w:color="auto"/>
              <w:right w:val="single" w:sz="4" w:space="0" w:color="auto"/>
            </w:tcBorders>
          </w:tcPr>
          <w:p w14:paraId="1F1AD0DC" w14:textId="77777777" w:rsidR="00567E1D" w:rsidRPr="00CD1808" w:rsidRDefault="00567E1D" w:rsidP="00E041A4">
            <w:pPr>
              <w:pStyle w:val="ConsPlusNormal0"/>
              <w:ind w:firstLine="360"/>
              <w:jc w:val="center"/>
              <w:rPr>
                <w:rFonts w:ascii="Times New Roman" w:hAnsi="Times New Roman" w:cs="Times New Roman"/>
                <w:sz w:val="28"/>
                <w:szCs w:val="28"/>
              </w:rPr>
            </w:pPr>
            <w:r w:rsidRPr="00CD1808">
              <w:rPr>
                <w:rFonts w:ascii="Times New Roman" w:hAnsi="Times New Roman" w:cs="Times New Roman"/>
                <w:sz w:val="28"/>
                <w:szCs w:val="28"/>
              </w:rPr>
              <w:lastRenderedPageBreak/>
              <w:t>1.1.</w:t>
            </w:r>
          </w:p>
          <w:p w14:paraId="62CB4D61" w14:textId="77777777" w:rsidR="00567E1D" w:rsidRPr="00CD1808" w:rsidRDefault="00567E1D" w:rsidP="00E041A4">
            <w:pPr>
              <w:pStyle w:val="ConsPlusNormal0"/>
              <w:ind w:firstLine="180"/>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14:paraId="2C646AB1" w14:textId="77777777" w:rsidR="00567E1D" w:rsidRPr="00CD1808" w:rsidRDefault="00567E1D" w:rsidP="00E041A4">
            <w:pPr>
              <w:pStyle w:val="ConsPlusNormal0"/>
              <w:ind w:firstLine="118"/>
              <w:jc w:val="both"/>
              <w:rPr>
                <w:rFonts w:ascii="Times New Roman" w:hAnsi="Times New Roman" w:cs="Times New Roman"/>
                <w:sz w:val="28"/>
                <w:szCs w:val="28"/>
              </w:rPr>
            </w:pPr>
            <w:r w:rsidRPr="00CD1808">
              <w:rPr>
                <w:rFonts w:ascii="Times New Roman" w:hAnsi="Times New Roman" w:cs="Times New Roman"/>
                <w:sz w:val="28"/>
                <w:szCs w:val="28"/>
              </w:rPr>
              <w:t xml:space="preserve">Основное мероприятие </w:t>
            </w:r>
          </w:p>
          <w:p w14:paraId="235DC3B9" w14:textId="77777777" w:rsidR="00567E1D" w:rsidRPr="00CD1808" w:rsidRDefault="00567E1D" w:rsidP="00E041A4">
            <w:pPr>
              <w:pStyle w:val="printj"/>
              <w:spacing w:before="0" w:beforeAutospacing="0" w:after="0" w:afterAutospacing="0"/>
              <w:rPr>
                <w:sz w:val="28"/>
                <w:szCs w:val="28"/>
              </w:rPr>
            </w:pPr>
            <w:r w:rsidRPr="00CD1808">
              <w:rPr>
                <w:sz w:val="28"/>
                <w:szCs w:val="28"/>
              </w:rPr>
              <w:t xml:space="preserve">1.1 </w:t>
            </w:r>
            <w:r w:rsidRPr="00CD1808">
              <w:rPr>
                <w:color w:val="000000"/>
                <w:sz w:val="28"/>
                <w:szCs w:val="28"/>
              </w:rPr>
              <w:t>Благоустройство территорий</w:t>
            </w:r>
          </w:p>
        </w:tc>
        <w:tc>
          <w:tcPr>
            <w:tcW w:w="3307" w:type="dxa"/>
            <w:tcBorders>
              <w:top w:val="single" w:sz="4" w:space="0" w:color="auto"/>
              <w:left w:val="single" w:sz="4" w:space="0" w:color="auto"/>
              <w:bottom w:val="single" w:sz="4" w:space="0" w:color="auto"/>
              <w:right w:val="single" w:sz="4" w:space="0" w:color="auto"/>
            </w:tcBorders>
          </w:tcPr>
          <w:p w14:paraId="5F2A4541" w14:textId="77777777"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14:paraId="73AFBF87" w14:textId="77777777"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14:paraId="385393FB"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14:paraId="7960DA6C" w14:textId="77777777"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14:paraId="13A86410" w14:textId="77777777"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E1372FC" w14:textId="77777777" w:rsidR="00567E1D" w:rsidRPr="00CD1808" w:rsidRDefault="00567E1D" w:rsidP="00E041A4">
            <w:pPr>
              <w:pStyle w:val="ConsPlusNormal0"/>
              <w:ind w:hanging="75"/>
              <w:jc w:val="center"/>
              <w:rPr>
                <w:rFonts w:ascii="Times New Roman" w:hAnsi="Times New Roman" w:cs="Times New Roman"/>
                <w:sz w:val="28"/>
                <w:szCs w:val="28"/>
              </w:rPr>
            </w:pPr>
          </w:p>
        </w:tc>
      </w:tr>
      <w:tr w:rsidR="00567E1D" w:rsidRPr="00CD1808" w14:paraId="4BC87B75" w14:textId="77777777" w:rsidTr="00867ED1">
        <w:tc>
          <w:tcPr>
            <w:tcW w:w="1055" w:type="dxa"/>
            <w:tcBorders>
              <w:top w:val="single" w:sz="4" w:space="0" w:color="auto"/>
              <w:left w:val="single" w:sz="4" w:space="0" w:color="auto"/>
              <w:bottom w:val="single" w:sz="4" w:space="0" w:color="auto"/>
              <w:right w:val="single" w:sz="4" w:space="0" w:color="auto"/>
            </w:tcBorders>
          </w:tcPr>
          <w:p w14:paraId="23E26DAB" w14:textId="77777777" w:rsidR="00567E1D" w:rsidRPr="00CD1808" w:rsidRDefault="00567E1D" w:rsidP="00E041A4">
            <w:pPr>
              <w:pStyle w:val="ConsPlusNormal0"/>
              <w:ind w:firstLine="180"/>
              <w:jc w:val="right"/>
              <w:rPr>
                <w:rFonts w:ascii="Times New Roman" w:hAnsi="Times New Roman" w:cs="Times New Roman"/>
                <w:sz w:val="28"/>
                <w:szCs w:val="28"/>
              </w:rPr>
            </w:pPr>
            <w:r w:rsidRPr="00CD1808">
              <w:rPr>
                <w:rFonts w:ascii="Times New Roman" w:hAnsi="Times New Roman" w:cs="Times New Roman"/>
                <w:sz w:val="28"/>
                <w:szCs w:val="28"/>
              </w:rPr>
              <w:t>1.1.1</w:t>
            </w:r>
          </w:p>
        </w:tc>
        <w:tc>
          <w:tcPr>
            <w:tcW w:w="3353" w:type="dxa"/>
            <w:tcBorders>
              <w:top w:val="single" w:sz="4" w:space="0" w:color="auto"/>
              <w:left w:val="single" w:sz="4" w:space="0" w:color="auto"/>
              <w:bottom w:val="single" w:sz="4" w:space="0" w:color="auto"/>
              <w:right w:val="single" w:sz="4" w:space="0" w:color="auto"/>
            </w:tcBorders>
          </w:tcPr>
          <w:p w14:paraId="4095FD75" w14:textId="77777777"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Мероприятие</w:t>
            </w:r>
          </w:p>
          <w:p w14:paraId="55293E28" w14:textId="77777777" w:rsidR="00567E1D" w:rsidRPr="00CD1808" w:rsidRDefault="00567E1D" w:rsidP="00E041A4">
            <w:pPr>
              <w:pStyle w:val="ConsPlusNormal0"/>
              <w:ind w:left="79" w:firstLine="641"/>
              <w:rPr>
                <w:rFonts w:ascii="Times New Roman" w:hAnsi="Times New Roman" w:cs="Times New Roman"/>
                <w:sz w:val="28"/>
                <w:szCs w:val="28"/>
              </w:rPr>
            </w:pPr>
            <w:r w:rsidRPr="00CD1808">
              <w:rPr>
                <w:rFonts w:ascii="Times New Roman" w:hAnsi="Times New Roman" w:cs="Times New Roman"/>
                <w:sz w:val="28"/>
                <w:szCs w:val="28"/>
              </w:rPr>
              <w:t xml:space="preserve">Поддержка государственных программ субъектов Российской Федерации и муниципальных программ формирования современной городской среды: </w:t>
            </w:r>
          </w:p>
          <w:p w14:paraId="2A425767" w14:textId="77777777" w:rsidR="00567E1D" w:rsidRPr="00CD1808" w:rsidRDefault="00567E1D" w:rsidP="00E041A4">
            <w:pPr>
              <w:pStyle w:val="ConsPlusNormal0"/>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 Благоустройство дворовых </w:t>
            </w:r>
          </w:p>
          <w:p w14:paraId="4E1FE036" w14:textId="77777777"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территорий</w:t>
            </w:r>
          </w:p>
          <w:p w14:paraId="37E950A2" w14:textId="77777777"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многоквартирных домов, расположенных по адресу: </w:t>
            </w:r>
          </w:p>
          <w:p w14:paraId="0CC7289A" w14:textId="77777777" w:rsidR="00567E1D" w:rsidRPr="00CD1808" w:rsidRDefault="00567E1D" w:rsidP="00E041A4">
            <w:pPr>
              <w:rPr>
                <w:bCs/>
                <w:color w:val="323232"/>
                <w:sz w:val="28"/>
                <w:szCs w:val="28"/>
              </w:rPr>
            </w:pPr>
            <w:r w:rsidRPr="00CD1808">
              <w:rPr>
                <w:sz w:val="28"/>
                <w:szCs w:val="28"/>
              </w:rPr>
              <w:t xml:space="preserve">- </w:t>
            </w:r>
            <w:r w:rsidRPr="00CD1808">
              <w:rPr>
                <w:bCs/>
                <w:color w:val="323232"/>
                <w:sz w:val="28"/>
                <w:szCs w:val="28"/>
              </w:rPr>
              <w:t xml:space="preserve"> Благоустройство общественной территории</w:t>
            </w:r>
          </w:p>
          <w:p w14:paraId="4F6D55F0" w14:textId="77777777" w:rsidR="00567E1D" w:rsidRPr="00CD1808" w:rsidRDefault="00567E1D" w:rsidP="00E041A4">
            <w:pPr>
              <w:pStyle w:val="ConsPlusNormal0"/>
              <w:ind w:hanging="1049"/>
              <w:rPr>
                <w:rFonts w:ascii="Times New Roman" w:hAnsi="Times New Roman" w:cs="Times New Roman"/>
                <w:sz w:val="28"/>
                <w:szCs w:val="28"/>
              </w:rPr>
            </w:pPr>
          </w:p>
          <w:p w14:paraId="3086C8A8" w14:textId="77777777" w:rsidR="00567E1D" w:rsidRPr="00CD1808" w:rsidRDefault="00567E1D" w:rsidP="00E041A4">
            <w:pPr>
              <w:pStyle w:val="ConsPlusNormal0"/>
              <w:ind w:firstLine="0"/>
              <w:jc w:val="right"/>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14:paraId="3DCCA129" w14:textId="77777777"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b/>
                <w:sz w:val="28"/>
                <w:szCs w:val="28"/>
              </w:rPr>
              <w:t xml:space="preserve">Соисполнитель  - </w:t>
            </w:r>
            <w:r w:rsidRPr="00CD1808">
              <w:rPr>
                <w:rFonts w:ascii="Times New Roman" w:hAnsi="Times New Roman" w:cs="Times New Roman"/>
                <w:sz w:val="28"/>
                <w:szCs w:val="28"/>
              </w:rPr>
              <w:t>отсутствует</w:t>
            </w:r>
          </w:p>
          <w:p w14:paraId="6E4F6A59" w14:textId="77777777" w:rsidR="00567E1D" w:rsidRPr="00CD1808" w:rsidRDefault="00567E1D" w:rsidP="00E041A4">
            <w:pPr>
              <w:pStyle w:val="ConsPlusNormal0"/>
              <w:ind w:firstLine="0"/>
              <w:jc w:val="both"/>
              <w:rPr>
                <w:rFonts w:ascii="Times New Roman" w:hAnsi="Times New Roman" w:cs="Times New Roman"/>
                <w:sz w:val="28"/>
                <w:szCs w:val="28"/>
                <w:lang w:eastAsia="en-US"/>
              </w:rPr>
            </w:pPr>
            <w:r w:rsidRPr="00CD1808">
              <w:rPr>
                <w:rFonts w:ascii="Times New Roman" w:hAnsi="Times New Roman" w:cs="Times New Roman"/>
                <w:b/>
                <w:sz w:val="28"/>
                <w:szCs w:val="28"/>
              </w:rPr>
              <w:t>Участник</w:t>
            </w:r>
            <w:r w:rsidRPr="00CD1808">
              <w:rPr>
                <w:rFonts w:ascii="Times New Roman" w:hAnsi="Times New Roman" w:cs="Times New Roman"/>
                <w:sz w:val="28"/>
                <w:szCs w:val="28"/>
              </w:rPr>
              <w:t>:</w:t>
            </w:r>
          </w:p>
          <w:p w14:paraId="77AFCAF8" w14:textId="77777777"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sz w:val="28"/>
                <w:szCs w:val="28"/>
                <w:lang w:eastAsia="en-US"/>
              </w:rPr>
              <w:t xml:space="preserve">- </w:t>
            </w:r>
            <w:r w:rsidR="006F1FB6" w:rsidRPr="00CD1808">
              <w:rPr>
                <w:rFonts w:ascii="Times New Roman" w:hAnsi="Times New Roman" w:cs="Times New Roman"/>
                <w:color w:val="000000"/>
                <w:sz w:val="28"/>
                <w:szCs w:val="28"/>
              </w:rPr>
              <w:t xml:space="preserve"> Сектор ЖКХ и благоустройства Администрации Заневского городского поселения</w:t>
            </w:r>
          </w:p>
          <w:p w14:paraId="2E0A8900" w14:textId="77777777" w:rsidR="00567E1D" w:rsidRPr="00CD1808" w:rsidRDefault="00567E1D" w:rsidP="00E041A4">
            <w:pPr>
              <w:jc w:val="both"/>
              <w:rPr>
                <w:sz w:val="28"/>
                <w:szCs w:val="28"/>
                <w:shd w:val="clear" w:color="auto" w:fill="FAFAFA"/>
              </w:rPr>
            </w:pPr>
            <w:r w:rsidRPr="00CD1808">
              <w:rPr>
                <w:sz w:val="28"/>
                <w:szCs w:val="28"/>
              </w:rPr>
              <w:t xml:space="preserve">- Физические и юридические лица различных форм собственности,  </w:t>
            </w:r>
            <w:r w:rsidRPr="00CD1808">
              <w:rPr>
                <w:b/>
                <w:sz w:val="28"/>
                <w:szCs w:val="28"/>
              </w:rPr>
              <w:t>отобранные в порядке,</w:t>
            </w:r>
            <w:r w:rsidRPr="00CD1808">
              <w:rPr>
                <w:sz w:val="28"/>
                <w:szCs w:val="28"/>
              </w:rPr>
              <w:t xml:space="preserve"> предусмотренном действующим законодательством, привлеченные на основе выбора подрядчика (исполнителя) в соответствии с положениями </w:t>
            </w:r>
            <w:r w:rsidRPr="00CD1808">
              <w:rPr>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36970B" w14:textId="77777777" w:rsidR="00567E1D" w:rsidRPr="00CD1808" w:rsidRDefault="00567E1D" w:rsidP="00E041A4">
            <w:pPr>
              <w:pStyle w:val="ConsPlusNormal0"/>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A4D7D39" w14:textId="77777777"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60" w:type="dxa"/>
            <w:tcBorders>
              <w:top w:val="single" w:sz="4" w:space="0" w:color="auto"/>
              <w:left w:val="single" w:sz="4" w:space="0" w:color="auto"/>
              <w:bottom w:val="single" w:sz="4" w:space="0" w:color="auto"/>
              <w:right w:val="single" w:sz="4" w:space="0" w:color="auto"/>
            </w:tcBorders>
          </w:tcPr>
          <w:p w14:paraId="09C9FA0F" w14:textId="77777777"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14:paraId="248AB8CA" w14:textId="77777777"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14:paraId="78DFDEB8" w14:textId="77777777"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7021AB" w14:textId="77777777" w:rsidR="00567E1D" w:rsidRPr="00CD1808" w:rsidRDefault="00567E1D" w:rsidP="00E041A4">
            <w:pPr>
              <w:pStyle w:val="ConsPlusNormal0"/>
              <w:ind w:hanging="75"/>
              <w:jc w:val="center"/>
              <w:rPr>
                <w:rFonts w:ascii="Times New Roman" w:hAnsi="Times New Roman" w:cs="Times New Roman"/>
                <w:sz w:val="28"/>
                <w:szCs w:val="28"/>
              </w:rPr>
            </w:pPr>
          </w:p>
        </w:tc>
      </w:tr>
    </w:tbl>
    <w:p w14:paraId="65350547" w14:textId="77777777" w:rsidR="00567E1D" w:rsidRPr="00CD1808" w:rsidRDefault="00567E1D" w:rsidP="009A10A1">
      <w:pPr>
        <w:rPr>
          <w:vanish/>
          <w:sz w:val="28"/>
          <w:szCs w:val="28"/>
        </w:rPr>
      </w:pPr>
    </w:p>
    <w:tbl>
      <w:tblPr>
        <w:tblW w:w="14940"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402"/>
        <w:gridCol w:w="3260"/>
        <w:gridCol w:w="1276"/>
        <w:gridCol w:w="1275"/>
        <w:gridCol w:w="1134"/>
        <w:gridCol w:w="1985"/>
        <w:gridCol w:w="1615"/>
      </w:tblGrid>
      <w:tr w:rsidR="00567E1D" w:rsidRPr="00CD1808" w14:paraId="66E0741A" w14:textId="77777777" w:rsidTr="006F1FB6">
        <w:tc>
          <w:tcPr>
            <w:tcW w:w="993" w:type="dxa"/>
            <w:tcBorders>
              <w:top w:val="single" w:sz="4" w:space="0" w:color="auto"/>
              <w:left w:val="single" w:sz="4" w:space="0" w:color="auto"/>
              <w:bottom w:val="single" w:sz="4" w:space="0" w:color="auto"/>
              <w:right w:val="single" w:sz="4" w:space="0" w:color="auto"/>
            </w:tcBorders>
          </w:tcPr>
          <w:p w14:paraId="3E186376" w14:textId="77777777" w:rsidR="00567E1D" w:rsidRPr="00CD1808" w:rsidRDefault="00567E1D" w:rsidP="002A1707">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8AC8A92" w14:textId="77777777" w:rsidR="00567E1D" w:rsidRPr="00CD1808" w:rsidRDefault="00567E1D" w:rsidP="00475406">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Итого по муниципальной </w:t>
            </w:r>
            <w:r w:rsidR="006F1FB6" w:rsidRPr="00CD1808">
              <w:rPr>
                <w:rFonts w:ascii="Times New Roman" w:hAnsi="Times New Roman" w:cs="Times New Roman"/>
                <w:sz w:val="28"/>
                <w:szCs w:val="28"/>
              </w:rPr>
              <w:t xml:space="preserve">          </w:t>
            </w:r>
            <w:r w:rsidRPr="00CD1808">
              <w:rPr>
                <w:rFonts w:ascii="Times New Roman" w:hAnsi="Times New Roman" w:cs="Times New Roman"/>
                <w:sz w:val="28"/>
                <w:szCs w:val="28"/>
              </w:rPr>
              <w:t>программе</w:t>
            </w:r>
          </w:p>
        </w:tc>
        <w:tc>
          <w:tcPr>
            <w:tcW w:w="3260" w:type="dxa"/>
            <w:tcBorders>
              <w:top w:val="single" w:sz="4" w:space="0" w:color="auto"/>
              <w:left w:val="single" w:sz="4" w:space="0" w:color="auto"/>
              <w:bottom w:val="single" w:sz="4" w:space="0" w:color="auto"/>
              <w:right w:val="single" w:sz="4" w:space="0" w:color="auto"/>
            </w:tcBorders>
          </w:tcPr>
          <w:p w14:paraId="1E4CE1AD" w14:textId="77777777"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6" w:type="dxa"/>
            <w:tcBorders>
              <w:top w:val="single" w:sz="4" w:space="0" w:color="auto"/>
              <w:left w:val="single" w:sz="4" w:space="0" w:color="auto"/>
              <w:bottom w:val="single" w:sz="4" w:space="0" w:color="auto"/>
              <w:right w:val="single" w:sz="4" w:space="0" w:color="auto"/>
            </w:tcBorders>
          </w:tcPr>
          <w:p w14:paraId="067A6D23" w14:textId="77777777"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5" w:type="dxa"/>
            <w:tcBorders>
              <w:top w:val="single" w:sz="4" w:space="0" w:color="auto"/>
              <w:left w:val="single" w:sz="4" w:space="0" w:color="auto"/>
              <w:bottom w:val="single" w:sz="4" w:space="0" w:color="auto"/>
              <w:right w:val="single" w:sz="4" w:space="0" w:color="auto"/>
            </w:tcBorders>
          </w:tcPr>
          <w:p w14:paraId="21B98F8A" w14:textId="77777777" w:rsidR="00567E1D" w:rsidRPr="00CD1808" w:rsidRDefault="00567E1D" w:rsidP="006F1FB6">
            <w:pPr>
              <w:pStyle w:val="ConsPlusNormal0"/>
              <w:ind w:firstLine="60"/>
              <w:jc w:val="center"/>
              <w:rPr>
                <w:rFonts w:ascii="Times New Roman" w:hAnsi="Times New Roman" w:cs="Times New Roman"/>
                <w:b/>
                <w:sz w:val="28"/>
                <w:szCs w:val="28"/>
              </w:rPr>
            </w:pPr>
            <w:r w:rsidRPr="00CD1808">
              <w:rPr>
                <w:rFonts w:ascii="Times New Roman" w:hAnsi="Times New Roman" w:cs="Times New Roman"/>
                <w:b/>
                <w:sz w:val="28"/>
                <w:szCs w:val="28"/>
              </w:rPr>
              <w:t>201</w:t>
            </w:r>
            <w:r w:rsidR="006F1FB6" w:rsidRPr="00CD1808">
              <w:rPr>
                <w:rFonts w:ascii="Times New Roman" w:hAnsi="Times New Roman" w:cs="Times New Roman"/>
                <w:b/>
                <w:sz w:val="28"/>
                <w:szCs w:val="28"/>
              </w:rPr>
              <w:t>9</w:t>
            </w:r>
            <w:r w:rsidRPr="00CD1808">
              <w:rPr>
                <w:rFonts w:ascii="Times New Roman" w:hAnsi="Times New Roman" w:cs="Times New Roman"/>
                <w:b/>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tcPr>
          <w:p w14:paraId="66C460F8" w14:textId="77777777" w:rsidR="00567E1D" w:rsidRPr="00CD1808" w:rsidRDefault="00567E1D" w:rsidP="002A1707">
            <w:pPr>
              <w:pStyle w:val="ConsPlusNormal0"/>
              <w:ind w:firstLine="120"/>
              <w:jc w:val="center"/>
              <w:rPr>
                <w:rFonts w:ascii="Times New Roman" w:hAnsi="Times New Roman" w:cs="Times New Roman"/>
                <w:b/>
                <w:sz w:val="28"/>
                <w:szCs w:val="28"/>
              </w:rPr>
            </w:pPr>
            <w:r w:rsidRPr="00CD1808">
              <w:rPr>
                <w:rFonts w:ascii="Times New Roman" w:hAnsi="Times New Roman" w:cs="Times New Roman"/>
                <w:b/>
                <w:sz w:val="28"/>
                <w:szCs w:val="28"/>
              </w:rPr>
              <w:t>2024 г.</w:t>
            </w:r>
          </w:p>
        </w:tc>
        <w:tc>
          <w:tcPr>
            <w:tcW w:w="1985" w:type="dxa"/>
            <w:tcBorders>
              <w:top w:val="single" w:sz="4" w:space="0" w:color="auto"/>
              <w:left w:val="single" w:sz="4" w:space="0" w:color="auto"/>
              <w:bottom w:val="single" w:sz="4" w:space="0" w:color="auto"/>
              <w:right w:val="single" w:sz="4" w:space="0" w:color="auto"/>
            </w:tcBorders>
          </w:tcPr>
          <w:p w14:paraId="16C90102" w14:textId="77777777" w:rsidR="00567E1D" w:rsidRPr="00CD1808" w:rsidRDefault="00567E1D" w:rsidP="002A1707">
            <w:pPr>
              <w:pStyle w:val="ConsPlusNormal0"/>
              <w:ind w:hanging="75"/>
              <w:jc w:val="center"/>
              <w:rPr>
                <w:rFonts w:ascii="Times New Roman" w:hAnsi="Times New Roman" w:cs="Times New Roman"/>
                <w:b/>
                <w:sz w:val="28"/>
                <w:szCs w:val="28"/>
              </w:rPr>
            </w:pPr>
          </w:p>
        </w:tc>
        <w:tc>
          <w:tcPr>
            <w:tcW w:w="1615" w:type="dxa"/>
            <w:tcBorders>
              <w:top w:val="single" w:sz="4" w:space="0" w:color="auto"/>
              <w:left w:val="single" w:sz="4" w:space="0" w:color="auto"/>
              <w:bottom w:val="single" w:sz="4" w:space="0" w:color="auto"/>
              <w:right w:val="single" w:sz="4" w:space="0" w:color="auto"/>
            </w:tcBorders>
          </w:tcPr>
          <w:p w14:paraId="38386752" w14:textId="77777777" w:rsidR="00567E1D" w:rsidRPr="00CD1808" w:rsidRDefault="00567E1D" w:rsidP="002A1707">
            <w:pPr>
              <w:pStyle w:val="ConsPlusNormal0"/>
              <w:ind w:hanging="75"/>
              <w:jc w:val="center"/>
              <w:rPr>
                <w:rFonts w:ascii="Times New Roman" w:hAnsi="Times New Roman" w:cs="Times New Roman"/>
                <w:b/>
                <w:sz w:val="28"/>
                <w:szCs w:val="28"/>
              </w:rPr>
            </w:pPr>
          </w:p>
        </w:tc>
      </w:tr>
      <w:tr w:rsidR="00567E1D" w:rsidRPr="00CD1808" w14:paraId="3DE3E9E1" w14:textId="77777777" w:rsidTr="006F1FB6">
        <w:tc>
          <w:tcPr>
            <w:tcW w:w="993" w:type="dxa"/>
            <w:tcBorders>
              <w:top w:val="single" w:sz="4" w:space="0" w:color="auto"/>
              <w:left w:val="single" w:sz="4" w:space="0" w:color="auto"/>
              <w:bottom w:val="single" w:sz="4" w:space="0" w:color="auto"/>
              <w:right w:val="single" w:sz="4" w:space="0" w:color="auto"/>
            </w:tcBorders>
          </w:tcPr>
          <w:p w14:paraId="4BD2F5F1" w14:textId="77777777"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731F8FC" w14:textId="77777777"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1</w:t>
            </w:r>
          </w:p>
        </w:tc>
        <w:tc>
          <w:tcPr>
            <w:tcW w:w="3260" w:type="dxa"/>
            <w:tcBorders>
              <w:top w:val="single" w:sz="4" w:space="0" w:color="auto"/>
              <w:left w:val="single" w:sz="4" w:space="0" w:color="auto"/>
              <w:bottom w:val="single" w:sz="4" w:space="0" w:color="auto"/>
              <w:right w:val="single" w:sz="4" w:space="0" w:color="auto"/>
            </w:tcBorders>
          </w:tcPr>
          <w:p w14:paraId="5329E4F7" w14:textId="77777777" w:rsidR="006F1FB6" w:rsidRPr="00475406" w:rsidRDefault="00567E1D" w:rsidP="006F1FB6">
            <w:pPr>
              <w:pStyle w:val="ConsPlusNormal0"/>
              <w:ind w:firstLine="0"/>
              <w:jc w:val="both"/>
              <w:rPr>
                <w:rFonts w:ascii="Times New Roman" w:hAnsi="Times New Roman" w:cs="Times New Roman"/>
                <w:color w:val="000000"/>
                <w:sz w:val="28"/>
                <w:szCs w:val="28"/>
              </w:rPr>
            </w:pPr>
            <w:r w:rsidRPr="00475406">
              <w:rPr>
                <w:rFonts w:ascii="Times New Roman" w:hAnsi="Times New Roman" w:cs="Times New Roman"/>
                <w:b/>
                <w:sz w:val="28"/>
                <w:szCs w:val="28"/>
              </w:rPr>
              <w:t xml:space="preserve">Участник </w:t>
            </w:r>
            <w:r w:rsidRPr="00475406">
              <w:rPr>
                <w:rFonts w:ascii="Times New Roman" w:hAnsi="Times New Roman" w:cs="Times New Roman"/>
                <w:sz w:val="28"/>
                <w:szCs w:val="28"/>
              </w:rPr>
              <w:t xml:space="preserve">- </w:t>
            </w:r>
            <w:r w:rsidR="006F1FB6" w:rsidRPr="00475406">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14:paraId="0941B6AB" w14:textId="77777777" w:rsidR="00567E1D" w:rsidRPr="00475406" w:rsidRDefault="00567E1D" w:rsidP="00132B7C">
            <w:pPr>
              <w:jc w:val="both"/>
              <w:rPr>
                <w:sz w:val="28"/>
                <w:szCs w:val="28"/>
                <w:shd w:val="clear" w:color="auto" w:fill="FAFAFA"/>
              </w:rPr>
            </w:pPr>
            <w:r w:rsidRPr="00475406">
              <w:rPr>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w:t>
            </w:r>
            <w:r w:rsidRPr="00475406">
              <w:rPr>
                <w:sz w:val="28"/>
                <w:szCs w:val="28"/>
              </w:rPr>
              <w:lastRenderedPageBreak/>
              <w:t>(исполнителя)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tcPr>
          <w:p w14:paraId="390976EB" w14:textId="77777777"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14:paraId="3B23E313" w14:textId="77777777"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14:paraId="6ACB113D" w14:textId="77777777"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985" w:type="dxa"/>
            <w:tcBorders>
              <w:top w:val="single" w:sz="4" w:space="0" w:color="auto"/>
              <w:left w:val="single" w:sz="4" w:space="0" w:color="auto"/>
              <w:bottom w:val="single" w:sz="4" w:space="0" w:color="auto"/>
              <w:right w:val="single" w:sz="4" w:space="0" w:color="auto"/>
            </w:tcBorders>
          </w:tcPr>
          <w:p w14:paraId="0B6139FD" w14:textId="77777777" w:rsidR="00567E1D" w:rsidRPr="00CD1808" w:rsidRDefault="00567E1D" w:rsidP="00132B7C">
            <w:pPr>
              <w:autoSpaceDE w:val="0"/>
              <w:autoSpaceDN w:val="0"/>
              <w:adjustRightInd w:val="0"/>
              <w:jc w:val="center"/>
              <w:rPr>
                <w:color w:val="000000"/>
                <w:sz w:val="28"/>
                <w:szCs w:val="28"/>
              </w:rPr>
            </w:pPr>
          </w:p>
        </w:tc>
        <w:tc>
          <w:tcPr>
            <w:tcW w:w="1615" w:type="dxa"/>
            <w:tcBorders>
              <w:top w:val="single" w:sz="4" w:space="0" w:color="auto"/>
              <w:left w:val="single" w:sz="4" w:space="0" w:color="auto"/>
              <w:bottom w:val="single" w:sz="4" w:space="0" w:color="auto"/>
              <w:right w:val="single" w:sz="4" w:space="0" w:color="auto"/>
            </w:tcBorders>
          </w:tcPr>
          <w:p w14:paraId="2BFA56E2" w14:textId="77777777" w:rsidR="00567E1D" w:rsidRPr="00CD1808" w:rsidRDefault="00567E1D" w:rsidP="00A1761E">
            <w:pPr>
              <w:autoSpaceDE w:val="0"/>
              <w:autoSpaceDN w:val="0"/>
              <w:adjustRightInd w:val="0"/>
              <w:jc w:val="center"/>
              <w:rPr>
                <w:color w:val="000000"/>
                <w:sz w:val="28"/>
                <w:szCs w:val="28"/>
              </w:rPr>
            </w:pPr>
          </w:p>
        </w:tc>
      </w:tr>
      <w:tr w:rsidR="00567E1D" w:rsidRPr="00CD1808" w14:paraId="306B1463" w14:textId="77777777" w:rsidTr="006F1FB6">
        <w:tc>
          <w:tcPr>
            <w:tcW w:w="993" w:type="dxa"/>
            <w:tcBorders>
              <w:top w:val="single" w:sz="4" w:space="0" w:color="auto"/>
              <w:left w:val="single" w:sz="4" w:space="0" w:color="auto"/>
              <w:bottom w:val="single" w:sz="4" w:space="0" w:color="auto"/>
              <w:right w:val="single" w:sz="4" w:space="0" w:color="auto"/>
            </w:tcBorders>
          </w:tcPr>
          <w:p w14:paraId="6B90250B" w14:textId="77777777"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3E9FBB4" w14:textId="77777777"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2</w:t>
            </w:r>
          </w:p>
        </w:tc>
        <w:tc>
          <w:tcPr>
            <w:tcW w:w="3260" w:type="dxa"/>
            <w:tcBorders>
              <w:top w:val="single" w:sz="4" w:space="0" w:color="auto"/>
              <w:left w:val="single" w:sz="4" w:space="0" w:color="auto"/>
              <w:bottom w:val="single" w:sz="4" w:space="0" w:color="auto"/>
              <w:right w:val="single" w:sz="4" w:space="0" w:color="auto"/>
            </w:tcBorders>
          </w:tcPr>
          <w:p w14:paraId="1269E0AA" w14:textId="77777777"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b/>
                <w:sz w:val="28"/>
                <w:szCs w:val="28"/>
              </w:rPr>
              <w:t xml:space="preserve">Участник </w:t>
            </w:r>
            <w:r w:rsidRPr="00CD1808">
              <w:rPr>
                <w:rFonts w:ascii="Times New Roman" w:hAnsi="Times New Roman" w:cs="Times New Roman"/>
                <w:sz w:val="28"/>
                <w:szCs w:val="28"/>
              </w:rPr>
              <w:t xml:space="preserve">- </w:t>
            </w:r>
            <w:r w:rsidR="006F1FB6" w:rsidRPr="00CD1808">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14:paraId="02DC9D0C" w14:textId="77777777" w:rsidR="00567E1D" w:rsidRPr="00CD1808" w:rsidRDefault="00567E1D" w:rsidP="00132B7C">
            <w:pPr>
              <w:pStyle w:val="ConsPlusNormal0"/>
              <w:ind w:firstLine="0"/>
              <w:rPr>
                <w:rFonts w:ascii="Times New Roman" w:hAnsi="Times New Roman" w:cs="Times New Roman"/>
                <w:sz w:val="28"/>
                <w:szCs w:val="28"/>
                <w:shd w:val="clear" w:color="auto" w:fill="FAFAFA"/>
              </w:rPr>
            </w:pPr>
            <w:r w:rsidRPr="00CD1808">
              <w:rPr>
                <w:rFonts w:ascii="Times New Roman" w:hAnsi="Times New Roman" w:cs="Times New Roman"/>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w:t>
            </w:r>
            <w:r w:rsidRPr="00CD1808">
              <w:rPr>
                <w:rFonts w:ascii="Times New Roman" w:hAnsi="Times New Roman" w:cs="Times New Roman"/>
                <w:sz w:val="28"/>
                <w:szCs w:val="28"/>
              </w:rPr>
              <w:lastRenderedPageBreak/>
              <w:t>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818D2E" w14:textId="77777777" w:rsidR="00567E1D" w:rsidRPr="00CD1808" w:rsidRDefault="00567E1D" w:rsidP="00132B7C">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91203EA" w14:textId="77777777"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14:paraId="232D0F90" w14:textId="77777777"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14:paraId="12BABBD7" w14:textId="77777777" w:rsidR="00567E1D" w:rsidRPr="00CD1808" w:rsidRDefault="00567E1D" w:rsidP="00132B7C">
            <w:pPr>
              <w:pStyle w:val="ConsPlusNormal0"/>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0C4E73F" w14:textId="77777777" w:rsidR="00567E1D" w:rsidRPr="00CD1808" w:rsidRDefault="00475406" w:rsidP="00132B7C">
            <w:pPr>
              <w:jc w:val="center"/>
              <w:rPr>
                <w:sz w:val="28"/>
                <w:szCs w:val="28"/>
              </w:rPr>
            </w:pPr>
            <w:r>
              <w:rPr>
                <w:sz w:val="28"/>
                <w:szCs w:val="28"/>
              </w:rPr>
              <w:t>Выделенное финансирование</w:t>
            </w:r>
          </w:p>
        </w:tc>
        <w:tc>
          <w:tcPr>
            <w:tcW w:w="1615" w:type="dxa"/>
            <w:tcBorders>
              <w:top w:val="single" w:sz="4" w:space="0" w:color="auto"/>
              <w:left w:val="single" w:sz="4" w:space="0" w:color="auto"/>
              <w:bottom w:val="single" w:sz="4" w:space="0" w:color="auto"/>
              <w:right w:val="single" w:sz="4" w:space="0" w:color="auto"/>
            </w:tcBorders>
          </w:tcPr>
          <w:p w14:paraId="3CE821F2" w14:textId="77777777" w:rsidR="00567E1D" w:rsidRPr="00CD1808" w:rsidRDefault="00567E1D" w:rsidP="00132B7C">
            <w:pPr>
              <w:jc w:val="center"/>
              <w:rPr>
                <w:sz w:val="28"/>
                <w:szCs w:val="28"/>
              </w:rPr>
            </w:pPr>
          </w:p>
        </w:tc>
      </w:tr>
    </w:tbl>
    <w:p w14:paraId="16F9DAC8" w14:textId="77777777" w:rsidR="00475406" w:rsidRPr="006724BC" w:rsidRDefault="00475406" w:rsidP="006724BC">
      <w:pPr>
        <w:pStyle w:val="ConsPlusNormal0"/>
        <w:ind w:firstLine="0"/>
        <w:rPr>
          <w:rFonts w:ascii="Times New Roman" w:hAnsi="Times New Roman" w:cs="Times New Roman"/>
          <w:sz w:val="28"/>
          <w:szCs w:val="28"/>
          <w:lang w:val="en-US"/>
        </w:rPr>
      </w:pPr>
    </w:p>
    <w:sectPr w:rsidR="00475406" w:rsidRPr="006724BC" w:rsidSect="000D6630">
      <w:pgSz w:w="16840" w:h="11907" w:orient="landscape"/>
      <w:pgMar w:top="851" w:right="851" w:bottom="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8322" w14:textId="77777777" w:rsidR="005B3843" w:rsidRDefault="005B3843">
      <w:r>
        <w:separator/>
      </w:r>
    </w:p>
  </w:endnote>
  <w:endnote w:type="continuationSeparator" w:id="0">
    <w:p w14:paraId="4FE70FB1" w14:textId="77777777" w:rsidR="005B3843" w:rsidRDefault="005B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B692" w14:textId="77777777" w:rsidR="00D050BC" w:rsidRDefault="00D050BC" w:rsidP="00514F78">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983F187" w14:textId="77777777" w:rsidR="00D050BC" w:rsidRDefault="00D050BC" w:rsidP="00D5495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5088F" w14:textId="77777777" w:rsidR="00D050BC" w:rsidRDefault="00D050BC" w:rsidP="00D54959">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4AE6" w14:textId="77777777" w:rsidR="005B3843" w:rsidRDefault="005B3843">
      <w:r>
        <w:separator/>
      </w:r>
    </w:p>
  </w:footnote>
  <w:footnote w:type="continuationSeparator" w:id="0">
    <w:p w14:paraId="406C67B5" w14:textId="77777777" w:rsidR="005B3843" w:rsidRDefault="005B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829634"/>
      <w:docPartObj>
        <w:docPartGallery w:val="Page Numbers (Top of Page)"/>
        <w:docPartUnique/>
      </w:docPartObj>
    </w:sdtPr>
    <w:sdtEndPr/>
    <w:sdtContent>
      <w:p w14:paraId="568AC1D1" w14:textId="77777777" w:rsidR="00D050BC" w:rsidRDefault="00D050BC">
        <w:pPr>
          <w:pStyle w:val="af2"/>
          <w:jc w:val="center"/>
        </w:pPr>
        <w:r>
          <w:fldChar w:fldCharType="begin"/>
        </w:r>
        <w:r>
          <w:instrText>PAGE   \* MERGEFORMAT</w:instrText>
        </w:r>
        <w:r>
          <w:fldChar w:fldCharType="separate"/>
        </w:r>
        <w:r w:rsidR="00CA7B0F">
          <w:rPr>
            <w:noProof/>
          </w:rPr>
          <w:t>2</w:t>
        </w:r>
        <w:r>
          <w:fldChar w:fldCharType="end"/>
        </w:r>
      </w:p>
    </w:sdtContent>
  </w:sdt>
  <w:p w14:paraId="243A40AD" w14:textId="77777777" w:rsidR="00D050BC" w:rsidRDefault="00D050B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0E9"/>
    <w:multiLevelType w:val="hybridMultilevel"/>
    <w:tmpl w:val="4C0A9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3527507"/>
    <w:multiLevelType w:val="hybridMultilevel"/>
    <w:tmpl w:val="4B0220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875CF7"/>
    <w:multiLevelType w:val="hybridMultilevel"/>
    <w:tmpl w:val="96AA8BB2"/>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10668"/>
    <w:multiLevelType w:val="hybridMultilevel"/>
    <w:tmpl w:val="B7B2C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27DAF"/>
    <w:multiLevelType w:val="hybridMultilevel"/>
    <w:tmpl w:val="D230F7D2"/>
    <w:lvl w:ilvl="0" w:tplc="6246A378">
      <w:start w:val="1"/>
      <w:numFmt w:val="decimal"/>
      <w:lvlText w:val="%1."/>
      <w:lvlJc w:val="left"/>
      <w:pPr>
        <w:ind w:left="123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AA0AE7"/>
    <w:multiLevelType w:val="multilevel"/>
    <w:tmpl w:val="F252E608"/>
    <w:lvl w:ilvl="0">
      <w:start w:val="11"/>
      <w:numFmt w:val="decimal"/>
      <w:lvlText w:val="%1"/>
      <w:lvlJc w:val="left"/>
      <w:pPr>
        <w:tabs>
          <w:tab w:val="num" w:pos="2184"/>
        </w:tabs>
        <w:ind w:left="2184" w:hanging="2184"/>
      </w:pPr>
      <w:rPr>
        <w:rFonts w:cs="Times New Roman" w:hint="default"/>
      </w:rPr>
    </w:lvl>
    <w:lvl w:ilvl="1">
      <w:start w:val="2"/>
      <w:numFmt w:val="decimalZero"/>
      <w:lvlText w:val="%1.%2"/>
      <w:lvlJc w:val="left"/>
      <w:pPr>
        <w:tabs>
          <w:tab w:val="num" w:pos="2184"/>
        </w:tabs>
        <w:ind w:left="2184" w:hanging="2184"/>
      </w:pPr>
      <w:rPr>
        <w:rFonts w:cs="Times New Roman" w:hint="default"/>
      </w:rPr>
    </w:lvl>
    <w:lvl w:ilvl="2">
      <w:start w:val="2016"/>
      <w:numFmt w:val="decimal"/>
      <w:lvlText w:val="%1.%2.%3"/>
      <w:lvlJc w:val="left"/>
      <w:pPr>
        <w:tabs>
          <w:tab w:val="num" w:pos="2184"/>
        </w:tabs>
        <w:ind w:left="2184" w:hanging="2184"/>
      </w:pPr>
      <w:rPr>
        <w:rFonts w:cs="Times New Roman" w:hint="default"/>
      </w:rPr>
    </w:lvl>
    <w:lvl w:ilvl="3">
      <w:start w:val="1"/>
      <w:numFmt w:val="decimal"/>
      <w:lvlText w:val="%1.%2.%3.%4"/>
      <w:lvlJc w:val="left"/>
      <w:pPr>
        <w:tabs>
          <w:tab w:val="num" w:pos="2184"/>
        </w:tabs>
        <w:ind w:left="2184" w:hanging="2184"/>
      </w:pPr>
      <w:rPr>
        <w:rFonts w:cs="Times New Roman" w:hint="default"/>
      </w:rPr>
    </w:lvl>
    <w:lvl w:ilvl="4">
      <w:start w:val="1"/>
      <w:numFmt w:val="decimal"/>
      <w:lvlText w:val="%1.%2.%3.%4.%5"/>
      <w:lvlJc w:val="left"/>
      <w:pPr>
        <w:tabs>
          <w:tab w:val="num" w:pos="2184"/>
        </w:tabs>
        <w:ind w:left="2184" w:hanging="2184"/>
      </w:pPr>
      <w:rPr>
        <w:rFonts w:cs="Times New Roman" w:hint="default"/>
      </w:rPr>
    </w:lvl>
    <w:lvl w:ilvl="5">
      <w:start w:val="1"/>
      <w:numFmt w:val="decimal"/>
      <w:lvlText w:val="%1.%2.%3.%4.%5.%6"/>
      <w:lvlJc w:val="left"/>
      <w:pPr>
        <w:tabs>
          <w:tab w:val="num" w:pos="2184"/>
        </w:tabs>
        <w:ind w:left="2184" w:hanging="2184"/>
      </w:pPr>
      <w:rPr>
        <w:rFonts w:cs="Times New Roman" w:hint="default"/>
      </w:rPr>
    </w:lvl>
    <w:lvl w:ilvl="6">
      <w:start w:val="1"/>
      <w:numFmt w:val="decimal"/>
      <w:lvlText w:val="%1.%2.%3.%4.%5.%6.%7"/>
      <w:lvlJc w:val="left"/>
      <w:pPr>
        <w:tabs>
          <w:tab w:val="num" w:pos="2184"/>
        </w:tabs>
        <w:ind w:left="2184" w:hanging="2184"/>
      </w:pPr>
      <w:rPr>
        <w:rFonts w:cs="Times New Roman" w:hint="default"/>
      </w:rPr>
    </w:lvl>
    <w:lvl w:ilvl="7">
      <w:start w:val="1"/>
      <w:numFmt w:val="decimal"/>
      <w:lvlText w:val="%1.%2.%3.%4.%5.%6.%7.%8"/>
      <w:lvlJc w:val="left"/>
      <w:pPr>
        <w:tabs>
          <w:tab w:val="num" w:pos="2184"/>
        </w:tabs>
        <w:ind w:left="2184" w:hanging="2184"/>
      </w:pPr>
      <w:rPr>
        <w:rFonts w:cs="Times New Roman" w:hint="default"/>
      </w:rPr>
    </w:lvl>
    <w:lvl w:ilvl="8">
      <w:start w:val="1"/>
      <w:numFmt w:val="decimal"/>
      <w:lvlText w:val="%1.%2.%3.%4.%5.%6.%7.%8.%9"/>
      <w:lvlJc w:val="left"/>
      <w:pPr>
        <w:tabs>
          <w:tab w:val="num" w:pos="2184"/>
        </w:tabs>
        <w:ind w:left="2184" w:hanging="2184"/>
      </w:pPr>
      <w:rPr>
        <w:rFonts w:cs="Times New Roman" w:hint="default"/>
      </w:rPr>
    </w:lvl>
  </w:abstractNum>
  <w:abstractNum w:abstractNumId="6" w15:restartNumberingAfterBreak="0">
    <w:nsid w:val="1EA84460"/>
    <w:multiLevelType w:val="hybridMultilevel"/>
    <w:tmpl w:val="C5F83FDA"/>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5253BF3"/>
    <w:multiLevelType w:val="hybridMultilevel"/>
    <w:tmpl w:val="55B2218A"/>
    <w:lvl w:ilvl="0" w:tplc="0419000F">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94E4FD3"/>
    <w:multiLevelType w:val="hybridMultilevel"/>
    <w:tmpl w:val="3DECDCC6"/>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051A11"/>
    <w:multiLevelType w:val="hybridMultilevel"/>
    <w:tmpl w:val="5DE6934E"/>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BA4DE9"/>
    <w:multiLevelType w:val="hybridMultilevel"/>
    <w:tmpl w:val="1E4213AE"/>
    <w:lvl w:ilvl="0" w:tplc="D032A39C">
      <w:start w:val="16"/>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3DAE6F97"/>
    <w:multiLevelType w:val="multilevel"/>
    <w:tmpl w:val="A4B2D32E"/>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2138"/>
        </w:tabs>
        <w:ind w:left="2138" w:hanging="720"/>
      </w:pPr>
      <w:rPr>
        <w:rFonts w:cs="Times New Roman" w:hint="default"/>
        <w:sz w:val="24"/>
      </w:rPr>
    </w:lvl>
    <w:lvl w:ilvl="3">
      <w:start w:val="1"/>
      <w:numFmt w:val="decimal"/>
      <w:lvlText w:val="%1.%2.%3.%4"/>
      <w:lvlJc w:val="left"/>
      <w:pPr>
        <w:tabs>
          <w:tab w:val="num" w:pos="3207"/>
        </w:tabs>
        <w:ind w:left="3207" w:hanging="1080"/>
      </w:pPr>
      <w:rPr>
        <w:rFonts w:cs="Times New Roman" w:hint="default"/>
        <w:sz w:val="24"/>
      </w:rPr>
    </w:lvl>
    <w:lvl w:ilvl="4">
      <w:start w:val="1"/>
      <w:numFmt w:val="decimal"/>
      <w:lvlText w:val="%1.%2.%3.%4.%5"/>
      <w:lvlJc w:val="left"/>
      <w:pPr>
        <w:tabs>
          <w:tab w:val="num" w:pos="3916"/>
        </w:tabs>
        <w:ind w:left="3916" w:hanging="1080"/>
      </w:pPr>
      <w:rPr>
        <w:rFonts w:cs="Times New Roman" w:hint="default"/>
        <w:sz w:val="24"/>
      </w:rPr>
    </w:lvl>
    <w:lvl w:ilvl="5">
      <w:start w:val="1"/>
      <w:numFmt w:val="decimal"/>
      <w:lvlText w:val="%1.%2.%3.%4.%5.%6"/>
      <w:lvlJc w:val="left"/>
      <w:pPr>
        <w:tabs>
          <w:tab w:val="num" w:pos="4985"/>
        </w:tabs>
        <w:ind w:left="4985" w:hanging="1440"/>
      </w:pPr>
      <w:rPr>
        <w:rFonts w:cs="Times New Roman" w:hint="default"/>
        <w:sz w:val="24"/>
      </w:rPr>
    </w:lvl>
    <w:lvl w:ilvl="6">
      <w:start w:val="1"/>
      <w:numFmt w:val="decimal"/>
      <w:lvlText w:val="%1.%2.%3.%4.%5.%6.%7"/>
      <w:lvlJc w:val="left"/>
      <w:pPr>
        <w:tabs>
          <w:tab w:val="num" w:pos="5694"/>
        </w:tabs>
        <w:ind w:left="5694" w:hanging="1440"/>
      </w:pPr>
      <w:rPr>
        <w:rFonts w:cs="Times New Roman" w:hint="default"/>
        <w:sz w:val="24"/>
      </w:rPr>
    </w:lvl>
    <w:lvl w:ilvl="7">
      <w:start w:val="1"/>
      <w:numFmt w:val="decimal"/>
      <w:lvlText w:val="%1.%2.%3.%4.%5.%6.%7.%8"/>
      <w:lvlJc w:val="left"/>
      <w:pPr>
        <w:tabs>
          <w:tab w:val="num" w:pos="6763"/>
        </w:tabs>
        <w:ind w:left="6763" w:hanging="1800"/>
      </w:pPr>
      <w:rPr>
        <w:rFonts w:cs="Times New Roman" w:hint="default"/>
        <w:sz w:val="24"/>
      </w:rPr>
    </w:lvl>
    <w:lvl w:ilvl="8">
      <w:start w:val="1"/>
      <w:numFmt w:val="decimal"/>
      <w:lvlText w:val="%1.%2.%3.%4.%5.%6.%7.%8.%9"/>
      <w:lvlJc w:val="left"/>
      <w:pPr>
        <w:tabs>
          <w:tab w:val="num" w:pos="7832"/>
        </w:tabs>
        <w:ind w:left="7832" w:hanging="2160"/>
      </w:pPr>
      <w:rPr>
        <w:rFonts w:cs="Times New Roman" w:hint="default"/>
        <w:sz w:val="24"/>
      </w:rPr>
    </w:lvl>
  </w:abstractNum>
  <w:abstractNum w:abstractNumId="12" w15:restartNumberingAfterBreak="0">
    <w:nsid w:val="3E784412"/>
    <w:multiLevelType w:val="hybridMultilevel"/>
    <w:tmpl w:val="71E4CFDC"/>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F9318C5"/>
    <w:multiLevelType w:val="multilevel"/>
    <w:tmpl w:val="B2D2A378"/>
    <w:lvl w:ilvl="0">
      <w:start w:val="1"/>
      <w:numFmt w:val="decimal"/>
      <w:lvlText w:val="%1."/>
      <w:lvlJc w:val="left"/>
      <w:pPr>
        <w:tabs>
          <w:tab w:val="num" w:pos="420"/>
        </w:tabs>
        <w:ind w:left="420" w:hanging="420"/>
      </w:pPr>
      <w:rPr>
        <w:rFonts w:cs="Times New Roman" w:hint="default"/>
      </w:rPr>
    </w:lvl>
    <w:lvl w:ilvl="1">
      <w:start w:val="1"/>
      <w:numFmt w:val="decimal"/>
      <w:isLgl/>
      <w:lvlText w:val="%1.%2"/>
      <w:lvlJc w:val="left"/>
      <w:pPr>
        <w:ind w:left="600" w:hanging="60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59E31BA3"/>
    <w:multiLevelType w:val="multilevel"/>
    <w:tmpl w:val="5A42FC80"/>
    <w:lvl w:ilvl="0">
      <w:start w:val="1"/>
      <w:numFmt w:val="decimal"/>
      <w:lvlText w:val="%1."/>
      <w:lvlJc w:val="left"/>
      <w:pPr>
        <w:ind w:left="1230" w:hanging="87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5FB90BDF"/>
    <w:multiLevelType w:val="hybridMultilevel"/>
    <w:tmpl w:val="8B2A59A6"/>
    <w:lvl w:ilvl="0" w:tplc="11DEF5DC">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515F66"/>
    <w:multiLevelType w:val="multilevel"/>
    <w:tmpl w:val="B2D2A378"/>
    <w:lvl w:ilvl="0">
      <w:start w:val="1"/>
      <w:numFmt w:val="decimal"/>
      <w:lvlText w:val="%1."/>
      <w:lvlJc w:val="left"/>
      <w:pPr>
        <w:tabs>
          <w:tab w:val="num" w:pos="1222"/>
        </w:tabs>
        <w:ind w:left="1222" w:hanging="420"/>
      </w:pPr>
      <w:rPr>
        <w:rFonts w:cs="Times New Roman" w:hint="default"/>
      </w:rPr>
    </w:lvl>
    <w:lvl w:ilvl="1">
      <w:start w:val="1"/>
      <w:numFmt w:val="decimal"/>
      <w:isLgl/>
      <w:lvlText w:val="%1.%2"/>
      <w:lvlJc w:val="left"/>
      <w:pPr>
        <w:ind w:left="1402" w:hanging="600"/>
      </w:pPr>
      <w:rPr>
        <w:rFonts w:cs="Times New Roman" w:hint="default"/>
      </w:rPr>
    </w:lvl>
    <w:lvl w:ilvl="2">
      <w:start w:val="2"/>
      <w:numFmt w:val="decimal"/>
      <w:isLgl/>
      <w:lvlText w:val="%1.%2.%3"/>
      <w:lvlJc w:val="left"/>
      <w:pPr>
        <w:ind w:left="1522" w:hanging="720"/>
      </w:pPr>
      <w:rPr>
        <w:rFonts w:cs="Times New Roman" w:hint="default"/>
      </w:rPr>
    </w:lvl>
    <w:lvl w:ilvl="3">
      <w:start w:val="1"/>
      <w:numFmt w:val="decimal"/>
      <w:isLgl/>
      <w:lvlText w:val="%1.%2.%3.%4"/>
      <w:lvlJc w:val="left"/>
      <w:pPr>
        <w:ind w:left="1522" w:hanging="720"/>
      </w:pPr>
      <w:rPr>
        <w:rFonts w:cs="Times New Roman" w:hint="default"/>
      </w:rPr>
    </w:lvl>
    <w:lvl w:ilvl="4">
      <w:start w:val="1"/>
      <w:numFmt w:val="decimal"/>
      <w:isLgl/>
      <w:lvlText w:val="%1.%2.%3.%4.%5"/>
      <w:lvlJc w:val="left"/>
      <w:pPr>
        <w:ind w:left="1882" w:hanging="1080"/>
      </w:pPr>
      <w:rPr>
        <w:rFonts w:cs="Times New Roman" w:hint="default"/>
      </w:rPr>
    </w:lvl>
    <w:lvl w:ilvl="5">
      <w:start w:val="1"/>
      <w:numFmt w:val="decimal"/>
      <w:isLgl/>
      <w:lvlText w:val="%1.%2.%3.%4.%5.%6"/>
      <w:lvlJc w:val="left"/>
      <w:pPr>
        <w:ind w:left="1882" w:hanging="1080"/>
      </w:pPr>
      <w:rPr>
        <w:rFonts w:cs="Times New Roman" w:hint="default"/>
      </w:rPr>
    </w:lvl>
    <w:lvl w:ilvl="6">
      <w:start w:val="1"/>
      <w:numFmt w:val="decimal"/>
      <w:isLgl/>
      <w:lvlText w:val="%1.%2.%3.%4.%5.%6.%7"/>
      <w:lvlJc w:val="left"/>
      <w:pPr>
        <w:ind w:left="2242" w:hanging="1440"/>
      </w:pPr>
      <w:rPr>
        <w:rFonts w:cs="Times New Roman" w:hint="default"/>
      </w:rPr>
    </w:lvl>
    <w:lvl w:ilvl="7">
      <w:start w:val="1"/>
      <w:numFmt w:val="decimal"/>
      <w:isLgl/>
      <w:lvlText w:val="%1.%2.%3.%4.%5.%6.%7.%8"/>
      <w:lvlJc w:val="left"/>
      <w:pPr>
        <w:ind w:left="2242" w:hanging="1440"/>
      </w:pPr>
      <w:rPr>
        <w:rFonts w:cs="Times New Roman" w:hint="default"/>
      </w:rPr>
    </w:lvl>
    <w:lvl w:ilvl="8">
      <w:start w:val="1"/>
      <w:numFmt w:val="decimal"/>
      <w:isLgl/>
      <w:lvlText w:val="%1.%2.%3.%4.%5.%6.%7.%8.%9"/>
      <w:lvlJc w:val="left"/>
      <w:pPr>
        <w:ind w:left="2602" w:hanging="1800"/>
      </w:pPr>
      <w:rPr>
        <w:rFonts w:cs="Times New Roman" w:hint="default"/>
      </w:rPr>
    </w:lvl>
  </w:abstractNum>
  <w:num w:numId="1">
    <w:abstractNumId w:val="13"/>
  </w:num>
  <w:num w:numId="2">
    <w:abstractNumId w:val="1"/>
  </w:num>
  <w:num w:numId="3">
    <w:abstractNumId w:val="7"/>
  </w:num>
  <w:num w:numId="4">
    <w:abstractNumId w:val="6"/>
  </w:num>
  <w:num w:numId="5">
    <w:abstractNumId w:val="12"/>
  </w:num>
  <w:num w:numId="6">
    <w:abstractNumId w:val="9"/>
  </w:num>
  <w:num w:numId="7">
    <w:abstractNumId w:val="8"/>
  </w:num>
  <w:num w:numId="8">
    <w:abstractNumId w:val="2"/>
  </w:num>
  <w:num w:numId="9">
    <w:abstractNumId w:val="0"/>
  </w:num>
  <w:num w:numId="10">
    <w:abstractNumId w:val="15"/>
  </w:num>
  <w:num w:numId="11">
    <w:abstractNumId w:val="5"/>
  </w:num>
  <w:num w:numId="12">
    <w:abstractNumId w:val="11"/>
  </w:num>
  <w:num w:numId="13">
    <w:abstractNumId w:val="16"/>
  </w:num>
  <w:num w:numId="14">
    <w:abstractNumId w:val="10"/>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AC8"/>
    <w:rsid w:val="00014AA6"/>
    <w:rsid w:val="000319CF"/>
    <w:rsid w:val="00032A2A"/>
    <w:rsid w:val="00047907"/>
    <w:rsid w:val="00052171"/>
    <w:rsid w:val="00053CE2"/>
    <w:rsid w:val="00057C5C"/>
    <w:rsid w:val="00061160"/>
    <w:rsid w:val="00074FF7"/>
    <w:rsid w:val="0007760D"/>
    <w:rsid w:val="00081468"/>
    <w:rsid w:val="00081B26"/>
    <w:rsid w:val="00082826"/>
    <w:rsid w:val="0009136C"/>
    <w:rsid w:val="00096090"/>
    <w:rsid w:val="000A1192"/>
    <w:rsid w:val="000A1252"/>
    <w:rsid w:val="000A590F"/>
    <w:rsid w:val="000B0C62"/>
    <w:rsid w:val="000B79B6"/>
    <w:rsid w:val="000C3511"/>
    <w:rsid w:val="000C3C51"/>
    <w:rsid w:val="000D0212"/>
    <w:rsid w:val="000D1370"/>
    <w:rsid w:val="000D5158"/>
    <w:rsid w:val="000D6630"/>
    <w:rsid w:val="000E3F16"/>
    <w:rsid w:val="000F1D1D"/>
    <w:rsid w:val="000F5AC0"/>
    <w:rsid w:val="00104CEA"/>
    <w:rsid w:val="00121E19"/>
    <w:rsid w:val="001279D1"/>
    <w:rsid w:val="00132B7C"/>
    <w:rsid w:val="001337C5"/>
    <w:rsid w:val="001338AC"/>
    <w:rsid w:val="00134E65"/>
    <w:rsid w:val="00146A13"/>
    <w:rsid w:val="00147CE6"/>
    <w:rsid w:val="00154635"/>
    <w:rsid w:val="00163A7A"/>
    <w:rsid w:val="00163F0F"/>
    <w:rsid w:val="001667D9"/>
    <w:rsid w:val="00170DED"/>
    <w:rsid w:val="00181A7C"/>
    <w:rsid w:val="00183FFF"/>
    <w:rsid w:val="00190758"/>
    <w:rsid w:val="001960FC"/>
    <w:rsid w:val="00197B43"/>
    <w:rsid w:val="001A7245"/>
    <w:rsid w:val="001A7D94"/>
    <w:rsid w:val="001B4C8A"/>
    <w:rsid w:val="001C3594"/>
    <w:rsid w:val="001C5AEA"/>
    <w:rsid w:val="001D04C0"/>
    <w:rsid w:val="001D1F6C"/>
    <w:rsid w:val="001D4BE7"/>
    <w:rsid w:val="001D5DAD"/>
    <w:rsid w:val="001E0E27"/>
    <w:rsid w:val="001E7495"/>
    <w:rsid w:val="001F64D3"/>
    <w:rsid w:val="001F7CC9"/>
    <w:rsid w:val="00201BFB"/>
    <w:rsid w:val="00203BBD"/>
    <w:rsid w:val="00205630"/>
    <w:rsid w:val="00206CF6"/>
    <w:rsid w:val="00210594"/>
    <w:rsid w:val="00226BC0"/>
    <w:rsid w:val="0023020D"/>
    <w:rsid w:val="0023128F"/>
    <w:rsid w:val="002329CB"/>
    <w:rsid w:val="00236B20"/>
    <w:rsid w:val="002377DE"/>
    <w:rsid w:val="0024113C"/>
    <w:rsid w:val="002422CF"/>
    <w:rsid w:val="002452D5"/>
    <w:rsid w:val="00247787"/>
    <w:rsid w:val="00247C53"/>
    <w:rsid w:val="00251DEF"/>
    <w:rsid w:val="0025224B"/>
    <w:rsid w:val="0025479D"/>
    <w:rsid w:val="00262188"/>
    <w:rsid w:val="002659F1"/>
    <w:rsid w:val="00276478"/>
    <w:rsid w:val="00276DB8"/>
    <w:rsid w:val="00284B52"/>
    <w:rsid w:val="00285AD8"/>
    <w:rsid w:val="0028675B"/>
    <w:rsid w:val="00287145"/>
    <w:rsid w:val="00287B36"/>
    <w:rsid w:val="00291FBB"/>
    <w:rsid w:val="002A1707"/>
    <w:rsid w:val="002A6C7D"/>
    <w:rsid w:val="002A79E9"/>
    <w:rsid w:val="002C21AF"/>
    <w:rsid w:val="002C2AAE"/>
    <w:rsid w:val="002C4E71"/>
    <w:rsid w:val="002C508C"/>
    <w:rsid w:val="002D036A"/>
    <w:rsid w:val="002D23C0"/>
    <w:rsid w:val="002D2AEE"/>
    <w:rsid w:val="002D2FA7"/>
    <w:rsid w:val="002D576F"/>
    <w:rsid w:val="002E152F"/>
    <w:rsid w:val="002E43C6"/>
    <w:rsid w:val="002E5928"/>
    <w:rsid w:val="002E6A78"/>
    <w:rsid w:val="002F0EDD"/>
    <w:rsid w:val="00301568"/>
    <w:rsid w:val="00303EA4"/>
    <w:rsid w:val="003051DD"/>
    <w:rsid w:val="003106F4"/>
    <w:rsid w:val="00311872"/>
    <w:rsid w:val="00322C0A"/>
    <w:rsid w:val="0032790A"/>
    <w:rsid w:val="00327D1F"/>
    <w:rsid w:val="00334AD9"/>
    <w:rsid w:val="00340B8F"/>
    <w:rsid w:val="003414A8"/>
    <w:rsid w:val="00343044"/>
    <w:rsid w:val="003477FD"/>
    <w:rsid w:val="003575C1"/>
    <w:rsid w:val="0036344D"/>
    <w:rsid w:val="00375F16"/>
    <w:rsid w:val="00377F85"/>
    <w:rsid w:val="00384D2C"/>
    <w:rsid w:val="00390AD7"/>
    <w:rsid w:val="00393AC8"/>
    <w:rsid w:val="00394419"/>
    <w:rsid w:val="003A503E"/>
    <w:rsid w:val="003A7195"/>
    <w:rsid w:val="003B2676"/>
    <w:rsid w:val="003B5002"/>
    <w:rsid w:val="003B58B3"/>
    <w:rsid w:val="003C51DD"/>
    <w:rsid w:val="003D3573"/>
    <w:rsid w:val="003E04D3"/>
    <w:rsid w:val="003E2F34"/>
    <w:rsid w:val="003E7394"/>
    <w:rsid w:val="003F0ED6"/>
    <w:rsid w:val="003F3DC5"/>
    <w:rsid w:val="003F712A"/>
    <w:rsid w:val="0040103D"/>
    <w:rsid w:val="00402236"/>
    <w:rsid w:val="00405AAF"/>
    <w:rsid w:val="00412209"/>
    <w:rsid w:val="00412CB5"/>
    <w:rsid w:val="0041448F"/>
    <w:rsid w:val="00415ECC"/>
    <w:rsid w:val="00421B89"/>
    <w:rsid w:val="00423FC7"/>
    <w:rsid w:val="00424A06"/>
    <w:rsid w:val="004272BE"/>
    <w:rsid w:val="00430015"/>
    <w:rsid w:val="00432BED"/>
    <w:rsid w:val="00434044"/>
    <w:rsid w:val="00447553"/>
    <w:rsid w:val="00456A5D"/>
    <w:rsid w:val="004612FF"/>
    <w:rsid w:val="0046405C"/>
    <w:rsid w:val="00467BAB"/>
    <w:rsid w:val="00470C14"/>
    <w:rsid w:val="00475406"/>
    <w:rsid w:val="00481C79"/>
    <w:rsid w:val="004849B6"/>
    <w:rsid w:val="00484C90"/>
    <w:rsid w:val="0048647C"/>
    <w:rsid w:val="004906F8"/>
    <w:rsid w:val="00492CC8"/>
    <w:rsid w:val="004A07F5"/>
    <w:rsid w:val="004A5E97"/>
    <w:rsid w:val="004A63A9"/>
    <w:rsid w:val="004A77ED"/>
    <w:rsid w:val="004B1BDC"/>
    <w:rsid w:val="004B2D49"/>
    <w:rsid w:val="004B2EF1"/>
    <w:rsid w:val="004C1CBA"/>
    <w:rsid w:val="004C46CC"/>
    <w:rsid w:val="004D1443"/>
    <w:rsid w:val="004D1A12"/>
    <w:rsid w:val="004D2D6A"/>
    <w:rsid w:val="004E2080"/>
    <w:rsid w:val="004E472E"/>
    <w:rsid w:val="004E6194"/>
    <w:rsid w:val="004F0400"/>
    <w:rsid w:val="004F6424"/>
    <w:rsid w:val="00500512"/>
    <w:rsid w:val="0051289F"/>
    <w:rsid w:val="00514954"/>
    <w:rsid w:val="00514F78"/>
    <w:rsid w:val="00521479"/>
    <w:rsid w:val="00525599"/>
    <w:rsid w:val="005311FE"/>
    <w:rsid w:val="00534190"/>
    <w:rsid w:val="00547435"/>
    <w:rsid w:val="0056483B"/>
    <w:rsid w:val="00566614"/>
    <w:rsid w:val="00567D82"/>
    <w:rsid w:val="00567E1D"/>
    <w:rsid w:val="00572E82"/>
    <w:rsid w:val="0057459E"/>
    <w:rsid w:val="005753FC"/>
    <w:rsid w:val="00587713"/>
    <w:rsid w:val="005912BF"/>
    <w:rsid w:val="005917FD"/>
    <w:rsid w:val="005935FA"/>
    <w:rsid w:val="0059611B"/>
    <w:rsid w:val="005A13E1"/>
    <w:rsid w:val="005A22D1"/>
    <w:rsid w:val="005A6D9A"/>
    <w:rsid w:val="005B3843"/>
    <w:rsid w:val="005B3DDB"/>
    <w:rsid w:val="005B6272"/>
    <w:rsid w:val="005C0F0A"/>
    <w:rsid w:val="005C1C75"/>
    <w:rsid w:val="005C2D90"/>
    <w:rsid w:val="005D02E2"/>
    <w:rsid w:val="005D036D"/>
    <w:rsid w:val="005D231B"/>
    <w:rsid w:val="005D3BB6"/>
    <w:rsid w:val="005D42C5"/>
    <w:rsid w:val="006016CB"/>
    <w:rsid w:val="0060388A"/>
    <w:rsid w:val="00607398"/>
    <w:rsid w:val="00612F97"/>
    <w:rsid w:val="00622F3A"/>
    <w:rsid w:val="00630448"/>
    <w:rsid w:val="006319D8"/>
    <w:rsid w:val="006468A1"/>
    <w:rsid w:val="00647DEB"/>
    <w:rsid w:val="006561C8"/>
    <w:rsid w:val="006566B4"/>
    <w:rsid w:val="006569C2"/>
    <w:rsid w:val="006631BD"/>
    <w:rsid w:val="00666FE3"/>
    <w:rsid w:val="00667702"/>
    <w:rsid w:val="006724BC"/>
    <w:rsid w:val="0067366E"/>
    <w:rsid w:val="006834FE"/>
    <w:rsid w:val="00684E3B"/>
    <w:rsid w:val="00693B58"/>
    <w:rsid w:val="00694A2B"/>
    <w:rsid w:val="006A14DB"/>
    <w:rsid w:val="006A1C55"/>
    <w:rsid w:val="006B02D0"/>
    <w:rsid w:val="006B0584"/>
    <w:rsid w:val="006B5768"/>
    <w:rsid w:val="006C1B60"/>
    <w:rsid w:val="006C37A0"/>
    <w:rsid w:val="006C58EC"/>
    <w:rsid w:val="006D1F5F"/>
    <w:rsid w:val="006E11E7"/>
    <w:rsid w:val="006E41B6"/>
    <w:rsid w:val="006F1FB6"/>
    <w:rsid w:val="006F63B0"/>
    <w:rsid w:val="006F68E6"/>
    <w:rsid w:val="006F7DAA"/>
    <w:rsid w:val="0070339D"/>
    <w:rsid w:val="007109C9"/>
    <w:rsid w:val="00711582"/>
    <w:rsid w:val="00722DD5"/>
    <w:rsid w:val="00737DFB"/>
    <w:rsid w:val="0075069D"/>
    <w:rsid w:val="007509B2"/>
    <w:rsid w:val="007524CF"/>
    <w:rsid w:val="00763E71"/>
    <w:rsid w:val="00767C91"/>
    <w:rsid w:val="00771C4D"/>
    <w:rsid w:val="00786BC6"/>
    <w:rsid w:val="00793D21"/>
    <w:rsid w:val="00794A68"/>
    <w:rsid w:val="0079747A"/>
    <w:rsid w:val="007A0590"/>
    <w:rsid w:val="007A2E1B"/>
    <w:rsid w:val="007A3092"/>
    <w:rsid w:val="007B2147"/>
    <w:rsid w:val="007B4185"/>
    <w:rsid w:val="007C2D55"/>
    <w:rsid w:val="007C526C"/>
    <w:rsid w:val="007C6C2C"/>
    <w:rsid w:val="007D2776"/>
    <w:rsid w:val="007D47D4"/>
    <w:rsid w:val="007E7E80"/>
    <w:rsid w:val="007F1E54"/>
    <w:rsid w:val="007F5089"/>
    <w:rsid w:val="007F7CDD"/>
    <w:rsid w:val="00803F20"/>
    <w:rsid w:val="00805046"/>
    <w:rsid w:val="00807424"/>
    <w:rsid w:val="00807BDA"/>
    <w:rsid w:val="008163EA"/>
    <w:rsid w:val="00823B05"/>
    <w:rsid w:val="00825192"/>
    <w:rsid w:val="00825D1F"/>
    <w:rsid w:val="0083145B"/>
    <w:rsid w:val="0083213F"/>
    <w:rsid w:val="00844C14"/>
    <w:rsid w:val="00847B39"/>
    <w:rsid w:val="00853382"/>
    <w:rsid w:val="008614D8"/>
    <w:rsid w:val="00864679"/>
    <w:rsid w:val="00866A4C"/>
    <w:rsid w:val="00867ED1"/>
    <w:rsid w:val="00870B0C"/>
    <w:rsid w:val="00874126"/>
    <w:rsid w:val="008749C3"/>
    <w:rsid w:val="00881C50"/>
    <w:rsid w:val="00886FC5"/>
    <w:rsid w:val="0089148E"/>
    <w:rsid w:val="008A1EF0"/>
    <w:rsid w:val="008B64FC"/>
    <w:rsid w:val="008E11D9"/>
    <w:rsid w:val="008E2070"/>
    <w:rsid w:val="008E3E61"/>
    <w:rsid w:val="008E4885"/>
    <w:rsid w:val="008F2DE4"/>
    <w:rsid w:val="00902378"/>
    <w:rsid w:val="0090242A"/>
    <w:rsid w:val="00904F51"/>
    <w:rsid w:val="0090675E"/>
    <w:rsid w:val="009231BF"/>
    <w:rsid w:val="00931949"/>
    <w:rsid w:val="00931C14"/>
    <w:rsid w:val="00937DD2"/>
    <w:rsid w:val="009413B3"/>
    <w:rsid w:val="009506E1"/>
    <w:rsid w:val="009541B9"/>
    <w:rsid w:val="00955828"/>
    <w:rsid w:val="00955ED3"/>
    <w:rsid w:val="0095776D"/>
    <w:rsid w:val="009617F2"/>
    <w:rsid w:val="00963439"/>
    <w:rsid w:val="0096360D"/>
    <w:rsid w:val="009720C5"/>
    <w:rsid w:val="00972F21"/>
    <w:rsid w:val="00974582"/>
    <w:rsid w:val="00984BAA"/>
    <w:rsid w:val="009950E3"/>
    <w:rsid w:val="009A10A1"/>
    <w:rsid w:val="009A2176"/>
    <w:rsid w:val="009A3AF5"/>
    <w:rsid w:val="009B7016"/>
    <w:rsid w:val="009C1BAB"/>
    <w:rsid w:val="009C4481"/>
    <w:rsid w:val="009C4B46"/>
    <w:rsid w:val="009C6668"/>
    <w:rsid w:val="009C7BAB"/>
    <w:rsid w:val="009D0A3C"/>
    <w:rsid w:val="009D4073"/>
    <w:rsid w:val="009E4BE0"/>
    <w:rsid w:val="009F5C1F"/>
    <w:rsid w:val="00A0430C"/>
    <w:rsid w:val="00A05FC1"/>
    <w:rsid w:val="00A066EF"/>
    <w:rsid w:val="00A13AF0"/>
    <w:rsid w:val="00A15B3F"/>
    <w:rsid w:val="00A1761E"/>
    <w:rsid w:val="00A23871"/>
    <w:rsid w:val="00A303CB"/>
    <w:rsid w:val="00A33C6B"/>
    <w:rsid w:val="00A37488"/>
    <w:rsid w:val="00A41211"/>
    <w:rsid w:val="00A45B4A"/>
    <w:rsid w:val="00A47355"/>
    <w:rsid w:val="00A5447F"/>
    <w:rsid w:val="00A63715"/>
    <w:rsid w:val="00A64FC7"/>
    <w:rsid w:val="00A6655E"/>
    <w:rsid w:val="00A80FAA"/>
    <w:rsid w:val="00A82586"/>
    <w:rsid w:val="00A85D65"/>
    <w:rsid w:val="00A910FC"/>
    <w:rsid w:val="00A9221C"/>
    <w:rsid w:val="00AA0448"/>
    <w:rsid w:val="00AB7AA8"/>
    <w:rsid w:val="00AC346D"/>
    <w:rsid w:val="00AC3AA0"/>
    <w:rsid w:val="00AC51F5"/>
    <w:rsid w:val="00AD309B"/>
    <w:rsid w:val="00AE1F9B"/>
    <w:rsid w:val="00AF23BC"/>
    <w:rsid w:val="00AF3076"/>
    <w:rsid w:val="00B1428F"/>
    <w:rsid w:val="00B17E0E"/>
    <w:rsid w:val="00B20699"/>
    <w:rsid w:val="00B22E29"/>
    <w:rsid w:val="00B24BCF"/>
    <w:rsid w:val="00B308D3"/>
    <w:rsid w:val="00B30C33"/>
    <w:rsid w:val="00B415D2"/>
    <w:rsid w:val="00B62EC3"/>
    <w:rsid w:val="00B634C4"/>
    <w:rsid w:val="00B75760"/>
    <w:rsid w:val="00B81A40"/>
    <w:rsid w:val="00B83100"/>
    <w:rsid w:val="00B83789"/>
    <w:rsid w:val="00B84035"/>
    <w:rsid w:val="00B95442"/>
    <w:rsid w:val="00BA2FD0"/>
    <w:rsid w:val="00BA5632"/>
    <w:rsid w:val="00BB409D"/>
    <w:rsid w:val="00BC0648"/>
    <w:rsid w:val="00BD0174"/>
    <w:rsid w:val="00BD0546"/>
    <w:rsid w:val="00BD17D0"/>
    <w:rsid w:val="00BE4C64"/>
    <w:rsid w:val="00BE5BB8"/>
    <w:rsid w:val="00BE762A"/>
    <w:rsid w:val="00BF0169"/>
    <w:rsid w:val="00BF3500"/>
    <w:rsid w:val="00BF3BE8"/>
    <w:rsid w:val="00BF48A2"/>
    <w:rsid w:val="00BF72A1"/>
    <w:rsid w:val="00BF7DF4"/>
    <w:rsid w:val="00C008E7"/>
    <w:rsid w:val="00C1577D"/>
    <w:rsid w:val="00C16A90"/>
    <w:rsid w:val="00C1784B"/>
    <w:rsid w:val="00C22EBD"/>
    <w:rsid w:val="00C2333E"/>
    <w:rsid w:val="00C237E3"/>
    <w:rsid w:val="00C23DEE"/>
    <w:rsid w:val="00C25EA4"/>
    <w:rsid w:val="00C31276"/>
    <w:rsid w:val="00C321BB"/>
    <w:rsid w:val="00C5082C"/>
    <w:rsid w:val="00C52AEA"/>
    <w:rsid w:val="00C556FC"/>
    <w:rsid w:val="00C57B11"/>
    <w:rsid w:val="00C678B5"/>
    <w:rsid w:val="00C738F3"/>
    <w:rsid w:val="00C7589C"/>
    <w:rsid w:val="00C75AEA"/>
    <w:rsid w:val="00C833A0"/>
    <w:rsid w:val="00C95A5E"/>
    <w:rsid w:val="00CA35CC"/>
    <w:rsid w:val="00CA5D15"/>
    <w:rsid w:val="00CA5EB6"/>
    <w:rsid w:val="00CA7B0F"/>
    <w:rsid w:val="00CB115E"/>
    <w:rsid w:val="00CC0A08"/>
    <w:rsid w:val="00CC0EF1"/>
    <w:rsid w:val="00CC20D0"/>
    <w:rsid w:val="00CC649E"/>
    <w:rsid w:val="00CD1808"/>
    <w:rsid w:val="00CD743C"/>
    <w:rsid w:val="00CD76DA"/>
    <w:rsid w:val="00CD7B3C"/>
    <w:rsid w:val="00CE7BCA"/>
    <w:rsid w:val="00CF0565"/>
    <w:rsid w:val="00D01CBB"/>
    <w:rsid w:val="00D04C34"/>
    <w:rsid w:val="00D050BC"/>
    <w:rsid w:val="00D12A2D"/>
    <w:rsid w:val="00D135DB"/>
    <w:rsid w:val="00D2094E"/>
    <w:rsid w:val="00D22C7B"/>
    <w:rsid w:val="00D31835"/>
    <w:rsid w:val="00D349C4"/>
    <w:rsid w:val="00D35834"/>
    <w:rsid w:val="00D4072A"/>
    <w:rsid w:val="00D41FD3"/>
    <w:rsid w:val="00D4310B"/>
    <w:rsid w:val="00D54959"/>
    <w:rsid w:val="00D54F49"/>
    <w:rsid w:val="00D7443F"/>
    <w:rsid w:val="00D74988"/>
    <w:rsid w:val="00D80A35"/>
    <w:rsid w:val="00D8126A"/>
    <w:rsid w:val="00D81736"/>
    <w:rsid w:val="00D927A4"/>
    <w:rsid w:val="00DB7927"/>
    <w:rsid w:val="00DC5465"/>
    <w:rsid w:val="00DD36A8"/>
    <w:rsid w:val="00DD3BE8"/>
    <w:rsid w:val="00DD4B17"/>
    <w:rsid w:val="00DD4CCE"/>
    <w:rsid w:val="00DD5DCD"/>
    <w:rsid w:val="00DF4F7B"/>
    <w:rsid w:val="00E041A4"/>
    <w:rsid w:val="00E119DA"/>
    <w:rsid w:val="00E1302A"/>
    <w:rsid w:val="00E14BBB"/>
    <w:rsid w:val="00E20F3B"/>
    <w:rsid w:val="00E215C9"/>
    <w:rsid w:val="00E215CE"/>
    <w:rsid w:val="00E21E64"/>
    <w:rsid w:val="00E23141"/>
    <w:rsid w:val="00E23437"/>
    <w:rsid w:val="00E23BAA"/>
    <w:rsid w:val="00E23C69"/>
    <w:rsid w:val="00E30029"/>
    <w:rsid w:val="00E30B34"/>
    <w:rsid w:val="00E338BA"/>
    <w:rsid w:val="00E34432"/>
    <w:rsid w:val="00E5175C"/>
    <w:rsid w:val="00E556BA"/>
    <w:rsid w:val="00E57382"/>
    <w:rsid w:val="00E675FE"/>
    <w:rsid w:val="00E73EA4"/>
    <w:rsid w:val="00E8189B"/>
    <w:rsid w:val="00E956A2"/>
    <w:rsid w:val="00EA0939"/>
    <w:rsid w:val="00EA4FE6"/>
    <w:rsid w:val="00EA5C55"/>
    <w:rsid w:val="00EA6D57"/>
    <w:rsid w:val="00EB100A"/>
    <w:rsid w:val="00EB56C6"/>
    <w:rsid w:val="00EB5CDA"/>
    <w:rsid w:val="00EB739F"/>
    <w:rsid w:val="00EC2FEA"/>
    <w:rsid w:val="00EC3F8A"/>
    <w:rsid w:val="00EC523B"/>
    <w:rsid w:val="00ED1AAB"/>
    <w:rsid w:val="00ED3010"/>
    <w:rsid w:val="00EF60B4"/>
    <w:rsid w:val="00F14B47"/>
    <w:rsid w:val="00F1755E"/>
    <w:rsid w:val="00F25C06"/>
    <w:rsid w:val="00F26237"/>
    <w:rsid w:val="00F31AFB"/>
    <w:rsid w:val="00F354A9"/>
    <w:rsid w:val="00F36711"/>
    <w:rsid w:val="00F375A6"/>
    <w:rsid w:val="00F40C11"/>
    <w:rsid w:val="00F527E5"/>
    <w:rsid w:val="00F52B98"/>
    <w:rsid w:val="00F531FF"/>
    <w:rsid w:val="00FA4FFE"/>
    <w:rsid w:val="00FA5B28"/>
    <w:rsid w:val="00FB539E"/>
    <w:rsid w:val="00FB78BB"/>
    <w:rsid w:val="00FC039A"/>
    <w:rsid w:val="00FC1B06"/>
    <w:rsid w:val="00FC20E6"/>
    <w:rsid w:val="00FC48F5"/>
    <w:rsid w:val="00FC6F09"/>
    <w:rsid w:val="00FC7A86"/>
    <w:rsid w:val="00FD2716"/>
    <w:rsid w:val="00FD3DA0"/>
    <w:rsid w:val="00FD6483"/>
    <w:rsid w:val="00FE2B94"/>
    <w:rsid w:val="00FF133E"/>
    <w:rsid w:val="00F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79F909"/>
  <w15:docId w15:val="{06B2C421-3DEE-47E4-91F3-24794A3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68"/>
    <w:rPr>
      <w:sz w:val="24"/>
      <w:szCs w:val="24"/>
    </w:rPr>
  </w:style>
  <w:style w:type="paragraph" w:styleId="1">
    <w:name w:val="heading 1"/>
    <w:basedOn w:val="a"/>
    <w:next w:val="a"/>
    <w:link w:val="10"/>
    <w:uiPriority w:val="99"/>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82C"/>
    <w:rPr>
      <w:rFonts w:ascii="Arial" w:hAnsi="Arial" w:cs="Times New Roman"/>
      <w:b/>
      <w:kern w:val="32"/>
      <w:sz w:val="32"/>
      <w:lang w:val="ru-RU" w:eastAsia="ru-RU"/>
    </w:rPr>
  </w:style>
  <w:style w:type="character" w:customStyle="1" w:styleId="20">
    <w:name w:val="Заголовок 2 Знак"/>
    <w:basedOn w:val="a0"/>
    <w:link w:val="2"/>
    <w:uiPriority w:val="99"/>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99"/>
    <w:rsid w:val="00393A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99"/>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uiPriority w:val="99"/>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uiPriority w:val="99"/>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uiPriority w:val="99"/>
    <w:rsid w:val="00C5082C"/>
    <w:pPr>
      <w:spacing w:after="120"/>
    </w:pPr>
  </w:style>
  <w:style w:type="character" w:customStyle="1" w:styleId="a9">
    <w:name w:val="Основной текст Знак"/>
    <w:basedOn w:val="a0"/>
    <w:link w:val="a8"/>
    <w:uiPriority w:val="99"/>
    <w:semiHidden/>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uiPriority w:val="99"/>
    <w:qFormat/>
    <w:rsid w:val="00C5082C"/>
    <w:pPr>
      <w:spacing w:line="360" w:lineRule="auto"/>
      <w:jc w:val="center"/>
    </w:pPr>
    <w:rPr>
      <w:b/>
      <w:sz w:val="48"/>
      <w:szCs w:val="20"/>
    </w:rPr>
  </w:style>
  <w:style w:type="character" w:customStyle="1" w:styleId="ab">
    <w:name w:val="Заголовок Знак"/>
    <w:basedOn w:val="a0"/>
    <w:link w:val="aa"/>
    <w:uiPriority w:val="99"/>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semiHidden/>
    <w:locked/>
    <w:rsid w:val="00A15B3F"/>
    <w:rPr>
      <w:rFonts w:cs="Times New Roman"/>
      <w:sz w:val="24"/>
      <w:szCs w:val="24"/>
    </w:rPr>
  </w:style>
  <w:style w:type="paragraph" w:styleId="af0">
    <w:name w:val="Balloon Text"/>
    <w:basedOn w:val="a"/>
    <w:link w:val="af1"/>
    <w:uiPriority w:val="99"/>
    <w:semiHidden/>
    <w:rsid w:val="00881C50"/>
    <w:rPr>
      <w:rFonts w:ascii="Tahoma" w:hAnsi="Tahoma" w:cs="Tahoma"/>
      <w:sz w:val="16"/>
      <w:szCs w:val="16"/>
    </w:rPr>
  </w:style>
  <w:style w:type="character" w:customStyle="1" w:styleId="af1">
    <w:name w:val="Текст выноски Знак"/>
    <w:basedOn w:val="a0"/>
    <w:link w:val="af0"/>
    <w:uiPriority w:val="99"/>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99"/>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94111">
      <w:marLeft w:val="0"/>
      <w:marRight w:val="0"/>
      <w:marTop w:val="0"/>
      <w:marBottom w:val="0"/>
      <w:divBdr>
        <w:top w:val="none" w:sz="0" w:space="0" w:color="auto"/>
        <w:left w:val="none" w:sz="0" w:space="0" w:color="auto"/>
        <w:bottom w:val="none" w:sz="0" w:space="0" w:color="auto"/>
        <w:right w:val="none" w:sz="0" w:space="0" w:color="auto"/>
      </w:divBdr>
      <w:divsChild>
        <w:div w:id="1029994106">
          <w:marLeft w:val="0"/>
          <w:marRight w:val="0"/>
          <w:marTop w:val="0"/>
          <w:marBottom w:val="0"/>
          <w:divBdr>
            <w:top w:val="none" w:sz="0" w:space="0" w:color="auto"/>
            <w:left w:val="none" w:sz="0" w:space="0" w:color="auto"/>
            <w:bottom w:val="none" w:sz="0" w:space="0" w:color="auto"/>
            <w:right w:val="none" w:sz="0" w:space="0" w:color="auto"/>
          </w:divBdr>
          <w:divsChild>
            <w:div w:id="1029994104">
              <w:marLeft w:val="0"/>
              <w:marRight w:val="0"/>
              <w:marTop w:val="0"/>
              <w:marBottom w:val="0"/>
              <w:divBdr>
                <w:top w:val="none" w:sz="0" w:space="0" w:color="auto"/>
                <w:left w:val="none" w:sz="0" w:space="0" w:color="auto"/>
                <w:bottom w:val="none" w:sz="0" w:space="0" w:color="auto"/>
                <w:right w:val="none" w:sz="0" w:space="0" w:color="auto"/>
              </w:divBdr>
              <w:divsChild>
                <w:div w:id="1029994109">
                  <w:marLeft w:val="0"/>
                  <w:marRight w:val="0"/>
                  <w:marTop w:val="0"/>
                  <w:marBottom w:val="0"/>
                  <w:divBdr>
                    <w:top w:val="none" w:sz="0" w:space="0" w:color="auto"/>
                    <w:left w:val="none" w:sz="0" w:space="0" w:color="auto"/>
                    <w:bottom w:val="none" w:sz="0" w:space="0" w:color="auto"/>
                    <w:right w:val="none" w:sz="0" w:space="0" w:color="auto"/>
                  </w:divBdr>
                  <w:divsChild>
                    <w:div w:id="1029994110">
                      <w:marLeft w:val="0"/>
                      <w:marRight w:val="0"/>
                      <w:marTop w:val="0"/>
                      <w:marBottom w:val="0"/>
                      <w:divBdr>
                        <w:top w:val="none" w:sz="0" w:space="0" w:color="auto"/>
                        <w:left w:val="none" w:sz="0" w:space="0" w:color="auto"/>
                        <w:bottom w:val="none" w:sz="0" w:space="0" w:color="auto"/>
                        <w:right w:val="none" w:sz="0" w:space="0" w:color="auto"/>
                      </w:divBdr>
                      <w:divsChild>
                        <w:div w:id="1029994108">
                          <w:marLeft w:val="0"/>
                          <w:marRight w:val="0"/>
                          <w:marTop w:val="0"/>
                          <w:marBottom w:val="0"/>
                          <w:divBdr>
                            <w:top w:val="none" w:sz="0" w:space="0" w:color="auto"/>
                            <w:left w:val="none" w:sz="0" w:space="0" w:color="auto"/>
                            <w:bottom w:val="none" w:sz="0" w:space="0" w:color="auto"/>
                            <w:right w:val="none" w:sz="0" w:space="0" w:color="auto"/>
                          </w:divBdr>
                          <w:divsChild>
                            <w:div w:id="1029994107">
                              <w:marLeft w:val="0"/>
                              <w:marRight w:val="0"/>
                              <w:marTop w:val="0"/>
                              <w:marBottom w:val="0"/>
                              <w:divBdr>
                                <w:top w:val="none" w:sz="0" w:space="0" w:color="auto"/>
                                <w:left w:val="none" w:sz="0" w:space="0" w:color="auto"/>
                                <w:bottom w:val="none" w:sz="0" w:space="0" w:color="auto"/>
                                <w:right w:val="none" w:sz="0" w:space="0" w:color="auto"/>
                              </w:divBdr>
                              <w:divsChild>
                                <w:div w:id="1029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5F74-3AEE-462A-8C5F-74E910B3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МУНИЦИПАЛЬНАЯ ДОЛГОСРОЧНАЯ ЦЕЛЕВАЯ ПРОГРАММА</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creator>User</dc:creator>
  <cp:lastModifiedBy>Ким</cp:lastModifiedBy>
  <cp:revision>4</cp:revision>
  <cp:lastPrinted>2020-02-12T07:26:00Z</cp:lastPrinted>
  <dcterms:created xsi:type="dcterms:W3CDTF">2020-03-23T09:09:00Z</dcterms:created>
  <dcterms:modified xsi:type="dcterms:W3CDTF">2020-04-06T11:24:00Z</dcterms:modified>
</cp:coreProperties>
</file>