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99" w:rsidRPr="00722299" w:rsidRDefault="00A32F81" w:rsidP="00A32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722299">
        <w:rPr>
          <w:rFonts w:ascii="Times New Roman" w:hAnsi="Times New Roman" w:cs="Times New Roman"/>
          <w:sz w:val="28"/>
          <w:szCs w:val="28"/>
        </w:rPr>
        <w:t>ПАМЯТКА</w:t>
      </w:r>
      <w:r w:rsidR="00722299" w:rsidRPr="00722299">
        <w:rPr>
          <w:rFonts w:ascii="Times New Roman" w:hAnsi="Times New Roman" w:cs="Times New Roman"/>
          <w:sz w:val="28"/>
          <w:szCs w:val="28"/>
        </w:rPr>
        <w:t xml:space="preserve"> НАСЕЛЕНИЮ</w:t>
      </w:r>
    </w:p>
    <w:p w:rsidR="00722299" w:rsidRDefault="00722299" w:rsidP="007222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</w:t>
      </w:r>
      <w:r w:rsidR="00A32F81" w:rsidRPr="00722299">
        <w:rPr>
          <w:rFonts w:ascii="Times New Roman" w:hAnsi="Times New Roman" w:cs="Times New Roman"/>
          <w:b/>
          <w:sz w:val="40"/>
          <w:szCs w:val="40"/>
        </w:rPr>
        <w:t xml:space="preserve"> м</w:t>
      </w:r>
      <w:r w:rsidR="00BC7CE0" w:rsidRPr="00722299">
        <w:rPr>
          <w:rFonts w:ascii="Times New Roman" w:hAnsi="Times New Roman" w:cs="Times New Roman"/>
          <w:b/>
          <w:sz w:val="40"/>
          <w:szCs w:val="40"/>
        </w:rPr>
        <w:t xml:space="preserve">ерах пожарной безопасности </w:t>
      </w:r>
    </w:p>
    <w:p w:rsidR="00722299" w:rsidRPr="00722299" w:rsidRDefault="00BC7CE0" w:rsidP="0072229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2299">
        <w:rPr>
          <w:rFonts w:ascii="Times New Roman" w:hAnsi="Times New Roman" w:cs="Times New Roman"/>
          <w:b/>
          <w:sz w:val="40"/>
          <w:szCs w:val="40"/>
        </w:rPr>
        <w:t xml:space="preserve">на период введения </w:t>
      </w:r>
    </w:p>
    <w:p w:rsidR="0030119B" w:rsidRPr="005C49CC" w:rsidRDefault="00BC7CE0" w:rsidP="005C49C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22299">
        <w:rPr>
          <w:rFonts w:ascii="Times New Roman" w:hAnsi="Times New Roman" w:cs="Times New Roman"/>
          <w:b/>
          <w:sz w:val="40"/>
          <w:szCs w:val="40"/>
        </w:rPr>
        <w:t>противопожарного режима</w:t>
      </w:r>
      <w:bookmarkStart w:id="0" w:name="_GoBack"/>
      <w:bookmarkEnd w:id="0"/>
    </w:p>
    <w:p w:rsidR="0030119B" w:rsidRPr="00415367" w:rsidRDefault="00A32F81" w:rsidP="00A32F81">
      <w:pPr>
        <w:jc w:val="center"/>
        <w:rPr>
          <w:sz w:val="26"/>
          <w:szCs w:val="26"/>
        </w:rPr>
      </w:pPr>
      <w:r w:rsidRPr="00415367">
        <w:rPr>
          <w:noProof/>
          <w:sz w:val="26"/>
          <w:szCs w:val="26"/>
          <w:lang w:eastAsia="ru-RU"/>
        </w:rPr>
        <w:drawing>
          <wp:inline distT="0" distB="0" distL="0" distR="0">
            <wp:extent cx="4276725" cy="2152650"/>
            <wp:effectExtent l="0" t="0" r="9525" b="0"/>
            <wp:docPr id="2" name="Рисунок 2" descr="C:\Users\User\Desktop\Работа\ПАМЯТКИ\Противопожарный режим 2020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та\ПАМЯТКИ\Противопожарный режим 2020\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6F" w:rsidRPr="00415367" w:rsidRDefault="00A32F81" w:rsidP="003011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367">
        <w:rPr>
          <w:sz w:val="26"/>
          <w:szCs w:val="26"/>
        </w:rPr>
        <w:tab/>
      </w:r>
      <w:r w:rsidR="0030119B" w:rsidRPr="00415367">
        <w:rPr>
          <w:rFonts w:ascii="Times New Roman" w:hAnsi="Times New Roman" w:cs="Times New Roman"/>
          <w:sz w:val="26"/>
          <w:szCs w:val="26"/>
        </w:rPr>
        <w:t>Ежегодно с наступлением весенне-летнего пожароопасного периода резко осложняется обстановка с пожарами и загораниями. С наступлением весны люди спешат привести в порядок свои владения и прилегающую территорию, при этом, забыв о требованиях пожарной безопасности, сжигают бытовой мусор и сухую растительность, не задумываясь о том, что могут причинить вред не только своему имуществу,</w:t>
      </w:r>
      <w:r w:rsidR="00722299">
        <w:rPr>
          <w:rFonts w:ascii="Times New Roman" w:hAnsi="Times New Roman" w:cs="Times New Roman"/>
          <w:sz w:val="26"/>
          <w:szCs w:val="26"/>
        </w:rPr>
        <w:t xml:space="preserve"> но и рискуют получить</w:t>
      </w:r>
      <w:r w:rsidR="0030119B" w:rsidRPr="00415367">
        <w:rPr>
          <w:rFonts w:ascii="Times New Roman" w:hAnsi="Times New Roman" w:cs="Times New Roman"/>
          <w:sz w:val="26"/>
          <w:szCs w:val="26"/>
        </w:rPr>
        <w:t xml:space="preserve"> травмы и п</w:t>
      </w:r>
      <w:r w:rsidR="00722299">
        <w:rPr>
          <w:rFonts w:ascii="Times New Roman" w:hAnsi="Times New Roman" w:cs="Times New Roman"/>
          <w:sz w:val="26"/>
          <w:szCs w:val="26"/>
        </w:rPr>
        <w:t>отерять самое дорогое -</w:t>
      </w:r>
      <w:r w:rsidR="0030119B" w:rsidRPr="00415367">
        <w:rPr>
          <w:rFonts w:ascii="Times New Roman" w:hAnsi="Times New Roman" w:cs="Times New Roman"/>
          <w:sz w:val="26"/>
          <w:szCs w:val="26"/>
        </w:rPr>
        <w:t xml:space="preserve"> жизнь.</w:t>
      </w:r>
    </w:p>
    <w:p w:rsidR="0030119B" w:rsidRPr="00415367" w:rsidRDefault="0030119B" w:rsidP="003011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367">
        <w:rPr>
          <w:rFonts w:ascii="Times New Roman" w:hAnsi="Times New Roman" w:cs="Times New Roman"/>
          <w:sz w:val="26"/>
          <w:szCs w:val="26"/>
        </w:rPr>
        <w:tab/>
        <w:t>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отходов, мусора, тары, опавших листьев и сухой травы. Не допускается сжигать отходы и тару в местах, находящихся на расстоянии менее 50 метров от зданий и сооружений. Также запрещается на территориях поселений устраивать свалки горючих отходов. На период устойчивой сухой, жаркой и ветреной погоды, а также при введении особого противопожарного режима на территориях поселений вводится запрет на разведение костров, проведение пожароопасных работ на определенных участках, на топку печей, кухонных очагов и котельных установок.</w:t>
      </w:r>
      <w:r w:rsidR="00790C1F" w:rsidRPr="00415367">
        <w:rPr>
          <w:rFonts w:ascii="Times New Roman" w:hAnsi="Times New Roman" w:cs="Times New Roman"/>
          <w:sz w:val="26"/>
          <w:szCs w:val="26"/>
        </w:rPr>
        <w:t xml:space="preserve"> За неисполнение этих правил наступает административная ответственность по статье 20.4 Кодекса Российской Федерации об административных правонарушениях: наложение административного штрафа на граждан в размере от 1000 до 4000 рубл</w:t>
      </w:r>
      <w:r w:rsidR="00815FE6">
        <w:rPr>
          <w:rFonts w:ascii="Times New Roman" w:hAnsi="Times New Roman" w:cs="Times New Roman"/>
          <w:sz w:val="26"/>
          <w:szCs w:val="26"/>
        </w:rPr>
        <w:t>ей, на должностных лиц – от 15000</w:t>
      </w:r>
      <w:r w:rsidR="00790C1F" w:rsidRPr="00415367">
        <w:rPr>
          <w:rFonts w:ascii="Times New Roman" w:hAnsi="Times New Roman" w:cs="Times New Roman"/>
          <w:sz w:val="26"/>
          <w:szCs w:val="26"/>
        </w:rPr>
        <w:t xml:space="preserve"> до 30000</w:t>
      </w:r>
      <w:r w:rsidR="00815FE6">
        <w:rPr>
          <w:rFonts w:ascii="Times New Roman" w:hAnsi="Times New Roman" w:cs="Times New Roman"/>
          <w:sz w:val="26"/>
          <w:szCs w:val="26"/>
        </w:rPr>
        <w:t xml:space="preserve"> рублей, на юридических лиц – 200000 до 4</w:t>
      </w:r>
      <w:r w:rsidR="00790C1F" w:rsidRPr="00415367">
        <w:rPr>
          <w:rFonts w:ascii="Times New Roman" w:hAnsi="Times New Roman" w:cs="Times New Roman"/>
          <w:sz w:val="26"/>
          <w:szCs w:val="26"/>
        </w:rPr>
        <w:t>00000 рублей.</w:t>
      </w:r>
      <w:r w:rsidR="00815FE6">
        <w:rPr>
          <w:rFonts w:ascii="Times New Roman" w:hAnsi="Times New Roman" w:cs="Times New Roman"/>
          <w:sz w:val="26"/>
          <w:szCs w:val="26"/>
        </w:rPr>
        <w:t xml:space="preserve"> В целях недопущения нарушений будет организовано</w:t>
      </w:r>
      <w:r w:rsidR="00815FE6" w:rsidRPr="00815FE6">
        <w:rPr>
          <w:rFonts w:ascii="Times New Roman" w:hAnsi="Times New Roman" w:cs="Times New Roman"/>
          <w:sz w:val="26"/>
          <w:szCs w:val="26"/>
        </w:rPr>
        <w:t xml:space="preserve"> патрулирование населенных пунктов силами</w:t>
      </w:r>
      <w:r w:rsidR="00815FE6">
        <w:rPr>
          <w:rFonts w:ascii="Times New Roman" w:hAnsi="Times New Roman" w:cs="Times New Roman"/>
          <w:sz w:val="26"/>
          <w:szCs w:val="26"/>
        </w:rPr>
        <w:t xml:space="preserve"> Администраций поселений и Отделом надзорной деятельности и профилактической работы Всеволожского района.</w:t>
      </w:r>
    </w:p>
    <w:p w:rsidR="00790C1F" w:rsidRPr="00415367" w:rsidRDefault="00790C1F" w:rsidP="003011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367">
        <w:rPr>
          <w:rFonts w:ascii="Times New Roman" w:hAnsi="Times New Roman" w:cs="Times New Roman"/>
          <w:sz w:val="26"/>
          <w:szCs w:val="26"/>
        </w:rPr>
        <w:tab/>
        <w:t>Категорически запрещается не только разводить костры, но и посещать лесные массивы в сухую ветряную погоду.</w:t>
      </w:r>
      <w:r w:rsidR="00A32F81" w:rsidRPr="00415367">
        <w:rPr>
          <w:rFonts w:ascii="Times New Roman" w:hAnsi="Times New Roman" w:cs="Times New Roman"/>
          <w:sz w:val="26"/>
          <w:szCs w:val="26"/>
        </w:rPr>
        <w:t xml:space="preserve"> Лес может загореться и от бутылки или осколка стекла, брошенных на освещенной солнцем лесной поляне. Фокусируя лучи, они способны сработать, как зажигательные линзы, поэтому банки и бутылки в лесу необходимо закапывать в землю. Как быть, если, находясь в лесу, вы заметили пожар? Начинающийся лесной пожар можно потушить своими силами. Для этого достаточно пучка веток лиственных пород длиной 1,5 - 2 м. Нанося скользящие </w:t>
      </w:r>
      <w:r w:rsidR="00A32F81" w:rsidRPr="00415367">
        <w:rPr>
          <w:rFonts w:ascii="Times New Roman" w:hAnsi="Times New Roman" w:cs="Times New Roman"/>
          <w:sz w:val="26"/>
          <w:szCs w:val="26"/>
        </w:rPr>
        <w:lastRenderedPageBreak/>
        <w:t>удары по кромке огня сбоку в сторону очага пожара и сбивая основное пламя, при каждом следующем ударе поэтому же месту пучок веток задерживают, прижимают к горящей кромке и выворачивают его. Этим достигается охлаждение горючих материалов. Есть и другой способ тушения лесного пожара. Если под рукой имеется лопата, то вдоль кромки огня копают ямки или небольшие рвы, грунт из которых бросают в нижнюю часть пламени. Сначала сбивают огонь, затем, остановив пожар, на его кромку снова насыпают грунт сплошной полоской высотой 6 - 8 см и шириной 0,5 м. Распространение лесного пожара можно остановить, сгребая на пути движения огня горючие материалы. Ширина очищенной полосы должна быть не менее 0,5 м. Если рядом с местом загорания есть водоем, то вода – наиболее эффективное средство тушения огня. Если не удается самостоятельно потушить возгорание, то нужно немедленно позвонить в единую службу спасения по телефону «101».</w:t>
      </w:r>
    </w:p>
    <w:p w:rsidR="00A32F81" w:rsidRPr="00415367" w:rsidRDefault="00A32F81" w:rsidP="003011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367">
        <w:rPr>
          <w:rFonts w:ascii="Times New Roman" w:hAnsi="Times New Roman" w:cs="Times New Roman"/>
          <w:sz w:val="26"/>
          <w:szCs w:val="26"/>
        </w:rPr>
        <w:tab/>
        <w:t>За нарушение правил пожарной безопасности в лесах статьей 8.32 Кодекса Российской Федерации об административных правонарушениях предусмотрена ответственность в виде административного штрафа на граждан в размере от 1,5 до 4 тысяч рублей; на должностных лиц – от 5 до 20 тысяч рублей; на юридических лиц – 30 - 200 тысяч рублей. Находясь в лесу, не нарушайте правила пожарной безопасности.</w:t>
      </w:r>
    </w:p>
    <w:p w:rsidR="00A32F81" w:rsidRPr="00415367" w:rsidRDefault="00A32F81" w:rsidP="0030119B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5367">
        <w:rPr>
          <w:rFonts w:ascii="Times New Roman" w:hAnsi="Times New Roman" w:cs="Times New Roman"/>
          <w:sz w:val="26"/>
          <w:szCs w:val="26"/>
        </w:rPr>
        <w:tab/>
        <w:t>Если невозможно потушить пожар своими силами, отходите в безопасное место. Поднявшись на возвышенную точку на местности либо забравшись на высокое дерево, внимательно осмотритесь по сторонам и определите путь эвакуации. Немедленно предупредите всех находящихся поблизости людей о необходимости выхода из опасной зоны. Пригнувшись, уходите от пожара в наветренную сторону, параллельно фронту огня. Либо старайтесь обойти очаг пожара сбоку, чтобы выйти ему в тыл. Сообщите о месте, размерах и характере пожара в администрацию ближайшего населенного пункта, лесничество, пожарную охрану или единую службу спасения по телефону "101". Если вы оказались в очаге лесного пожара: Окунитесь в ближайший водоем или обильно смочите водой одежду. Голову и открытые участки тела не очень плотно обмотайте любым негорючим материалом. Рот и нос прикройте мокрой марлевой повязкой, платком или полотенцем. Укрываться от пожара следует на холмах, расположенных выше уровня леса, на оголенных участках болот, на островах и отмелях, расположенных посреди больших озер.</w:t>
      </w:r>
    </w:p>
    <w:p w:rsidR="00A32F81" w:rsidRDefault="00A32F81" w:rsidP="0030119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49CC" w:rsidRDefault="00A32F81" w:rsidP="00A32F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81">
        <w:rPr>
          <w:rFonts w:ascii="Times New Roman" w:hAnsi="Times New Roman" w:cs="Times New Roman"/>
          <w:b/>
          <w:sz w:val="28"/>
          <w:szCs w:val="28"/>
        </w:rPr>
        <w:t xml:space="preserve">Отдел надзорной деятельности и профилактической </w:t>
      </w:r>
      <w:proofErr w:type="gramStart"/>
      <w:r w:rsidRPr="00A32F81">
        <w:rPr>
          <w:rFonts w:ascii="Times New Roman" w:hAnsi="Times New Roman" w:cs="Times New Roman"/>
          <w:b/>
          <w:sz w:val="28"/>
          <w:szCs w:val="28"/>
        </w:rPr>
        <w:t>работы  Всеволожского</w:t>
      </w:r>
      <w:proofErr w:type="gramEnd"/>
      <w:r w:rsidRPr="00A32F81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A32F81" w:rsidRPr="00A32F81" w:rsidRDefault="00A32F81" w:rsidP="005C4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81">
        <w:rPr>
          <w:rFonts w:ascii="Times New Roman" w:hAnsi="Times New Roman" w:cs="Times New Roman"/>
          <w:b/>
          <w:sz w:val="28"/>
          <w:szCs w:val="28"/>
        </w:rPr>
        <w:t>УНД и ПР Главного управления МЧС России по Ленинградской области напоминает:</w:t>
      </w:r>
    </w:p>
    <w:p w:rsidR="005C49CC" w:rsidRDefault="00A32F81" w:rsidP="00A32F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F81">
        <w:rPr>
          <w:rFonts w:ascii="Times New Roman" w:hAnsi="Times New Roman" w:cs="Times New Roman"/>
          <w:b/>
          <w:sz w:val="28"/>
          <w:szCs w:val="28"/>
        </w:rPr>
        <w:t xml:space="preserve">при возникновении </w:t>
      </w:r>
      <w:r w:rsidR="005C49CC">
        <w:rPr>
          <w:rFonts w:ascii="Times New Roman" w:hAnsi="Times New Roman" w:cs="Times New Roman"/>
          <w:b/>
          <w:sz w:val="28"/>
          <w:szCs w:val="28"/>
        </w:rPr>
        <w:t xml:space="preserve">пожара, </w:t>
      </w:r>
      <w:r w:rsidRPr="00A32F81">
        <w:rPr>
          <w:rFonts w:ascii="Times New Roman" w:hAnsi="Times New Roman" w:cs="Times New Roman"/>
          <w:b/>
          <w:sz w:val="28"/>
          <w:szCs w:val="28"/>
        </w:rPr>
        <w:t xml:space="preserve">любой чрезвычайной ситуации или происшествия необходимо срочно звонить в службу спасения </w:t>
      </w:r>
    </w:p>
    <w:p w:rsidR="00A32F81" w:rsidRPr="005C49CC" w:rsidRDefault="005C49CC" w:rsidP="005C49C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телефонам 112, 01 или 101.</w:t>
      </w:r>
    </w:p>
    <w:p w:rsidR="0030119B" w:rsidRPr="005C49CC" w:rsidRDefault="00790C1F" w:rsidP="005C49C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0119B" w:rsidRDefault="0030119B">
      <w:pPr>
        <w:contextualSpacing/>
      </w:pPr>
    </w:p>
    <w:sectPr w:rsidR="0030119B" w:rsidSect="005C49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DC"/>
    <w:rsid w:val="00282EFA"/>
    <w:rsid w:val="0030119B"/>
    <w:rsid w:val="00415367"/>
    <w:rsid w:val="005C49CC"/>
    <w:rsid w:val="00642BDC"/>
    <w:rsid w:val="00722299"/>
    <w:rsid w:val="00790C1F"/>
    <w:rsid w:val="00815FE6"/>
    <w:rsid w:val="00A32F81"/>
    <w:rsid w:val="00B94E0B"/>
    <w:rsid w:val="00BC7CE0"/>
    <w:rsid w:val="00E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5EB08-7D80-4AC3-AEFB-0173EE36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6</cp:revision>
  <cp:lastPrinted>2020-04-29T06:16:00Z</cp:lastPrinted>
  <dcterms:created xsi:type="dcterms:W3CDTF">2020-04-28T10:28:00Z</dcterms:created>
  <dcterms:modified xsi:type="dcterms:W3CDTF">2020-04-30T05:52:00Z</dcterms:modified>
</cp:coreProperties>
</file>