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37AF" w:rsidRPr="006137AF" w:rsidRDefault="006137AF" w:rsidP="00613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6137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drawing>
          <wp:inline distT="0" distB="0" distL="0" distR="0" wp14:anchorId="1699E4E6" wp14:editId="28EF0EEB">
            <wp:extent cx="498764" cy="570016"/>
            <wp:effectExtent l="0" t="0" r="0" b="190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3" cy="5715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37AF" w:rsidRPr="006137AF" w:rsidRDefault="006137AF" w:rsidP="00613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6137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Муниципальное образование</w:t>
      </w:r>
    </w:p>
    <w:p w:rsidR="006137AF" w:rsidRPr="006137AF" w:rsidRDefault="006137AF" w:rsidP="00613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6137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«ЗАНЕВСКОЕ   ГОРОДСКОЕ   ПОСЕЛЕНИЕ»</w:t>
      </w:r>
    </w:p>
    <w:p w:rsidR="006137AF" w:rsidRPr="006137AF" w:rsidRDefault="006137AF" w:rsidP="00613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  <w:r w:rsidRPr="006137AF"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  <w:t>Всеволожского муниципального района Ленинградской области</w:t>
      </w:r>
    </w:p>
    <w:p w:rsidR="006137AF" w:rsidRPr="006137AF" w:rsidRDefault="006137AF" w:rsidP="00613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6137AF" w:rsidRPr="006137AF" w:rsidRDefault="006137AF" w:rsidP="00613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</w:pPr>
      <w:r w:rsidRPr="006137AF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t>АДМИНИСТРАЦИЯ</w:t>
      </w:r>
    </w:p>
    <w:p w:rsidR="006137AF" w:rsidRPr="006137AF" w:rsidRDefault="006137AF" w:rsidP="00613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</w:pPr>
      <w:r w:rsidRPr="006137AF">
        <w:rPr>
          <w:rFonts w:ascii="Times New Roman" w:eastAsia="Times New Roman" w:hAnsi="Times New Roman" w:cs="Times New Roman"/>
          <w:b/>
          <w:noProof/>
          <w:color w:val="333333"/>
          <w:sz w:val="28"/>
          <w:szCs w:val="28"/>
        </w:rPr>
        <w:t>ПОСТАНОВЛЕНИЕ</w:t>
      </w:r>
    </w:p>
    <w:p w:rsidR="006137AF" w:rsidRPr="006137AF" w:rsidRDefault="006137AF" w:rsidP="006137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333333"/>
          <w:sz w:val="28"/>
          <w:szCs w:val="28"/>
        </w:rPr>
      </w:pPr>
    </w:p>
    <w:p w:rsidR="006137AF" w:rsidRPr="00233C2C" w:rsidRDefault="00233C2C" w:rsidP="006137AF">
      <w:pPr>
        <w:widowControl w:val="0"/>
        <w:shd w:val="clear" w:color="auto" w:fill="FFFFFF"/>
        <w:tabs>
          <w:tab w:val="left" w:pos="822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16.03.2020</w:t>
      </w:r>
      <w:r w:rsidR="006137AF" w:rsidRPr="006137AF">
        <w:rPr>
          <w:rFonts w:ascii="Times New Roman" w:eastAsia="Times New Roman" w:hAnsi="Times New Roman" w:cs="Times New Roman"/>
          <w:sz w:val="28"/>
          <w:szCs w:val="28"/>
        </w:rPr>
        <w:tab/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127</w:t>
      </w:r>
      <w:bookmarkStart w:id="0" w:name="_GoBack"/>
      <w:bookmarkEnd w:id="0"/>
    </w:p>
    <w:p w:rsidR="006137AF" w:rsidRPr="006137AF" w:rsidRDefault="006137AF" w:rsidP="006137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137AF">
        <w:rPr>
          <w:rFonts w:ascii="Times New Roman" w:eastAsia="Times New Roman" w:hAnsi="Times New Roman" w:cs="Times New Roman"/>
          <w:sz w:val="28"/>
          <w:szCs w:val="28"/>
        </w:rPr>
        <w:t xml:space="preserve">д. </w:t>
      </w:r>
      <w:proofErr w:type="spellStart"/>
      <w:r w:rsidRPr="006137AF">
        <w:rPr>
          <w:rFonts w:ascii="Times New Roman" w:eastAsia="Times New Roman" w:hAnsi="Times New Roman" w:cs="Times New Roman"/>
          <w:sz w:val="28"/>
          <w:szCs w:val="28"/>
        </w:rPr>
        <w:t>Заневка</w:t>
      </w:r>
      <w:proofErr w:type="spellEnd"/>
    </w:p>
    <w:p w:rsidR="00AF1C6E" w:rsidRPr="00476553" w:rsidRDefault="00AF1C6E" w:rsidP="00AF1C6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F1C6E" w:rsidRPr="00476553" w:rsidRDefault="0022170F" w:rsidP="00B77CF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Pr="00476553">
        <w:rPr>
          <w:rFonts w:ascii="Times New Roman" w:hAnsi="Times New Roman" w:cs="Times New Roman"/>
          <w:sz w:val="28"/>
          <w:szCs w:val="28"/>
        </w:rPr>
        <w:br/>
        <w:t>администрации МО «Заневское городское поселение»</w:t>
      </w:r>
      <w:r w:rsidRPr="00476553">
        <w:rPr>
          <w:rFonts w:ascii="Times New Roman" w:hAnsi="Times New Roman" w:cs="Times New Roman"/>
          <w:sz w:val="28"/>
          <w:szCs w:val="28"/>
        </w:rPr>
        <w:br/>
        <w:t xml:space="preserve">от </w:t>
      </w:r>
      <w:r w:rsidR="00382CE1" w:rsidRPr="00476553">
        <w:rPr>
          <w:rFonts w:ascii="Times New Roman" w:hAnsi="Times New Roman" w:cs="Times New Roman"/>
          <w:sz w:val="28"/>
          <w:szCs w:val="28"/>
        </w:rPr>
        <w:t>18</w:t>
      </w:r>
      <w:r w:rsidRPr="00476553">
        <w:rPr>
          <w:rFonts w:ascii="Times New Roman" w:hAnsi="Times New Roman" w:cs="Times New Roman"/>
          <w:sz w:val="28"/>
          <w:szCs w:val="28"/>
        </w:rPr>
        <w:t>.</w:t>
      </w:r>
      <w:r w:rsidR="00382CE1" w:rsidRPr="00476553">
        <w:rPr>
          <w:rFonts w:ascii="Times New Roman" w:hAnsi="Times New Roman" w:cs="Times New Roman"/>
          <w:sz w:val="28"/>
          <w:szCs w:val="28"/>
        </w:rPr>
        <w:t>12.2017</w:t>
      </w:r>
      <w:r w:rsidRPr="00476553">
        <w:rPr>
          <w:rFonts w:ascii="Times New Roman" w:hAnsi="Times New Roman" w:cs="Times New Roman"/>
          <w:sz w:val="28"/>
          <w:szCs w:val="28"/>
        </w:rPr>
        <w:t xml:space="preserve"> № </w:t>
      </w:r>
      <w:r w:rsidR="00382CE1" w:rsidRPr="00476553">
        <w:rPr>
          <w:rFonts w:ascii="Times New Roman" w:hAnsi="Times New Roman" w:cs="Times New Roman"/>
          <w:sz w:val="28"/>
          <w:szCs w:val="28"/>
        </w:rPr>
        <w:t>856</w:t>
      </w:r>
      <w:r w:rsidRPr="00476553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</w:t>
      </w:r>
      <w:r w:rsidRPr="00476553">
        <w:rPr>
          <w:rFonts w:ascii="Times New Roman" w:hAnsi="Times New Roman" w:cs="Times New Roman"/>
          <w:sz w:val="28"/>
          <w:szCs w:val="28"/>
        </w:rPr>
        <w:br/>
        <w:t>регламента по предоставлению муниципальной услуги</w:t>
      </w:r>
      <w:r w:rsidRPr="00476553">
        <w:rPr>
          <w:rFonts w:ascii="Times New Roman" w:hAnsi="Times New Roman" w:cs="Times New Roman"/>
          <w:sz w:val="28"/>
          <w:szCs w:val="28"/>
        </w:rPr>
        <w:br/>
        <w:t>по выдаче градостроительного плана земельного участка»</w:t>
      </w:r>
    </w:p>
    <w:p w:rsidR="0022170F" w:rsidRPr="00476553" w:rsidRDefault="0022170F" w:rsidP="0022170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170F" w:rsidRPr="00476553" w:rsidRDefault="0022170F" w:rsidP="006137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6553">
        <w:rPr>
          <w:sz w:val="28"/>
          <w:szCs w:val="28"/>
        </w:rPr>
        <w:t>В соответствии с</w:t>
      </w:r>
      <w:r w:rsidR="00382CE1" w:rsidRPr="00476553">
        <w:rPr>
          <w:sz w:val="28"/>
          <w:szCs w:val="28"/>
        </w:rPr>
        <w:t>о статьей 44</w:t>
      </w:r>
      <w:r w:rsidRPr="00476553">
        <w:rPr>
          <w:sz w:val="28"/>
          <w:szCs w:val="28"/>
        </w:rPr>
        <w:t xml:space="preserve"> </w:t>
      </w:r>
      <w:r w:rsidR="00960D0B" w:rsidRPr="00476553">
        <w:rPr>
          <w:sz w:val="28"/>
          <w:szCs w:val="28"/>
        </w:rPr>
        <w:t>Градостроительн</w:t>
      </w:r>
      <w:r w:rsidR="00382CE1" w:rsidRPr="00476553">
        <w:rPr>
          <w:sz w:val="28"/>
          <w:szCs w:val="28"/>
        </w:rPr>
        <w:t>ого</w:t>
      </w:r>
      <w:r w:rsidR="00960D0B" w:rsidRPr="00476553">
        <w:rPr>
          <w:sz w:val="28"/>
          <w:szCs w:val="28"/>
        </w:rPr>
        <w:t xml:space="preserve"> кодекс</w:t>
      </w:r>
      <w:r w:rsidR="00382CE1" w:rsidRPr="00476553">
        <w:rPr>
          <w:sz w:val="28"/>
          <w:szCs w:val="28"/>
        </w:rPr>
        <w:t>а</w:t>
      </w:r>
      <w:r w:rsidR="00960D0B" w:rsidRPr="00476553">
        <w:rPr>
          <w:sz w:val="28"/>
          <w:szCs w:val="28"/>
        </w:rPr>
        <w:t xml:space="preserve"> Российской Федерации, </w:t>
      </w:r>
      <w:r w:rsidR="00382CE1" w:rsidRPr="00476553">
        <w:rPr>
          <w:sz w:val="28"/>
          <w:szCs w:val="28"/>
        </w:rPr>
        <w:t xml:space="preserve">Земельным кодексом Российской Федерации, </w:t>
      </w:r>
      <w:r w:rsidRPr="00476553">
        <w:rPr>
          <w:sz w:val="28"/>
          <w:szCs w:val="28"/>
        </w:rPr>
        <w:t>Федеральным</w:t>
      </w:r>
      <w:r w:rsidR="00382CE1" w:rsidRPr="00476553">
        <w:rPr>
          <w:sz w:val="28"/>
          <w:szCs w:val="28"/>
        </w:rPr>
        <w:t>и законами</w:t>
      </w:r>
      <w:r w:rsidRPr="00476553">
        <w:rPr>
          <w:sz w:val="28"/>
          <w:szCs w:val="28"/>
        </w:rPr>
        <w:t xml:space="preserve"> от </w:t>
      </w:r>
      <w:r w:rsidR="00382CE1" w:rsidRPr="00476553">
        <w:rPr>
          <w:sz w:val="28"/>
          <w:szCs w:val="28"/>
        </w:rPr>
        <w:t>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</w:t>
      </w:r>
      <w:r w:rsidRPr="00476553">
        <w:rPr>
          <w:sz w:val="28"/>
          <w:szCs w:val="28"/>
        </w:rPr>
        <w:t>, администрация муниципального образования «Заневское городское поселение» Всеволожского муниципального района Ленинградской области</w:t>
      </w:r>
    </w:p>
    <w:p w:rsidR="0022170F" w:rsidRPr="00476553" w:rsidRDefault="0022170F" w:rsidP="002217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6553">
        <w:rPr>
          <w:sz w:val="28"/>
          <w:szCs w:val="28"/>
        </w:rPr>
        <w:t> </w:t>
      </w:r>
    </w:p>
    <w:p w:rsidR="0022170F" w:rsidRPr="00476553" w:rsidRDefault="0022170F" w:rsidP="002217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6553">
        <w:rPr>
          <w:rStyle w:val="a7"/>
          <w:sz w:val="28"/>
          <w:szCs w:val="28"/>
        </w:rPr>
        <w:t xml:space="preserve">ПОСТАНОВЛЯЕТ: </w:t>
      </w:r>
    </w:p>
    <w:p w:rsidR="0022170F" w:rsidRPr="00476553" w:rsidRDefault="0022170F" w:rsidP="0022170F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476553">
        <w:rPr>
          <w:sz w:val="28"/>
          <w:szCs w:val="28"/>
        </w:rPr>
        <w:t> </w:t>
      </w:r>
    </w:p>
    <w:p w:rsidR="005951AE" w:rsidRPr="00476553" w:rsidRDefault="0022170F" w:rsidP="006137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6553">
        <w:rPr>
          <w:sz w:val="28"/>
          <w:szCs w:val="28"/>
        </w:rPr>
        <w:t xml:space="preserve">1. </w:t>
      </w:r>
      <w:r w:rsidR="005951AE" w:rsidRPr="00476553">
        <w:rPr>
          <w:sz w:val="28"/>
          <w:szCs w:val="28"/>
        </w:rPr>
        <w:t xml:space="preserve">Внести в постановление администрации МО «Заневское городское поселение» от </w:t>
      </w:r>
      <w:r w:rsidR="00382CE1" w:rsidRPr="00476553">
        <w:rPr>
          <w:sz w:val="28"/>
          <w:szCs w:val="28"/>
        </w:rPr>
        <w:t xml:space="preserve">18.12.2017 № 856 </w:t>
      </w:r>
      <w:r w:rsidR="005951AE" w:rsidRPr="00476553">
        <w:rPr>
          <w:sz w:val="28"/>
          <w:szCs w:val="28"/>
        </w:rPr>
        <w:t>«Об утверждении административного</w:t>
      </w:r>
      <w:r w:rsidR="00184466" w:rsidRPr="00476553">
        <w:rPr>
          <w:sz w:val="28"/>
          <w:szCs w:val="28"/>
        </w:rPr>
        <w:t xml:space="preserve"> </w:t>
      </w:r>
      <w:r w:rsidR="005951AE" w:rsidRPr="00476553">
        <w:rPr>
          <w:sz w:val="28"/>
          <w:szCs w:val="28"/>
        </w:rPr>
        <w:t>регламента по</w:t>
      </w:r>
      <w:r w:rsidR="00184466" w:rsidRPr="00476553">
        <w:rPr>
          <w:sz w:val="28"/>
          <w:szCs w:val="28"/>
        </w:rPr>
        <w:t xml:space="preserve"> </w:t>
      </w:r>
      <w:r w:rsidR="005951AE" w:rsidRPr="00476553">
        <w:rPr>
          <w:sz w:val="28"/>
          <w:szCs w:val="28"/>
        </w:rPr>
        <w:t>предоставлению муниципальной услуги</w:t>
      </w:r>
      <w:r w:rsidR="00184466" w:rsidRPr="00476553">
        <w:rPr>
          <w:sz w:val="28"/>
          <w:szCs w:val="28"/>
        </w:rPr>
        <w:t xml:space="preserve"> </w:t>
      </w:r>
      <w:r w:rsidR="005951AE" w:rsidRPr="00476553">
        <w:rPr>
          <w:sz w:val="28"/>
          <w:szCs w:val="28"/>
        </w:rPr>
        <w:t>по выдаче градостроительного плана земельного участка»</w:t>
      </w:r>
      <w:r w:rsidR="006B3EB4" w:rsidRPr="00476553">
        <w:rPr>
          <w:sz w:val="28"/>
          <w:szCs w:val="28"/>
        </w:rPr>
        <w:t xml:space="preserve"> (далее – постановление)</w:t>
      </w:r>
      <w:r w:rsidR="005951AE" w:rsidRPr="00476553">
        <w:rPr>
          <w:sz w:val="28"/>
          <w:szCs w:val="28"/>
        </w:rPr>
        <w:t>, следующие изменения:</w:t>
      </w:r>
    </w:p>
    <w:p w:rsidR="005951AE" w:rsidRPr="00476553" w:rsidRDefault="005951AE" w:rsidP="006137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6553">
        <w:rPr>
          <w:sz w:val="28"/>
          <w:szCs w:val="28"/>
        </w:rPr>
        <w:t xml:space="preserve">1.1. Пункт </w:t>
      </w:r>
      <w:r w:rsidR="006B3EB4" w:rsidRPr="00476553">
        <w:rPr>
          <w:sz w:val="28"/>
          <w:szCs w:val="28"/>
        </w:rPr>
        <w:t>5 постановления изложить в новой редакции:</w:t>
      </w:r>
    </w:p>
    <w:p w:rsidR="006B3EB4" w:rsidRPr="00476553" w:rsidRDefault="006B3EB4" w:rsidP="006137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6553">
        <w:rPr>
          <w:sz w:val="28"/>
          <w:szCs w:val="28"/>
        </w:rPr>
        <w:t xml:space="preserve">«5. </w:t>
      </w:r>
      <w:proofErr w:type="gramStart"/>
      <w:r w:rsidRPr="00476553">
        <w:rPr>
          <w:sz w:val="28"/>
          <w:szCs w:val="28"/>
        </w:rPr>
        <w:t>Контроль за</w:t>
      </w:r>
      <w:proofErr w:type="gramEnd"/>
      <w:r w:rsidRPr="00476553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</w:t>
      </w:r>
      <w:r w:rsidR="00382CE1" w:rsidRPr="00476553">
        <w:rPr>
          <w:sz w:val="28"/>
          <w:szCs w:val="28"/>
        </w:rPr>
        <w:t xml:space="preserve"> </w:t>
      </w:r>
      <w:proofErr w:type="spellStart"/>
      <w:r w:rsidR="00382CE1" w:rsidRPr="00476553">
        <w:rPr>
          <w:sz w:val="28"/>
          <w:szCs w:val="28"/>
        </w:rPr>
        <w:t>Гречица</w:t>
      </w:r>
      <w:proofErr w:type="spellEnd"/>
      <w:r w:rsidR="00382CE1" w:rsidRPr="00476553">
        <w:rPr>
          <w:sz w:val="28"/>
          <w:szCs w:val="28"/>
        </w:rPr>
        <w:t xml:space="preserve"> В.В</w:t>
      </w:r>
      <w:r w:rsidRPr="00476553">
        <w:rPr>
          <w:sz w:val="28"/>
          <w:szCs w:val="28"/>
        </w:rPr>
        <w:t>.»</w:t>
      </w:r>
      <w:r w:rsidR="00774880">
        <w:rPr>
          <w:sz w:val="28"/>
          <w:szCs w:val="28"/>
        </w:rPr>
        <w:t>.</w:t>
      </w:r>
    </w:p>
    <w:p w:rsidR="0022170F" w:rsidRPr="00476553" w:rsidRDefault="006B3EB4" w:rsidP="006137AF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476553">
        <w:rPr>
          <w:sz w:val="28"/>
          <w:szCs w:val="28"/>
        </w:rPr>
        <w:t xml:space="preserve">2. </w:t>
      </w:r>
      <w:r w:rsidR="0022170F" w:rsidRPr="00476553">
        <w:rPr>
          <w:sz w:val="28"/>
          <w:szCs w:val="28"/>
        </w:rPr>
        <w:t>Внести в административный регламент по предоставлению муниципальной услуги по выдаче градостроительного плана земельного участка, утвержденный постановление</w:t>
      </w:r>
      <w:r w:rsidR="00476553">
        <w:rPr>
          <w:sz w:val="28"/>
          <w:szCs w:val="28"/>
        </w:rPr>
        <w:t>м</w:t>
      </w:r>
      <w:r w:rsidR="00382CE1" w:rsidRPr="00476553">
        <w:rPr>
          <w:sz w:val="28"/>
          <w:szCs w:val="28"/>
        </w:rPr>
        <w:t xml:space="preserve"> </w:t>
      </w:r>
      <w:r w:rsidR="0022170F" w:rsidRPr="00476553">
        <w:rPr>
          <w:sz w:val="28"/>
          <w:szCs w:val="28"/>
        </w:rPr>
        <w:t>(далее – административный регламент), следующие изменения:</w:t>
      </w:r>
    </w:p>
    <w:p w:rsidR="00010497" w:rsidRPr="00010497" w:rsidRDefault="006B3EB4" w:rsidP="00010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7151">
        <w:rPr>
          <w:rFonts w:ascii="Times New Roman" w:hAnsi="Times New Roman" w:cs="Times New Roman"/>
          <w:sz w:val="28"/>
          <w:szCs w:val="28"/>
        </w:rPr>
        <w:t>2</w:t>
      </w:r>
      <w:r w:rsidR="0022170F" w:rsidRPr="00367151">
        <w:rPr>
          <w:rFonts w:ascii="Times New Roman" w:hAnsi="Times New Roman" w:cs="Times New Roman"/>
          <w:sz w:val="28"/>
          <w:szCs w:val="28"/>
        </w:rPr>
        <w:t xml:space="preserve">.1. </w:t>
      </w:r>
      <w:r w:rsidR="00010497">
        <w:rPr>
          <w:rFonts w:ascii="Times New Roman" w:hAnsi="Times New Roman" w:cs="Times New Roman"/>
          <w:sz w:val="28"/>
          <w:szCs w:val="28"/>
        </w:rPr>
        <w:t xml:space="preserve">Пункт 1.3.1 административного регламента изложить в новой </w:t>
      </w:r>
      <w:r w:rsidR="00010497" w:rsidRPr="00010497">
        <w:rPr>
          <w:rFonts w:ascii="Times New Roman" w:hAnsi="Times New Roman" w:cs="Times New Roman"/>
          <w:sz w:val="28"/>
          <w:szCs w:val="28"/>
        </w:rPr>
        <w:t>редакции:</w:t>
      </w:r>
    </w:p>
    <w:p w:rsidR="00010497" w:rsidRPr="00010497" w:rsidRDefault="00010497" w:rsidP="00010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497">
        <w:rPr>
          <w:rFonts w:ascii="Times New Roman" w:hAnsi="Times New Roman" w:cs="Times New Roman"/>
          <w:sz w:val="28"/>
          <w:szCs w:val="28"/>
        </w:rPr>
        <w:t>«</w:t>
      </w:r>
      <w:r w:rsidRPr="00010497">
        <w:rPr>
          <w:rFonts w:ascii="Times New Roman" w:hAnsi="Times New Roman" w:cs="Times New Roman"/>
          <w:color w:val="000000"/>
          <w:sz w:val="28"/>
          <w:szCs w:val="28"/>
        </w:rPr>
        <w:t>1.3.1. Информация о месте нахождения и графике работы администрации.</w:t>
      </w:r>
    </w:p>
    <w:p w:rsidR="00010497" w:rsidRPr="00010497" w:rsidRDefault="00010497" w:rsidP="000104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0497">
        <w:rPr>
          <w:sz w:val="28"/>
          <w:szCs w:val="28"/>
        </w:rPr>
        <w:lastRenderedPageBreak/>
        <w:tab/>
        <w:t xml:space="preserve">Место нахождения  195298, Ленинградская область, Всеволожский район, д. </w:t>
      </w:r>
      <w:proofErr w:type="spellStart"/>
      <w:r w:rsidRPr="00010497">
        <w:rPr>
          <w:sz w:val="28"/>
          <w:szCs w:val="28"/>
        </w:rPr>
        <w:t>Заневка</w:t>
      </w:r>
      <w:proofErr w:type="spellEnd"/>
      <w:r w:rsidRPr="00010497">
        <w:rPr>
          <w:sz w:val="28"/>
          <w:szCs w:val="28"/>
        </w:rPr>
        <w:t>, дом 48;</w:t>
      </w:r>
    </w:p>
    <w:p w:rsidR="00010497" w:rsidRPr="00010497" w:rsidRDefault="00010497" w:rsidP="000104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0497">
        <w:rPr>
          <w:sz w:val="28"/>
          <w:szCs w:val="28"/>
        </w:rPr>
        <w:tab/>
        <w:t>График работы: понедельник: с 9-00 до 18-00, перерыв на обед с 13-00 до 1</w:t>
      </w:r>
      <w:r>
        <w:rPr>
          <w:sz w:val="28"/>
          <w:szCs w:val="28"/>
        </w:rPr>
        <w:t>3</w:t>
      </w:r>
      <w:r w:rsidRPr="00010497">
        <w:rPr>
          <w:sz w:val="28"/>
          <w:szCs w:val="28"/>
        </w:rPr>
        <w:t>-</w:t>
      </w:r>
      <w:r>
        <w:rPr>
          <w:sz w:val="28"/>
          <w:szCs w:val="28"/>
        </w:rPr>
        <w:t>48</w:t>
      </w:r>
      <w:r w:rsidRPr="00010497">
        <w:rPr>
          <w:sz w:val="28"/>
          <w:szCs w:val="28"/>
        </w:rPr>
        <w:t xml:space="preserve">, пятница: с 9-00 </w:t>
      </w:r>
      <w:proofErr w:type="gramStart"/>
      <w:r w:rsidRPr="00010497">
        <w:rPr>
          <w:sz w:val="28"/>
          <w:szCs w:val="28"/>
        </w:rPr>
        <w:t>до</w:t>
      </w:r>
      <w:proofErr w:type="gramEnd"/>
      <w:r w:rsidRPr="00010497">
        <w:rPr>
          <w:sz w:val="28"/>
          <w:szCs w:val="28"/>
        </w:rPr>
        <w:t xml:space="preserve"> 17-00, перерыв на обед с 13-00 до 1</w:t>
      </w:r>
      <w:r>
        <w:rPr>
          <w:sz w:val="28"/>
          <w:szCs w:val="28"/>
        </w:rPr>
        <w:t>3</w:t>
      </w:r>
      <w:r w:rsidRPr="00010497">
        <w:rPr>
          <w:sz w:val="28"/>
          <w:szCs w:val="28"/>
        </w:rPr>
        <w:t>-</w:t>
      </w:r>
      <w:r>
        <w:rPr>
          <w:sz w:val="28"/>
          <w:szCs w:val="28"/>
        </w:rPr>
        <w:t>48</w:t>
      </w:r>
    </w:p>
    <w:p w:rsidR="00010497" w:rsidRPr="00010497" w:rsidRDefault="00010497" w:rsidP="000104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0497">
        <w:rPr>
          <w:sz w:val="28"/>
          <w:szCs w:val="28"/>
        </w:rPr>
        <w:tab/>
        <w:t>Справочные телефоны администрации:(812) 521-80-03;</w:t>
      </w:r>
    </w:p>
    <w:p w:rsidR="00010497" w:rsidRPr="00010497" w:rsidRDefault="00010497" w:rsidP="000104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0497">
        <w:rPr>
          <w:sz w:val="28"/>
          <w:szCs w:val="28"/>
        </w:rPr>
        <w:tab/>
        <w:t>Факс: (812) 521-85-52;</w:t>
      </w:r>
    </w:p>
    <w:p w:rsidR="00010497" w:rsidRPr="00010497" w:rsidRDefault="00010497" w:rsidP="00010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497">
        <w:rPr>
          <w:rFonts w:ascii="Times New Roman" w:hAnsi="Times New Roman" w:cs="Times New Roman"/>
          <w:sz w:val="28"/>
          <w:szCs w:val="28"/>
        </w:rPr>
        <w:t>Адрес электронной почты администрации:</w:t>
      </w:r>
      <w:r w:rsidRPr="00010497">
        <w:rPr>
          <w:rFonts w:ascii="Times New Roman" w:hAnsi="Times New Roman" w:cs="Times New Roman"/>
          <w:color w:val="000000"/>
          <w:sz w:val="28"/>
          <w:szCs w:val="28"/>
        </w:rPr>
        <w:t xml:space="preserve"> nfo@zanevkaorg.ru.</w:t>
      </w:r>
      <w:r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010497" w:rsidRPr="00010497" w:rsidRDefault="00010497" w:rsidP="000104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0497">
        <w:rPr>
          <w:color w:val="000000"/>
          <w:sz w:val="28"/>
          <w:szCs w:val="28"/>
        </w:rPr>
        <w:tab/>
      </w:r>
      <w:r w:rsidR="00367151">
        <w:rPr>
          <w:sz w:val="28"/>
          <w:szCs w:val="28"/>
        </w:rPr>
        <w:t xml:space="preserve">2.2. </w:t>
      </w:r>
      <w:r w:rsidRPr="00010497">
        <w:rPr>
          <w:sz w:val="28"/>
          <w:szCs w:val="28"/>
        </w:rPr>
        <w:t>Пункт 1.3.1 административного регламента изложить в новой редакции:</w:t>
      </w:r>
    </w:p>
    <w:p w:rsidR="00010497" w:rsidRPr="00010497" w:rsidRDefault="00010497" w:rsidP="00010497">
      <w:pPr>
        <w:pStyle w:val="a6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010497">
        <w:rPr>
          <w:color w:val="000000"/>
          <w:sz w:val="28"/>
          <w:szCs w:val="28"/>
        </w:rPr>
        <w:t xml:space="preserve">1.3.2. Информация о месте нахождения и графике работы сектора: </w:t>
      </w:r>
    </w:p>
    <w:p w:rsidR="00010497" w:rsidRPr="00010497" w:rsidRDefault="00010497" w:rsidP="000104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0497">
        <w:rPr>
          <w:sz w:val="28"/>
          <w:szCs w:val="28"/>
        </w:rPr>
        <w:tab/>
        <w:t xml:space="preserve">Место нахождения: 195298, Ленинградская область, Всеволожский район,  д. </w:t>
      </w:r>
      <w:proofErr w:type="spellStart"/>
      <w:r w:rsidRPr="00010497">
        <w:rPr>
          <w:sz w:val="28"/>
          <w:szCs w:val="28"/>
        </w:rPr>
        <w:t>Заневка</w:t>
      </w:r>
      <w:proofErr w:type="spellEnd"/>
      <w:r w:rsidRPr="00010497">
        <w:rPr>
          <w:sz w:val="28"/>
          <w:szCs w:val="28"/>
        </w:rPr>
        <w:t>, дом 48;</w:t>
      </w:r>
    </w:p>
    <w:p w:rsidR="00010497" w:rsidRPr="00010497" w:rsidRDefault="00010497" w:rsidP="000104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0497">
        <w:rPr>
          <w:sz w:val="28"/>
          <w:szCs w:val="28"/>
        </w:rPr>
        <w:tab/>
        <w:t>Приемные дни: понедельник с 1</w:t>
      </w:r>
      <w:r>
        <w:rPr>
          <w:sz w:val="28"/>
          <w:szCs w:val="28"/>
        </w:rPr>
        <w:t>5</w:t>
      </w:r>
      <w:r w:rsidRPr="00010497">
        <w:rPr>
          <w:sz w:val="28"/>
          <w:szCs w:val="28"/>
        </w:rPr>
        <w:t>-</w:t>
      </w:r>
      <w:r>
        <w:rPr>
          <w:sz w:val="28"/>
          <w:szCs w:val="28"/>
        </w:rPr>
        <w:t>3</w:t>
      </w:r>
      <w:r w:rsidRPr="00010497">
        <w:rPr>
          <w:sz w:val="28"/>
          <w:szCs w:val="28"/>
        </w:rPr>
        <w:t>0 до 1</w:t>
      </w:r>
      <w:r>
        <w:rPr>
          <w:sz w:val="28"/>
          <w:szCs w:val="28"/>
        </w:rPr>
        <w:t>8</w:t>
      </w:r>
      <w:r w:rsidRPr="00010497">
        <w:rPr>
          <w:sz w:val="28"/>
          <w:szCs w:val="28"/>
        </w:rPr>
        <w:t>-00;</w:t>
      </w:r>
    </w:p>
    <w:p w:rsidR="00010497" w:rsidRPr="00010497" w:rsidRDefault="00010497" w:rsidP="000104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0497">
        <w:rPr>
          <w:sz w:val="28"/>
          <w:szCs w:val="28"/>
        </w:rPr>
        <w:t xml:space="preserve">                            </w:t>
      </w:r>
      <w:r w:rsidRPr="00010497">
        <w:rPr>
          <w:sz w:val="28"/>
          <w:szCs w:val="28"/>
        </w:rPr>
        <w:tab/>
        <w:t xml:space="preserve">       четверг с 14-00 до 17- 00;</w:t>
      </w:r>
    </w:p>
    <w:p w:rsidR="00010497" w:rsidRPr="00010497" w:rsidRDefault="00010497" w:rsidP="000104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0497">
        <w:rPr>
          <w:sz w:val="28"/>
          <w:szCs w:val="28"/>
        </w:rPr>
        <w:tab/>
        <w:t>Справочные телефоны сектора: (812) 400-26-12;</w:t>
      </w:r>
    </w:p>
    <w:p w:rsidR="00010497" w:rsidRPr="00010497" w:rsidRDefault="00010497" w:rsidP="0001049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010497">
        <w:rPr>
          <w:sz w:val="28"/>
          <w:szCs w:val="28"/>
        </w:rPr>
        <w:tab/>
        <w:t>Факс: (812)521-85-52;</w:t>
      </w:r>
    </w:p>
    <w:p w:rsidR="00010497" w:rsidRPr="00010497" w:rsidRDefault="00010497" w:rsidP="0001049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10497">
        <w:rPr>
          <w:rFonts w:ascii="Times New Roman" w:hAnsi="Times New Roman" w:cs="Times New Roman"/>
          <w:sz w:val="28"/>
          <w:szCs w:val="28"/>
        </w:rPr>
        <w:t>Адрес электронной</w:t>
      </w:r>
      <w:r w:rsidRPr="00010497">
        <w:rPr>
          <w:rFonts w:ascii="Times New Roman" w:hAnsi="Times New Roman" w:cs="Times New Roman"/>
          <w:sz w:val="26"/>
          <w:szCs w:val="26"/>
        </w:rPr>
        <w:t xml:space="preserve"> </w:t>
      </w:r>
      <w:r w:rsidRPr="00010497">
        <w:rPr>
          <w:rFonts w:ascii="Times New Roman" w:hAnsi="Times New Roman" w:cs="Times New Roman"/>
          <w:sz w:val="28"/>
          <w:szCs w:val="28"/>
        </w:rPr>
        <w:t xml:space="preserve">почты сектора: </w:t>
      </w:r>
      <w:r w:rsidR="00C92CAE" w:rsidRPr="00C92CAE">
        <w:rPr>
          <w:rFonts w:ascii="Times New Roman" w:hAnsi="Times New Roman" w:cs="Times New Roman"/>
          <w:sz w:val="28"/>
          <w:szCs w:val="28"/>
        </w:rPr>
        <w:t>nfo@zanevkaorg.ru</w:t>
      </w:r>
      <w:r w:rsidRPr="00010497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67151" w:rsidRDefault="00367151" w:rsidP="00367151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В пункте 1.5 </w:t>
      </w:r>
      <w:r w:rsidRPr="00367151">
        <w:rPr>
          <w:rFonts w:ascii="Times New Roman" w:hAnsi="Times New Roman" w:cs="Times New Roman"/>
          <w:sz w:val="28"/>
          <w:szCs w:val="28"/>
        </w:rPr>
        <w:t xml:space="preserve">административного регламента слова: «Адрес официального сайта администрации в сети Интернет: </w:t>
      </w:r>
      <w:hyperlink r:id="rId9" w:history="1">
        <w:r w:rsidRPr="00AA4D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www.zanevka.org.»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заменить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>: «</w:t>
      </w:r>
      <w:r w:rsidRPr="00367151">
        <w:rPr>
          <w:rFonts w:ascii="Times New Roman" w:hAnsi="Times New Roman" w:cs="Times New Roman"/>
          <w:sz w:val="28"/>
          <w:szCs w:val="28"/>
        </w:rPr>
        <w:t xml:space="preserve">Адрес официального сайта администрации в сети Интернет: </w:t>
      </w:r>
      <w:hyperlink r:id="rId10" w:history="1">
        <w:r w:rsidR="00AA4D3C" w:rsidRPr="00AA4D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www.zanevkaorg.</w:t>
        </w:r>
        <w:proofErr w:type="spellStart"/>
        <w:r w:rsidR="00AA4D3C" w:rsidRPr="00AA4D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="00AA4D3C" w:rsidRPr="00AA4D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AA4D3C">
        <w:rPr>
          <w:rFonts w:ascii="Times New Roman" w:hAnsi="Times New Roman" w:cs="Times New Roman"/>
          <w:sz w:val="28"/>
          <w:szCs w:val="28"/>
        </w:rPr>
        <w:t>.</w:t>
      </w:r>
    </w:p>
    <w:p w:rsidR="00AA4D3C" w:rsidRDefault="00AA4D3C" w:rsidP="00AA4D3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 </w:t>
      </w:r>
      <w:r w:rsidRPr="00AA4D3C">
        <w:rPr>
          <w:rFonts w:ascii="Times New Roman" w:hAnsi="Times New Roman" w:cs="Times New Roman"/>
          <w:sz w:val="28"/>
          <w:szCs w:val="28"/>
        </w:rPr>
        <w:t>пункте 1.7 административного регламента слова: «</w:t>
      </w:r>
      <w:r w:rsidRPr="00AA4D3C">
        <w:rPr>
          <w:rFonts w:ascii="Times New Roman" w:hAnsi="Times New Roman" w:cs="Times New Roman"/>
          <w:color w:val="000000"/>
          <w:sz w:val="28"/>
          <w:szCs w:val="28"/>
        </w:rPr>
        <w:t xml:space="preserve">в сети Интернет по адресу: </w:t>
      </w:r>
      <w:hyperlink r:id="rId11" w:history="1">
        <w:r w:rsidRPr="00AA4D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www.zanevka.org»</w:t>
        </w:r>
      </w:hyperlink>
      <w:r w:rsidRPr="00AA4D3C">
        <w:rPr>
          <w:rFonts w:ascii="Times New Roman" w:hAnsi="Times New Roman" w:cs="Times New Roman"/>
          <w:sz w:val="28"/>
          <w:szCs w:val="28"/>
        </w:rPr>
        <w:t xml:space="preserve"> заменить </w:t>
      </w:r>
      <w:proofErr w:type="gramStart"/>
      <w:r w:rsidRPr="00AA4D3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AA4D3C">
        <w:rPr>
          <w:rFonts w:ascii="Times New Roman" w:hAnsi="Times New Roman" w:cs="Times New Roman"/>
          <w:sz w:val="28"/>
          <w:szCs w:val="28"/>
        </w:rPr>
        <w:t>: «</w:t>
      </w:r>
      <w:proofErr w:type="gramStart"/>
      <w:r w:rsidRPr="00AA4D3C"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A4D3C">
        <w:rPr>
          <w:rFonts w:ascii="Times New Roman" w:hAnsi="Times New Roman" w:cs="Times New Roman"/>
          <w:color w:val="000000"/>
          <w:sz w:val="28"/>
          <w:szCs w:val="28"/>
        </w:rPr>
        <w:t xml:space="preserve"> сети Интернет по адресу: </w:t>
      </w:r>
      <w:hyperlink r:id="rId12" w:history="1">
        <w:r w:rsidRPr="00AA4D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www.zanevkaorg.</w:t>
        </w:r>
        <w:proofErr w:type="spellStart"/>
        <w:r w:rsidRPr="00AA4D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  <w:proofErr w:type="spellEnd"/>
        <w:r w:rsidRPr="00AA4D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Pr="00AA4D3C">
        <w:rPr>
          <w:rFonts w:ascii="Times New Roman" w:hAnsi="Times New Roman" w:cs="Times New Roman"/>
          <w:sz w:val="28"/>
          <w:szCs w:val="28"/>
        </w:rPr>
        <w:t>.</w:t>
      </w:r>
    </w:p>
    <w:p w:rsidR="0022170F" w:rsidRPr="00476553" w:rsidRDefault="00AA4D3C" w:rsidP="00AA4D3C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</w:t>
      </w:r>
      <w:r w:rsidR="0022170F" w:rsidRPr="00476553">
        <w:rPr>
          <w:sz w:val="28"/>
          <w:szCs w:val="28"/>
        </w:rPr>
        <w:t xml:space="preserve">Пункт </w:t>
      </w:r>
      <w:r w:rsidR="00382CE1" w:rsidRPr="00476553">
        <w:rPr>
          <w:sz w:val="28"/>
          <w:szCs w:val="28"/>
        </w:rPr>
        <w:t>2.4.</w:t>
      </w:r>
      <w:r w:rsidR="0022170F" w:rsidRPr="00476553">
        <w:rPr>
          <w:sz w:val="28"/>
          <w:szCs w:val="28"/>
        </w:rPr>
        <w:t xml:space="preserve"> административного регламента изложить в новой редакции:</w:t>
      </w:r>
    </w:p>
    <w:p w:rsidR="00476553" w:rsidRPr="00476553" w:rsidRDefault="0022170F" w:rsidP="00476553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t>«</w:t>
      </w:r>
      <w:r w:rsidR="00476553" w:rsidRPr="00476553">
        <w:rPr>
          <w:rFonts w:ascii="Times New Roman" w:hAnsi="Times New Roman" w:cs="Times New Roman"/>
          <w:color w:val="000000"/>
          <w:sz w:val="28"/>
          <w:szCs w:val="28"/>
        </w:rPr>
        <w:t xml:space="preserve">2.4. Срок предоставления муниципальной услуги по выдаче градостроительного плана земельного участка </w:t>
      </w:r>
      <w:r w:rsidR="00476553">
        <w:rPr>
          <w:rFonts w:ascii="Times New Roman" w:hAnsi="Times New Roman" w:cs="Times New Roman"/>
          <w:color w:val="000000"/>
          <w:sz w:val="28"/>
          <w:szCs w:val="28"/>
        </w:rPr>
        <w:t xml:space="preserve">составляет </w:t>
      </w:r>
      <w:r w:rsidR="00476553" w:rsidRPr="00476553">
        <w:rPr>
          <w:rFonts w:ascii="Times New Roman" w:hAnsi="Times New Roman" w:cs="Times New Roman"/>
          <w:color w:val="000000"/>
          <w:sz w:val="28"/>
          <w:szCs w:val="28"/>
        </w:rPr>
        <w:t xml:space="preserve">не более </w:t>
      </w:r>
      <w:r w:rsidR="00990C8B">
        <w:rPr>
          <w:rFonts w:ascii="Times New Roman" w:hAnsi="Times New Roman" w:cs="Times New Roman"/>
          <w:sz w:val="28"/>
          <w:szCs w:val="28"/>
        </w:rPr>
        <w:t>15</w:t>
      </w:r>
      <w:r w:rsidR="00476553" w:rsidRPr="00476553">
        <w:rPr>
          <w:rFonts w:ascii="Times New Roman" w:hAnsi="Times New Roman" w:cs="Times New Roman"/>
          <w:sz w:val="28"/>
          <w:szCs w:val="28"/>
        </w:rPr>
        <w:t xml:space="preserve"> </w:t>
      </w:r>
      <w:r w:rsidR="00990C8B">
        <w:rPr>
          <w:rFonts w:ascii="Times New Roman" w:hAnsi="Times New Roman" w:cs="Times New Roman"/>
          <w:sz w:val="28"/>
          <w:szCs w:val="28"/>
        </w:rPr>
        <w:t>календарных</w:t>
      </w:r>
      <w:r w:rsidR="00476553" w:rsidRPr="00476553">
        <w:rPr>
          <w:rFonts w:ascii="Times New Roman" w:hAnsi="Times New Roman" w:cs="Times New Roman"/>
          <w:sz w:val="28"/>
          <w:szCs w:val="28"/>
        </w:rPr>
        <w:t xml:space="preserve"> </w:t>
      </w:r>
      <w:r w:rsidR="00476553" w:rsidRPr="00476553">
        <w:rPr>
          <w:rFonts w:ascii="Times New Roman" w:hAnsi="Times New Roman" w:cs="Times New Roman"/>
          <w:color w:val="000000"/>
          <w:sz w:val="28"/>
          <w:szCs w:val="28"/>
        </w:rPr>
        <w:t>дней со дня поступления в администрацию заявления о предоставлении муниципальной услуги.</w:t>
      </w:r>
    </w:p>
    <w:p w:rsidR="00B77CFA" w:rsidRDefault="00476553" w:rsidP="00B05A2C">
      <w:pPr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t>Срок выдачи документов, являющихся результатом предоставления муниципальной услуги, непосредственно заявителю определяется администрацией в пределах срока предоставления муниципальной услуги, срок направления документов почтовым отправлением в случае неявки заявителя для личного получения документов - не более трех рабочих дней со дня истечения срока предоставления муниципальной услуги</w:t>
      </w:r>
      <w:proofErr w:type="gramStart"/>
      <w:r w:rsidRPr="00476553">
        <w:rPr>
          <w:rFonts w:ascii="Times New Roman" w:hAnsi="Times New Roman" w:cs="Times New Roman"/>
          <w:sz w:val="28"/>
          <w:szCs w:val="28"/>
        </w:rPr>
        <w:t>.».</w:t>
      </w:r>
      <w:r w:rsidR="00B77CFA" w:rsidRPr="00476553">
        <w:rPr>
          <w:sz w:val="28"/>
          <w:szCs w:val="28"/>
        </w:rPr>
        <w:t xml:space="preserve"> </w:t>
      </w:r>
      <w:proofErr w:type="gramEnd"/>
    </w:p>
    <w:p w:rsidR="00AA4D3C" w:rsidRPr="000430EC" w:rsidRDefault="000430EC" w:rsidP="000430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0EC">
        <w:rPr>
          <w:rFonts w:ascii="Times New Roman" w:hAnsi="Times New Roman" w:cs="Times New Roman"/>
          <w:sz w:val="28"/>
          <w:szCs w:val="28"/>
        </w:rPr>
        <w:t>2.6. Пункт 6.2. административного регламента изложить в новой редакции:</w:t>
      </w:r>
    </w:p>
    <w:p w:rsidR="000430EC" w:rsidRDefault="000430EC" w:rsidP="000430EC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430EC">
        <w:rPr>
          <w:rFonts w:ascii="Times New Roman" w:hAnsi="Times New Roman" w:cs="Times New Roman"/>
          <w:sz w:val="28"/>
          <w:szCs w:val="28"/>
        </w:rPr>
        <w:t xml:space="preserve">«2.6. </w:t>
      </w:r>
      <w:r w:rsidRPr="000430EC">
        <w:rPr>
          <w:rFonts w:ascii="Times New Roman" w:hAnsi="Times New Roman" w:cs="Times New Roman"/>
          <w:color w:val="000000"/>
          <w:sz w:val="28"/>
          <w:szCs w:val="28"/>
        </w:rPr>
        <w:t>Предметом досудебного (внесудебного) обжалования является решение, действие (бездействие) администрации, должностного лица, муниципальных служащих, ответственных за предоставление муниципальной услуги, в том числе:</w:t>
      </w:r>
    </w:p>
    <w:p w:rsidR="005F0BE0" w:rsidRPr="00BE3D51" w:rsidRDefault="005F0BE0" w:rsidP="005F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D51">
        <w:rPr>
          <w:rFonts w:ascii="Times New Roman" w:hAnsi="Times New Roman" w:cs="Times New Roman"/>
          <w:sz w:val="28"/>
          <w:szCs w:val="28"/>
        </w:rPr>
        <w:lastRenderedPageBreak/>
        <w:t>1) нарушение срока регистрации запроса заявителя о предоставлении муниципальной услуги, запроса, указанного в статье 15.1 Федерального закона от 27.07.2010 № 210-ФЗ;</w:t>
      </w:r>
    </w:p>
    <w:p w:rsidR="005F0BE0" w:rsidRPr="00BE3D51" w:rsidRDefault="005F0BE0" w:rsidP="005F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D51">
        <w:rPr>
          <w:rFonts w:ascii="Times New Roman" w:hAnsi="Times New Roman" w:cs="Times New Roman"/>
          <w:sz w:val="28"/>
          <w:szCs w:val="28"/>
        </w:rPr>
        <w:t xml:space="preserve">2) нарушение срока предоставления муниципальной услуги. </w:t>
      </w:r>
      <w:proofErr w:type="gramStart"/>
      <w:r w:rsidRPr="00BE3D51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5F0BE0" w:rsidRPr="00BE3D51" w:rsidRDefault="005F0BE0" w:rsidP="005F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D51">
        <w:rPr>
          <w:rFonts w:ascii="Times New Roman" w:hAnsi="Times New Roman" w:cs="Times New Roman"/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BE3D51" w:rsidDel="009F0626">
        <w:rPr>
          <w:rFonts w:ascii="Times New Roman" w:hAnsi="Times New Roman" w:cs="Times New Roman"/>
          <w:sz w:val="28"/>
          <w:szCs w:val="28"/>
        </w:rPr>
        <w:t xml:space="preserve"> </w:t>
      </w:r>
      <w:r w:rsidRPr="00BE3D51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5F0BE0" w:rsidRPr="00BE3D51" w:rsidRDefault="005F0BE0" w:rsidP="005F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D51">
        <w:rPr>
          <w:rFonts w:ascii="Times New Roman" w:hAnsi="Times New Roman" w:cs="Times New Roman"/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5F0BE0" w:rsidRPr="00BE3D51" w:rsidRDefault="005F0BE0" w:rsidP="005F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D51">
        <w:rPr>
          <w:rFonts w:ascii="Times New Roman" w:hAnsi="Times New Roman" w:cs="Times New Roman"/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</w:t>
      </w:r>
      <w:proofErr w:type="gramEnd"/>
      <w:r w:rsidRPr="00BE3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D51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5F0BE0" w:rsidRPr="00BE3D51" w:rsidRDefault="005F0BE0" w:rsidP="005F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D51">
        <w:rPr>
          <w:rFonts w:ascii="Times New Roman" w:hAnsi="Times New Roman" w:cs="Times New Roman"/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5F0BE0" w:rsidRPr="00BE3D51" w:rsidRDefault="005F0BE0" w:rsidP="005F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D51">
        <w:rPr>
          <w:rFonts w:ascii="Times New Roman" w:hAnsi="Times New Roman" w:cs="Times New Roman"/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  <w:r w:rsidRPr="00BE3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D51">
        <w:rPr>
          <w:rFonts w:ascii="Times New Roman" w:hAnsi="Times New Roman" w:cs="Times New Roman"/>
          <w:sz w:val="28"/>
          <w:szCs w:val="28"/>
        </w:rPr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</w:t>
      </w:r>
      <w:r w:rsidRPr="00BE3D51">
        <w:rPr>
          <w:rFonts w:ascii="Times New Roman" w:hAnsi="Times New Roman" w:cs="Times New Roman"/>
          <w:sz w:val="28"/>
          <w:szCs w:val="28"/>
        </w:rPr>
        <w:lastRenderedPageBreak/>
        <w:t>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 210-ФЗ;</w:t>
      </w:r>
      <w:proofErr w:type="gramEnd"/>
    </w:p>
    <w:p w:rsidR="005F0BE0" w:rsidRPr="00BE3D51" w:rsidRDefault="005F0BE0" w:rsidP="005F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D51">
        <w:rPr>
          <w:rFonts w:ascii="Times New Roman" w:hAnsi="Times New Roman" w:cs="Times New Roman"/>
          <w:sz w:val="28"/>
          <w:szCs w:val="28"/>
        </w:rPr>
        <w:t>8) нарушение срока или порядка выдачи документов по результатам предоставления муниципальной услуги;</w:t>
      </w:r>
    </w:p>
    <w:p w:rsidR="005F0BE0" w:rsidRPr="00BE3D51" w:rsidRDefault="005F0BE0" w:rsidP="005F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E3D51">
        <w:rPr>
          <w:rFonts w:ascii="Times New Roman" w:hAnsi="Times New Roman" w:cs="Times New Roman"/>
          <w:sz w:val="28"/>
          <w:szCs w:val="28"/>
        </w:rPr>
        <w:t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</w:t>
      </w:r>
      <w:proofErr w:type="gramEnd"/>
      <w:r w:rsidRPr="00BE3D5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E3D51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210-ФЗ;</w:t>
      </w:r>
      <w:proofErr w:type="gramEnd"/>
    </w:p>
    <w:p w:rsidR="005F0BE0" w:rsidRDefault="005F0BE0" w:rsidP="005F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E3D51">
        <w:rPr>
          <w:rFonts w:ascii="Times New Roman" w:hAnsi="Times New Roman" w:cs="Times New Roman"/>
          <w:sz w:val="28"/>
          <w:szCs w:val="28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от 27.07.2010 № 210-ФЗ. </w:t>
      </w:r>
      <w:proofErr w:type="gramStart"/>
      <w:r w:rsidRPr="00BE3D51">
        <w:rPr>
          <w:rFonts w:ascii="Times New Roman" w:hAnsi="Times New Roman" w:cs="Times New Roman"/>
          <w:sz w:val="28"/>
          <w:szCs w:val="28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27.07.2010 № 210-ФЗ.</w:t>
      </w:r>
      <w:r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5F0BE0" w:rsidRDefault="005F0BE0" w:rsidP="005F0BE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Пункт 6.8 административного регламента изложить в новой редакции:</w:t>
      </w:r>
    </w:p>
    <w:p w:rsidR="006C039B" w:rsidRPr="00357928" w:rsidRDefault="005F0BE0" w:rsidP="006C039B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F0BE0">
        <w:rPr>
          <w:rFonts w:ascii="Times New Roman" w:hAnsi="Times New Roman" w:cs="Times New Roman"/>
          <w:sz w:val="28"/>
          <w:szCs w:val="28"/>
        </w:rPr>
        <w:t xml:space="preserve">«6.8. </w:t>
      </w:r>
      <w:r w:rsidR="006C039B" w:rsidRPr="00357928">
        <w:rPr>
          <w:rFonts w:ascii="Times New Roman" w:eastAsia="Times New Roman" w:hAnsi="Times New Roman" w:cs="Times New Roman"/>
          <w:sz w:val="28"/>
          <w:szCs w:val="28"/>
        </w:rPr>
        <w:t>По результатам рассмотрения жалобы орган, предоставляющий муниципальную услугу, принимает одно из следующих решений:</w:t>
      </w:r>
    </w:p>
    <w:p w:rsidR="006C039B" w:rsidRPr="00357928" w:rsidRDefault="006C039B" w:rsidP="006C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357928">
        <w:rPr>
          <w:rFonts w:ascii="Times New Roman" w:eastAsia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</w:t>
      </w:r>
      <w:r w:rsidRPr="00357928">
        <w:rPr>
          <w:rFonts w:ascii="Times New Roman" w:eastAsia="Times New Roman" w:hAnsi="Times New Roman" w:cs="Times New Roman"/>
          <w:sz w:val="28"/>
          <w:szCs w:val="28"/>
        </w:rPr>
        <w:lastRenderedPageBreak/>
        <w:t>субъектов Российской Федерации, муниципальными правовыми актами, а также в иных формах;</w:t>
      </w:r>
      <w:proofErr w:type="gramEnd"/>
    </w:p>
    <w:p w:rsidR="006C039B" w:rsidRPr="00357928" w:rsidRDefault="006C039B" w:rsidP="006C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928">
        <w:rPr>
          <w:rFonts w:ascii="Times New Roman" w:hAnsi="Times New Roman" w:cs="Times New Roman"/>
          <w:sz w:val="28"/>
          <w:szCs w:val="28"/>
        </w:rPr>
        <w:t xml:space="preserve">В случае признания жалобы подлежащей удовлетворению в ответе заявителю, дается информация о действиях, осуществляемых администрацией, многофункциональным центром либо организацией, предусмотренной </w:t>
      </w:r>
      <w:hyperlink r:id="rId13" w:history="1">
        <w:r w:rsidRPr="00357928">
          <w:rPr>
            <w:rFonts w:ascii="Times New Roman" w:hAnsi="Times New Roman" w:cs="Times New Roman"/>
            <w:sz w:val="28"/>
            <w:szCs w:val="28"/>
          </w:rPr>
          <w:t>частью 1.1 статьи 16</w:t>
        </w:r>
      </w:hyperlink>
      <w:r w:rsidRPr="00357928">
        <w:rPr>
          <w:rFonts w:ascii="Times New Roman" w:hAnsi="Times New Roman" w:cs="Times New Roman"/>
          <w:sz w:val="28"/>
          <w:szCs w:val="28"/>
        </w:rPr>
        <w:t xml:space="preserve"> Федерального закона от 27.07.2010 </w:t>
      </w:r>
      <w:r w:rsidR="006137AF">
        <w:rPr>
          <w:rFonts w:ascii="Times New Roman" w:hAnsi="Times New Roman" w:cs="Times New Roman"/>
          <w:sz w:val="28"/>
          <w:szCs w:val="28"/>
        </w:rPr>
        <w:br/>
      </w:r>
      <w:r w:rsidRPr="00357928">
        <w:rPr>
          <w:rFonts w:ascii="Times New Roman" w:hAnsi="Times New Roman" w:cs="Times New Roman"/>
          <w:sz w:val="28"/>
          <w:szCs w:val="28"/>
        </w:rPr>
        <w:t xml:space="preserve">№ 210-ФЗ,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357928">
        <w:rPr>
          <w:rFonts w:ascii="Times New Roman" w:hAnsi="Times New Roman" w:cs="Times New Roman"/>
          <w:sz w:val="28"/>
          <w:szCs w:val="28"/>
        </w:rPr>
        <w:t>неудобства</w:t>
      </w:r>
      <w:proofErr w:type="gramEnd"/>
      <w:r w:rsidRPr="00357928">
        <w:rPr>
          <w:rFonts w:ascii="Times New Roman" w:hAnsi="Times New Roman" w:cs="Times New Roman"/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6C039B" w:rsidRPr="00357928" w:rsidRDefault="006C039B" w:rsidP="006C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928">
        <w:rPr>
          <w:rFonts w:ascii="Times New Roman" w:eastAsia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6C039B" w:rsidRPr="00357928" w:rsidRDefault="006C039B" w:rsidP="006C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7928">
        <w:rPr>
          <w:rFonts w:ascii="Times New Roman" w:hAnsi="Times New Roman" w:cs="Times New Roman"/>
          <w:sz w:val="28"/>
          <w:szCs w:val="28"/>
        </w:rPr>
        <w:t xml:space="preserve">В случае признания </w:t>
      </w:r>
      <w:proofErr w:type="gramStart"/>
      <w:r w:rsidRPr="00357928">
        <w:rPr>
          <w:rFonts w:ascii="Times New Roman" w:hAnsi="Times New Roman" w:cs="Times New Roman"/>
          <w:sz w:val="28"/>
          <w:szCs w:val="28"/>
        </w:rPr>
        <w:t>жалобы</w:t>
      </w:r>
      <w:proofErr w:type="gramEnd"/>
      <w:r w:rsidRPr="00357928">
        <w:rPr>
          <w:rFonts w:ascii="Times New Roman" w:hAnsi="Times New Roman" w:cs="Times New Roman"/>
          <w:sz w:val="28"/>
          <w:szCs w:val="28"/>
        </w:rPr>
        <w:t xml:space="preserve"> не подлежащей удовлетворению в ответе заявителю, указанном в </w:t>
      </w:r>
      <w:hyperlink r:id="rId14" w:history="1">
        <w:r w:rsidRPr="00357928">
          <w:rPr>
            <w:rFonts w:ascii="Times New Roman" w:hAnsi="Times New Roman" w:cs="Times New Roman"/>
            <w:sz w:val="28"/>
            <w:szCs w:val="28"/>
          </w:rPr>
          <w:t>части 8</w:t>
        </w:r>
      </w:hyperlink>
      <w:r w:rsidRPr="00357928">
        <w:rPr>
          <w:rFonts w:ascii="Times New Roman" w:hAnsi="Times New Roman" w:cs="Times New Roman"/>
          <w:sz w:val="28"/>
          <w:szCs w:val="28"/>
        </w:rPr>
        <w:t xml:space="preserve"> статьи 11.2 Федерального закона от 27.07.2010 № 210-ФЗ,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6C039B" w:rsidRPr="00357928" w:rsidRDefault="006C039B" w:rsidP="006C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928">
        <w:rPr>
          <w:rFonts w:ascii="Times New Roman" w:eastAsia="Times New Roman" w:hAnsi="Times New Roman" w:cs="Times New Roman"/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5F0BE0" w:rsidRPr="006C039B" w:rsidRDefault="006C039B" w:rsidP="006C039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57928">
        <w:rPr>
          <w:rFonts w:ascii="Times New Roman" w:eastAsia="Times New Roman" w:hAnsi="Times New Roman" w:cs="Times New Roman"/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357928">
        <w:rPr>
          <w:rFonts w:ascii="Times New Roman" w:eastAsia="Times New Roman" w:hAnsi="Times New Roman" w:cs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357928">
        <w:rPr>
          <w:rFonts w:ascii="Times New Roman" w:eastAsia="Times New Roman" w:hAnsi="Times New Roman" w:cs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5F0BE0">
        <w:rPr>
          <w:rFonts w:ascii="Times New Roman" w:hAnsi="Times New Roman" w:cs="Times New Roman"/>
          <w:sz w:val="28"/>
          <w:szCs w:val="28"/>
        </w:rPr>
        <w:t>».</w:t>
      </w:r>
    </w:p>
    <w:p w:rsidR="00B05A2C" w:rsidRPr="00476553" w:rsidRDefault="00AF1C6E" w:rsidP="00B05A2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6553">
        <w:rPr>
          <w:rFonts w:ascii="Times New Roman" w:hAnsi="Times New Roman" w:cs="Times New Roman"/>
          <w:sz w:val="28"/>
          <w:szCs w:val="28"/>
        </w:rPr>
        <w:tab/>
      </w:r>
      <w:r w:rsidR="006B3EB4" w:rsidRPr="00476553">
        <w:rPr>
          <w:rFonts w:ascii="Times New Roman" w:hAnsi="Times New Roman" w:cs="Times New Roman"/>
          <w:bCs/>
          <w:sz w:val="28"/>
          <w:szCs w:val="28"/>
        </w:rPr>
        <w:t>3</w:t>
      </w:r>
      <w:r w:rsidR="00AB42C5" w:rsidRPr="00476553">
        <w:rPr>
          <w:rFonts w:ascii="Times New Roman" w:hAnsi="Times New Roman" w:cs="Times New Roman"/>
          <w:bCs/>
          <w:sz w:val="28"/>
          <w:szCs w:val="28"/>
        </w:rPr>
        <w:t>.</w:t>
      </w:r>
      <w:r w:rsidR="00AB42C5" w:rsidRPr="00476553">
        <w:rPr>
          <w:rFonts w:ascii="Times New Roman" w:hAnsi="Times New Roman" w:cs="Times New Roman"/>
          <w:sz w:val="28"/>
          <w:szCs w:val="28"/>
        </w:rPr>
        <w:t xml:space="preserve"> </w:t>
      </w:r>
      <w:r w:rsidR="00B05A2C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МО «Заневское городское поселение» от 17.05.2018 № 266 «</w:t>
      </w:r>
      <w:r w:rsidR="00B05A2C" w:rsidRPr="00476553"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="00B05A2C">
        <w:rPr>
          <w:rFonts w:ascii="Times New Roman" w:hAnsi="Times New Roman" w:cs="Times New Roman"/>
          <w:sz w:val="28"/>
          <w:szCs w:val="28"/>
        </w:rPr>
        <w:t xml:space="preserve"> </w:t>
      </w:r>
      <w:r w:rsidR="00B05A2C" w:rsidRPr="00476553">
        <w:rPr>
          <w:rFonts w:ascii="Times New Roman" w:hAnsi="Times New Roman" w:cs="Times New Roman"/>
          <w:sz w:val="28"/>
          <w:szCs w:val="28"/>
        </w:rPr>
        <w:t>администрации МО «Заневское городское поселение»</w:t>
      </w:r>
      <w:r w:rsidR="00B56AA4">
        <w:rPr>
          <w:rFonts w:ascii="Times New Roman" w:hAnsi="Times New Roman" w:cs="Times New Roman"/>
          <w:sz w:val="28"/>
          <w:szCs w:val="28"/>
        </w:rPr>
        <w:t xml:space="preserve"> </w:t>
      </w:r>
      <w:r w:rsidR="00B05A2C" w:rsidRPr="00476553">
        <w:rPr>
          <w:rFonts w:ascii="Times New Roman" w:hAnsi="Times New Roman" w:cs="Times New Roman"/>
          <w:sz w:val="28"/>
          <w:szCs w:val="28"/>
        </w:rPr>
        <w:t>от 18.12.2017 № 856 «Об утверждении административного</w:t>
      </w:r>
      <w:r w:rsidR="00B05A2C" w:rsidRPr="00476553">
        <w:rPr>
          <w:rFonts w:ascii="Times New Roman" w:hAnsi="Times New Roman" w:cs="Times New Roman"/>
          <w:sz w:val="28"/>
          <w:szCs w:val="28"/>
        </w:rPr>
        <w:br/>
        <w:t>регламента по предоставлению муниципальной услуги</w:t>
      </w:r>
      <w:r w:rsidR="00B05A2C" w:rsidRPr="00476553">
        <w:rPr>
          <w:rFonts w:ascii="Times New Roman" w:hAnsi="Times New Roman" w:cs="Times New Roman"/>
          <w:sz w:val="28"/>
          <w:szCs w:val="28"/>
        </w:rPr>
        <w:br/>
        <w:t>по выдаче градостроительного плана земельного участка»</w:t>
      </w:r>
      <w:r w:rsidR="00B05A2C">
        <w:rPr>
          <w:rFonts w:ascii="Times New Roman" w:hAnsi="Times New Roman" w:cs="Times New Roman"/>
          <w:sz w:val="28"/>
          <w:szCs w:val="28"/>
        </w:rPr>
        <w:t>.</w:t>
      </w:r>
    </w:p>
    <w:p w:rsidR="0043689A" w:rsidRPr="0043689A" w:rsidRDefault="0043689A" w:rsidP="0043689A">
      <w:pPr>
        <w:numPr>
          <w:ilvl w:val="0"/>
          <w:numId w:val="2"/>
        </w:numPr>
        <w:shd w:val="clear" w:color="auto" w:fill="FFFFFF"/>
        <w:tabs>
          <w:tab w:val="clear" w:pos="432"/>
          <w:tab w:val="num" w:pos="142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9A">
        <w:rPr>
          <w:rFonts w:ascii="Times New Roman" w:hAnsi="Times New Roman" w:cs="Times New Roman"/>
          <w:sz w:val="28"/>
          <w:szCs w:val="28"/>
        </w:rPr>
        <w:t xml:space="preserve">3. </w:t>
      </w:r>
      <w:r w:rsidR="006137AF" w:rsidRPr="006137A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вступает в силу после опубликования в газете «Заневский вестник»</w:t>
      </w:r>
      <w:r w:rsidRPr="0043689A">
        <w:rPr>
          <w:rFonts w:ascii="Times New Roman" w:hAnsi="Times New Roman" w:cs="Times New Roman"/>
          <w:bCs/>
          <w:sz w:val="28"/>
          <w:szCs w:val="28"/>
        </w:rPr>
        <w:t>.</w:t>
      </w:r>
    </w:p>
    <w:p w:rsidR="0043689A" w:rsidRPr="0043689A" w:rsidRDefault="0043689A" w:rsidP="0043689A">
      <w:pPr>
        <w:numPr>
          <w:ilvl w:val="1"/>
          <w:numId w:val="2"/>
        </w:numPr>
        <w:shd w:val="clear" w:color="auto" w:fill="FFFFFF"/>
        <w:tabs>
          <w:tab w:val="clear" w:pos="576"/>
          <w:tab w:val="num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9A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="006137AF" w:rsidRPr="006137AF">
        <w:rPr>
          <w:rFonts w:ascii="Times New Roman" w:eastAsia="Times New Roman" w:hAnsi="Times New Roman" w:cs="Times New Roman"/>
          <w:sz w:val="28"/>
          <w:szCs w:val="28"/>
        </w:rPr>
        <w:t>Настоящее постановление разместить на официальном сайте муниципального образования http://www.zanevkaorg.ru</w:t>
      </w:r>
      <w:r w:rsidR="006137A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3689A" w:rsidRPr="0043689A" w:rsidRDefault="0043689A" w:rsidP="0043689A">
      <w:pPr>
        <w:numPr>
          <w:ilvl w:val="0"/>
          <w:numId w:val="2"/>
        </w:numPr>
        <w:shd w:val="clear" w:color="auto" w:fill="FFFFFF"/>
        <w:tabs>
          <w:tab w:val="clear" w:pos="432"/>
          <w:tab w:val="num" w:pos="28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3689A">
        <w:rPr>
          <w:rFonts w:ascii="Times New Roman" w:hAnsi="Times New Roman" w:cs="Times New Roman"/>
          <w:bCs/>
          <w:sz w:val="28"/>
          <w:szCs w:val="28"/>
        </w:rPr>
        <w:t>5</w:t>
      </w:r>
      <w:r w:rsidRPr="0043689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43689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3689A">
        <w:rPr>
          <w:rFonts w:ascii="Times New Roman" w:hAnsi="Times New Roman" w:cs="Times New Roman"/>
          <w:sz w:val="28"/>
          <w:szCs w:val="28"/>
        </w:rPr>
        <w:t xml:space="preserve"> исполн</w:t>
      </w:r>
      <w:r w:rsidR="006137AF">
        <w:rPr>
          <w:rFonts w:ascii="Times New Roman" w:hAnsi="Times New Roman" w:cs="Times New Roman"/>
          <w:sz w:val="28"/>
          <w:szCs w:val="28"/>
        </w:rPr>
        <w:t xml:space="preserve">ением настоящего постановления </w:t>
      </w:r>
      <w:r w:rsidRPr="0043689A">
        <w:rPr>
          <w:rFonts w:ascii="Times New Roman" w:hAnsi="Times New Roman" w:cs="Times New Roman"/>
          <w:sz w:val="28"/>
          <w:szCs w:val="28"/>
        </w:rPr>
        <w:t xml:space="preserve">возложить на заместителя главы администрации </w:t>
      </w:r>
      <w:proofErr w:type="spellStart"/>
      <w:r w:rsidRPr="0043689A">
        <w:rPr>
          <w:rFonts w:ascii="Times New Roman" w:hAnsi="Times New Roman" w:cs="Times New Roman"/>
          <w:sz w:val="28"/>
          <w:szCs w:val="28"/>
        </w:rPr>
        <w:t>Гречица</w:t>
      </w:r>
      <w:proofErr w:type="spellEnd"/>
      <w:r w:rsidRPr="0043689A">
        <w:rPr>
          <w:rFonts w:ascii="Times New Roman" w:hAnsi="Times New Roman" w:cs="Times New Roman"/>
          <w:sz w:val="28"/>
          <w:szCs w:val="28"/>
        </w:rPr>
        <w:t xml:space="preserve"> В.В.</w:t>
      </w:r>
    </w:p>
    <w:p w:rsidR="0043689A" w:rsidRPr="0043689A" w:rsidRDefault="0043689A" w:rsidP="0043689A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689A" w:rsidRPr="0043689A" w:rsidRDefault="0043689A" w:rsidP="006137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3689A" w:rsidRPr="0043689A" w:rsidRDefault="0043689A" w:rsidP="006137A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E7299" w:rsidRPr="006137AF" w:rsidRDefault="0043689A" w:rsidP="006137AF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3689A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43689A">
        <w:rPr>
          <w:rFonts w:ascii="Times New Roman" w:hAnsi="Times New Roman" w:cs="Times New Roman"/>
          <w:sz w:val="28"/>
          <w:szCs w:val="28"/>
        </w:rPr>
        <w:tab/>
      </w:r>
      <w:r w:rsidRPr="0043689A">
        <w:rPr>
          <w:rFonts w:ascii="Times New Roman" w:hAnsi="Times New Roman" w:cs="Times New Roman"/>
          <w:sz w:val="28"/>
          <w:szCs w:val="28"/>
        </w:rPr>
        <w:tab/>
      </w:r>
      <w:r w:rsidRPr="0043689A">
        <w:rPr>
          <w:rFonts w:ascii="Times New Roman" w:hAnsi="Times New Roman" w:cs="Times New Roman"/>
          <w:sz w:val="28"/>
          <w:szCs w:val="28"/>
        </w:rPr>
        <w:tab/>
      </w:r>
      <w:r w:rsidRPr="004368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43689A">
        <w:rPr>
          <w:rFonts w:ascii="Times New Roman" w:hAnsi="Times New Roman" w:cs="Times New Roman"/>
          <w:sz w:val="28"/>
          <w:szCs w:val="28"/>
        </w:rPr>
        <w:tab/>
      </w:r>
      <w:r w:rsidRPr="0043689A">
        <w:rPr>
          <w:rFonts w:ascii="Times New Roman" w:hAnsi="Times New Roman" w:cs="Times New Roman"/>
          <w:sz w:val="28"/>
          <w:szCs w:val="28"/>
        </w:rPr>
        <w:tab/>
      </w:r>
      <w:r w:rsidRPr="0043689A">
        <w:rPr>
          <w:rFonts w:ascii="Times New Roman" w:hAnsi="Times New Roman" w:cs="Times New Roman"/>
          <w:sz w:val="28"/>
          <w:szCs w:val="28"/>
        </w:rPr>
        <w:tab/>
        <w:t>А.В. Гердий</w:t>
      </w:r>
    </w:p>
    <w:sectPr w:rsidR="001E7299" w:rsidRPr="006137AF" w:rsidSect="006137AF">
      <w:headerReference w:type="default" r:id="rId15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0EA" w:rsidRDefault="005230EA" w:rsidP="006137AF">
      <w:pPr>
        <w:spacing w:after="0" w:line="240" w:lineRule="auto"/>
      </w:pPr>
      <w:r>
        <w:separator/>
      </w:r>
    </w:p>
  </w:endnote>
  <w:endnote w:type="continuationSeparator" w:id="0">
    <w:p w:rsidR="005230EA" w:rsidRDefault="005230EA" w:rsidP="006137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0EA" w:rsidRDefault="005230EA" w:rsidP="006137AF">
      <w:pPr>
        <w:spacing w:after="0" w:line="240" w:lineRule="auto"/>
      </w:pPr>
      <w:r>
        <w:separator/>
      </w:r>
    </w:p>
  </w:footnote>
  <w:footnote w:type="continuationSeparator" w:id="0">
    <w:p w:rsidR="005230EA" w:rsidRDefault="005230EA" w:rsidP="006137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2837042"/>
      <w:docPartObj>
        <w:docPartGallery w:val="Page Numbers (Top of Page)"/>
        <w:docPartUnique/>
      </w:docPartObj>
    </w:sdtPr>
    <w:sdtEndPr/>
    <w:sdtContent>
      <w:p w:rsidR="006137AF" w:rsidRDefault="006137AF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33C2C">
          <w:rPr>
            <w:noProof/>
          </w:rPr>
          <w:t>5</w:t>
        </w:r>
        <w:r>
          <w:fldChar w:fldCharType="end"/>
        </w:r>
      </w:p>
    </w:sdtContent>
  </w:sdt>
  <w:p w:rsidR="006137AF" w:rsidRDefault="006137AF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6873787"/>
    <w:multiLevelType w:val="hybridMultilevel"/>
    <w:tmpl w:val="212E382C"/>
    <w:lvl w:ilvl="0" w:tplc="94924AB2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76B"/>
    <w:rsid w:val="00001F15"/>
    <w:rsid w:val="00010497"/>
    <w:rsid w:val="00021057"/>
    <w:rsid w:val="000430EC"/>
    <w:rsid w:val="000771BA"/>
    <w:rsid w:val="000C5A0D"/>
    <w:rsid w:val="00162A3B"/>
    <w:rsid w:val="00184466"/>
    <w:rsid w:val="001A0FD8"/>
    <w:rsid w:val="001C735C"/>
    <w:rsid w:val="001E7299"/>
    <w:rsid w:val="00215E92"/>
    <w:rsid w:val="0022170F"/>
    <w:rsid w:val="0023057A"/>
    <w:rsid w:val="00233C2C"/>
    <w:rsid w:val="0027179A"/>
    <w:rsid w:val="002F4C12"/>
    <w:rsid w:val="0032559F"/>
    <w:rsid w:val="003359A4"/>
    <w:rsid w:val="00367151"/>
    <w:rsid w:val="0037145D"/>
    <w:rsid w:val="00382CE1"/>
    <w:rsid w:val="00394806"/>
    <w:rsid w:val="0043689A"/>
    <w:rsid w:val="00476553"/>
    <w:rsid w:val="005230EA"/>
    <w:rsid w:val="00542A4A"/>
    <w:rsid w:val="005814BF"/>
    <w:rsid w:val="0058798F"/>
    <w:rsid w:val="005951AE"/>
    <w:rsid w:val="005E52B1"/>
    <w:rsid w:val="005F0BE0"/>
    <w:rsid w:val="006137AF"/>
    <w:rsid w:val="006A4088"/>
    <w:rsid w:val="006A74D9"/>
    <w:rsid w:val="006B3EB4"/>
    <w:rsid w:val="006C039B"/>
    <w:rsid w:val="006D7D8B"/>
    <w:rsid w:val="00715E1A"/>
    <w:rsid w:val="00774880"/>
    <w:rsid w:val="007910CD"/>
    <w:rsid w:val="007A563B"/>
    <w:rsid w:val="008070C5"/>
    <w:rsid w:val="00856BBC"/>
    <w:rsid w:val="008D690D"/>
    <w:rsid w:val="008E6EE8"/>
    <w:rsid w:val="00937582"/>
    <w:rsid w:val="00952CF1"/>
    <w:rsid w:val="00960D0B"/>
    <w:rsid w:val="00967F7E"/>
    <w:rsid w:val="0097445A"/>
    <w:rsid w:val="00990C8B"/>
    <w:rsid w:val="009F40B4"/>
    <w:rsid w:val="00A210E0"/>
    <w:rsid w:val="00A27E81"/>
    <w:rsid w:val="00AA4D3C"/>
    <w:rsid w:val="00AB42C5"/>
    <w:rsid w:val="00AF1C6E"/>
    <w:rsid w:val="00B05A2C"/>
    <w:rsid w:val="00B13058"/>
    <w:rsid w:val="00B56AA4"/>
    <w:rsid w:val="00B77CFA"/>
    <w:rsid w:val="00BD4401"/>
    <w:rsid w:val="00BF08B7"/>
    <w:rsid w:val="00BF49BD"/>
    <w:rsid w:val="00C6776B"/>
    <w:rsid w:val="00C92CAE"/>
    <w:rsid w:val="00CC23C0"/>
    <w:rsid w:val="00D03B86"/>
    <w:rsid w:val="00D14CBC"/>
    <w:rsid w:val="00D174A2"/>
    <w:rsid w:val="00D87ED0"/>
    <w:rsid w:val="00DB438A"/>
    <w:rsid w:val="00E73C51"/>
    <w:rsid w:val="00E921F5"/>
    <w:rsid w:val="00EC0DD2"/>
    <w:rsid w:val="00F11254"/>
    <w:rsid w:val="00F4032A"/>
    <w:rsid w:val="00FB6EF5"/>
    <w:rsid w:val="00FD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2170F"/>
    <w:rPr>
      <w:b/>
      <w:bCs/>
    </w:rPr>
  </w:style>
  <w:style w:type="character" w:styleId="a8">
    <w:name w:val="Hyperlink"/>
    <w:basedOn w:val="a0"/>
    <w:uiPriority w:val="99"/>
    <w:unhideWhenUsed/>
    <w:rsid w:val="0022170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1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37AF"/>
  </w:style>
  <w:style w:type="paragraph" w:styleId="ab">
    <w:name w:val="footer"/>
    <w:basedOn w:val="a"/>
    <w:link w:val="ac"/>
    <w:uiPriority w:val="99"/>
    <w:unhideWhenUsed/>
    <w:rsid w:val="0061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37A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C6776B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6776B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Normal">
    <w:name w:val="ConsNormal"/>
    <w:rsid w:val="00C6776B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No Spacing"/>
    <w:uiPriority w:val="1"/>
    <w:qFormat/>
    <w:rsid w:val="00AF1C6E"/>
    <w:pPr>
      <w:spacing w:after="0" w:line="240" w:lineRule="auto"/>
    </w:pPr>
    <w:rPr>
      <w:rFonts w:ascii="Arial" w:eastAsia="Calibri" w:hAnsi="Arial" w:cs="Times New Roman"/>
      <w:sz w:val="24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AF1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1C6E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217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2170F"/>
    <w:rPr>
      <w:b/>
      <w:bCs/>
    </w:rPr>
  </w:style>
  <w:style w:type="character" w:styleId="a8">
    <w:name w:val="Hyperlink"/>
    <w:basedOn w:val="a0"/>
    <w:uiPriority w:val="99"/>
    <w:unhideWhenUsed/>
    <w:rsid w:val="0022170F"/>
    <w:rPr>
      <w:color w:val="0000FF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61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6137AF"/>
  </w:style>
  <w:style w:type="paragraph" w:styleId="ab">
    <w:name w:val="footer"/>
    <w:basedOn w:val="a"/>
    <w:link w:val="ac"/>
    <w:uiPriority w:val="99"/>
    <w:unhideWhenUsed/>
    <w:rsid w:val="006137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6137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4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2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D925E9F4999CA12319DE487A11B6AD1CD66658D7CEFF02EDC652309894603C908FD1F8CF0E9B3E56274CDC3775F48817925352B9C9C8000Fv6l5O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zanevkaorg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zanevka.or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zanevkaor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nevka.org." TargetMode="External"/><Relationship Id="rId14" Type="http://schemas.openxmlformats.org/officeDocument/2006/relationships/hyperlink" Target="consultantplus://offline/ref=3A8EFCA70BCC235A5F22A437F01FB6101FE1BFBD1404551CEAC5F5D25CE2A235C9928C16213E37148B937D4B656266A6B4E3C71F05P4m8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1788</Words>
  <Characters>10194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6</cp:revision>
  <cp:lastPrinted>2018-05-08T12:09:00Z</cp:lastPrinted>
  <dcterms:created xsi:type="dcterms:W3CDTF">2020-03-04T11:28:00Z</dcterms:created>
  <dcterms:modified xsi:type="dcterms:W3CDTF">2020-03-17T08:09:00Z</dcterms:modified>
</cp:coreProperties>
</file>