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FE" w:rsidRDefault="00720A46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613A5" w:rsidRDefault="00C179F5" w:rsidP="00061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720A46" w:rsidRDefault="00720A46" w:rsidP="000613A5">
      <w:pPr>
        <w:jc w:val="center"/>
        <w:rPr>
          <w:sz w:val="28"/>
          <w:szCs w:val="28"/>
        </w:rPr>
      </w:pPr>
    </w:p>
    <w:p w:rsidR="000613A5" w:rsidRPr="00FD55D6" w:rsidRDefault="00FD55D6" w:rsidP="00F51A2E">
      <w:pPr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17.01.2020 г.</w:t>
      </w:r>
      <w:r w:rsidR="00720A46" w:rsidRPr="00720A46">
        <w:rPr>
          <w:sz w:val="28"/>
          <w:szCs w:val="28"/>
        </w:rPr>
        <w:tab/>
      </w:r>
      <w:r w:rsidR="003A0297" w:rsidRPr="003A029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</w:t>
      </w:r>
    </w:p>
    <w:p w:rsidR="000613A5" w:rsidRPr="00F51A2E" w:rsidRDefault="00F51A2E" w:rsidP="000613A5">
      <w:pPr>
        <w:jc w:val="both"/>
        <w:rPr>
          <w:sz w:val="28"/>
          <w:szCs w:val="28"/>
        </w:rPr>
      </w:pPr>
      <w:r w:rsidRPr="00F51A2E">
        <w:rPr>
          <w:sz w:val="28"/>
          <w:szCs w:val="28"/>
        </w:rPr>
        <w:t>д</w:t>
      </w:r>
      <w:r w:rsidR="000613A5" w:rsidRPr="00F51A2E">
        <w:rPr>
          <w:sz w:val="28"/>
          <w:szCs w:val="28"/>
        </w:rPr>
        <w:t xml:space="preserve">. </w:t>
      </w:r>
      <w:proofErr w:type="spellStart"/>
      <w:r w:rsidR="000613A5" w:rsidRPr="00F51A2E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3A0297" w:rsidRDefault="003A0297" w:rsidP="00A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A0297" w:rsidRDefault="003A0297" w:rsidP="00A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«Заневское городское </w:t>
      </w:r>
    </w:p>
    <w:p w:rsidR="003A0297" w:rsidRDefault="003A0297" w:rsidP="00AE5F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поселение» от 03.07.2017 № 418 «</w:t>
      </w:r>
      <w:r w:rsidR="0045628C" w:rsidRPr="000D51FD">
        <w:rPr>
          <w:sz w:val="28"/>
          <w:szCs w:val="28"/>
        </w:rPr>
        <w:t>О</w:t>
      </w:r>
      <w:r w:rsidR="00CC48CF">
        <w:rPr>
          <w:sz w:val="28"/>
          <w:szCs w:val="28"/>
        </w:rPr>
        <w:t xml:space="preserve">б утверждении </w:t>
      </w:r>
    </w:p>
    <w:p w:rsidR="003A0297" w:rsidRDefault="00AE5F13" w:rsidP="00AE5F13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комиссии</w:t>
      </w:r>
      <w:r w:rsidR="003A0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приватизации муниципального </w:t>
      </w:r>
    </w:p>
    <w:p w:rsidR="00AE5F13" w:rsidRDefault="00AE5F13" w:rsidP="00AE5F13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имущества,</w:t>
      </w:r>
      <w:r w:rsidR="003A0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 </w:t>
      </w:r>
    </w:p>
    <w:p w:rsidR="00BE3F21" w:rsidRDefault="00BE3F21" w:rsidP="00AE5F13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</w:t>
      </w:r>
      <w:r w:rsidR="00743FC3">
        <w:rPr>
          <w:color w:val="000000"/>
          <w:spacing w:val="-1"/>
          <w:sz w:val="28"/>
          <w:szCs w:val="28"/>
        </w:rPr>
        <w:t>го образования</w:t>
      </w:r>
    </w:p>
    <w:p w:rsidR="00BE3F21" w:rsidRDefault="00BE3F21" w:rsidP="00BE3F21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«Заневское городское поселение» </w:t>
      </w:r>
    </w:p>
    <w:p w:rsidR="00BE3F21" w:rsidRDefault="00BE3F21" w:rsidP="00BE3F21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Всеволожского муниципального района </w:t>
      </w:r>
    </w:p>
    <w:p w:rsidR="00BE3F21" w:rsidRDefault="00BE3F21" w:rsidP="00BE3F21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Ленинградской области</w:t>
      </w:r>
      <w:r w:rsidR="003A0297">
        <w:rPr>
          <w:color w:val="000000"/>
          <w:spacing w:val="-1"/>
          <w:sz w:val="28"/>
          <w:szCs w:val="28"/>
        </w:rPr>
        <w:t>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Федеральным законом от </w:t>
      </w:r>
      <w:r w:rsidR="00AE5F13">
        <w:rPr>
          <w:sz w:val="28"/>
          <w:szCs w:val="28"/>
        </w:rPr>
        <w:t>21.12.2001 № 178-ФЗ «О приватизации государственного и муниципального имущества»,  решением совета депутатов МО «Зане</w:t>
      </w:r>
      <w:bookmarkStart w:id="0" w:name="_GoBack"/>
      <w:bookmarkEnd w:id="0"/>
      <w:r w:rsidR="00AE5F13">
        <w:rPr>
          <w:sz w:val="28"/>
          <w:szCs w:val="28"/>
        </w:rPr>
        <w:t xml:space="preserve">вское городское поселение» от 25.05.2017 № 31 «Об утверждении Положения о порядке и условиях приватизации муниципального имущества»,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3F54BB" w:rsidRPr="003F54BB" w:rsidRDefault="003F54BB" w:rsidP="00F51A2E">
      <w:pPr>
        <w:pStyle w:val="a5"/>
        <w:numPr>
          <w:ilvl w:val="0"/>
          <w:numId w:val="36"/>
        </w:numPr>
        <w:ind w:left="0" w:firstLine="705"/>
        <w:jc w:val="both"/>
        <w:rPr>
          <w:color w:val="000000"/>
          <w:spacing w:val="-1"/>
          <w:sz w:val="28"/>
          <w:szCs w:val="28"/>
        </w:rPr>
      </w:pPr>
      <w:r w:rsidRPr="003F54BB">
        <w:rPr>
          <w:sz w:val="28"/>
          <w:szCs w:val="28"/>
        </w:rPr>
        <w:t xml:space="preserve">Внести в постановление администрации МО «Заневское городское поселение» от 03.07.2017 № 418 «Об утверждении Положения о комиссии по приватизации муниципального имущества, находящегося в собственности </w:t>
      </w:r>
      <w:r w:rsidRPr="003F54BB">
        <w:rPr>
          <w:color w:val="000000"/>
          <w:spacing w:val="-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области»</w:t>
      </w:r>
      <w:r>
        <w:rPr>
          <w:color w:val="000000"/>
          <w:spacing w:val="-1"/>
          <w:sz w:val="28"/>
          <w:szCs w:val="28"/>
        </w:rPr>
        <w:t xml:space="preserve"> (далее – постановление)</w:t>
      </w:r>
      <w:r w:rsidRPr="003F54BB">
        <w:rPr>
          <w:color w:val="000000"/>
          <w:spacing w:val="-1"/>
          <w:sz w:val="28"/>
          <w:szCs w:val="28"/>
        </w:rPr>
        <w:t>, следующие изменения:</w:t>
      </w:r>
    </w:p>
    <w:p w:rsidR="003F54BB" w:rsidRDefault="003F54BB" w:rsidP="00F51A2E">
      <w:pPr>
        <w:pStyle w:val="a5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Пункт 3 постановления изложить в новой редакции:</w:t>
      </w:r>
    </w:p>
    <w:p w:rsidR="003F54BB" w:rsidRDefault="003F54BB" w:rsidP="00F51A2E">
      <w:pPr>
        <w:pStyle w:val="a5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4E1E98">
        <w:rPr>
          <w:sz w:val="28"/>
          <w:szCs w:val="28"/>
        </w:rPr>
        <w:t xml:space="preserve">В.В. </w:t>
      </w:r>
      <w:proofErr w:type="spellStart"/>
      <w:r w:rsidR="004E1E98">
        <w:rPr>
          <w:sz w:val="28"/>
          <w:szCs w:val="28"/>
        </w:rPr>
        <w:t>Гречица</w:t>
      </w:r>
      <w:proofErr w:type="spellEnd"/>
      <w:r w:rsidR="004E1E98">
        <w:rPr>
          <w:sz w:val="28"/>
          <w:szCs w:val="28"/>
        </w:rPr>
        <w:t>.</w:t>
      </w:r>
      <w:r w:rsidR="00F51A2E">
        <w:rPr>
          <w:sz w:val="28"/>
          <w:szCs w:val="28"/>
        </w:rPr>
        <w:t>».</w:t>
      </w:r>
    </w:p>
    <w:p w:rsidR="004E1E98" w:rsidRDefault="004E1E98" w:rsidP="00F51A2E">
      <w:pPr>
        <w:pStyle w:val="a5"/>
        <w:numPr>
          <w:ilvl w:val="0"/>
          <w:numId w:val="36"/>
        </w:numPr>
        <w:ind w:left="0" w:firstLine="705"/>
        <w:jc w:val="both"/>
        <w:rPr>
          <w:color w:val="000000"/>
          <w:spacing w:val="-1"/>
          <w:sz w:val="28"/>
          <w:szCs w:val="28"/>
        </w:rPr>
      </w:pPr>
      <w:r w:rsidRPr="004E1E98">
        <w:rPr>
          <w:sz w:val="28"/>
          <w:szCs w:val="28"/>
        </w:rPr>
        <w:t>Внести в Положение о комиссии</w:t>
      </w:r>
      <w:r w:rsidRPr="004E1E98">
        <w:rPr>
          <w:color w:val="494949"/>
          <w:sz w:val="28"/>
          <w:szCs w:val="28"/>
        </w:rPr>
        <w:t xml:space="preserve"> </w:t>
      </w:r>
      <w:r w:rsidRPr="004E1E98">
        <w:rPr>
          <w:sz w:val="28"/>
          <w:szCs w:val="28"/>
        </w:rPr>
        <w:t>по приватизации муниципального имущества,</w:t>
      </w:r>
      <w:r w:rsidRPr="004E1E98">
        <w:rPr>
          <w:color w:val="494949"/>
          <w:sz w:val="28"/>
          <w:szCs w:val="28"/>
        </w:rPr>
        <w:t xml:space="preserve"> </w:t>
      </w:r>
      <w:r w:rsidRPr="004E1E98">
        <w:rPr>
          <w:sz w:val="28"/>
          <w:szCs w:val="28"/>
        </w:rPr>
        <w:t xml:space="preserve">находящегося в собственности </w:t>
      </w:r>
      <w:r w:rsidRPr="004E1E98">
        <w:rPr>
          <w:color w:val="000000"/>
          <w:spacing w:val="-1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</w:t>
      </w:r>
      <w:r w:rsidRPr="004E1E98">
        <w:rPr>
          <w:color w:val="000000"/>
          <w:spacing w:val="-1"/>
          <w:sz w:val="28"/>
          <w:szCs w:val="28"/>
        </w:rPr>
        <w:lastRenderedPageBreak/>
        <w:t>Ленинградской области</w:t>
      </w:r>
      <w:r w:rsidR="00670D3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утвержденное постановлением (далее – положение), следующие изменения:</w:t>
      </w:r>
    </w:p>
    <w:p w:rsidR="004E1E98" w:rsidRDefault="004E1E98" w:rsidP="00F51A2E">
      <w:pPr>
        <w:pStyle w:val="a5"/>
        <w:numPr>
          <w:ilvl w:val="1"/>
          <w:numId w:val="36"/>
        </w:numPr>
        <w:ind w:left="0" w:firstLine="70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Подпункт 3.3. положения и</w:t>
      </w:r>
      <w:r w:rsidR="00000DEB">
        <w:rPr>
          <w:color w:val="000000"/>
          <w:spacing w:val="-1"/>
          <w:sz w:val="28"/>
          <w:szCs w:val="28"/>
        </w:rPr>
        <w:t>зложить в новой редакции:</w:t>
      </w:r>
    </w:p>
    <w:p w:rsidR="00000DEB" w:rsidRDefault="00000DEB" w:rsidP="00F51A2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«3.3. Рассмотрение заявок и документов претендентов, а также предложений при проведен</w:t>
      </w:r>
      <w:proofErr w:type="gramStart"/>
      <w:r>
        <w:rPr>
          <w:color w:val="000000"/>
          <w:spacing w:val="-1"/>
          <w:sz w:val="28"/>
          <w:szCs w:val="28"/>
        </w:rPr>
        <w:t>ии ау</w:t>
      </w:r>
      <w:proofErr w:type="gramEnd"/>
      <w:r>
        <w:rPr>
          <w:color w:val="000000"/>
          <w:spacing w:val="-1"/>
          <w:sz w:val="28"/>
          <w:szCs w:val="28"/>
        </w:rPr>
        <w:t>кциона.</w:t>
      </w:r>
      <w:r>
        <w:rPr>
          <w:sz w:val="28"/>
          <w:szCs w:val="28"/>
        </w:rPr>
        <w:t xml:space="preserve"> </w:t>
      </w:r>
    </w:p>
    <w:p w:rsidR="00000DEB" w:rsidRDefault="00000DEB" w:rsidP="00F51A2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Аукцион является открытым по составу участников. Предложения о цене муниципального имущества заявляются участниками аукциона открыто в ходе проведения торгов</w:t>
      </w:r>
      <w:proofErr w:type="gramStart"/>
      <w:r>
        <w:rPr>
          <w:sz w:val="28"/>
          <w:szCs w:val="28"/>
        </w:rPr>
        <w:t>.»</w:t>
      </w:r>
      <w:r w:rsidR="00F51A2E">
        <w:rPr>
          <w:sz w:val="28"/>
          <w:szCs w:val="28"/>
        </w:rPr>
        <w:t>.</w:t>
      </w:r>
      <w:proofErr w:type="gramEnd"/>
    </w:p>
    <w:p w:rsidR="00B77D2C" w:rsidRPr="00B77D2C" w:rsidRDefault="00B77D2C" w:rsidP="00F51A2E">
      <w:pPr>
        <w:pStyle w:val="a5"/>
        <w:numPr>
          <w:ilvl w:val="1"/>
          <w:numId w:val="36"/>
        </w:numPr>
        <w:ind w:left="0" w:firstLine="705"/>
        <w:jc w:val="both"/>
        <w:rPr>
          <w:color w:val="000000"/>
          <w:spacing w:val="-1"/>
          <w:sz w:val="28"/>
          <w:szCs w:val="28"/>
        </w:rPr>
      </w:pPr>
      <w:r w:rsidRPr="00B77D2C">
        <w:rPr>
          <w:color w:val="000000"/>
          <w:spacing w:val="-1"/>
          <w:sz w:val="28"/>
          <w:szCs w:val="28"/>
        </w:rPr>
        <w:t>Подпункт 3.3. положения изложить в новой редакции:</w:t>
      </w:r>
    </w:p>
    <w:p w:rsidR="00B77D2C" w:rsidRDefault="00B77D2C" w:rsidP="00F51A2E">
      <w:pPr>
        <w:ind w:firstLine="70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«3.3. </w:t>
      </w:r>
      <w:r w:rsidRPr="00B77D2C">
        <w:rPr>
          <w:color w:val="000000"/>
          <w:spacing w:val="-1"/>
          <w:sz w:val="28"/>
          <w:szCs w:val="28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</w:t>
      </w:r>
      <w:proofErr w:type="gramStart"/>
      <w:r w:rsidRPr="00B77D2C">
        <w:rPr>
          <w:color w:val="000000"/>
          <w:spacing w:val="-1"/>
          <w:sz w:val="28"/>
          <w:szCs w:val="28"/>
        </w:rPr>
        <w:t>.</w:t>
      </w:r>
      <w:r w:rsidR="00670D37">
        <w:rPr>
          <w:color w:val="000000"/>
          <w:spacing w:val="-1"/>
          <w:sz w:val="28"/>
          <w:szCs w:val="28"/>
        </w:rPr>
        <w:t>»</w:t>
      </w:r>
      <w:r w:rsidR="00F51A2E">
        <w:rPr>
          <w:color w:val="000000"/>
          <w:spacing w:val="-1"/>
          <w:sz w:val="28"/>
          <w:szCs w:val="28"/>
        </w:rPr>
        <w:t>.</w:t>
      </w:r>
      <w:proofErr w:type="gramEnd"/>
    </w:p>
    <w:p w:rsidR="00670D37" w:rsidRDefault="00670D37" w:rsidP="00F51A2E">
      <w:pPr>
        <w:pStyle w:val="a5"/>
        <w:numPr>
          <w:ilvl w:val="1"/>
          <w:numId w:val="36"/>
        </w:numPr>
        <w:ind w:left="0" w:firstLine="705"/>
        <w:jc w:val="both"/>
        <w:rPr>
          <w:color w:val="000000"/>
          <w:spacing w:val="-1"/>
          <w:sz w:val="28"/>
          <w:szCs w:val="28"/>
        </w:rPr>
      </w:pPr>
      <w:r w:rsidRPr="00B77D2C">
        <w:rPr>
          <w:color w:val="000000"/>
          <w:spacing w:val="-1"/>
          <w:sz w:val="28"/>
          <w:szCs w:val="28"/>
        </w:rPr>
        <w:t xml:space="preserve">Подпункт </w:t>
      </w:r>
      <w:r>
        <w:rPr>
          <w:color w:val="000000"/>
          <w:spacing w:val="-1"/>
          <w:sz w:val="28"/>
          <w:szCs w:val="28"/>
        </w:rPr>
        <w:t>4</w:t>
      </w:r>
      <w:r w:rsidRPr="00B77D2C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7</w:t>
      </w:r>
      <w:r w:rsidRPr="00B77D2C">
        <w:rPr>
          <w:color w:val="000000"/>
          <w:spacing w:val="-1"/>
          <w:sz w:val="28"/>
          <w:szCs w:val="28"/>
        </w:rPr>
        <w:t>. положения изложить в новой редакции</w:t>
      </w:r>
      <w:r>
        <w:rPr>
          <w:color w:val="000000"/>
          <w:spacing w:val="-1"/>
          <w:sz w:val="28"/>
          <w:szCs w:val="28"/>
        </w:rPr>
        <w:t>:</w:t>
      </w:r>
    </w:p>
    <w:p w:rsidR="00670D37" w:rsidRPr="00670D37" w:rsidRDefault="00670D37" w:rsidP="00F51A2E">
      <w:pPr>
        <w:ind w:firstLine="70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«4.7.  </w:t>
      </w:r>
      <w:r w:rsidRPr="00670D37">
        <w:rPr>
          <w:color w:val="000000"/>
          <w:spacing w:val="-1"/>
          <w:sz w:val="28"/>
          <w:szCs w:val="28"/>
        </w:rPr>
        <w:t>Протокол об итогах аукциона составляется в двух экземплярах. В протоколе указывается имя (наименование) победителя торгов и предложенная им цена покупки муниципального имущества. Подписанный протокол об итогах аукциона является документом, удостоверяющим право победителя на заключение договора купли-продажи муниципального имущества.</w:t>
      </w:r>
      <w:r>
        <w:rPr>
          <w:color w:val="000000"/>
          <w:spacing w:val="-1"/>
          <w:sz w:val="28"/>
          <w:szCs w:val="28"/>
        </w:rPr>
        <w:t xml:space="preserve"> Уведомление о признании участника аукциона победителем направляется победителю в день подведения итогов аукциона. </w:t>
      </w:r>
      <w:r w:rsidRPr="00670D37">
        <w:rPr>
          <w:color w:val="000000"/>
          <w:spacing w:val="-1"/>
          <w:sz w:val="28"/>
          <w:szCs w:val="28"/>
        </w:rPr>
        <w:t>Протокол об итогах аукциона вручается победителю одновременно с уведомлением о признании его победителем</w:t>
      </w:r>
      <w:proofErr w:type="gramStart"/>
      <w:r w:rsidRPr="00670D37">
        <w:rPr>
          <w:color w:val="000000"/>
          <w:spacing w:val="-1"/>
          <w:sz w:val="28"/>
          <w:szCs w:val="28"/>
        </w:rPr>
        <w:t>.</w:t>
      </w:r>
      <w:r w:rsidR="00F51A2E">
        <w:rPr>
          <w:color w:val="000000"/>
          <w:spacing w:val="-1"/>
          <w:sz w:val="28"/>
          <w:szCs w:val="28"/>
        </w:rPr>
        <w:t>».</w:t>
      </w:r>
      <w:proofErr w:type="gramEnd"/>
    </w:p>
    <w:p w:rsidR="00A8005A" w:rsidRDefault="00A8005A" w:rsidP="00F51A2E">
      <w:pPr>
        <w:pStyle w:val="a5"/>
        <w:numPr>
          <w:ilvl w:val="0"/>
          <w:numId w:val="36"/>
        </w:numPr>
        <w:ind w:left="0" w:firstLine="705"/>
        <w:jc w:val="both"/>
        <w:rPr>
          <w:sz w:val="28"/>
          <w:szCs w:val="28"/>
          <w:lang w:bidi="ru-RU"/>
        </w:rPr>
      </w:pPr>
      <w:r w:rsidRPr="00A8005A">
        <w:rPr>
          <w:sz w:val="28"/>
          <w:szCs w:val="28"/>
          <w:lang w:bidi="ru-RU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4220AA">
          <w:rPr>
            <w:rStyle w:val="aa"/>
            <w:sz w:val="28"/>
            <w:szCs w:val="28"/>
            <w:lang w:bidi="ru-RU"/>
          </w:rPr>
          <w:t>http://www.zanevkaorg.ru</w:t>
        </w:r>
      </w:hyperlink>
      <w:r w:rsidRPr="00A8005A">
        <w:rPr>
          <w:sz w:val="28"/>
          <w:szCs w:val="28"/>
          <w:lang w:bidi="ru-RU"/>
        </w:rPr>
        <w:t>.</w:t>
      </w:r>
    </w:p>
    <w:p w:rsidR="00A8005A" w:rsidRPr="00A8005A" w:rsidRDefault="00A8005A" w:rsidP="00F51A2E">
      <w:pPr>
        <w:pStyle w:val="a5"/>
        <w:numPr>
          <w:ilvl w:val="0"/>
          <w:numId w:val="36"/>
        </w:numPr>
        <w:ind w:left="0" w:firstLine="705"/>
        <w:jc w:val="both"/>
        <w:rPr>
          <w:sz w:val="28"/>
          <w:szCs w:val="28"/>
          <w:lang w:bidi="ru-RU"/>
        </w:rPr>
      </w:pPr>
      <w:r w:rsidRPr="00A8005A">
        <w:rPr>
          <w:sz w:val="28"/>
          <w:szCs w:val="28"/>
          <w:lang w:bidi="ru-RU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  <w:lang w:bidi="ru-RU"/>
        </w:rPr>
        <w:t xml:space="preserve"> в газете «Заневский вестник»</w:t>
      </w:r>
      <w:r w:rsidRPr="00A8005A">
        <w:rPr>
          <w:sz w:val="28"/>
          <w:szCs w:val="28"/>
          <w:lang w:bidi="ru-RU"/>
        </w:rPr>
        <w:t>.</w:t>
      </w:r>
    </w:p>
    <w:p w:rsidR="00A8005A" w:rsidRPr="00A8005A" w:rsidRDefault="00A8005A" w:rsidP="00F51A2E">
      <w:pPr>
        <w:numPr>
          <w:ilvl w:val="0"/>
          <w:numId w:val="36"/>
        </w:numPr>
        <w:ind w:left="0" w:firstLine="705"/>
        <w:jc w:val="both"/>
        <w:rPr>
          <w:sz w:val="28"/>
          <w:szCs w:val="28"/>
          <w:lang w:bidi="ru-RU"/>
        </w:rPr>
      </w:pPr>
      <w:proofErr w:type="gramStart"/>
      <w:r w:rsidRPr="00A8005A">
        <w:rPr>
          <w:sz w:val="28"/>
          <w:szCs w:val="28"/>
          <w:lang w:bidi="ru-RU"/>
        </w:rPr>
        <w:t>Контроль за</w:t>
      </w:r>
      <w:proofErr w:type="gramEnd"/>
      <w:r w:rsidRPr="00A8005A">
        <w:rPr>
          <w:sz w:val="28"/>
          <w:szCs w:val="28"/>
          <w:lang w:bidi="ru-RU"/>
        </w:rPr>
        <w:t xml:space="preserve"> исполнением настоящего постановления возложить на заместителя главы администрации В.В.</w:t>
      </w:r>
      <w:r>
        <w:rPr>
          <w:sz w:val="28"/>
          <w:szCs w:val="28"/>
          <w:lang w:bidi="ru-RU"/>
        </w:rPr>
        <w:t xml:space="preserve"> </w:t>
      </w:r>
      <w:proofErr w:type="spellStart"/>
      <w:r w:rsidRPr="00A8005A">
        <w:rPr>
          <w:sz w:val="28"/>
          <w:szCs w:val="28"/>
          <w:lang w:bidi="ru-RU"/>
        </w:rPr>
        <w:t>Гречица</w:t>
      </w:r>
      <w:proofErr w:type="spellEnd"/>
      <w:r w:rsidR="000C18B8">
        <w:rPr>
          <w:sz w:val="28"/>
          <w:szCs w:val="28"/>
          <w:lang w:bidi="ru-RU"/>
        </w:rPr>
        <w:t>.</w:t>
      </w:r>
    </w:p>
    <w:p w:rsidR="00BA7E19" w:rsidRDefault="00BA7E19" w:rsidP="0087027F">
      <w:pPr>
        <w:jc w:val="both"/>
        <w:rPr>
          <w:bCs/>
          <w:sz w:val="28"/>
          <w:szCs w:val="28"/>
        </w:rPr>
      </w:pPr>
    </w:p>
    <w:p w:rsidR="00F51A2E" w:rsidRDefault="00F51A2E" w:rsidP="0087027F">
      <w:pPr>
        <w:jc w:val="both"/>
        <w:rPr>
          <w:bCs/>
          <w:sz w:val="28"/>
          <w:szCs w:val="28"/>
        </w:rPr>
      </w:pPr>
    </w:p>
    <w:p w:rsidR="00C5546D" w:rsidRPr="000D51FD" w:rsidRDefault="00C5546D" w:rsidP="004A66FE">
      <w:pPr>
        <w:jc w:val="both"/>
        <w:rPr>
          <w:bCs/>
          <w:sz w:val="28"/>
          <w:szCs w:val="28"/>
        </w:rPr>
      </w:pPr>
    </w:p>
    <w:p w:rsidR="00085D00" w:rsidRDefault="00A71825" w:rsidP="00F51A2E">
      <w:pPr>
        <w:tabs>
          <w:tab w:val="left" w:pos="7513"/>
        </w:tabs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</w:t>
      </w:r>
      <w:r w:rsidR="00F51A2E">
        <w:rPr>
          <w:sz w:val="28"/>
          <w:szCs w:val="28"/>
        </w:rPr>
        <w:tab/>
      </w:r>
      <w:r w:rsidRPr="000D51FD">
        <w:rPr>
          <w:sz w:val="28"/>
          <w:szCs w:val="28"/>
        </w:rPr>
        <w:t>А.В.</w:t>
      </w:r>
      <w:r w:rsidR="00F51A2E">
        <w:rPr>
          <w:sz w:val="28"/>
          <w:szCs w:val="28"/>
        </w:rPr>
        <w:t xml:space="preserve"> </w:t>
      </w:r>
      <w:r w:rsidRPr="000D51FD">
        <w:rPr>
          <w:sz w:val="28"/>
          <w:szCs w:val="28"/>
        </w:rPr>
        <w:t>Гердий</w:t>
      </w:r>
    </w:p>
    <w:p w:rsidR="00A8005A" w:rsidRPr="00F51A2E" w:rsidRDefault="00A8005A" w:rsidP="00A8005A">
      <w:pPr>
        <w:rPr>
          <w:sz w:val="28"/>
          <w:szCs w:val="28"/>
        </w:rPr>
      </w:pPr>
    </w:p>
    <w:sectPr w:rsidR="00A8005A" w:rsidRPr="00F51A2E" w:rsidSect="00F51A2E">
      <w:headerReference w:type="default" r:id="rId11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69" w:rsidRDefault="00971069" w:rsidP="0045628C">
      <w:r>
        <w:separator/>
      </w:r>
    </w:p>
  </w:endnote>
  <w:endnote w:type="continuationSeparator" w:id="0">
    <w:p w:rsidR="00971069" w:rsidRDefault="0097106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69" w:rsidRDefault="00971069" w:rsidP="0045628C">
      <w:r>
        <w:separator/>
      </w:r>
    </w:p>
  </w:footnote>
  <w:footnote w:type="continuationSeparator" w:id="0">
    <w:p w:rsidR="00971069" w:rsidRDefault="0097106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D717DD" w:rsidRDefault="00BC2BE8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4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7DD" w:rsidRDefault="00D717D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210906"/>
    <w:multiLevelType w:val="multilevel"/>
    <w:tmpl w:val="70B2D51A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3B21975"/>
    <w:multiLevelType w:val="multilevel"/>
    <w:tmpl w:val="70B2D51A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251D7E05"/>
    <w:multiLevelType w:val="hybridMultilevel"/>
    <w:tmpl w:val="CA329F52"/>
    <w:lvl w:ilvl="0" w:tplc="A0C63D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A6A93"/>
    <w:multiLevelType w:val="multilevel"/>
    <w:tmpl w:val="CB7E28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3"/>
  </w:num>
  <w:num w:numId="9">
    <w:abstractNumId w:val="17"/>
  </w:num>
  <w:num w:numId="10">
    <w:abstractNumId w:val="22"/>
  </w:num>
  <w:num w:numId="11">
    <w:abstractNumId w:val="18"/>
  </w:num>
  <w:num w:numId="12">
    <w:abstractNumId w:val="8"/>
  </w:num>
  <w:num w:numId="13">
    <w:abstractNumId w:val="16"/>
  </w:num>
  <w:num w:numId="14">
    <w:abstractNumId w:val="14"/>
  </w:num>
  <w:num w:numId="15">
    <w:abstractNumId w:val="7"/>
  </w:num>
  <w:num w:numId="16">
    <w:abstractNumId w:val="28"/>
  </w:num>
  <w:num w:numId="17">
    <w:abstractNumId w:val="34"/>
  </w:num>
  <w:num w:numId="18">
    <w:abstractNumId w:val="20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5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1"/>
  </w:num>
  <w:num w:numId="33">
    <w:abstractNumId w:val="4"/>
  </w:num>
  <w:num w:numId="34">
    <w:abstractNumId w:val="19"/>
  </w:num>
  <w:num w:numId="35">
    <w:abstractNumId w:val="33"/>
  </w:num>
  <w:num w:numId="36">
    <w:abstractNumId w:val="13"/>
  </w:num>
  <w:num w:numId="37">
    <w:abstractNumId w:val="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DEB"/>
    <w:rsid w:val="000036AD"/>
    <w:rsid w:val="00014C82"/>
    <w:rsid w:val="00021D44"/>
    <w:rsid w:val="00023885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856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18B8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1A15"/>
    <w:rsid w:val="001B3AA4"/>
    <w:rsid w:val="001C234B"/>
    <w:rsid w:val="001D0D92"/>
    <w:rsid w:val="001D2CC0"/>
    <w:rsid w:val="001D3814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72DF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00876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0297"/>
    <w:rsid w:val="003A2FFF"/>
    <w:rsid w:val="003A5342"/>
    <w:rsid w:val="003D025D"/>
    <w:rsid w:val="003D3C22"/>
    <w:rsid w:val="003D3E38"/>
    <w:rsid w:val="003D4F96"/>
    <w:rsid w:val="003D5160"/>
    <w:rsid w:val="003E0B6A"/>
    <w:rsid w:val="003E2DC4"/>
    <w:rsid w:val="003E3808"/>
    <w:rsid w:val="003F1F40"/>
    <w:rsid w:val="003F2D0B"/>
    <w:rsid w:val="003F4A2B"/>
    <w:rsid w:val="003F54BB"/>
    <w:rsid w:val="003F69F9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01B"/>
    <w:rsid w:val="004C5713"/>
    <w:rsid w:val="004C78B8"/>
    <w:rsid w:val="004D28FC"/>
    <w:rsid w:val="004D5D81"/>
    <w:rsid w:val="004E1D87"/>
    <w:rsid w:val="004E1E98"/>
    <w:rsid w:val="004E220F"/>
    <w:rsid w:val="0050044F"/>
    <w:rsid w:val="005032D3"/>
    <w:rsid w:val="00510B94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9FE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07304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70D37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0A46"/>
    <w:rsid w:val="00721043"/>
    <w:rsid w:val="00727F34"/>
    <w:rsid w:val="007314F1"/>
    <w:rsid w:val="00732320"/>
    <w:rsid w:val="00743FC3"/>
    <w:rsid w:val="007517FB"/>
    <w:rsid w:val="00766D3B"/>
    <w:rsid w:val="007673D6"/>
    <w:rsid w:val="007676C3"/>
    <w:rsid w:val="00777F4A"/>
    <w:rsid w:val="00782B68"/>
    <w:rsid w:val="0078598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0DD4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0A2B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069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4E0F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24C3"/>
    <w:rsid w:val="00A132E5"/>
    <w:rsid w:val="00A42EBD"/>
    <w:rsid w:val="00A455A9"/>
    <w:rsid w:val="00A45F5F"/>
    <w:rsid w:val="00A5026D"/>
    <w:rsid w:val="00A53B5B"/>
    <w:rsid w:val="00A54863"/>
    <w:rsid w:val="00A71825"/>
    <w:rsid w:val="00A8005A"/>
    <w:rsid w:val="00A80173"/>
    <w:rsid w:val="00A82D54"/>
    <w:rsid w:val="00A92AD6"/>
    <w:rsid w:val="00A9775B"/>
    <w:rsid w:val="00AA5382"/>
    <w:rsid w:val="00AB1B50"/>
    <w:rsid w:val="00AB6153"/>
    <w:rsid w:val="00AE4DA3"/>
    <w:rsid w:val="00AE5F1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77D2C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181C"/>
    <w:rsid w:val="00BC2BE8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546D"/>
    <w:rsid w:val="00C609FD"/>
    <w:rsid w:val="00C72C70"/>
    <w:rsid w:val="00C82FD9"/>
    <w:rsid w:val="00C91E76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17DD"/>
    <w:rsid w:val="00D75B4A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34C1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7ED"/>
    <w:rsid w:val="00E62FAA"/>
    <w:rsid w:val="00E63541"/>
    <w:rsid w:val="00E87E6D"/>
    <w:rsid w:val="00E90476"/>
    <w:rsid w:val="00E91798"/>
    <w:rsid w:val="00EA05D3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4C1A"/>
    <w:rsid w:val="00F25680"/>
    <w:rsid w:val="00F41A7B"/>
    <w:rsid w:val="00F441E2"/>
    <w:rsid w:val="00F44F06"/>
    <w:rsid w:val="00F45F4D"/>
    <w:rsid w:val="00F479D2"/>
    <w:rsid w:val="00F51A2E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D55D6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1914-709D-4BB9-AE25-64C6034C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ГлавСпец</cp:lastModifiedBy>
  <cp:revision>2</cp:revision>
  <cp:lastPrinted>2020-01-21T06:16:00Z</cp:lastPrinted>
  <dcterms:created xsi:type="dcterms:W3CDTF">2020-01-21T06:37:00Z</dcterms:created>
  <dcterms:modified xsi:type="dcterms:W3CDTF">2020-01-21T06:37:00Z</dcterms:modified>
</cp:coreProperties>
</file>