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CD" w:rsidRDefault="00507CCD">
      <w:bookmarkStart w:id="0" w:name="_GoBack"/>
      <w:bookmarkEnd w:id="0"/>
    </w:p>
    <w:p w:rsidR="00507CCD" w:rsidRPr="00507CCD" w:rsidRDefault="00B06824" w:rsidP="00507CCD">
      <w:pPr>
        <w:jc w:val="right"/>
        <w:rPr>
          <w:rFonts w:ascii="Arial" w:hAnsi="Arial" w:cs="Arial"/>
          <w:color w:val="595959"/>
          <w:sz w:val="24"/>
        </w:rPr>
      </w:pPr>
      <w:r>
        <w:rPr>
          <w:rFonts w:ascii="Arial" w:hAnsi="Arial" w:cs="Arial"/>
          <w:color w:val="595959"/>
          <w:sz w:val="24"/>
        </w:rPr>
        <w:t>01</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151C83" w:rsidRDefault="00151C83"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КАК ДНК РОССИИ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151C83" w:rsidRDefault="00151C83" w:rsidP="006141DA">
      <w:pPr>
        <w:spacing w:after="0"/>
        <w:ind w:left="1276"/>
        <w:jc w:val="both"/>
        <w:rPr>
          <w:rFonts w:ascii="Arial" w:hAnsi="Arial" w:cs="Arial"/>
          <w:b/>
          <w:color w:val="595959"/>
          <w:sz w:val="24"/>
        </w:rPr>
      </w:pPr>
      <w:r w:rsidRPr="00151C83">
        <w:rPr>
          <w:rFonts w:ascii="Arial" w:hAnsi="Arial" w:cs="Arial"/>
          <w:b/>
          <w:color w:val="595959"/>
          <w:sz w:val="24"/>
        </w:rPr>
        <w:t>Во Всероссийской переписи населения 2020 года будут участвовать абсолютно все регионы нашей страны, даже самые маленькие и отдаленные населенные пункты. Почему переписи символизируют преемственность Российской империи, СССР и современной России, зачем главное статистическое событие десятилетия изменило фирменный стиль и как пройдет будущая цифровая перепись в канун Дня на</w:t>
      </w:r>
      <w:r w:rsidR="004C05AC">
        <w:rPr>
          <w:rFonts w:ascii="Arial" w:hAnsi="Arial" w:cs="Arial"/>
          <w:b/>
          <w:color w:val="595959"/>
          <w:sz w:val="24"/>
        </w:rPr>
        <w:t>родного единства рассказал руководитель</w:t>
      </w:r>
      <w:r w:rsidRPr="00151C83">
        <w:rPr>
          <w:rFonts w:ascii="Arial" w:hAnsi="Arial" w:cs="Arial"/>
          <w:b/>
          <w:color w:val="595959"/>
          <w:sz w:val="24"/>
        </w:rPr>
        <w:t xml:space="preserve"> Росстата Павел Малков.</w:t>
      </w:r>
    </w:p>
    <w:p w:rsidR="00962C5A" w:rsidRDefault="00962C5A" w:rsidP="00D13B1D">
      <w:pPr>
        <w:spacing w:after="0"/>
        <w:rPr>
          <w:rFonts w:ascii="Arial" w:hAnsi="Arial" w:cs="Arial"/>
          <w:b/>
          <w:color w:val="595959"/>
          <w:sz w:val="24"/>
        </w:rPr>
      </w:pPr>
    </w:p>
    <w:p w:rsidR="004C05AC" w:rsidRDefault="004C05AC" w:rsidP="006141DA">
      <w:pPr>
        <w:spacing w:after="0"/>
        <w:ind w:firstLine="708"/>
        <w:jc w:val="both"/>
        <w:rPr>
          <w:rFonts w:ascii="Arial" w:hAnsi="Arial" w:cs="Arial"/>
          <w:color w:val="595959"/>
          <w:sz w:val="24"/>
        </w:rPr>
      </w:pPr>
      <w:r w:rsidRPr="004C05AC">
        <w:rPr>
          <w:rFonts w:ascii="Arial" w:hAnsi="Arial" w:cs="Arial"/>
          <w:color w:val="595959"/>
          <w:sz w:val="24"/>
        </w:rPr>
        <w:t xml:space="preserve">Всероссийская перепись населения, которая стартует в октябре 2020 года, станет двенадцатой переписью в истории России. Первая всеобщая перепись населения прошла в Российской империи в 1897 году и с этого момента переписи регулярно </w:t>
      </w:r>
      <w:r>
        <w:rPr>
          <w:rFonts w:ascii="Arial" w:hAnsi="Arial" w:cs="Arial"/>
          <w:color w:val="595959"/>
          <w:sz w:val="24"/>
        </w:rPr>
        <w:t>фиксировали изменения, происходивш</w:t>
      </w:r>
      <w:r w:rsidRPr="004C05AC">
        <w:rPr>
          <w:rFonts w:ascii="Arial" w:hAnsi="Arial" w:cs="Arial"/>
          <w:color w:val="595959"/>
          <w:sz w:val="24"/>
        </w:rPr>
        <w:t>ие в нашем обществе. Шло время, менялись и уходили в прошлое политические системы, но поколения наших родителей, дедушек и бабушек, наших предков остаются связаны нитью родства.</w:t>
      </w:r>
    </w:p>
    <w:p w:rsidR="004C05AC" w:rsidRDefault="004C05AC" w:rsidP="00EF34BA">
      <w:pPr>
        <w:spacing w:after="0"/>
        <w:ind w:firstLine="708"/>
        <w:jc w:val="both"/>
        <w:rPr>
          <w:rFonts w:ascii="Arial" w:hAnsi="Arial" w:cs="Arial"/>
          <w:color w:val="595959"/>
          <w:sz w:val="24"/>
        </w:rPr>
      </w:pPr>
      <w:r w:rsidRPr="004C05AC">
        <w:rPr>
          <w:rFonts w:ascii="Arial" w:hAnsi="Arial" w:cs="Arial"/>
          <w:color w:val="595959"/>
          <w:sz w:val="24"/>
        </w:rPr>
        <w:t>«Подобно тому, как в ДНК содержится полная информация о строении и свойствах организма, так и переписи населения хранят и передают из поколения в поколение данные о нашем обществе, причем во всех подробностях. Поэтому без преувеличения переписи можно назвать ДНК страны. Только опираясь на этот фундамент, мы сможем принимать правильные решения и создавать свое будущее», - сказал руко</w:t>
      </w:r>
      <w:r>
        <w:rPr>
          <w:rFonts w:ascii="Arial" w:hAnsi="Arial" w:cs="Arial"/>
          <w:color w:val="595959"/>
          <w:sz w:val="24"/>
        </w:rPr>
        <w:t>водитель Росстата Павел Малков.</w:t>
      </w:r>
    </w:p>
    <w:p w:rsidR="004C05AC" w:rsidRDefault="004C05AC" w:rsidP="00EF34BA">
      <w:pPr>
        <w:spacing w:after="0"/>
        <w:ind w:firstLine="708"/>
        <w:jc w:val="both"/>
        <w:rPr>
          <w:rFonts w:ascii="Arial" w:hAnsi="Arial" w:cs="Arial"/>
          <w:color w:val="595959"/>
          <w:sz w:val="24"/>
        </w:rPr>
      </w:pPr>
      <w:r w:rsidRPr="004C05AC">
        <w:rPr>
          <w:rFonts w:ascii="Arial" w:hAnsi="Arial" w:cs="Arial"/>
          <w:color w:val="595959"/>
          <w:sz w:val="24"/>
        </w:rPr>
        <w:t>Будущая перепись пройдет в принципиально новом цифровом формате, благодаря этому процесс переписи станет более удобным и комфортным для россиян. Изменился и фирменный стиль главного статистического события десятилетия – вместо традиционно строгого и официального он с</w:t>
      </w:r>
      <w:r>
        <w:rPr>
          <w:rFonts w:ascii="Arial" w:hAnsi="Arial" w:cs="Arial"/>
          <w:color w:val="595959"/>
          <w:sz w:val="24"/>
        </w:rPr>
        <w:t xml:space="preserve">тал приветливым и дружелюбным. </w:t>
      </w:r>
    </w:p>
    <w:p w:rsidR="004C05AC" w:rsidRDefault="004C05AC" w:rsidP="00EF34BA">
      <w:pPr>
        <w:spacing w:after="0"/>
        <w:ind w:firstLine="708"/>
        <w:jc w:val="both"/>
        <w:rPr>
          <w:rFonts w:ascii="Arial" w:hAnsi="Arial" w:cs="Arial"/>
          <w:color w:val="595959"/>
          <w:sz w:val="24"/>
        </w:rPr>
      </w:pPr>
      <w:r w:rsidRPr="004C05AC">
        <w:rPr>
          <w:rFonts w:ascii="Arial" w:hAnsi="Arial" w:cs="Arial"/>
          <w:color w:val="595959"/>
          <w:sz w:val="24"/>
        </w:rPr>
        <w:t>Как показал соцопрос, за год до старта Всероссийской переписи населения 74% жителей страны заявили, что одобряют ее проведение, а 52% респондентов назвали заполнение электронного переписного листа на портале «Госуслуги» предпочтительным способом прохождения переписи.</w:t>
      </w:r>
    </w:p>
    <w:p w:rsidR="004E096C" w:rsidRDefault="004E096C" w:rsidP="004E096C">
      <w:pPr>
        <w:spacing w:after="0"/>
        <w:rPr>
          <w:rFonts w:ascii="Arial" w:hAnsi="Arial" w:cs="Arial"/>
          <w:color w:val="595959"/>
          <w:sz w:val="24"/>
        </w:rPr>
      </w:pPr>
    </w:p>
    <w:p w:rsidR="00397A22" w:rsidRDefault="00397A22"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CA560E"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CA560E"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CA560E"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CA560E"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CA560E"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4E096C" w:rsidRDefault="00CA560E" w:rsidP="004E096C">
      <w:pPr>
        <w:spacing w:after="0"/>
        <w:rPr>
          <w:rStyle w:val="a9"/>
          <w:rFonts w:ascii="Arial" w:hAnsi="Arial" w:cs="Arial"/>
          <w:sz w:val="24"/>
        </w:rPr>
      </w:pPr>
      <w:hyperlink r:id="rId12" w:history="1">
        <w:r w:rsidR="00EB2421" w:rsidRPr="00EB2421">
          <w:rPr>
            <w:rStyle w:val="a9"/>
            <w:rFonts w:ascii="Arial" w:hAnsi="Arial" w:cs="Arial"/>
            <w:sz w:val="24"/>
          </w:rPr>
          <w:t>youtube.com</w:t>
        </w:r>
      </w:hyperlink>
    </w:p>
    <w:p w:rsidR="004C05AC" w:rsidRDefault="004C05AC" w:rsidP="004E096C">
      <w:pPr>
        <w:spacing w:after="0"/>
        <w:rPr>
          <w:rFonts w:ascii="Arial" w:hAnsi="Arial" w:cs="Arial"/>
          <w:color w:val="595959"/>
          <w:sz w:val="24"/>
        </w:rPr>
      </w:pPr>
    </w:p>
    <w:p w:rsidR="004E096C" w:rsidRPr="004E096C" w:rsidRDefault="004E096C" w:rsidP="00EF34BA">
      <w:pPr>
        <w:spacing w:after="0"/>
        <w:ind w:firstLine="708"/>
        <w:jc w:val="both"/>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E096C" w:rsidRPr="004E096C" w:rsidRDefault="004E096C" w:rsidP="004E096C">
      <w:pPr>
        <w:spacing w:after="0"/>
        <w:rPr>
          <w:rFonts w:ascii="Arial" w:hAnsi="Arial" w:cs="Arial"/>
          <w:color w:val="595959"/>
          <w:sz w:val="24"/>
        </w:rPr>
      </w:pPr>
    </w:p>
    <w:p w:rsidR="00E86E1E" w:rsidRPr="00E86E1E" w:rsidRDefault="00E86E1E">
      <w:pPr>
        <w:rPr>
          <w:rFonts w:ascii="Arial" w:hAnsi="Arial" w:cs="Arial"/>
          <w:color w:val="595959"/>
          <w:sz w:val="24"/>
        </w:rPr>
      </w:pPr>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D1" w:rsidRDefault="003F5BD1" w:rsidP="00A02726">
      <w:pPr>
        <w:spacing w:after="0" w:line="240" w:lineRule="auto"/>
      </w:pPr>
      <w:r>
        <w:separator/>
      </w:r>
    </w:p>
  </w:endnote>
  <w:endnote w:type="continuationSeparator" w:id="0">
    <w:p w:rsidR="003F5BD1" w:rsidRDefault="003F5BD1"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CA560E">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D1" w:rsidRDefault="003F5BD1" w:rsidP="00A02726">
      <w:pPr>
        <w:spacing w:after="0" w:line="240" w:lineRule="auto"/>
      </w:pPr>
      <w:r>
        <w:separator/>
      </w:r>
    </w:p>
  </w:footnote>
  <w:footnote w:type="continuationSeparator" w:id="0">
    <w:p w:rsidR="003F5BD1" w:rsidRDefault="003F5BD1"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CA560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26" w:rsidRDefault="00CA560E" w:rsidP="00A02726">
    <w:pPr>
      <w:pStyle w:val="a3"/>
      <w:ind w:left="-1701"/>
    </w:pPr>
    <w:r>
      <w:rPr>
        <w:noProof/>
        <w:lang w:eastAsia="ru-RU"/>
      </w:rPr>
      <w:drawing>
        <wp:inline distT="0" distB="0" distL="0" distR="0">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52575"/>
                  </a:xfrm>
                  <a:prstGeom prst="rect">
                    <a:avLst/>
                  </a:prstGeom>
                  <a:noFill/>
                  <a:ln>
                    <a:noFill/>
                  </a:ln>
                </pic:spPr>
              </pic:pic>
            </a:graphicData>
          </a:graphic>
        </wp:inline>
      </w:drawing>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CA560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C7BB7"/>
    <w:rsid w:val="00106693"/>
    <w:rsid w:val="0012008B"/>
    <w:rsid w:val="00151C83"/>
    <w:rsid w:val="001A0D01"/>
    <w:rsid w:val="001A67BE"/>
    <w:rsid w:val="001F0598"/>
    <w:rsid w:val="00226B2F"/>
    <w:rsid w:val="002409E7"/>
    <w:rsid w:val="002B4EE8"/>
    <w:rsid w:val="002B7060"/>
    <w:rsid w:val="002F118C"/>
    <w:rsid w:val="00341B22"/>
    <w:rsid w:val="00397A22"/>
    <w:rsid w:val="003C0F5F"/>
    <w:rsid w:val="003F5BD1"/>
    <w:rsid w:val="004075BB"/>
    <w:rsid w:val="00461A4C"/>
    <w:rsid w:val="004707DB"/>
    <w:rsid w:val="004742F0"/>
    <w:rsid w:val="004C05AC"/>
    <w:rsid w:val="004D0EF3"/>
    <w:rsid w:val="004D533D"/>
    <w:rsid w:val="004E096C"/>
    <w:rsid w:val="00504B55"/>
    <w:rsid w:val="00507CCD"/>
    <w:rsid w:val="00545707"/>
    <w:rsid w:val="005F78D1"/>
    <w:rsid w:val="006141DA"/>
    <w:rsid w:val="00615C25"/>
    <w:rsid w:val="007938F9"/>
    <w:rsid w:val="00847513"/>
    <w:rsid w:val="008E179C"/>
    <w:rsid w:val="00962C5A"/>
    <w:rsid w:val="00970E67"/>
    <w:rsid w:val="009C2C8A"/>
    <w:rsid w:val="00A02726"/>
    <w:rsid w:val="00A12E94"/>
    <w:rsid w:val="00A30260"/>
    <w:rsid w:val="00A73BE3"/>
    <w:rsid w:val="00A87289"/>
    <w:rsid w:val="00B06824"/>
    <w:rsid w:val="00B66894"/>
    <w:rsid w:val="00B80983"/>
    <w:rsid w:val="00BF51E4"/>
    <w:rsid w:val="00C063B8"/>
    <w:rsid w:val="00CA2ECF"/>
    <w:rsid w:val="00CA560E"/>
    <w:rsid w:val="00CD69F5"/>
    <w:rsid w:val="00CF4F7E"/>
    <w:rsid w:val="00D13B1D"/>
    <w:rsid w:val="00D2164E"/>
    <w:rsid w:val="00DA5B5B"/>
    <w:rsid w:val="00DB5B9F"/>
    <w:rsid w:val="00E65CE3"/>
    <w:rsid w:val="00E86E1E"/>
    <w:rsid w:val="00EB2421"/>
    <w:rsid w:val="00EE36DC"/>
    <w:rsid w:val="00EF34BA"/>
    <w:rsid w:val="00F07B09"/>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044B702B-F83B-4D5A-9507-29B6BB4A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78EB-A940-44A5-AA62-E24A2AA2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Ширяева</cp:lastModifiedBy>
  <cp:revision>2</cp:revision>
  <cp:lastPrinted>2019-11-05T08:35:00Z</cp:lastPrinted>
  <dcterms:created xsi:type="dcterms:W3CDTF">2019-11-25T14:24:00Z</dcterms:created>
  <dcterms:modified xsi:type="dcterms:W3CDTF">2019-11-25T14:24:00Z</dcterms:modified>
</cp:coreProperties>
</file>