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FED" w:rsidRPr="009E6FED" w:rsidRDefault="009E6FED" w:rsidP="009E6FED">
      <w:pPr>
        <w:rPr>
          <w:sz w:val="22"/>
          <w:szCs w:val="22"/>
        </w:rPr>
      </w:pPr>
      <w:r w:rsidRPr="009E6FED">
        <w:rPr>
          <w:noProof/>
          <w:color w:val="000000"/>
          <w:sz w:val="22"/>
          <w:szCs w:val="22"/>
        </w:rPr>
        <w:t xml:space="preserve">                                                                            </w:t>
      </w:r>
      <w:r w:rsidRPr="009E6FED">
        <w:rPr>
          <w:noProof/>
          <w:color w:val="000000"/>
          <w:sz w:val="22"/>
          <w:szCs w:val="22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ED">
        <w:rPr>
          <w:color w:val="000000"/>
          <w:sz w:val="22"/>
          <w:szCs w:val="22"/>
        </w:rPr>
        <w:t xml:space="preserve">     </w:t>
      </w:r>
    </w:p>
    <w:p w:rsidR="009E6FED" w:rsidRPr="009E6FED" w:rsidRDefault="009E6FED" w:rsidP="009E6FED">
      <w:pPr>
        <w:rPr>
          <w:sz w:val="22"/>
          <w:szCs w:val="22"/>
        </w:rPr>
      </w:pPr>
    </w:p>
    <w:p w:rsidR="009E6FED" w:rsidRPr="009E6FED" w:rsidRDefault="009E6FED" w:rsidP="009E6FED">
      <w:pPr>
        <w:rPr>
          <w:b/>
          <w:sz w:val="22"/>
          <w:szCs w:val="22"/>
        </w:rPr>
      </w:pPr>
      <w:r w:rsidRPr="009E6FED">
        <w:rPr>
          <w:sz w:val="22"/>
          <w:szCs w:val="22"/>
        </w:rPr>
        <w:t xml:space="preserve">      </w:t>
      </w:r>
      <w:r w:rsidRPr="009E6FED">
        <w:rPr>
          <w:b/>
          <w:sz w:val="22"/>
          <w:szCs w:val="22"/>
        </w:rPr>
        <w:t xml:space="preserve">                             </w:t>
      </w:r>
      <w:r w:rsidR="006D2579">
        <w:rPr>
          <w:b/>
          <w:sz w:val="22"/>
          <w:szCs w:val="22"/>
        </w:rPr>
        <w:t xml:space="preserve">           </w:t>
      </w:r>
      <w:r w:rsidRPr="009E6FED">
        <w:rPr>
          <w:b/>
          <w:sz w:val="22"/>
          <w:szCs w:val="22"/>
        </w:rPr>
        <w:t xml:space="preserve"> МУНИЦИПАЛЬНОЕ ОБРАЗОВАНИЕ</w:t>
      </w:r>
    </w:p>
    <w:p w:rsidR="009E6FED" w:rsidRPr="009E6FED" w:rsidRDefault="009E6FED" w:rsidP="009E6FED">
      <w:pPr>
        <w:rPr>
          <w:b/>
          <w:sz w:val="22"/>
          <w:szCs w:val="22"/>
        </w:rPr>
      </w:pPr>
      <w:r w:rsidRPr="009E6FED">
        <w:rPr>
          <w:b/>
          <w:sz w:val="22"/>
          <w:szCs w:val="22"/>
        </w:rPr>
        <w:t xml:space="preserve">                                </w:t>
      </w:r>
      <w:r w:rsidR="006D2579">
        <w:rPr>
          <w:b/>
          <w:sz w:val="22"/>
          <w:szCs w:val="22"/>
        </w:rPr>
        <w:t xml:space="preserve">         </w:t>
      </w:r>
      <w:r w:rsidRPr="009E6FED">
        <w:rPr>
          <w:b/>
          <w:sz w:val="22"/>
          <w:szCs w:val="22"/>
        </w:rPr>
        <w:t xml:space="preserve"> «ЗАНЕВСКОЕ СЕЛЬСКОЕ ПОСЕЛЕНИЕ» </w:t>
      </w:r>
    </w:p>
    <w:p w:rsidR="009E6FED" w:rsidRPr="009E6FED" w:rsidRDefault="009E6FED" w:rsidP="009E6FED">
      <w:pPr>
        <w:rPr>
          <w:b/>
          <w:sz w:val="22"/>
          <w:szCs w:val="22"/>
        </w:rPr>
      </w:pPr>
      <w:r w:rsidRPr="009E6FED">
        <w:rPr>
          <w:b/>
          <w:sz w:val="22"/>
          <w:szCs w:val="22"/>
        </w:rPr>
        <w:t xml:space="preserve">                      </w:t>
      </w:r>
      <w:r w:rsidR="006D2579">
        <w:rPr>
          <w:b/>
          <w:sz w:val="22"/>
          <w:szCs w:val="22"/>
        </w:rPr>
        <w:t xml:space="preserve">   </w:t>
      </w:r>
      <w:r w:rsidRPr="009E6FED">
        <w:rPr>
          <w:b/>
          <w:sz w:val="22"/>
          <w:szCs w:val="22"/>
        </w:rPr>
        <w:t xml:space="preserve">   ВСЕВОЛОЖСКОГО МУНИЦИПАЛЬНОГО РАЙОНА </w:t>
      </w:r>
    </w:p>
    <w:p w:rsidR="009E6FED" w:rsidRPr="009E6FED" w:rsidRDefault="009E6FED" w:rsidP="009E6FED">
      <w:pPr>
        <w:rPr>
          <w:b/>
          <w:sz w:val="22"/>
          <w:szCs w:val="22"/>
        </w:rPr>
      </w:pPr>
      <w:r w:rsidRPr="009E6FED">
        <w:rPr>
          <w:b/>
          <w:sz w:val="22"/>
          <w:szCs w:val="22"/>
        </w:rPr>
        <w:t xml:space="preserve">                                        </w:t>
      </w:r>
      <w:r w:rsidR="006D2579">
        <w:rPr>
          <w:b/>
          <w:sz w:val="22"/>
          <w:szCs w:val="22"/>
        </w:rPr>
        <w:t xml:space="preserve">       </w:t>
      </w:r>
      <w:r w:rsidRPr="009E6FED">
        <w:rPr>
          <w:b/>
          <w:sz w:val="22"/>
          <w:szCs w:val="22"/>
        </w:rPr>
        <w:t xml:space="preserve">  ЛЕНИНГРАДСКОЙ ОБЛАСТИ</w:t>
      </w:r>
    </w:p>
    <w:p w:rsidR="009E6FED" w:rsidRPr="009E6FED" w:rsidRDefault="009E6FED" w:rsidP="009E6FED">
      <w:pPr>
        <w:rPr>
          <w:b/>
          <w:sz w:val="22"/>
          <w:szCs w:val="22"/>
        </w:rPr>
      </w:pPr>
    </w:p>
    <w:p w:rsidR="009E6FED" w:rsidRPr="009E6FED" w:rsidRDefault="009E6FED" w:rsidP="009E6FED">
      <w:pPr>
        <w:rPr>
          <w:b/>
          <w:sz w:val="22"/>
          <w:szCs w:val="22"/>
        </w:rPr>
      </w:pPr>
      <w:r w:rsidRPr="009E6FED">
        <w:rPr>
          <w:b/>
          <w:sz w:val="22"/>
          <w:szCs w:val="22"/>
        </w:rPr>
        <w:t xml:space="preserve">                                                   </w:t>
      </w:r>
      <w:r w:rsidR="006D2579">
        <w:rPr>
          <w:b/>
          <w:sz w:val="22"/>
          <w:szCs w:val="22"/>
        </w:rPr>
        <w:t xml:space="preserve">      </w:t>
      </w:r>
      <w:r w:rsidRPr="009E6FED">
        <w:rPr>
          <w:b/>
          <w:sz w:val="22"/>
          <w:szCs w:val="22"/>
        </w:rPr>
        <w:t xml:space="preserve">  СОВЕТ ДЕПУТАТОВ</w:t>
      </w:r>
    </w:p>
    <w:p w:rsidR="009E6FED" w:rsidRPr="009E6FED" w:rsidRDefault="009E6FED" w:rsidP="009E6FED">
      <w:pPr>
        <w:rPr>
          <w:b/>
          <w:sz w:val="22"/>
          <w:szCs w:val="22"/>
        </w:rPr>
      </w:pPr>
    </w:p>
    <w:p w:rsidR="009E6FED" w:rsidRPr="009E6FED" w:rsidRDefault="009E6FED" w:rsidP="009E6FED">
      <w:pPr>
        <w:tabs>
          <w:tab w:val="left" w:pos="2913"/>
        </w:tabs>
        <w:rPr>
          <w:b/>
          <w:sz w:val="22"/>
          <w:szCs w:val="22"/>
        </w:rPr>
      </w:pPr>
      <w:r w:rsidRPr="009E6FED">
        <w:rPr>
          <w:b/>
          <w:sz w:val="22"/>
          <w:szCs w:val="22"/>
        </w:rPr>
        <w:tab/>
        <w:t xml:space="preserve">            </w:t>
      </w:r>
      <w:r w:rsidR="006D2579">
        <w:rPr>
          <w:b/>
          <w:sz w:val="22"/>
          <w:szCs w:val="22"/>
        </w:rPr>
        <w:t xml:space="preserve">    </w:t>
      </w:r>
      <w:r w:rsidRPr="009E6FED">
        <w:rPr>
          <w:b/>
          <w:sz w:val="22"/>
          <w:szCs w:val="22"/>
        </w:rPr>
        <w:t xml:space="preserve">  РЕШЕНИЕ</w:t>
      </w:r>
    </w:p>
    <w:p w:rsidR="009E6FED" w:rsidRPr="00185D77" w:rsidRDefault="009E6FED" w:rsidP="009E6FED">
      <w:pPr>
        <w:tabs>
          <w:tab w:val="left" w:pos="2913"/>
        </w:tabs>
        <w:rPr>
          <w:sz w:val="22"/>
          <w:szCs w:val="22"/>
        </w:rPr>
      </w:pPr>
    </w:p>
    <w:p w:rsidR="009E6FED" w:rsidRPr="00185D77" w:rsidRDefault="00D66FDA" w:rsidP="006D2579">
      <w:pPr>
        <w:tabs>
          <w:tab w:val="left" w:pos="6180"/>
        </w:tabs>
        <w:rPr>
          <w:sz w:val="22"/>
          <w:szCs w:val="22"/>
        </w:rPr>
      </w:pPr>
      <w:r>
        <w:rPr>
          <w:sz w:val="22"/>
          <w:szCs w:val="22"/>
        </w:rPr>
        <w:t>28.08.2008г</w:t>
      </w:r>
      <w:r w:rsidR="006D2579" w:rsidRPr="00185D77">
        <w:rPr>
          <w:sz w:val="22"/>
          <w:szCs w:val="22"/>
        </w:rPr>
        <w:t xml:space="preserve">                                                         </w:t>
      </w:r>
      <w:r w:rsidR="00185D77" w:rsidRPr="00185D77">
        <w:rPr>
          <w:sz w:val="22"/>
          <w:szCs w:val="22"/>
        </w:rPr>
        <w:t xml:space="preserve">                  </w:t>
      </w:r>
      <w:r w:rsidR="00185D77">
        <w:rPr>
          <w:sz w:val="22"/>
          <w:szCs w:val="22"/>
        </w:rPr>
        <w:t xml:space="preserve"> </w:t>
      </w:r>
      <w:r w:rsidR="00436D45">
        <w:rPr>
          <w:sz w:val="22"/>
          <w:szCs w:val="22"/>
        </w:rPr>
        <w:t xml:space="preserve">                       №  </w:t>
      </w:r>
      <w:r>
        <w:rPr>
          <w:sz w:val="22"/>
          <w:szCs w:val="22"/>
        </w:rPr>
        <w:t>042</w:t>
      </w:r>
    </w:p>
    <w:p w:rsidR="009E6FED" w:rsidRDefault="009E6FED" w:rsidP="009E6FED">
      <w:pPr>
        <w:rPr>
          <w:sz w:val="22"/>
          <w:szCs w:val="22"/>
        </w:rPr>
      </w:pPr>
      <w:r w:rsidRPr="009E6FED">
        <w:rPr>
          <w:sz w:val="22"/>
          <w:szCs w:val="22"/>
        </w:rPr>
        <w:t xml:space="preserve">  д. Заневка</w:t>
      </w:r>
    </w:p>
    <w:p w:rsidR="00185D77" w:rsidRPr="009E6FED" w:rsidRDefault="00185D77" w:rsidP="009E6FED">
      <w:pPr>
        <w:rPr>
          <w:sz w:val="22"/>
          <w:szCs w:val="22"/>
        </w:rPr>
      </w:pPr>
    </w:p>
    <w:p w:rsidR="009E6FED" w:rsidRPr="009E6FED" w:rsidRDefault="009E6FED" w:rsidP="009E6FED">
      <w:pPr>
        <w:rPr>
          <w:sz w:val="22"/>
          <w:szCs w:val="22"/>
        </w:rPr>
      </w:pPr>
    </w:p>
    <w:p w:rsidR="009E6FED" w:rsidRPr="00185D77" w:rsidRDefault="009E6FED" w:rsidP="009E6FED">
      <w:pPr>
        <w:rPr>
          <w:rFonts w:ascii="Calibri" w:hAnsi="Calibri"/>
          <w:b/>
          <w:sz w:val="28"/>
          <w:szCs w:val="28"/>
        </w:rPr>
      </w:pPr>
    </w:p>
    <w:p w:rsidR="009E6FED" w:rsidRPr="00185D77" w:rsidRDefault="009E6FED" w:rsidP="009E6FED">
      <w:pPr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 xml:space="preserve">Об утверждении Положения </w:t>
      </w:r>
    </w:p>
    <w:p w:rsidR="009E6FED" w:rsidRPr="00185D77" w:rsidRDefault="009E6FED" w:rsidP="009E6FED">
      <w:pPr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>о материальном стимулировании работников</w:t>
      </w:r>
    </w:p>
    <w:p w:rsidR="009E6FED" w:rsidRPr="00185D77" w:rsidRDefault="009E6FED" w:rsidP="009E6FED">
      <w:pPr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 xml:space="preserve">Совета депутатов  МО "Заневское сельское поселение" </w:t>
      </w:r>
    </w:p>
    <w:p w:rsidR="00185D77" w:rsidRPr="00185D77" w:rsidRDefault="009E6FED" w:rsidP="009E6FED">
      <w:pPr>
        <w:rPr>
          <w:rFonts w:ascii="Calibri" w:hAnsi="Calibri"/>
          <w:b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 xml:space="preserve">Всеволожского района Ленинградской области </w:t>
      </w: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b/>
          <w:sz w:val="28"/>
          <w:szCs w:val="28"/>
        </w:rPr>
      </w:pPr>
    </w:p>
    <w:p w:rsid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 xml:space="preserve">              </w:t>
      </w:r>
      <w:proofErr w:type="gramStart"/>
      <w:r w:rsidRPr="00185D77">
        <w:rPr>
          <w:rFonts w:ascii="Calibri" w:hAnsi="Calibri"/>
          <w:sz w:val="28"/>
          <w:szCs w:val="28"/>
        </w:rPr>
        <w:t>В целях усиления материальной заинтересованности работников в повышении эффективности и качества работы, укрепления исполнительной дисциплины и в соответствии со статьями 135,144, 191 Трудового Кодекса Российской Федерации, статьями 50,51,52.55 Федерального закона от 27.07.2004 года № 79-ФЗ «О государственной службе Российской Федерации», статьёй 9 областного закона Ленинградской области от 25.02.2005 года № 12–ОЗ «О порядке должностей государственной службы Ленинградской области, денежном содержании лиц, замещающих</w:t>
      </w:r>
      <w:proofErr w:type="gramEnd"/>
      <w:r w:rsidRPr="00185D77">
        <w:rPr>
          <w:rFonts w:ascii="Calibri" w:hAnsi="Calibri"/>
          <w:sz w:val="28"/>
          <w:szCs w:val="28"/>
        </w:rPr>
        <w:t xml:space="preserve"> государственные должности Ленинградской области, Реестре должностей государственной гражданской службы Ленинградской области и денежном </w:t>
      </w:r>
      <w:proofErr w:type="gramStart"/>
      <w:r w:rsidRPr="00185D77">
        <w:rPr>
          <w:rFonts w:ascii="Calibri" w:hAnsi="Calibri"/>
          <w:sz w:val="28"/>
          <w:szCs w:val="28"/>
        </w:rPr>
        <w:t>содержании государственных гражданских служащих Ленинградской области, областным законом Ленинградской области от 01.12.2001 года № 104-оз «О предельных нормативах оплаты труда в органах местного самоуправления муниципальных образований Ленинградской области» с изменениями, внесенными областным законом от 29.12.2006 года № 195-оз и заслушав Главу МО "Заневское сельское поселение" Всеволожского района Ленинградской области об изменении в штатном расписании Совет депутатов принял</w:t>
      </w:r>
      <w:proofErr w:type="gramEnd"/>
    </w:p>
    <w:p w:rsidR="00185D77" w:rsidRDefault="00185D77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185D77" w:rsidRDefault="00185D77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185D77" w:rsidRDefault="00185D77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185D77" w:rsidRPr="00185D77" w:rsidRDefault="00185D77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3C0F69" w:rsidRPr="00185D77" w:rsidRDefault="003C0F69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lastRenderedPageBreak/>
        <w:t>РЕШЕНИЕ:</w:t>
      </w:r>
    </w:p>
    <w:p w:rsidR="003C0F69" w:rsidRPr="00185D77" w:rsidRDefault="003C0F69" w:rsidP="009E6FED">
      <w:pPr>
        <w:tabs>
          <w:tab w:val="left" w:pos="540"/>
        </w:tabs>
        <w:jc w:val="both"/>
        <w:rPr>
          <w:rFonts w:ascii="Calibri" w:hAnsi="Calibri"/>
          <w:b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>1.Утвердить положение о материальном стимулировании работников Совета депутатов МО "Заневское сельское поселение" Всеволожского муниципального района Ленинградской области (Приложение № 1).</w:t>
      </w:r>
    </w:p>
    <w:p w:rsidR="003C0F69" w:rsidRPr="00185D77" w:rsidRDefault="003C0F69" w:rsidP="009E6FED">
      <w:pPr>
        <w:tabs>
          <w:tab w:val="left" w:pos="540"/>
        </w:tabs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>2. Утвержденное положение о материальном стимулировании р</w:t>
      </w:r>
      <w:r w:rsidR="00E95FD8">
        <w:rPr>
          <w:rFonts w:ascii="Calibri" w:hAnsi="Calibri"/>
          <w:sz w:val="28"/>
          <w:szCs w:val="28"/>
        </w:rPr>
        <w:t>аботников ввести в действие с 03</w:t>
      </w:r>
      <w:r w:rsidRPr="00185D77">
        <w:rPr>
          <w:rFonts w:ascii="Calibri" w:hAnsi="Calibri"/>
          <w:sz w:val="28"/>
          <w:szCs w:val="28"/>
        </w:rPr>
        <w:t>.09.08 года.</w:t>
      </w:r>
    </w:p>
    <w:p w:rsidR="003C0F69" w:rsidRPr="00185D77" w:rsidRDefault="003C0F69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>3.Осуществлять материальное стимулирование работников в пределах фонда оплаты труда за фактически отработанное время, исходя из личного вклада работников в общие результаты.</w:t>
      </w:r>
    </w:p>
    <w:p w:rsidR="003C0F69" w:rsidRPr="00185D77" w:rsidRDefault="003C0F69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>4. Контроль над выполнением данного решения возложить на Главу  МО "Заневское сельское поселение"  В.Е.Кондратьева.</w:t>
      </w: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tabs>
          <w:tab w:val="left" w:pos="540"/>
        </w:tabs>
        <w:jc w:val="both"/>
        <w:rPr>
          <w:rFonts w:ascii="Calibri" w:hAnsi="Calibri"/>
          <w:sz w:val="28"/>
          <w:szCs w:val="28"/>
        </w:rPr>
      </w:pPr>
    </w:p>
    <w:p w:rsidR="009E6FED" w:rsidRPr="00185D77" w:rsidRDefault="009E6FED" w:rsidP="009E6FED">
      <w:pPr>
        <w:rPr>
          <w:rFonts w:ascii="Calibri" w:hAnsi="Calibri"/>
          <w:sz w:val="28"/>
          <w:szCs w:val="28"/>
        </w:rPr>
      </w:pPr>
      <w:r w:rsidRPr="00185D77">
        <w:rPr>
          <w:rFonts w:ascii="Calibri" w:hAnsi="Calibri"/>
          <w:sz w:val="28"/>
          <w:szCs w:val="28"/>
        </w:rPr>
        <w:t>Председатель Совета депутатов                                         В.Е.Кондратьев</w:t>
      </w:r>
    </w:p>
    <w:p w:rsidR="009E6FED" w:rsidRPr="009E6FED" w:rsidRDefault="009E6FED" w:rsidP="009E6FED">
      <w:pPr>
        <w:rPr>
          <w:rFonts w:ascii="Calibri" w:hAnsi="Calibri"/>
          <w:sz w:val="22"/>
          <w:szCs w:val="22"/>
        </w:rPr>
      </w:pPr>
    </w:p>
    <w:p w:rsidR="009E6FED" w:rsidRPr="009E6FED" w:rsidRDefault="009E6FED" w:rsidP="009E6FED">
      <w:pPr>
        <w:rPr>
          <w:rFonts w:ascii="Calibri" w:hAnsi="Calibri"/>
          <w:sz w:val="22"/>
          <w:szCs w:val="22"/>
        </w:rPr>
      </w:pPr>
    </w:p>
    <w:p w:rsidR="009E6FED" w:rsidRPr="009E6FED" w:rsidRDefault="009E6FED" w:rsidP="009E6FED">
      <w:pPr>
        <w:rPr>
          <w:rFonts w:ascii="Calibri" w:hAnsi="Calibri"/>
          <w:sz w:val="22"/>
          <w:szCs w:val="22"/>
        </w:rPr>
      </w:pPr>
    </w:p>
    <w:p w:rsidR="009E6FED" w:rsidRPr="009E6FED" w:rsidRDefault="009E6FED" w:rsidP="009E6FED">
      <w:pPr>
        <w:tabs>
          <w:tab w:val="left" w:pos="7320"/>
        </w:tabs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b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</w:t>
      </w:r>
    </w:p>
    <w:p w:rsidR="000D3324" w:rsidRPr="00DB23BA" w:rsidRDefault="009E6FED" w:rsidP="000D3324">
      <w:pPr>
        <w:rPr>
          <w:color w:val="FF0000"/>
          <w:sz w:val="28"/>
          <w:szCs w:val="28"/>
        </w:rPr>
      </w:pPr>
      <w:r w:rsidRPr="00DB23BA">
        <w:rPr>
          <w:rFonts w:ascii="Calibri" w:hAnsi="Calibri"/>
          <w:sz w:val="28"/>
          <w:szCs w:val="28"/>
        </w:rPr>
        <w:t xml:space="preserve">  </w:t>
      </w:r>
      <w:r w:rsidR="000D3324" w:rsidRPr="00DB23BA">
        <w:rPr>
          <w:rFonts w:ascii="Calibri" w:hAnsi="Calibri"/>
          <w:color w:val="FF0000"/>
          <w:sz w:val="28"/>
          <w:szCs w:val="28"/>
        </w:rPr>
        <w:t>Утр. Силу:</w:t>
      </w:r>
      <w:r w:rsidR="000D3324" w:rsidRPr="00DB23BA">
        <w:rPr>
          <w:color w:val="FF0000"/>
          <w:sz w:val="28"/>
          <w:szCs w:val="28"/>
        </w:rPr>
        <w:t xml:space="preserve"> 24.02.2011 года  №  09</w:t>
      </w:r>
    </w:p>
    <w:p w:rsidR="00185D77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                                                                              </w:t>
      </w:r>
      <w:r w:rsidR="003C0F69">
        <w:rPr>
          <w:rFonts w:ascii="Calibri" w:hAnsi="Calibri"/>
          <w:sz w:val="22"/>
          <w:szCs w:val="22"/>
        </w:rPr>
        <w:t xml:space="preserve">                            </w:t>
      </w: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185D77" w:rsidRDefault="00185D77" w:rsidP="009E6FED">
      <w:pPr>
        <w:jc w:val="both"/>
        <w:rPr>
          <w:rFonts w:ascii="Calibri" w:hAnsi="Calibri"/>
          <w:sz w:val="22"/>
          <w:szCs w:val="22"/>
        </w:rPr>
      </w:pPr>
    </w:p>
    <w:p w:rsidR="009E6FED" w:rsidRPr="009E6FED" w:rsidRDefault="00185D77" w:rsidP="009E6FED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</w:t>
      </w:r>
      <w:r w:rsidR="003C0F69">
        <w:rPr>
          <w:rFonts w:ascii="Calibri" w:hAnsi="Calibri"/>
          <w:sz w:val="22"/>
          <w:szCs w:val="22"/>
        </w:rPr>
        <w:t xml:space="preserve">   </w:t>
      </w:r>
      <w:r w:rsidR="009E6FED" w:rsidRPr="009E6FED">
        <w:rPr>
          <w:rFonts w:ascii="Calibri" w:hAnsi="Calibri"/>
          <w:sz w:val="22"/>
          <w:szCs w:val="22"/>
        </w:rPr>
        <w:t xml:space="preserve">Приложение № 1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</w:t>
      </w:r>
      <w:r w:rsidR="003C0F69">
        <w:rPr>
          <w:rFonts w:ascii="Calibri" w:hAnsi="Calibri"/>
          <w:sz w:val="22"/>
          <w:szCs w:val="22"/>
        </w:rPr>
        <w:t xml:space="preserve">                              </w:t>
      </w:r>
      <w:r w:rsidRPr="009E6FED">
        <w:rPr>
          <w:rFonts w:ascii="Calibri" w:hAnsi="Calibri"/>
          <w:sz w:val="22"/>
          <w:szCs w:val="22"/>
        </w:rPr>
        <w:t xml:space="preserve">к решению </w:t>
      </w:r>
    </w:p>
    <w:p w:rsidR="00185D77" w:rsidRDefault="009E6FED" w:rsidP="00185D77">
      <w:pPr>
        <w:jc w:val="both"/>
        <w:rPr>
          <w:rFonts w:ascii="Calibri" w:hAnsi="Calibri"/>
          <w:b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                                                                                </w:t>
      </w:r>
      <w:r w:rsidR="003C0F69">
        <w:rPr>
          <w:rFonts w:ascii="Calibri" w:hAnsi="Calibri"/>
          <w:sz w:val="22"/>
          <w:szCs w:val="22"/>
        </w:rPr>
        <w:t xml:space="preserve">                               </w:t>
      </w:r>
      <w:r w:rsidRPr="009E6FED">
        <w:rPr>
          <w:rFonts w:ascii="Calibri" w:hAnsi="Calibri"/>
          <w:sz w:val="22"/>
          <w:szCs w:val="22"/>
        </w:rPr>
        <w:t xml:space="preserve">от     </w:t>
      </w: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</w:r>
      <w:r w:rsidR="003C0F69">
        <w:rPr>
          <w:rFonts w:ascii="Calibri" w:hAnsi="Calibri"/>
          <w:sz w:val="22"/>
          <w:szCs w:val="22"/>
        </w:rPr>
        <w:t>№</w:t>
      </w:r>
      <w:r w:rsidR="00185D77">
        <w:rPr>
          <w:rFonts w:ascii="Calibri" w:hAnsi="Calibri"/>
          <w:sz w:val="22"/>
          <w:szCs w:val="22"/>
        </w:rPr>
        <w:t xml:space="preserve"> </w:t>
      </w:r>
      <w:r w:rsidRPr="009E6FED">
        <w:rPr>
          <w:rFonts w:ascii="Calibri" w:hAnsi="Calibri"/>
          <w:sz w:val="22"/>
          <w:szCs w:val="22"/>
        </w:rPr>
        <w:tab/>
      </w:r>
    </w:p>
    <w:p w:rsidR="00185D77" w:rsidRDefault="00185D77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185D77" w:rsidRDefault="00185D77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  <w:proofErr w:type="gramStart"/>
      <w:r w:rsidRPr="009E6FED">
        <w:rPr>
          <w:rFonts w:ascii="Calibri" w:hAnsi="Calibri"/>
          <w:b/>
          <w:sz w:val="22"/>
          <w:szCs w:val="22"/>
        </w:rPr>
        <w:t>П</w:t>
      </w:r>
      <w:proofErr w:type="gramEnd"/>
      <w:r w:rsidRPr="009E6FED">
        <w:rPr>
          <w:rFonts w:ascii="Calibri" w:hAnsi="Calibri"/>
          <w:b/>
          <w:sz w:val="22"/>
          <w:szCs w:val="22"/>
        </w:rPr>
        <w:t xml:space="preserve"> О Л О Ж Е Н И Е</w:t>
      </w: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9E6FED" w:rsidRPr="009E6FED" w:rsidRDefault="009E6FED" w:rsidP="009E6FED">
      <w:pPr>
        <w:pStyle w:val="2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о материальном стимулировании работников Совета депутатов </w:t>
      </w:r>
    </w:p>
    <w:p w:rsidR="009E6FED" w:rsidRPr="009E6FED" w:rsidRDefault="009E6FED" w:rsidP="009E6FED">
      <w:pPr>
        <w:pStyle w:val="2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МО "Заневское сельское поселение" Всеволожского муниципального района Ленинградской области </w:t>
      </w: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  <w:t xml:space="preserve">             </w:t>
      </w:r>
      <w:r w:rsidRPr="009E6FED">
        <w:rPr>
          <w:rFonts w:ascii="Calibri" w:hAnsi="Calibri"/>
          <w:b/>
          <w:sz w:val="22"/>
          <w:szCs w:val="22"/>
        </w:rPr>
        <w:t xml:space="preserve">Общие положения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1.Настоящее положение вводится в целях создания условий для повышения активности и инициативы,  уровня  трудовой и исполнительской дисциплины, творческого отношения к труду  работников  в соответствии со статьями 135, 144, 191, Трудового кодекса РФ, статьями 50, 51, 52, 55 Федерального Закона от 27.07.2004 №79-ФЗ  “О государственной гражданской службе Российской Федерации”. 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2.Положение распространяется на работников Совета депутатов  МО "Заневское сельское поселение" Всеволожского муниципального района Ленинградской области. 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3.Материальное стимулирование работников включает в себя такие виды денежного содержания, как: </w:t>
      </w:r>
      <w:r w:rsidRPr="009E6FED">
        <w:rPr>
          <w:rFonts w:ascii="Calibri" w:hAnsi="Calibri"/>
          <w:sz w:val="22"/>
          <w:szCs w:val="22"/>
        </w:rPr>
        <w:tab/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 - ежемесячная премия;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- материальная помощь;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- единовременная выплата  за счет экономии  фонда оплаты  труда.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4.Материальное стимулирование работников Совета депутатов, включает в себя такие виды денежного содержания, как: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- ежемесячная премия освобожденного депутата от 200% до 270%           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 - ежемесячная премия секретаря Совета депутатов от 100% до 150%.           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 - материальная помощь в размере 2-х должностных окладов 1 раз в год к отпуску;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- единовременная выплата  за счет экономии  фонда оплаты  труда.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5.Материальное стимулирование работников производится  распоряжениями Главы  МО "Заневское сельское поселение".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6.Главе  МО предоставляются  сведения по всем фактам  нарушений  трудовой,  финансовой  и исполнительской дисциплины для определения общего коэффициента исполнительской дисциплины для внесения своих предложений по  материальному стимулированию работников.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7.Распоряжения Главы МО</w:t>
      </w:r>
    </w:p>
    <w:p w:rsidR="009E6FED" w:rsidRPr="009E6FED" w:rsidRDefault="009E6FED" w:rsidP="009E6FED">
      <w:pPr>
        <w:numPr>
          <w:ilvl w:val="0"/>
          <w:numId w:val="1"/>
        </w:num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по установлению размера ежемесячного денежного поощрения готовятся до 25 числа текущего месяца, затем передаются сотруднику, ведущему вопросы бухгалтерского учета и отчетности для  начисления и выплаты одновременно с заработной платой,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8. Решения  по  вопросам  материального стимулирования  доводятся  до  сведения  всех  работников. </w:t>
      </w:r>
    </w:p>
    <w:p w:rsidR="009E6FED" w:rsidRPr="009E6FED" w:rsidRDefault="009E6FED" w:rsidP="009E6FED">
      <w:pPr>
        <w:jc w:val="both"/>
        <w:rPr>
          <w:rFonts w:ascii="Calibri" w:hAnsi="Calibri"/>
          <w:b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  <w:t xml:space="preserve">       </w:t>
      </w:r>
      <w:r w:rsidRPr="009E6FED">
        <w:rPr>
          <w:rFonts w:ascii="Calibri" w:hAnsi="Calibri"/>
          <w:b/>
          <w:sz w:val="22"/>
          <w:szCs w:val="22"/>
        </w:rPr>
        <w:t xml:space="preserve"> </w:t>
      </w: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</w:p>
    <w:p w:rsidR="009E6FED" w:rsidRPr="009E6FED" w:rsidRDefault="009E6FED" w:rsidP="009E6FED">
      <w:pPr>
        <w:jc w:val="center"/>
        <w:rPr>
          <w:rFonts w:ascii="Calibri" w:hAnsi="Calibri"/>
          <w:b/>
          <w:sz w:val="22"/>
          <w:szCs w:val="22"/>
        </w:rPr>
      </w:pPr>
      <w:r w:rsidRPr="009E6FED">
        <w:rPr>
          <w:rFonts w:ascii="Calibri" w:hAnsi="Calibri"/>
          <w:b/>
          <w:sz w:val="22"/>
          <w:szCs w:val="22"/>
        </w:rPr>
        <w:t>1.</w:t>
      </w:r>
      <w:r w:rsidRPr="009E6FED">
        <w:rPr>
          <w:rFonts w:ascii="Calibri" w:hAnsi="Calibri"/>
          <w:b/>
          <w:sz w:val="22"/>
          <w:szCs w:val="22"/>
        </w:rPr>
        <w:tab/>
        <w:t>Порядок  премирования.</w:t>
      </w:r>
    </w:p>
    <w:p w:rsidR="009E6FED" w:rsidRPr="009E6FED" w:rsidRDefault="009E6FED" w:rsidP="009E6FED">
      <w:pPr>
        <w:tabs>
          <w:tab w:val="left" w:pos="761"/>
        </w:tabs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b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 xml:space="preserve">1.1. При формировании </w:t>
      </w:r>
      <w:proofErr w:type="gramStart"/>
      <w:r w:rsidRPr="009E6FED">
        <w:rPr>
          <w:rFonts w:ascii="Calibri" w:hAnsi="Calibri"/>
          <w:sz w:val="22"/>
          <w:szCs w:val="22"/>
        </w:rPr>
        <w:t>фонда оплаты труда работников Совета</w:t>
      </w:r>
      <w:proofErr w:type="gramEnd"/>
      <w:r w:rsidRPr="009E6FED">
        <w:rPr>
          <w:rFonts w:ascii="Calibri" w:hAnsi="Calibri"/>
          <w:sz w:val="22"/>
          <w:szCs w:val="22"/>
        </w:rPr>
        <w:t xml:space="preserve"> депутатов, предусматриваются средства на выплату ежемесячного денежного поощрения, материальная помощь.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1.2. Ежемесячное денежное поощрение выплачивается  вместе с заработной платой в процентном отношении к должностному окладу пропорционально отработанному времени.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1.3 Ежемесячное денежное поощрение выплачивается работнику при условии</w:t>
      </w:r>
    </w:p>
    <w:p w:rsidR="009E6FED" w:rsidRPr="009E6FED" w:rsidRDefault="009E6FED" w:rsidP="009E6FED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lastRenderedPageBreak/>
        <w:t>добросовестного исполнения им своих должностных обязанностей;</w:t>
      </w:r>
    </w:p>
    <w:p w:rsidR="009E6FED" w:rsidRPr="009E6FED" w:rsidRDefault="009E6FED" w:rsidP="009E6FED">
      <w:pPr>
        <w:numPr>
          <w:ilvl w:val="0"/>
          <w:numId w:val="2"/>
        </w:numPr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выполнения работником дополнительных работ, </w:t>
      </w:r>
      <w:proofErr w:type="gramStart"/>
      <w:r w:rsidRPr="009E6FED">
        <w:rPr>
          <w:rFonts w:ascii="Calibri" w:hAnsi="Calibri"/>
          <w:sz w:val="22"/>
          <w:szCs w:val="22"/>
        </w:rPr>
        <w:t>помимо</w:t>
      </w:r>
      <w:proofErr w:type="gramEnd"/>
      <w:r w:rsidRPr="009E6FED">
        <w:rPr>
          <w:rFonts w:ascii="Calibri" w:hAnsi="Calibri"/>
          <w:sz w:val="22"/>
          <w:szCs w:val="22"/>
        </w:rPr>
        <w:t xml:space="preserve"> предусмотренных должностными обязанностями;</w:t>
      </w:r>
    </w:p>
    <w:p w:rsidR="009E6FED" w:rsidRPr="009E6FED" w:rsidRDefault="009E6FED" w:rsidP="009E6FED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>отсутствия дисциплинарных взысканий.</w:t>
      </w:r>
    </w:p>
    <w:p w:rsidR="009E6FED" w:rsidRPr="009E6FED" w:rsidRDefault="009E6FED" w:rsidP="009E6FED">
      <w:pPr>
        <w:ind w:left="720"/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>1.4. Размеры премий работникам определяются по усмотрению Главы МО в зависимости от степени их творческого участия в работе, сложности и важности  решаемых  проблем, новизны и эффективности предложенных  решений, своевременности и  качества  выполняемой  работы, соблюдении правил внутреннего трудового распорядка, исполнительской и служебной дисциплины.</w:t>
      </w:r>
      <w:r w:rsidRPr="009E6FED">
        <w:rPr>
          <w:rFonts w:ascii="Calibri" w:hAnsi="Calibri"/>
          <w:sz w:val="22"/>
          <w:szCs w:val="22"/>
        </w:rPr>
        <w:tab/>
        <w:t xml:space="preserve">  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1.5.  В случае нарушения работником трудовой  и исполнительской дисциплины  Глава может лишить работника ежемесячного денежного поощрения полностью либо снизить его размер.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1.6.  В случае наложения на работника дисциплинарного взыскания за нарушения трудовой  и исполнительской дисциплины, ежемесячное денежное поощрение (премии) ему не  выплачивается до момента снятия взыскания.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1.7. Использование  для  премирования  работников  иных  средств, кроме  средств  фонда  оплаты  труда,  предусмотренных  на  выплату  премий,  не  допускается. </w:t>
      </w:r>
    </w:p>
    <w:p w:rsidR="009E6FED" w:rsidRPr="009E6FED" w:rsidRDefault="009E6FED" w:rsidP="009E6FED">
      <w:pPr>
        <w:jc w:val="center"/>
        <w:rPr>
          <w:rFonts w:ascii="Calibri" w:hAnsi="Calibri"/>
          <w:sz w:val="22"/>
          <w:szCs w:val="22"/>
        </w:rPr>
      </w:pPr>
    </w:p>
    <w:p w:rsidR="009E6FED" w:rsidRPr="009E6FED" w:rsidRDefault="009E6FED" w:rsidP="009E6FED">
      <w:pPr>
        <w:ind w:left="720"/>
        <w:jc w:val="center"/>
        <w:rPr>
          <w:rFonts w:ascii="Calibri" w:hAnsi="Calibri"/>
          <w:b/>
          <w:sz w:val="22"/>
          <w:szCs w:val="22"/>
        </w:rPr>
      </w:pPr>
      <w:r w:rsidRPr="009E6FED">
        <w:rPr>
          <w:rFonts w:ascii="Calibri" w:hAnsi="Calibri"/>
          <w:b/>
          <w:sz w:val="22"/>
          <w:szCs w:val="22"/>
        </w:rPr>
        <w:t xml:space="preserve">2. </w:t>
      </w:r>
      <w:r w:rsidRPr="009E6FED">
        <w:rPr>
          <w:rFonts w:ascii="Calibri" w:hAnsi="Calibri"/>
          <w:b/>
          <w:color w:val="000000"/>
          <w:sz w:val="22"/>
          <w:szCs w:val="22"/>
        </w:rPr>
        <w:t>Единовременные выплаты при предоставлении ежегодного оплачиваемого отпуска и о</w:t>
      </w:r>
      <w:r w:rsidRPr="009E6FED">
        <w:rPr>
          <w:rFonts w:ascii="Calibri" w:hAnsi="Calibri"/>
          <w:b/>
          <w:sz w:val="22"/>
          <w:szCs w:val="22"/>
        </w:rPr>
        <w:t>казание  материальной  помощи.</w:t>
      </w:r>
    </w:p>
    <w:p w:rsidR="009E6FED" w:rsidRPr="009E6FED" w:rsidRDefault="009E6FED" w:rsidP="009E6FED">
      <w:pPr>
        <w:ind w:left="720"/>
        <w:jc w:val="center"/>
        <w:rPr>
          <w:rFonts w:ascii="Calibri" w:hAnsi="Calibri"/>
          <w:sz w:val="22"/>
          <w:szCs w:val="22"/>
        </w:rPr>
      </w:pP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2.1.  При  формировании  фонда  оплаты  труда  на год  предусматриваются  средства  на  выплаты </w:t>
      </w:r>
      <w:r w:rsidRPr="009E6FED">
        <w:rPr>
          <w:rFonts w:ascii="Calibri" w:hAnsi="Calibri"/>
          <w:color w:val="000000"/>
          <w:sz w:val="22"/>
          <w:szCs w:val="22"/>
        </w:rPr>
        <w:t>при предоставлении ежегодного оплачиваемого отпуска и о</w:t>
      </w:r>
      <w:r w:rsidRPr="009E6FED">
        <w:rPr>
          <w:rFonts w:ascii="Calibri" w:hAnsi="Calibri"/>
          <w:sz w:val="22"/>
          <w:szCs w:val="22"/>
        </w:rPr>
        <w:t>казание  материальной  помощи из  расчета: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 xml:space="preserve">           - двух должностных  окладов  в год  на  одного работника Совета депутатов;  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2.2. Выплата  материальной помощи производится по  распоряжению Главы МО  на основании заявления  работника Совета депутатов.</w:t>
      </w:r>
    </w:p>
    <w:p w:rsidR="009E6FED" w:rsidRPr="009E6FED" w:rsidRDefault="009E6FED" w:rsidP="009E6FED">
      <w:pPr>
        <w:pStyle w:val="a3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2.3. Материальная  помощь может, выплачивается в размере должностного оклада  при  происшествии  несчастных случаев  в  семье, длительной  либо  тяжелой  болезни  работника,  в  случаях  стихийных  бедствий, а также по другим основаниям по распоряжению Главы МО  при наличии денежных средств.</w:t>
      </w:r>
    </w:p>
    <w:p w:rsidR="009E6FED" w:rsidRPr="009E6FED" w:rsidRDefault="009E6FED" w:rsidP="009E6FED">
      <w:pPr>
        <w:pStyle w:val="a3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2.4. Размер материальной помощи может быть увеличен  по решению Главы МО.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 </w:t>
      </w:r>
    </w:p>
    <w:p w:rsidR="009E6FED" w:rsidRPr="009E6FED" w:rsidRDefault="009E6FED" w:rsidP="009E6FED">
      <w:pPr>
        <w:jc w:val="both"/>
        <w:rPr>
          <w:rFonts w:ascii="Calibri" w:hAnsi="Calibri"/>
          <w:b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sz w:val="22"/>
          <w:szCs w:val="22"/>
        </w:rPr>
        <w:tab/>
      </w:r>
      <w:r w:rsidRPr="009E6FED">
        <w:rPr>
          <w:rFonts w:ascii="Calibri" w:hAnsi="Calibri"/>
          <w:b/>
          <w:sz w:val="22"/>
          <w:szCs w:val="22"/>
        </w:rPr>
        <w:t>3.  Единовременные  выплаты за счет экономии фонда оплаты  труда.</w:t>
      </w: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 xml:space="preserve"> 3.1.  Не использованные в  течение  отчетного периода  средства  фонда  оплаты  труда, которые предусмотрены на выплату  надбавок,  денежного поощрения, премирования  и оказания  материальной  помощи могут  быть использованы  после  окончания  отчетного  периода  на  выплату  поощрительных  премий и компенсационных выплат, которые предусмотрены на Размеры премий и компенсационных выплат определяются по усмотрению Главы    МО "Заневское сельское поселение»</w:t>
      </w:r>
      <w:proofErr w:type="gramStart"/>
      <w:r w:rsidRPr="009E6FED">
        <w:rPr>
          <w:rFonts w:ascii="Calibri" w:hAnsi="Calibri"/>
          <w:sz w:val="22"/>
          <w:szCs w:val="22"/>
        </w:rPr>
        <w:t xml:space="preserve"> .</w:t>
      </w:r>
      <w:proofErr w:type="gramEnd"/>
    </w:p>
    <w:p w:rsidR="009E6FED" w:rsidRPr="009E6FED" w:rsidRDefault="009E6FED" w:rsidP="009E6FED">
      <w:pPr>
        <w:jc w:val="both"/>
        <w:rPr>
          <w:rFonts w:ascii="Calibri" w:hAnsi="Calibri"/>
          <w:sz w:val="22"/>
          <w:szCs w:val="22"/>
        </w:rPr>
      </w:pPr>
      <w:r w:rsidRPr="009E6FED">
        <w:rPr>
          <w:rFonts w:ascii="Calibri" w:hAnsi="Calibri"/>
          <w:sz w:val="22"/>
          <w:szCs w:val="22"/>
        </w:rPr>
        <w:tab/>
        <w:t>3.2.   Выплаты  за счет  экономии  фонда оплаты труда по итогам работы  за год производятся  по распоряжению Главы и составляют до 300% от должностного оклада  с учетом  коэффициента  исполнительской  дисциплины каждого сотрудника;</w:t>
      </w:r>
    </w:p>
    <w:p w:rsidR="009E6FED" w:rsidRPr="009E6FED" w:rsidRDefault="009E6FED" w:rsidP="009E6FED">
      <w:pPr>
        <w:ind w:firstLine="708"/>
        <w:jc w:val="both"/>
        <w:rPr>
          <w:rFonts w:ascii="Calibri" w:hAnsi="Calibri"/>
          <w:color w:val="000000"/>
          <w:sz w:val="22"/>
          <w:szCs w:val="22"/>
        </w:rPr>
      </w:pPr>
      <w:r w:rsidRPr="009E6FED">
        <w:rPr>
          <w:rFonts w:ascii="Calibri" w:hAnsi="Calibri"/>
          <w:color w:val="000000"/>
          <w:sz w:val="22"/>
          <w:szCs w:val="22"/>
        </w:rPr>
        <w:t xml:space="preserve">3.3  Глава МО "Заневское сельское поселение" Всеволожского муниципального района Ленинградской области вправе назначить компенсационные выплаты на  возмещение услуг связи, транспортные расходы, оказание материальной помощи и другие выплаты работникам Совета депутатов. </w:t>
      </w:r>
    </w:p>
    <w:p w:rsidR="009C04B2" w:rsidRDefault="009C04B2"/>
    <w:sectPr w:rsidR="009C04B2" w:rsidSect="009C0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C1923"/>
    <w:multiLevelType w:val="hybridMultilevel"/>
    <w:tmpl w:val="08F267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AF02E4"/>
    <w:multiLevelType w:val="hybridMultilevel"/>
    <w:tmpl w:val="4DDC868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6FED"/>
    <w:rsid w:val="0003755F"/>
    <w:rsid w:val="000819AF"/>
    <w:rsid w:val="000D3324"/>
    <w:rsid w:val="00185D77"/>
    <w:rsid w:val="002D00F1"/>
    <w:rsid w:val="003C0F69"/>
    <w:rsid w:val="00436D45"/>
    <w:rsid w:val="005A5D06"/>
    <w:rsid w:val="00661289"/>
    <w:rsid w:val="006D2579"/>
    <w:rsid w:val="009830E4"/>
    <w:rsid w:val="009C04B2"/>
    <w:rsid w:val="009E6FED"/>
    <w:rsid w:val="00D43F08"/>
    <w:rsid w:val="00D66FDA"/>
    <w:rsid w:val="00DB23BA"/>
    <w:rsid w:val="00E95FD8"/>
    <w:rsid w:val="00ED36BE"/>
    <w:rsid w:val="00FA6E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F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9E6FED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9E6FE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9E6FED"/>
    <w:pPr>
      <w:jc w:val="center"/>
    </w:pPr>
    <w:rPr>
      <w:b/>
      <w:szCs w:val="20"/>
    </w:rPr>
  </w:style>
  <w:style w:type="character" w:customStyle="1" w:styleId="20">
    <w:name w:val="Основной текст 2 Знак"/>
    <w:basedOn w:val="a0"/>
    <w:link w:val="2"/>
    <w:semiHidden/>
    <w:rsid w:val="009E6FE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6FE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6F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20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4</Pages>
  <Words>1333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Скорнякова</dc:creator>
  <cp:keywords/>
  <dc:description/>
  <cp:lastModifiedBy>Скорнякова Э.В.</cp:lastModifiedBy>
  <cp:revision>12</cp:revision>
  <cp:lastPrinted>2008-09-02T09:36:00Z</cp:lastPrinted>
  <dcterms:created xsi:type="dcterms:W3CDTF">2008-08-26T11:24:00Z</dcterms:created>
  <dcterms:modified xsi:type="dcterms:W3CDTF">2015-10-19T12:19:00Z</dcterms:modified>
</cp:coreProperties>
</file>