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8E" w:rsidRPr="0045735C" w:rsidRDefault="00F23F32" w:rsidP="0045735C">
      <w:pPr>
        <w:tabs>
          <w:tab w:val="left" w:pos="423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5C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5C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5C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5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5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8E" w:rsidRPr="0045735C" w:rsidRDefault="00E0598E" w:rsidP="0045735C">
      <w:pPr>
        <w:tabs>
          <w:tab w:val="left" w:pos="29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5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0598E" w:rsidRPr="0045735C" w:rsidRDefault="00E0598E" w:rsidP="00457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8F3" w:rsidRPr="0045735C" w:rsidRDefault="006528F3" w:rsidP="0045735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6528F3" w:rsidRPr="0045735C" w:rsidRDefault="00253B81" w:rsidP="0045735C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>28.04.2008г</w:t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50ABF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</w:t>
      </w:r>
      <w:r w:rsidR="00ED1007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A14008"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5735C">
        <w:rPr>
          <w:rFonts w:ascii="Times New Roman" w:hAnsi="Times New Roman" w:cs="Times New Roman"/>
          <w:b w:val="0"/>
          <w:color w:val="auto"/>
          <w:sz w:val="28"/>
          <w:szCs w:val="28"/>
        </w:rPr>
        <w:t>015</w:t>
      </w:r>
    </w:p>
    <w:p w:rsidR="00950ABF" w:rsidRPr="00ED1007" w:rsidRDefault="00950ABF" w:rsidP="00253B81">
      <w:pPr>
        <w:ind w:firstLine="0"/>
        <w:rPr>
          <w:rFonts w:asciiTheme="minorHAnsi" w:hAnsiTheme="minorHAnsi"/>
          <w:sz w:val="22"/>
          <w:szCs w:val="22"/>
        </w:rPr>
      </w:pPr>
      <w:r w:rsidRPr="00ED1007">
        <w:rPr>
          <w:rFonts w:asciiTheme="minorHAnsi" w:hAnsiTheme="minorHAnsi"/>
          <w:sz w:val="22"/>
          <w:szCs w:val="22"/>
        </w:rPr>
        <w:t>д.Заневка</w:t>
      </w:r>
    </w:p>
    <w:p w:rsidR="00950ABF" w:rsidRPr="00ED1007" w:rsidRDefault="00950ABF" w:rsidP="00950ABF">
      <w:pPr>
        <w:rPr>
          <w:rFonts w:asciiTheme="minorHAnsi" w:hAnsiTheme="minorHAnsi"/>
          <w:sz w:val="28"/>
          <w:szCs w:val="28"/>
        </w:rPr>
      </w:pPr>
    </w:p>
    <w:p w:rsidR="006528F3" w:rsidRPr="00ED1007" w:rsidRDefault="00A14008" w:rsidP="004E4CD1">
      <w:pPr>
        <w:pStyle w:val="1"/>
        <w:spacing w:before="0" w:after="0"/>
        <w:jc w:val="left"/>
        <w:rPr>
          <w:rFonts w:asciiTheme="minorHAnsi" w:hAnsiTheme="minorHAnsi"/>
          <w:b w:val="0"/>
          <w:color w:val="auto"/>
          <w:sz w:val="28"/>
          <w:szCs w:val="28"/>
        </w:rPr>
      </w:pPr>
      <w:r w:rsidRPr="00ED1007">
        <w:rPr>
          <w:rFonts w:asciiTheme="minorHAnsi" w:hAnsiTheme="minorHAnsi"/>
          <w:b w:val="0"/>
          <w:color w:val="auto"/>
          <w:sz w:val="28"/>
          <w:szCs w:val="28"/>
        </w:rPr>
        <w:t xml:space="preserve">Об утверждении Положения о порядке </w:t>
      </w:r>
    </w:p>
    <w:p w:rsidR="006528F3" w:rsidRPr="00ED1007" w:rsidRDefault="00A14008" w:rsidP="004E4CD1">
      <w:pPr>
        <w:pStyle w:val="1"/>
        <w:spacing w:before="0" w:after="0"/>
        <w:jc w:val="left"/>
        <w:rPr>
          <w:rFonts w:asciiTheme="minorHAnsi" w:hAnsiTheme="minorHAnsi"/>
          <w:b w:val="0"/>
          <w:color w:val="auto"/>
          <w:sz w:val="28"/>
          <w:szCs w:val="28"/>
        </w:rPr>
      </w:pPr>
      <w:r w:rsidRPr="00ED1007">
        <w:rPr>
          <w:rFonts w:asciiTheme="minorHAnsi" w:hAnsiTheme="minorHAnsi"/>
          <w:b w:val="0"/>
          <w:color w:val="auto"/>
          <w:sz w:val="28"/>
          <w:szCs w:val="28"/>
        </w:rPr>
        <w:t>строительства объектов</w:t>
      </w:r>
      <w:r w:rsidR="006528F3" w:rsidRPr="00ED1007">
        <w:rPr>
          <w:rFonts w:asciiTheme="minorHAnsi" w:hAnsiTheme="minorHAnsi"/>
          <w:b w:val="0"/>
          <w:color w:val="auto"/>
          <w:sz w:val="28"/>
          <w:szCs w:val="28"/>
        </w:rPr>
        <w:t xml:space="preserve"> </w:t>
      </w:r>
      <w:r w:rsidRPr="00ED1007">
        <w:rPr>
          <w:rFonts w:asciiTheme="minorHAnsi" w:hAnsiTheme="minorHAnsi"/>
          <w:b w:val="0"/>
          <w:color w:val="auto"/>
          <w:sz w:val="28"/>
          <w:szCs w:val="28"/>
        </w:rPr>
        <w:t xml:space="preserve">газоснабжения </w:t>
      </w:r>
    </w:p>
    <w:p w:rsidR="006528F3" w:rsidRPr="00ED1007" w:rsidRDefault="00A14008" w:rsidP="004E4CD1">
      <w:pPr>
        <w:pStyle w:val="1"/>
        <w:spacing w:before="0" w:after="0"/>
        <w:jc w:val="left"/>
        <w:rPr>
          <w:rFonts w:asciiTheme="minorHAnsi" w:hAnsiTheme="minorHAnsi"/>
          <w:b w:val="0"/>
          <w:color w:val="auto"/>
          <w:sz w:val="28"/>
          <w:szCs w:val="28"/>
        </w:rPr>
      </w:pPr>
      <w:r w:rsidRPr="00ED1007">
        <w:rPr>
          <w:rFonts w:asciiTheme="minorHAnsi" w:hAnsiTheme="minorHAnsi"/>
          <w:b w:val="0"/>
          <w:color w:val="auto"/>
          <w:sz w:val="28"/>
          <w:szCs w:val="28"/>
        </w:rPr>
        <w:t>индивидуального жилого фонда в муниципальном</w:t>
      </w:r>
      <w:r w:rsidRPr="00ED1007">
        <w:rPr>
          <w:rFonts w:asciiTheme="minorHAnsi" w:hAnsiTheme="minorHAnsi"/>
          <w:b w:val="0"/>
          <w:color w:val="auto"/>
          <w:sz w:val="28"/>
          <w:szCs w:val="28"/>
        </w:rPr>
        <w:br/>
        <w:t xml:space="preserve">образовании </w:t>
      </w:r>
      <w:r w:rsidR="004D0BDA" w:rsidRPr="00ED1007">
        <w:rPr>
          <w:rFonts w:asciiTheme="minorHAnsi" w:hAnsiTheme="minorHAnsi"/>
          <w:b w:val="0"/>
          <w:color w:val="auto"/>
          <w:sz w:val="28"/>
          <w:szCs w:val="28"/>
        </w:rPr>
        <w:t>«Заневское сельское поселение"</w:t>
      </w:r>
      <w:r w:rsidR="004D0BDA" w:rsidRPr="00ED1007">
        <w:rPr>
          <w:rFonts w:asciiTheme="minorHAnsi" w:hAnsiTheme="minorHAnsi"/>
          <w:b w:val="0"/>
          <w:color w:val="auto"/>
          <w:sz w:val="28"/>
          <w:szCs w:val="28"/>
        </w:rPr>
        <w:br/>
        <w:t xml:space="preserve">Всеволожского муниципального района </w:t>
      </w:r>
    </w:p>
    <w:p w:rsidR="00A14008" w:rsidRPr="00ED1007" w:rsidRDefault="004D0BDA" w:rsidP="004E4CD1">
      <w:pPr>
        <w:pStyle w:val="1"/>
        <w:spacing w:before="0" w:after="0"/>
        <w:jc w:val="left"/>
        <w:rPr>
          <w:rFonts w:asciiTheme="minorHAnsi" w:hAnsiTheme="minorHAnsi"/>
          <w:b w:val="0"/>
          <w:color w:val="auto"/>
          <w:sz w:val="28"/>
          <w:szCs w:val="28"/>
        </w:rPr>
      </w:pPr>
      <w:r w:rsidRPr="00ED1007">
        <w:rPr>
          <w:rFonts w:asciiTheme="minorHAnsi" w:hAnsiTheme="minorHAnsi"/>
          <w:b w:val="0"/>
          <w:color w:val="auto"/>
          <w:sz w:val="28"/>
          <w:szCs w:val="28"/>
        </w:rPr>
        <w:t>Ленинградской области</w:t>
      </w:r>
    </w:p>
    <w:p w:rsidR="00A14008" w:rsidRPr="00ED1007" w:rsidRDefault="00A14008">
      <w:pPr>
        <w:rPr>
          <w:rFonts w:asciiTheme="minorHAnsi" w:hAnsiTheme="minorHAnsi"/>
          <w:sz w:val="28"/>
          <w:szCs w:val="28"/>
        </w:rPr>
      </w:pPr>
      <w:r w:rsidRPr="00ED1007">
        <w:rPr>
          <w:rFonts w:asciiTheme="minorHAnsi" w:hAnsiTheme="minorHAnsi"/>
          <w:sz w:val="28"/>
          <w:szCs w:val="28"/>
        </w:rPr>
        <w:t xml:space="preserve"> </w:t>
      </w:r>
    </w:p>
    <w:p w:rsidR="006528F3" w:rsidRPr="00ED1007" w:rsidRDefault="00A14008">
      <w:pPr>
        <w:rPr>
          <w:rFonts w:asciiTheme="minorHAnsi" w:hAnsiTheme="minorHAnsi" w:cs="Times New Roman"/>
          <w:sz w:val="28"/>
          <w:szCs w:val="28"/>
        </w:rPr>
      </w:pPr>
      <w:r w:rsidRPr="00ED1007">
        <w:rPr>
          <w:rFonts w:asciiTheme="minorHAnsi" w:hAnsiTheme="minorHAnsi" w:cs="Times New Roman"/>
          <w:sz w:val="28"/>
          <w:szCs w:val="28"/>
        </w:rPr>
        <w:t xml:space="preserve"> 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 Совет депутатов муниципального образования </w:t>
      </w:r>
      <w:r w:rsidR="004D0BDA" w:rsidRPr="00ED1007">
        <w:rPr>
          <w:rFonts w:asciiTheme="minorHAnsi" w:hAnsiTheme="minorHAnsi" w:cs="Times New Roman"/>
          <w:sz w:val="28"/>
          <w:szCs w:val="28"/>
        </w:rPr>
        <w:t>«Заневское сельское поселение"</w:t>
      </w:r>
      <w:r w:rsidR="006528F3" w:rsidRPr="00ED1007">
        <w:rPr>
          <w:rFonts w:asciiTheme="minorHAnsi" w:hAnsiTheme="minorHAnsi" w:cs="Times New Roman"/>
          <w:sz w:val="28"/>
          <w:szCs w:val="28"/>
        </w:rPr>
        <w:t xml:space="preserve"> </w:t>
      </w:r>
      <w:r w:rsidR="004D0BDA" w:rsidRPr="00ED1007">
        <w:rPr>
          <w:rFonts w:asciiTheme="minorHAnsi" w:hAnsiTheme="minorHAnsi" w:cs="Times New Roman"/>
          <w:sz w:val="28"/>
          <w:szCs w:val="28"/>
        </w:rPr>
        <w:t>Всеволожского муниципального района Ленинградской области</w:t>
      </w:r>
      <w:r w:rsidR="006528F3" w:rsidRPr="00ED1007">
        <w:rPr>
          <w:rFonts w:asciiTheme="minorHAnsi" w:hAnsiTheme="minorHAnsi" w:cs="Times New Roman"/>
          <w:sz w:val="28"/>
          <w:szCs w:val="28"/>
        </w:rPr>
        <w:t xml:space="preserve"> </w:t>
      </w:r>
    </w:p>
    <w:p w:rsidR="00950ABF" w:rsidRPr="00ED1007" w:rsidRDefault="00950ABF">
      <w:pPr>
        <w:rPr>
          <w:rFonts w:asciiTheme="minorHAnsi" w:hAnsiTheme="minorHAnsi" w:cs="Times New Roman"/>
          <w:sz w:val="28"/>
          <w:szCs w:val="28"/>
        </w:rPr>
      </w:pPr>
    </w:p>
    <w:p w:rsidR="00A14008" w:rsidRPr="00ED1007" w:rsidRDefault="006528F3">
      <w:pPr>
        <w:rPr>
          <w:rFonts w:asciiTheme="minorHAnsi" w:hAnsiTheme="minorHAnsi" w:cs="Times New Roman"/>
          <w:bCs/>
          <w:sz w:val="28"/>
          <w:szCs w:val="28"/>
        </w:rPr>
      </w:pPr>
      <w:r w:rsidRPr="00ED1007">
        <w:rPr>
          <w:rFonts w:asciiTheme="minorHAnsi" w:hAnsiTheme="minorHAnsi" w:cs="Times New Roman"/>
          <w:bCs/>
          <w:sz w:val="28"/>
          <w:szCs w:val="28"/>
        </w:rPr>
        <w:t>РЕШИЛ</w:t>
      </w:r>
      <w:r w:rsidR="00A14008" w:rsidRPr="00ED1007">
        <w:rPr>
          <w:rFonts w:asciiTheme="minorHAnsi" w:hAnsiTheme="minorHAnsi" w:cs="Times New Roman"/>
          <w:bCs/>
          <w:sz w:val="28"/>
          <w:szCs w:val="28"/>
        </w:rPr>
        <w:t>:</w:t>
      </w:r>
    </w:p>
    <w:p w:rsidR="00A14008" w:rsidRPr="00ED1007" w:rsidRDefault="00A14008">
      <w:pPr>
        <w:rPr>
          <w:rFonts w:asciiTheme="minorHAnsi" w:hAnsiTheme="minorHAnsi" w:cs="Times New Roman"/>
          <w:sz w:val="28"/>
          <w:szCs w:val="28"/>
        </w:rPr>
      </w:pPr>
      <w:bookmarkStart w:id="1" w:name="sub_54"/>
      <w:bookmarkStart w:id="2" w:name="sub_1"/>
      <w:r w:rsidRPr="00ED1007">
        <w:rPr>
          <w:rFonts w:asciiTheme="minorHAnsi" w:hAnsiTheme="minorHAnsi" w:cs="Times New Roman"/>
          <w:sz w:val="28"/>
          <w:szCs w:val="28"/>
        </w:rPr>
        <w:t xml:space="preserve"> 1. Утвердить Положение о порядке строительства объектов газоснабжения жилого фонда в муниципальном образовании </w:t>
      </w:r>
      <w:r w:rsidR="004D0BDA" w:rsidRPr="00ED1007">
        <w:rPr>
          <w:rFonts w:asciiTheme="minorHAnsi" w:hAnsiTheme="minorHAnsi" w:cs="Times New Roman"/>
          <w:sz w:val="28"/>
          <w:szCs w:val="28"/>
        </w:rPr>
        <w:t>«Заневское сельское поселение"</w:t>
      </w:r>
      <w:r w:rsidR="006528F3" w:rsidRPr="00ED1007">
        <w:rPr>
          <w:rFonts w:asciiTheme="minorHAnsi" w:hAnsiTheme="minorHAnsi" w:cs="Times New Roman"/>
          <w:sz w:val="28"/>
          <w:szCs w:val="28"/>
        </w:rPr>
        <w:t xml:space="preserve"> </w:t>
      </w:r>
      <w:r w:rsidR="004D0BDA" w:rsidRPr="00ED1007">
        <w:rPr>
          <w:rFonts w:asciiTheme="minorHAnsi" w:hAnsiTheme="minorHAnsi" w:cs="Times New Roman"/>
          <w:sz w:val="28"/>
          <w:szCs w:val="28"/>
        </w:rPr>
        <w:t>Всеволожского муниципального района Ленинградской области.</w:t>
      </w:r>
    </w:p>
    <w:p w:rsidR="00950ABF" w:rsidRPr="00ED1007" w:rsidRDefault="00950ABF">
      <w:pPr>
        <w:rPr>
          <w:rFonts w:asciiTheme="minorHAnsi" w:hAnsiTheme="minorHAnsi" w:cs="Times New Roman"/>
          <w:sz w:val="28"/>
          <w:szCs w:val="28"/>
        </w:rPr>
      </w:pPr>
    </w:p>
    <w:p w:rsidR="00A14008" w:rsidRPr="00ED1007" w:rsidRDefault="00A14008">
      <w:pPr>
        <w:rPr>
          <w:rFonts w:asciiTheme="minorHAnsi" w:hAnsiTheme="minorHAnsi" w:cs="Times New Roman"/>
          <w:sz w:val="28"/>
          <w:szCs w:val="28"/>
        </w:rPr>
      </w:pPr>
      <w:bookmarkStart w:id="3" w:name="sub_2"/>
      <w:bookmarkEnd w:id="1"/>
      <w:bookmarkEnd w:id="2"/>
      <w:r w:rsidRPr="00ED1007">
        <w:rPr>
          <w:rFonts w:asciiTheme="minorHAnsi" w:hAnsiTheme="minorHAnsi" w:cs="Times New Roman"/>
          <w:sz w:val="28"/>
          <w:szCs w:val="28"/>
        </w:rPr>
        <w:t xml:space="preserve"> 2. </w:t>
      </w:r>
      <w:bookmarkStart w:id="4" w:name="sub_3"/>
      <w:bookmarkEnd w:id="3"/>
      <w:r w:rsidRPr="00ED1007">
        <w:rPr>
          <w:rFonts w:asciiTheme="minorHAnsi" w:hAnsiTheme="minorHAnsi" w:cs="Times New Roman"/>
          <w:sz w:val="28"/>
          <w:szCs w:val="28"/>
        </w:rPr>
        <w:t>Настоящее решение вступает в силу с момента опубликования</w:t>
      </w:r>
      <w:r w:rsidR="004D0BDA" w:rsidRPr="00ED1007">
        <w:rPr>
          <w:rFonts w:asciiTheme="minorHAnsi" w:hAnsiTheme="minorHAnsi" w:cs="Times New Roman"/>
          <w:sz w:val="28"/>
          <w:szCs w:val="28"/>
        </w:rPr>
        <w:t xml:space="preserve"> в средствах массовой информации.</w:t>
      </w:r>
    </w:p>
    <w:p w:rsidR="00950ABF" w:rsidRPr="00ED1007" w:rsidRDefault="00950ABF">
      <w:pPr>
        <w:rPr>
          <w:rFonts w:asciiTheme="minorHAnsi" w:hAnsiTheme="minorHAnsi" w:cs="Times New Roman"/>
          <w:sz w:val="28"/>
          <w:szCs w:val="28"/>
        </w:rPr>
      </w:pPr>
    </w:p>
    <w:p w:rsidR="00A14008" w:rsidRPr="00ED1007" w:rsidRDefault="00D35947" w:rsidP="00E0598E">
      <w:pPr>
        <w:jc w:val="left"/>
        <w:rPr>
          <w:rFonts w:asciiTheme="minorHAnsi" w:hAnsiTheme="minorHAnsi" w:cs="Times New Roman"/>
          <w:sz w:val="28"/>
          <w:szCs w:val="28"/>
        </w:rPr>
      </w:pPr>
      <w:bookmarkStart w:id="5" w:name="sub_4"/>
      <w:bookmarkEnd w:id="4"/>
      <w:r w:rsidRPr="00ED1007">
        <w:rPr>
          <w:rFonts w:asciiTheme="minorHAnsi" w:hAnsiTheme="minorHAnsi" w:cs="Times New Roman"/>
          <w:sz w:val="28"/>
          <w:szCs w:val="28"/>
        </w:rPr>
        <w:t xml:space="preserve"> 3. </w:t>
      </w:r>
      <w:r w:rsidR="004E4CD1" w:rsidRPr="00ED1007">
        <w:rPr>
          <w:rFonts w:asciiTheme="minorHAnsi" w:hAnsiTheme="minorHAnsi" w:cs="Times New Roman"/>
          <w:sz w:val="28"/>
          <w:szCs w:val="28"/>
        </w:rPr>
        <w:t>Контроль над</w:t>
      </w:r>
      <w:r w:rsidR="00A14008" w:rsidRPr="00ED1007">
        <w:rPr>
          <w:rFonts w:asciiTheme="minorHAnsi" w:hAnsiTheme="minorHAnsi" w:cs="Times New Roman"/>
          <w:sz w:val="28"/>
          <w:szCs w:val="28"/>
        </w:rPr>
        <w:t xml:space="preserve"> исполнением настоящего решения в</w:t>
      </w:r>
      <w:r w:rsidR="00E0598E" w:rsidRPr="00ED1007">
        <w:rPr>
          <w:rFonts w:asciiTheme="minorHAnsi" w:hAnsiTheme="minorHAnsi" w:cs="Times New Roman"/>
          <w:sz w:val="28"/>
          <w:szCs w:val="28"/>
        </w:rPr>
        <w:t xml:space="preserve">озложить на постоянную комиссию </w:t>
      </w:r>
      <w:r w:rsidR="00A14008" w:rsidRPr="00ED1007">
        <w:rPr>
          <w:rFonts w:asciiTheme="minorHAnsi" w:hAnsiTheme="minorHAnsi" w:cs="Times New Roman"/>
          <w:sz w:val="28"/>
          <w:szCs w:val="28"/>
        </w:rPr>
        <w:t xml:space="preserve">по </w:t>
      </w:r>
      <w:r w:rsidR="00182225" w:rsidRPr="00ED1007">
        <w:rPr>
          <w:rFonts w:asciiTheme="minorHAnsi" w:hAnsiTheme="minorHAnsi" w:cs="Times New Roman"/>
          <w:sz w:val="28"/>
          <w:szCs w:val="28"/>
        </w:rPr>
        <w:t xml:space="preserve"> промышленности, архитектуре, </w:t>
      </w:r>
      <w:r w:rsidR="00A14008" w:rsidRPr="00ED1007">
        <w:rPr>
          <w:rFonts w:asciiTheme="minorHAnsi" w:hAnsiTheme="minorHAnsi" w:cs="Times New Roman"/>
          <w:sz w:val="28"/>
          <w:szCs w:val="28"/>
        </w:rPr>
        <w:t>строительству, жилищно-</w:t>
      </w:r>
      <w:r w:rsidR="00E0598E" w:rsidRPr="00ED1007">
        <w:rPr>
          <w:rFonts w:asciiTheme="minorHAnsi" w:hAnsiTheme="minorHAnsi" w:cs="Times New Roman"/>
          <w:sz w:val="28"/>
          <w:szCs w:val="28"/>
        </w:rPr>
        <w:t>к</w:t>
      </w:r>
      <w:r w:rsidR="00A14008" w:rsidRPr="00ED1007">
        <w:rPr>
          <w:rFonts w:asciiTheme="minorHAnsi" w:hAnsiTheme="minorHAnsi" w:cs="Times New Roman"/>
          <w:sz w:val="28"/>
          <w:szCs w:val="28"/>
        </w:rPr>
        <w:t>оммунальному хозяйству,</w:t>
      </w:r>
      <w:r w:rsidR="00182225" w:rsidRPr="00ED1007">
        <w:rPr>
          <w:rFonts w:asciiTheme="minorHAnsi" w:hAnsiTheme="minorHAnsi" w:cs="Times New Roman"/>
          <w:sz w:val="28"/>
          <w:szCs w:val="28"/>
        </w:rPr>
        <w:t xml:space="preserve"> благоустройству,</w:t>
      </w:r>
      <w:r w:rsidR="007D5A93">
        <w:rPr>
          <w:rFonts w:asciiTheme="minorHAnsi" w:hAnsiTheme="minorHAnsi" w:cs="Times New Roman"/>
          <w:sz w:val="28"/>
          <w:szCs w:val="28"/>
        </w:rPr>
        <w:t xml:space="preserve"> транспорту и </w:t>
      </w:r>
      <w:r w:rsidR="00A14008" w:rsidRPr="00ED1007">
        <w:rPr>
          <w:rFonts w:asciiTheme="minorHAnsi" w:hAnsiTheme="minorHAnsi" w:cs="Times New Roman"/>
          <w:sz w:val="28"/>
          <w:szCs w:val="28"/>
        </w:rPr>
        <w:t xml:space="preserve"> связи.</w:t>
      </w:r>
    </w:p>
    <w:bookmarkEnd w:id="5"/>
    <w:p w:rsidR="00A14008" w:rsidRPr="00ED1007" w:rsidRDefault="00A14008">
      <w:pPr>
        <w:rPr>
          <w:rFonts w:asciiTheme="minorHAnsi" w:hAnsiTheme="minorHAnsi" w:cs="Times New Roman"/>
          <w:sz w:val="28"/>
          <w:szCs w:val="28"/>
        </w:rPr>
      </w:pPr>
      <w:r w:rsidRPr="00ED1007">
        <w:rPr>
          <w:rFonts w:asciiTheme="minorHAnsi" w:hAnsiTheme="minorHAnsi" w:cs="Times New Roman"/>
          <w:sz w:val="28"/>
          <w:szCs w:val="28"/>
        </w:rPr>
        <w:t xml:space="preserve"> </w:t>
      </w:r>
    </w:p>
    <w:p w:rsidR="006528F3" w:rsidRPr="00ED1007" w:rsidRDefault="006528F3">
      <w:pPr>
        <w:rPr>
          <w:rFonts w:asciiTheme="minorHAnsi" w:hAnsiTheme="minorHAnsi" w:cs="Times New Roman"/>
          <w:sz w:val="28"/>
          <w:szCs w:val="28"/>
        </w:rPr>
      </w:pPr>
    </w:p>
    <w:p w:rsidR="006528F3" w:rsidRPr="00950ABF" w:rsidRDefault="004E4CD1" w:rsidP="00D35947">
      <w:pPr>
        <w:pStyle w:val="af6"/>
        <w:rPr>
          <w:rFonts w:asciiTheme="minorHAnsi" w:hAnsiTheme="minorHAnsi" w:cs="Times New Roman"/>
          <w:sz w:val="28"/>
          <w:szCs w:val="28"/>
        </w:rPr>
      </w:pPr>
      <w:r w:rsidRPr="00ED1007">
        <w:rPr>
          <w:rFonts w:asciiTheme="minorHAnsi" w:hAnsiTheme="minorHAnsi" w:cs="Times New Roman"/>
          <w:sz w:val="28"/>
          <w:szCs w:val="28"/>
        </w:rPr>
        <w:t>Председатель Совета депутатов</w:t>
      </w:r>
      <w:r w:rsidR="006528F3" w:rsidRPr="00950ABF">
        <w:rPr>
          <w:rFonts w:asciiTheme="minorHAnsi" w:hAnsiTheme="minorHAnsi" w:cs="Times New Roman"/>
          <w:sz w:val="28"/>
          <w:szCs w:val="28"/>
        </w:rPr>
        <w:tab/>
      </w:r>
      <w:r w:rsidR="006528F3" w:rsidRPr="00950ABF">
        <w:rPr>
          <w:rFonts w:asciiTheme="minorHAnsi" w:hAnsiTheme="minorHAnsi" w:cs="Times New Roman"/>
          <w:sz w:val="28"/>
          <w:szCs w:val="28"/>
        </w:rPr>
        <w:tab/>
      </w:r>
      <w:r w:rsidR="006528F3" w:rsidRPr="00950ABF">
        <w:rPr>
          <w:rFonts w:asciiTheme="minorHAnsi" w:hAnsiTheme="minorHAnsi" w:cs="Times New Roman"/>
          <w:sz w:val="28"/>
          <w:szCs w:val="28"/>
        </w:rPr>
        <w:tab/>
      </w:r>
      <w:r w:rsidR="006528F3" w:rsidRPr="00950ABF">
        <w:rPr>
          <w:rFonts w:asciiTheme="minorHAnsi" w:hAnsiTheme="minorHAnsi" w:cs="Times New Roman"/>
          <w:sz w:val="28"/>
          <w:szCs w:val="28"/>
        </w:rPr>
        <w:tab/>
      </w:r>
      <w:r w:rsidR="006528F3" w:rsidRPr="00950ABF">
        <w:rPr>
          <w:rFonts w:asciiTheme="minorHAnsi" w:hAnsiTheme="minorHAnsi" w:cs="Times New Roman"/>
          <w:sz w:val="28"/>
          <w:szCs w:val="28"/>
        </w:rPr>
        <w:tab/>
      </w:r>
      <w:r w:rsidR="00950ABF">
        <w:rPr>
          <w:rFonts w:asciiTheme="minorHAnsi" w:hAnsiTheme="minorHAnsi" w:cs="Times New Roman"/>
          <w:sz w:val="28"/>
          <w:szCs w:val="28"/>
        </w:rPr>
        <w:t xml:space="preserve">          </w:t>
      </w:r>
      <w:r w:rsidR="006528F3" w:rsidRPr="00950ABF">
        <w:rPr>
          <w:rFonts w:asciiTheme="minorHAnsi" w:hAnsiTheme="minorHAnsi" w:cs="Times New Roman"/>
          <w:sz w:val="28"/>
          <w:szCs w:val="28"/>
        </w:rPr>
        <w:t>B.Е.</w:t>
      </w:r>
      <w:r w:rsidR="00950ABF">
        <w:rPr>
          <w:rFonts w:asciiTheme="minorHAnsi" w:hAnsiTheme="minorHAnsi" w:cs="Times New Roman"/>
          <w:sz w:val="28"/>
          <w:szCs w:val="28"/>
        </w:rPr>
        <w:t xml:space="preserve"> </w:t>
      </w:r>
      <w:r w:rsidR="006528F3" w:rsidRPr="00950ABF">
        <w:rPr>
          <w:rFonts w:asciiTheme="minorHAnsi" w:hAnsiTheme="minorHAnsi" w:cs="Times New Roman"/>
          <w:sz w:val="28"/>
          <w:szCs w:val="28"/>
        </w:rPr>
        <w:t>Кондратьев</w:t>
      </w:r>
    </w:p>
    <w:p w:rsidR="006528F3" w:rsidRPr="007D43EF" w:rsidRDefault="007D43EF" w:rsidP="006528F3">
      <w:pPr>
        <w:ind w:firstLine="0"/>
        <w:rPr>
          <w:rFonts w:asciiTheme="minorHAnsi" w:hAnsiTheme="minorHAnsi" w:cs="Times New Roman"/>
          <w:color w:val="FF0000"/>
          <w:sz w:val="28"/>
          <w:szCs w:val="28"/>
        </w:rPr>
      </w:pPr>
      <w:r w:rsidRPr="007D43EF">
        <w:rPr>
          <w:rFonts w:asciiTheme="minorHAnsi" w:hAnsiTheme="minorHAnsi" w:cs="Times New Roman"/>
          <w:color w:val="FF0000"/>
          <w:sz w:val="28"/>
          <w:szCs w:val="28"/>
        </w:rPr>
        <w:t>Утр. Силу № 26 от 18.08.15</w:t>
      </w:r>
    </w:p>
    <w:p w:rsidR="006528F3" w:rsidRPr="00950ABF" w:rsidRDefault="006528F3" w:rsidP="006528F3">
      <w:pPr>
        <w:ind w:firstLine="0"/>
        <w:rPr>
          <w:rFonts w:asciiTheme="minorHAnsi" w:hAnsiTheme="minorHAnsi" w:cs="Times New Roman"/>
          <w:sz w:val="28"/>
          <w:szCs w:val="28"/>
        </w:rPr>
      </w:pPr>
    </w:p>
    <w:p w:rsidR="00A14008" w:rsidRPr="00950ABF" w:rsidRDefault="00950ABF" w:rsidP="00950ABF">
      <w:pPr>
        <w:jc w:val="center"/>
        <w:rPr>
          <w:rFonts w:asciiTheme="minorHAnsi" w:hAnsiTheme="minorHAnsi" w:cs="Times New Roman"/>
          <w:sz w:val="28"/>
          <w:szCs w:val="28"/>
        </w:rPr>
      </w:pPr>
      <w:bookmarkStart w:id="6" w:name="sub_1000"/>
      <w:r>
        <w:rPr>
          <w:rFonts w:asciiTheme="minorHAnsi" w:hAnsiTheme="minorHAnsi" w:cs="Times New Roman"/>
          <w:bCs/>
          <w:sz w:val="28"/>
          <w:szCs w:val="28"/>
        </w:rPr>
        <w:t xml:space="preserve">                                         </w:t>
      </w:r>
      <w:r w:rsidR="00541D7B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A14008" w:rsidRPr="00950ABF">
        <w:rPr>
          <w:rFonts w:asciiTheme="minorHAnsi" w:hAnsiTheme="minorHAnsi" w:cs="Times New Roman"/>
          <w:bCs/>
          <w:sz w:val="28"/>
          <w:szCs w:val="28"/>
        </w:rPr>
        <w:t>Приложение N 1</w:t>
      </w:r>
    </w:p>
    <w:bookmarkEnd w:id="6"/>
    <w:p w:rsidR="00A14008" w:rsidRPr="00950ABF" w:rsidRDefault="00950ABF" w:rsidP="00950ABF">
      <w:pPr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Cs/>
          <w:sz w:val="28"/>
          <w:szCs w:val="28"/>
        </w:rPr>
        <w:t xml:space="preserve">                                                                 к решению С</w:t>
      </w:r>
      <w:r w:rsidR="00A14008" w:rsidRPr="00950ABF">
        <w:rPr>
          <w:rFonts w:asciiTheme="minorHAnsi" w:hAnsiTheme="minorHAnsi" w:cs="Times New Roman"/>
          <w:bCs/>
          <w:sz w:val="28"/>
          <w:szCs w:val="28"/>
        </w:rPr>
        <w:t>овета депутатов</w:t>
      </w:r>
    </w:p>
    <w:p w:rsidR="004D0BDA" w:rsidRPr="00950ABF" w:rsidRDefault="00950ABF">
      <w:pPr>
        <w:jc w:val="right"/>
        <w:rPr>
          <w:rFonts w:asciiTheme="minorHAnsi" w:hAnsiTheme="minorHAnsi" w:cs="Times New Roman"/>
          <w:bCs/>
          <w:sz w:val="28"/>
          <w:szCs w:val="28"/>
        </w:rPr>
      </w:pPr>
      <w:r>
        <w:rPr>
          <w:rFonts w:asciiTheme="minorHAnsi" w:hAnsiTheme="minorHAnsi" w:cs="Times New Roman"/>
          <w:bCs/>
          <w:sz w:val="28"/>
          <w:szCs w:val="28"/>
        </w:rPr>
        <w:t xml:space="preserve">МО </w:t>
      </w:r>
      <w:r w:rsidR="004D0BDA" w:rsidRPr="00950ABF">
        <w:rPr>
          <w:rFonts w:asciiTheme="minorHAnsi" w:hAnsiTheme="minorHAnsi" w:cs="Times New Roman"/>
          <w:bCs/>
          <w:sz w:val="28"/>
          <w:szCs w:val="28"/>
        </w:rPr>
        <w:t>«Заневское сельское поселение»</w:t>
      </w:r>
    </w:p>
    <w:p w:rsidR="00A14008" w:rsidRPr="00950ABF" w:rsidRDefault="00950ABF" w:rsidP="004E4CD1">
      <w:pPr>
        <w:tabs>
          <w:tab w:val="left" w:pos="7221"/>
          <w:tab w:val="right" w:pos="10205"/>
        </w:tabs>
        <w:jc w:val="left"/>
        <w:rPr>
          <w:rFonts w:asciiTheme="minorHAnsi" w:hAnsiTheme="minorHAnsi" w:cs="Times New Roman"/>
          <w:bCs/>
          <w:sz w:val="28"/>
          <w:szCs w:val="28"/>
        </w:rPr>
      </w:pPr>
      <w:r>
        <w:rPr>
          <w:rFonts w:asciiTheme="minorHAnsi" w:hAnsiTheme="minorHAnsi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t>от</w:t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softHyphen/>
      </w:r>
      <w:r>
        <w:rPr>
          <w:rFonts w:asciiTheme="minorHAnsi" w:hAnsiTheme="minorHAnsi" w:cs="Times New Roman"/>
          <w:bCs/>
          <w:sz w:val="28"/>
          <w:szCs w:val="28"/>
        </w:rPr>
        <w:softHyphen/>
      </w:r>
      <w:r>
        <w:rPr>
          <w:rFonts w:asciiTheme="minorHAnsi" w:hAnsiTheme="minorHAnsi" w:cs="Times New Roman"/>
          <w:bCs/>
          <w:sz w:val="28"/>
          <w:szCs w:val="28"/>
        </w:rPr>
        <w:softHyphen/>
      </w:r>
      <w:r>
        <w:rPr>
          <w:rFonts w:asciiTheme="minorHAnsi" w:hAnsiTheme="minorHAnsi" w:cs="Times New Roman"/>
          <w:bCs/>
          <w:sz w:val="28"/>
          <w:szCs w:val="28"/>
        </w:rPr>
        <w:softHyphen/>
      </w:r>
      <w:r>
        <w:rPr>
          <w:rFonts w:asciiTheme="minorHAnsi" w:hAnsiTheme="minorHAnsi" w:cs="Times New Roman"/>
          <w:bCs/>
          <w:sz w:val="28"/>
          <w:szCs w:val="28"/>
        </w:rPr>
        <w:softHyphen/>
      </w:r>
      <w:r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</w:r>
      <w:r w:rsidR="00253B81">
        <w:rPr>
          <w:rFonts w:asciiTheme="minorHAnsi" w:hAnsiTheme="minorHAnsi" w:cs="Times New Roman"/>
          <w:bCs/>
          <w:sz w:val="28"/>
          <w:szCs w:val="28"/>
        </w:rPr>
        <w:softHyphen/>
        <w:t xml:space="preserve"> 28.04.2008г № 015</w:t>
      </w:r>
      <w:r w:rsidR="004E4CD1" w:rsidRPr="00950ABF">
        <w:rPr>
          <w:rFonts w:asciiTheme="minorHAnsi" w:hAnsiTheme="minorHAnsi" w:cs="Times New Roman"/>
          <w:bCs/>
          <w:sz w:val="28"/>
          <w:szCs w:val="28"/>
        </w:rPr>
        <w:tab/>
      </w:r>
      <w:r w:rsidR="004D0BDA" w:rsidRPr="00950ABF">
        <w:rPr>
          <w:rFonts w:asciiTheme="minorHAnsi" w:hAnsiTheme="minorHAnsi" w:cs="Times New Roman"/>
          <w:bCs/>
          <w:sz w:val="28"/>
          <w:szCs w:val="28"/>
        </w:rPr>
        <w:t xml:space="preserve">                                                                  </w:t>
      </w:r>
      <w:r w:rsidR="00F95F6A" w:rsidRPr="00950ABF">
        <w:rPr>
          <w:rFonts w:asciiTheme="minorHAnsi" w:hAnsiTheme="minorHAnsi" w:cs="Times New Roman"/>
          <w:bCs/>
          <w:sz w:val="28"/>
          <w:szCs w:val="28"/>
        </w:rPr>
        <w:t xml:space="preserve">                </w:t>
      </w:r>
      <w:r w:rsidR="004D0BDA" w:rsidRPr="00950ABF">
        <w:rPr>
          <w:rFonts w:asciiTheme="minorHAnsi" w:hAnsiTheme="minorHAnsi" w:cs="Times New Roman"/>
          <w:bCs/>
          <w:sz w:val="28"/>
          <w:szCs w:val="28"/>
        </w:rPr>
        <w:t xml:space="preserve">    </w:t>
      </w:r>
      <w:r w:rsidR="00A14008" w:rsidRPr="00950ABF">
        <w:rPr>
          <w:rFonts w:asciiTheme="minorHAnsi" w:hAnsiTheme="minorHAnsi" w:cs="Times New Roman"/>
          <w:bCs/>
          <w:sz w:val="28"/>
          <w:szCs w:val="28"/>
          <w:u w:val="single"/>
        </w:rPr>
        <w:t xml:space="preserve"> 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6C0" w:rsidRPr="00950ABF" w:rsidRDefault="00A14008" w:rsidP="00A146C0">
      <w:pPr>
        <w:pStyle w:val="1"/>
        <w:spacing w:before="0" w:after="0"/>
        <w:rPr>
          <w:rFonts w:asciiTheme="minorHAnsi" w:hAnsiTheme="minorHAnsi" w:cs="Times New Roman"/>
          <w:color w:val="auto"/>
          <w:sz w:val="28"/>
          <w:szCs w:val="28"/>
        </w:rPr>
      </w:pPr>
      <w:r w:rsidRPr="00950ABF">
        <w:rPr>
          <w:rFonts w:asciiTheme="minorHAnsi" w:hAnsiTheme="minorHAnsi" w:cs="Times New Roman"/>
          <w:color w:val="auto"/>
          <w:sz w:val="28"/>
          <w:szCs w:val="28"/>
        </w:rPr>
        <w:t xml:space="preserve"> Положение </w:t>
      </w:r>
    </w:p>
    <w:p w:rsidR="00444129" w:rsidRPr="00950ABF" w:rsidRDefault="00A14008" w:rsidP="00A146C0">
      <w:pPr>
        <w:pStyle w:val="1"/>
        <w:spacing w:before="0" w:after="0"/>
        <w:rPr>
          <w:rFonts w:asciiTheme="minorHAnsi" w:hAnsiTheme="minorHAnsi" w:cs="Times New Roman"/>
          <w:color w:val="auto"/>
          <w:sz w:val="28"/>
          <w:szCs w:val="28"/>
        </w:rPr>
      </w:pPr>
      <w:r w:rsidRPr="00950ABF">
        <w:rPr>
          <w:rFonts w:asciiTheme="minorHAnsi" w:hAnsiTheme="minorHAnsi" w:cs="Times New Roman"/>
          <w:color w:val="auto"/>
          <w:sz w:val="28"/>
          <w:szCs w:val="28"/>
        </w:rPr>
        <w:t>о порядке строительства объектов газоснабжения</w:t>
      </w:r>
      <w:r w:rsidRPr="00950ABF">
        <w:rPr>
          <w:rFonts w:asciiTheme="minorHAnsi" w:hAnsiTheme="minorHAnsi" w:cs="Times New Roman"/>
          <w:color w:val="auto"/>
          <w:sz w:val="28"/>
          <w:szCs w:val="28"/>
        </w:rPr>
        <w:br/>
        <w:t>индивидуального жилого фонда в муниципальном образовании</w:t>
      </w:r>
      <w:r w:rsidR="00A146C0" w:rsidRPr="00950ABF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</w:p>
    <w:p w:rsidR="004D0BDA" w:rsidRPr="00950ABF" w:rsidRDefault="004D0BDA" w:rsidP="00A146C0">
      <w:pPr>
        <w:pStyle w:val="1"/>
        <w:spacing w:before="0" w:after="0"/>
        <w:rPr>
          <w:rFonts w:asciiTheme="minorHAnsi" w:hAnsiTheme="minorHAnsi" w:cs="Times New Roman"/>
          <w:color w:val="auto"/>
          <w:sz w:val="28"/>
          <w:szCs w:val="28"/>
        </w:rPr>
      </w:pPr>
      <w:r w:rsidRPr="00950ABF">
        <w:rPr>
          <w:rFonts w:asciiTheme="minorHAnsi" w:hAnsiTheme="minorHAnsi" w:cs="Times New Roman"/>
          <w:color w:val="auto"/>
          <w:sz w:val="28"/>
          <w:szCs w:val="28"/>
        </w:rPr>
        <w:t>«Заневское сельское поселение"</w:t>
      </w:r>
      <w:r w:rsidRPr="00950ABF">
        <w:rPr>
          <w:rFonts w:asciiTheme="minorHAnsi" w:hAnsiTheme="minorHAnsi" w:cs="Times New Roman"/>
          <w:color w:val="auto"/>
          <w:sz w:val="28"/>
          <w:szCs w:val="28"/>
        </w:rPr>
        <w:br/>
        <w:t>Всеволожского муниципального района Ленинградской области</w:t>
      </w:r>
      <w:r w:rsidRPr="00950ABF">
        <w:rPr>
          <w:rFonts w:asciiTheme="minorHAnsi" w:hAnsiTheme="minorHAnsi" w:cs="Times New Roman"/>
          <w:color w:val="auto"/>
          <w:sz w:val="28"/>
          <w:szCs w:val="28"/>
        </w:rPr>
        <w:br/>
      </w:r>
    </w:p>
    <w:p w:rsidR="00A14008" w:rsidRPr="00950ABF" w:rsidRDefault="00A14008" w:rsidP="00420FEB">
      <w:pPr>
        <w:ind w:left="851" w:right="424" w:firstLine="0"/>
        <w:rPr>
          <w:rFonts w:asciiTheme="minorHAnsi" w:hAnsiTheme="minorHAnsi" w:cs="Times New Roman"/>
          <w:sz w:val="28"/>
          <w:szCs w:val="28"/>
        </w:rPr>
      </w:pPr>
      <w:bookmarkStart w:id="7" w:name="sub_1100"/>
      <w:r w:rsidRPr="00950ABF">
        <w:rPr>
          <w:rFonts w:asciiTheme="minorHAnsi" w:hAnsiTheme="minorHAnsi" w:cs="Times New Roman"/>
          <w:b/>
          <w:bCs/>
          <w:sz w:val="28"/>
          <w:szCs w:val="28"/>
        </w:rPr>
        <w:t>Статья 1. Правоотношения, регулируемые настоящим Положением.</w:t>
      </w:r>
    </w:p>
    <w:bookmarkEnd w:id="7"/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 w:rsidP="004E4CD1">
      <w:pPr>
        <w:jc w:val="left"/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Настоящие Положение определяет правовые, экономические и организационные основы </w:t>
      </w:r>
      <w:r w:rsidR="004E4CD1" w:rsidRPr="00950ABF">
        <w:rPr>
          <w:rFonts w:asciiTheme="minorHAnsi" w:hAnsiTheme="minorHAnsi" w:cs="Times New Roman"/>
          <w:sz w:val="28"/>
          <w:szCs w:val="28"/>
        </w:rPr>
        <w:t>о</w:t>
      </w:r>
      <w:r w:rsidRPr="00950ABF">
        <w:rPr>
          <w:rFonts w:asciiTheme="minorHAnsi" w:hAnsiTheme="minorHAnsi" w:cs="Times New Roman"/>
          <w:sz w:val="28"/>
          <w:szCs w:val="28"/>
        </w:rPr>
        <w:t>тношений в области строительства объектов газоснабжения индивидуального жилого фо</w:t>
      </w:r>
      <w:r w:rsidR="004E4CD1" w:rsidRPr="00950ABF">
        <w:rPr>
          <w:rFonts w:asciiTheme="minorHAnsi" w:hAnsiTheme="minorHAnsi" w:cs="Times New Roman"/>
          <w:sz w:val="28"/>
          <w:szCs w:val="28"/>
        </w:rPr>
        <w:t xml:space="preserve">нда в муниципальном образовании </w:t>
      </w:r>
      <w:r w:rsidRPr="00950ABF">
        <w:rPr>
          <w:rFonts w:asciiTheme="minorHAnsi" w:hAnsiTheme="minorHAnsi" w:cs="Times New Roman"/>
          <w:sz w:val="28"/>
          <w:szCs w:val="28"/>
        </w:rPr>
        <w:t>"</w:t>
      </w:r>
      <w:r w:rsidR="004E4CD1" w:rsidRPr="00950ABF">
        <w:rPr>
          <w:rFonts w:asciiTheme="minorHAnsi" w:hAnsiTheme="minorHAnsi" w:cs="Times New Roman"/>
          <w:sz w:val="28"/>
          <w:szCs w:val="28"/>
        </w:rPr>
        <w:t xml:space="preserve">Заневское </w:t>
      </w:r>
      <w:r w:rsidR="00420FEB" w:rsidRPr="00950ABF">
        <w:rPr>
          <w:rFonts w:asciiTheme="minorHAnsi" w:hAnsiTheme="minorHAnsi" w:cs="Times New Roman"/>
          <w:sz w:val="28"/>
          <w:szCs w:val="28"/>
        </w:rPr>
        <w:t xml:space="preserve">сельское поселение </w:t>
      </w:r>
      <w:r w:rsidRPr="00950ABF">
        <w:rPr>
          <w:rFonts w:asciiTheme="minorHAnsi" w:hAnsiTheme="minorHAnsi" w:cs="Times New Roman"/>
          <w:sz w:val="28"/>
          <w:szCs w:val="28"/>
        </w:rPr>
        <w:t xml:space="preserve">" и направлено на обеспечение </w:t>
      </w:r>
      <w:r w:rsidR="004E4CD1" w:rsidRPr="00950ABF">
        <w:rPr>
          <w:rFonts w:asciiTheme="minorHAnsi" w:hAnsiTheme="minorHAnsi" w:cs="Times New Roman"/>
          <w:sz w:val="28"/>
          <w:szCs w:val="28"/>
        </w:rPr>
        <w:t>у</w:t>
      </w:r>
      <w:r w:rsidRPr="00950ABF">
        <w:rPr>
          <w:rFonts w:asciiTheme="minorHAnsi" w:hAnsiTheme="minorHAnsi" w:cs="Times New Roman"/>
          <w:sz w:val="28"/>
          <w:szCs w:val="28"/>
        </w:rPr>
        <w:t>довлетворения потребностей граждан в газовом топливе. Настоящее Положение основывается на нормах Конституции Российской Федерации, Федерального закона от 31 марта 1999 года N 69-ФЗ "О газоснабжении в Российской Федерации"</w:t>
      </w:r>
      <w:r w:rsidR="00385723" w:rsidRPr="00950ABF">
        <w:rPr>
          <w:rFonts w:asciiTheme="minorHAnsi" w:hAnsiTheme="minorHAnsi" w:cs="Times New Roman"/>
          <w:sz w:val="28"/>
          <w:szCs w:val="28"/>
        </w:rPr>
        <w:t xml:space="preserve"> (с внесенными изменениями и дополнениями)</w:t>
      </w:r>
      <w:r w:rsidRPr="00950ABF">
        <w:rPr>
          <w:rFonts w:asciiTheme="minorHAnsi" w:hAnsiTheme="minorHAnsi" w:cs="Times New Roman"/>
          <w:sz w:val="28"/>
          <w:szCs w:val="28"/>
        </w:rPr>
        <w:t>, Федерального закона от 6 октября 2003 года N 131-ФЗ "Об общих принципах организации местного самоуправления в Российской Федерации", в соответствии с которыми организация газоснабжения населения является полномочием органов местного самоуправления поселений и осуществляется в порядке, установленном законодательством Российской Федерации и муниципальными нормативными правовыми актами.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bookmarkStart w:id="8" w:name="sub_1200"/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Статья 2. Основные понятия</w:t>
      </w:r>
    </w:p>
    <w:bookmarkEnd w:id="8"/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Для целей настоящего Положения используются следующие основные понятия: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газоснабжение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разведочных месторождений газа, добыче, транспортировке, хранению и поставкам газа;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система газоснабжения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хранения, поставок газа;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газораспределительная система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</w:t>
      </w:r>
      <w:r w:rsidRPr="00950ABF">
        <w:rPr>
          <w:rFonts w:asciiTheme="minorHAnsi" w:hAnsiTheme="minorHAnsi" w:cs="Times New Roman"/>
          <w:sz w:val="28"/>
          <w:szCs w:val="28"/>
        </w:rPr>
        <w:lastRenderedPageBreak/>
        <w:t>его потребителям;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газификация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поставщик (газоснабжающая организация)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собственник газа или уполномоченное им лицо, осуществляющие поставки газа потребителям по договорам;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потребитель газа (абонент, субабонент газоснабжающей организации)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юридическое или физическое лицо, приобретающее газ у поставщика и использующее его в качестве топлива или сырья;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уполномоченная организация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администрация МО и (или) уполномоченный администрацией хозяйствующий субъект, имеющий лицензию на осуществление проектирования, строительство и эксплуатацию систем газоснабжения;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инициативная группа</w:t>
      </w:r>
      <w:r w:rsidRPr="00950ABF">
        <w:rPr>
          <w:rFonts w:asciiTheme="minorHAnsi" w:hAnsiTheme="minorHAnsi" w:cs="Times New Roman"/>
          <w:sz w:val="28"/>
          <w:szCs w:val="28"/>
        </w:rPr>
        <w:t xml:space="preserve"> - представители не менее 70% граждан, проживающих на одной улице и принявших решение о строительстве системы газоснабжения.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bookmarkStart w:id="9" w:name="sub_1300"/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Статья 3.</w:t>
      </w: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Принципы муниципальной политики в области газоснабжения в муниципальном образовании "</w:t>
      </w:r>
      <w:r w:rsidR="00420FEB" w:rsidRPr="00950ABF">
        <w:rPr>
          <w:rFonts w:asciiTheme="minorHAnsi" w:hAnsiTheme="minorHAnsi" w:cs="Times New Roman"/>
          <w:b/>
          <w:bCs/>
          <w:sz w:val="28"/>
          <w:szCs w:val="28"/>
        </w:rPr>
        <w:t xml:space="preserve"> Заневское сельское поселение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"</w:t>
      </w:r>
    </w:p>
    <w:bookmarkEnd w:id="9"/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В целях обеспечения единого подхода к решению вопросов, касающихся газоснабжения в муниципальном образовании </w:t>
      </w:r>
      <w:r w:rsidR="0041161E" w:rsidRPr="00950ABF">
        <w:rPr>
          <w:rFonts w:asciiTheme="minorHAnsi" w:hAnsiTheme="minorHAnsi" w:cs="Times New Roman"/>
          <w:sz w:val="28"/>
          <w:szCs w:val="28"/>
        </w:rPr>
        <w:t>«</w:t>
      </w:r>
      <w:r w:rsidR="00420FEB" w:rsidRPr="00950ABF">
        <w:rPr>
          <w:rFonts w:asciiTheme="minorHAnsi" w:hAnsiTheme="minorHAnsi" w:cs="Times New Roman"/>
          <w:sz w:val="28"/>
          <w:szCs w:val="28"/>
        </w:rPr>
        <w:t>Заневское сельское поселение</w:t>
      </w:r>
      <w:r w:rsidR="0041161E" w:rsidRPr="00950ABF">
        <w:rPr>
          <w:rFonts w:asciiTheme="minorHAnsi" w:hAnsiTheme="minorHAnsi" w:cs="Times New Roman"/>
          <w:sz w:val="28"/>
          <w:szCs w:val="28"/>
        </w:rPr>
        <w:t>»</w:t>
      </w:r>
      <w:r w:rsidR="00420FEB"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sz w:val="28"/>
          <w:szCs w:val="28"/>
        </w:rPr>
        <w:t>органов местного самоуправления, а также организацией осуществляющих газоснабжение в Российской Федерации, устанавливаются следующие принципы муниципальной политики в указанной области: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муниципальная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муниципального образования с учетом промышленной и экологической безопасности;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повышение уровня газификации индивидуальных жилых домов, расположенных на территории муниципального образования, на основе формирования и реализации соответствующих региональных и муниципальных программ газификации;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муниципальная поддержка малообеспеченных граждан, проживающих на территории муниципального образования.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bookmarkStart w:id="10" w:name="sub_1400"/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Статья 4.</w:t>
      </w: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Планирование строительства систем газоснабжения на территории муниципального образования "</w:t>
      </w:r>
      <w:r w:rsidR="00420FEB" w:rsidRPr="00950ABF">
        <w:rPr>
          <w:rFonts w:asciiTheme="minorHAnsi" w:hAnsiTheme="minorHAnsi" w:cs="Times New Roman"/>
          <w:b/>
          <w:bCs/>
          <w:sz w:val="28"/>
          <w:szCs w:val="28"/>
        </w:rPr>
        <w:t xml:space="preserve"> Заневское сельское поселение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"</w:t>
      </w:r>
    </w:p>
    <w:bookmarkEnd w:id="10"/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Строительство систем газоснабжения индивидуальных жилых домов за счет бюджетных средств и совместного вложения бюджетных средств и средств инвесторов осуществляется на основе утвержденных советом депутатов </w:t>
      </w:r>
      <w:r w:rsidRPr="00950ABF">
        <w:rPr>
          <w:rFonts w:asciiTheme="minorHAnsi" w:hAnsiTheme="minorHAnsi" w:cs="Times New Roman"/>
          <w:sz w:val="28"/>
          <w:szCs w:val="28"/>
        </w:rPr>
        <w:lastRenderedPageBreak/>
        <w:t>муниципальных программ газоснабжения.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Включение объектов в муниципальную программу газоснабжения индивидуальных жилых домов осуществляется на основании заявок инициативных групп, администрации МО, уполномоченной организации и иных инвесторов.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 Администрация МО совместно с уполномоченной организацией готовят проект муниципальной программы газификации и заявку для включения наиболее важных объектов в региональную программу газификации Ленинградской области.</w:t>
      </w:r>
    </w:p>
    <w:p w:rsidR="0041161E" w:rsidRPr="00950ABF" w:rsidRDefault="0041161E">
      <w:pPr>
        <w:rPr>
          <w:rFonts w:asciiTheme="minorHAnsi" w:hAnsiTheme="minorHAnsi" w:cs="Times New Roman"/>
          <w:sz w:val="28"/>
          <w:szCs w:val="28"/>
        </w:rPr>
      </w:pPr>
    </w:p>
    <w:p w:rsidR="0041161E" w:rsidRPr="00950ABF" w:rsidRDefault="0041161E" w:rsidP="00A146C0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r w:rsidRPr="00950ABF">
        <w:rPr>
          <w:rFonts w:asciiTheme="minorHAnsi" w:hAnsiTheme="minorHAnsi" w:cs="Times New Roman"/>
          <w:b/>
          <w:bCs/>
          <w:sz w:val="28"/>
          <w:szCs w:val="28"/>
        </w:rPr>
        <w:t>Статья 5. Образования инициативных групп.</w:t>
      </w:r>
    </w:p>
    <w:p w:rsidR="0041161E" w:rsidRPr="00950ABF" w:rsidRDefault="0041161E" w:rsidP="0041161E">
      <w:pPr>
        <w:rPr>
          <w:rFonts w:asciiTheme="minorHAnsi" w:hAnsiTheme="minorHAnsi" w:cs="Times New Roman"/>
          <w:sz w:val="28"/>
          <w:szCs w:val="28"/>
        </w:rPr>
      </w:pP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Порядок образования инициативных групп: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Инициативная группа образуется по решению собрания граждан - потребителей газа.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Собрание граждан - потребителей газа считается правомочным, если на нем присутствует не менее 70% потенциальных участников строительства системы газоснабжения одной улицы. Решение собрания считается принятым, если за строительство системы газоснабжения и образование инициативной группы проголосовало не менее 50% собственников индивидуальных жилых домов, расположенных на данной улице.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>Решение собрания оформляется протоколом. По решению собрания его участниками заключается договор простого товарищества, в котором указываются: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цель создания простого товарищества;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состав инициативной группы и ее полномочия;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финансовые обязательства участников простого товарищества;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обязательства по передаче построенной системы газоснабжения в собственность муниципального образования и в дальнейшем эксплуатирующей организации.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bookmarkStart w:id="11" w:name="sub_1500"/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 xml:space="preserve">Статья </w:t>
      </w:r>
      <w:r w:rsidR="0041161E" w:rsidRPr="00950ABF">
        <w:rPr>
          <w:rFonts w:asciiTheme="minorHAnsi" w:hAnsiTheme="minorHAnsi" w:cs="Times New Roman"/>
          <w:b/>
          <w:bCs/>
          <w:sz w:val="28"/>
          <w:szCs w:val="28"/>
        </w:rPr>
        <w:t>6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. Проектирование и строительство систем газоснабжения</w:t>
      </w:r>
      <w:r w:rsidR="00823AF8" w:rsidRPr="00950ABF">
        <w:rPr>
          <w:rFonts w:asciiTheme="minorHAnsi" w:hAnsiTheme="minorHAnsi" w:cs="Times New Roman"/>
          <w:b/>
          <w:bCs/>
          <w:sz w:val="28"/>
          <w:szCs w:val="28"/>
        </w:rPr>
        <w:t>.</w:t>
      </w:r>
    </w:p>
    <w:p w:rsidR="00823AF8" w:rsidRPr="00950ABF" w:rsidRDefault="00823AF8" w:rsidP="00823AF8">
      <w:pPr>
        <w:rPr>
          <w:rFonts w:asciiTheme="minorHAnsi" w:hAnsiTheme="minorHAnsi" w:cs="Times New Roman"/>
          <w:sz w:val="28"/>
          <w:szCs w:val="28"/>
        </w:rPr>
      </w:pPr>
    </w:p>
    <w:bookmarkEnd w:id="11"/>
    <w:p w:rsidR="00591CA2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="00591CA2" w:rsidRPr="00950ABF">
        <w:rPr>
          <w:rFonts w:asciiTheme="minorHAnsi" w:hAnsiTheme="minorHAnsi" w:cs="Times New Roman"/>
          <w:sz w:val="28"/>
          <w:szCs w:val="28"/>
        </w:rPr>
        <w:t>Заказчиком на проектирование систем газоснабжения является Администрация муниципального образования, либо уполномоченный орган. Уполномоченный орган определяется правовым актом Администрации муниципального образования, в котором определяется порядок их взаимодействий.</w:t>
      </w:r>
    </w:p>
    <w:p w:rsidR="00A14008" w:rsidRPr="00950ABF" w:rsidRDefault="00591CA2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Администрация муниципального образования осуществляет контроль за соблюдением уполномоченным органом законодательства в сфере размещения заказа и оставляет за собой право подписания муниципального контракта.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В целях ускорения процесса проектирования администрация МО совместно с уполномоченной организацией осуществляет выбор трассы газопровода и утверждает акт выбора земельного участка.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В порядке, установленном Земельным кодексом РФ,</w:t>
      </w:r>
      <w:r w:rsidR="00591CA2" w:rsidRPr="00950ABF">
        <w:rPr>
          <w:rFonts w:asciiTheme="minorHAnsi" w:hAnsiTheme="minorHAnsi" w:cs="Times New Roman"/>
          <w:sz w:val="28"/>
          <w:szCs w:val="28"/>
        </w:rPr>
        <w:t xml:space="preserve"> Советом депутатов муниципального образования,</w:t>
      </w:r>
      <w:r w:rsidRPr="00950ABF">
        <w:rPr>
          <w:rFonts w:asciiTheme="minorHAnsi" w:hAnsiTheme="minorHAnsi" w:cs="Times New Roman"/>
          <w:sz w:val="28"/>
          <w:szCs w:val="28"/>
        </w:rPr>
        <w:t xml:space="preserve"> предоставляет уполномоченной организации </w:t>
      </w:r>
      <w:r w:rsidRPr="00950ABF">
        <w:rPr>
          <w:rFonts w:asciiTheme="minorHAnsi" w:hAnsiTheme="minorHAnsi" w:cs="Times New Roman"/>
          <w:sz w:val="28"/>
          <w:szCs w:val="28"/>
        </w:rPr>
        <w:lastRenderedPageBreak/>
        <w:t>земельный участок в безвозмездное срочное пользование на один год в целях инженерных изысканий и архитектурно-строительного проектирования.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После согласования и утверждения проектной документации уполномоченная организация выступает муниципальным заказчиком на строительство газопровода путем проведения открытого конкурса по выбору подрядной организации.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Уполномоченная организация осуществляет: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размещение заказа на проектирование системы газоснабжения;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согласование и утверждение проектной документации в порядке, установленном действующим законодательством;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размещение заказа на строительство системы газоснабжения;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технический надзор за строительством;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участие в приемочной комиссии готовой системы газоснабжения;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оформления права собственности готовой системы газоснабжения;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- эксплуатацию системы газоснабжения до момента передачи в эксплуатацию и собственность ОАО "Леноблгаз".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По окончании строительства газопровод принимается в муниципальную собственность и передается на эксплуатацию уполномоченной организации.</w:t>
      </w:r>
    </w:p>
    <w:p w:rsidR="00A14008" w:rsidRPr="00950ABF" w:rsidRDefault="00A14008">
      <w:pPr>
        <w:rPr>
          <w:rFonts w:asciiTheme="minorHAnsi" w:hAnsiTheme="minorHAnsi" w:cs="Times New Roman"/>
          <w:b/>
          <w:bCs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На основании договора с ОАО "Леноблгаз" уполномоченная организация осуществляет передачу системы газоснабжения в собственность ОАО "Леноблгаз"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14008" w:rsidRPr="00950ABF" w:rsidRDefault="00A14008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bookmarkStart w:id="12" w:name="sub_1600"/>
      <w:r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 xml:space="preserve">Статья </w:t>
      </w:r>
      <w:r w:rsidR="0041161E" w:rsidRPr="00950ABF">
        <w:rPr>
          <w:rFonts w:asciiTheme="minorHAnsi" w:hAnsiTheme="minorHAnsi" w:cs="Times New Roman"/>
          <w:b/>
          <w:bCs/>
          <w:sz w:val="28"/>
          <w:szCs w:val="28"/>
        </w:rPr>
        <w:t>7</w:t>
      </w:r>
      <w:r w:rsidRPr="00950ABF">
        <w:rPr>
          <w:rFonts w:asciiTheme="minorHAnsi" w:hAnsiTheme="minorHAnsi" w:cs="Times New Roman"/>
          <w:b/>
          <w:bCs/>
          <w:sz w:val="28"/>
          <w:szCs w:val="28"/>
        </w:rPr>
        <w:t>. Финансирование работ по проектированию и строительству систем газоснабжения</w:t>
      </w:r>
      <w:r w:rsidR="00823AF8" w:rsidRPr="00950ABF">
        <w:rPr>
          <w:rFonts w:asciiTheme="minorHAnsi" w:hAnsiTheme="minorHAnsi" w:cs="Times New Roman"/>
          <w:b/>
          <w:bCs/>
          <w:sz w:val="28"/>
          <w:szCs w:val="28"/>
        </w:rPr>
        <w:t>.</w:t>
      </w:r>
    </w:p>
    <w:bookmarkEnd w:id="12"/>
    <w:p w:rsidR="00A14008" w:rsidRPr="00950ABF" w:rsidRDefault="00A14008" w:rsidP="00A146C0">
      <w:pPr>
        <w:pStyle w:val="a7"/>
        <w:rPr>
          <w:rFonts w:asciiTheme="minorHAnsi" w:hAnsiTheme="minorHAnsi" w:cs="Times New Roman"/>
          <w:b/>
          <w:bCs/>
          <w:sz w:val="28"/>
          <w:szCs w:val="28"/>
        </w:rPr>
      </w:pPr>
      <w:r w:rsidRPr="00950ABF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</w:p>
    <w:p w:rsidR="000E2E66" w:rsidRPr="00950ABF" w:rsidRDefault="00F025F3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Администрация </w:t>
      </w:r>
      <w:r w:rsidR="000E2E66" w:rsidRPr="00950ABF">
        <w:rPr>
          <w:rFonts w:asciiTheme="minorHAnsi" w:hAnsiTheme="minorHAnsi" w:cs="Times New Roman"/>
          <w:sz w:val="28"/>
          <w:szCs w:val="28"/>
        </w:rPr>
        <w:t>осуществля</w:t>
      </w:r>
      <w:r w:rsidRPr="00950ABF">
        <w:rPr>
          <w:rFonts w:asciiTheme="minorHAnsi" w:hAnsiTheme="minorHAnsi" w:cs="Times New Roman"/>
          <w:sz w:val="28"/>
          <w:szCs w:val="28"/>
        </w:rPr>
        <w:t>е</w:t>
      </w:r>
      <w:r w:rsidR="000E2E66" w:rsidRPr="00950ABF">
        <w:rPr>
          <w:rFonts w:asciiTheme="minorHAnsi" w:hAnsiTheme="minorHAnsi" w:cs="Times New Roman"/>
          <w:sz w:val="28"/>
          <w:szCs w:val="28"/>
        </w:rPr>
        <w:t>т</w:t>
      </w:r>
      <w:r w:rsidR="00591CA2" w:rsidRPr="00950ABF">
        <w:rPr>
          <w:rFonts w:asciiTheme="minorHAnsi" w:hAnsiTheme="minorHAnsi" w:cs="Times New Roman"/>
          <w:sz w:val="28"/>
          <w:szCs w:val="28"/>
        </w:rPr>
        <w:t xml:space="preserve"> финансирование проектировани</w:t>
      </w:r>
      <w:r w:rsidR="00D01559" w:rsidRPr="00950ABF">
        <w:rPr>
          <w:rFonts w:asciiTheme="minorHAnsi" w:hAnsiTheme="minorHAnsi" w:cs="Times New Roman"/>
          <w:sz w:val="28"/>
          <w:szCs w:val="28"/>
        </w:rPr>
        <w:t>я</w:t>
      </w:r>
      <w:r w:rsidR="00591CA2" w:rsidRPr="00950ABF">
        <w:rPr>
          <w:rFonts w:asciiTheme="minorHAnsi" w:hAnsiTheme="minorHAnsi" w:cs="Times New Roman"/>
          <w:sz w:val="28"/>
          <w:szCs w:val="28"/>
        </w:rPr>
        <w:t xml:space="preserve"> и строительств</w:t>
      </w:r>
      <w:r w:rsidR="00D01559" w:rsidRPr="00950ABF">
        <w:rPr>
          <w:rFonts w:asciiTheme="minorHAnsi" w:hAnsiTheme="minorHAnsi" w:cs="Times New Roman"/>
          <w:sz w:val="28"/>
          <w:szCs w:val="28"/>
        </w:rPr>
        <w:t>а</w:t>
      </w:r>
      <w:r w:rsidR="00591CA2" w:rsidRPr="00950ABF">
        <w:rPr>
          <w:rFonts w:asciiTheme="minorHAnsi" w:hAnsiTheme="minorHAnsi" w:cs="Times New Roman"/>
          <w:sz w:val="28"/>
          <w:szCs w:val="28"/>
        </w:rPr>
        <w:t xml:space="preserve"> внутрипоселковых (уличных) газопроводов и вво</w:t>
      </w:r>
      <w:r w:rsidR="000E2E66" w:rsidRPr="00950ABF">
        <w:rPr>
          <w:rFonts w:asciiTheme="minorHAnsi" w:hAnsiTheme="minorHAnsi" w:cs="Times New Roman"/>
          <w:sz w:val="28"/>
          <w:szCs w:val="28"/>
        </w:rPr>
        <w:t>дов</w:t>
      </w:r>
      <w:r w:rsidR="00D01559" w:rsidRPr="00950ABF">
        <w:rPr>
          <w:rFonts w:asciiTheme="minorHAnsi" w:hAnsiTheme="minorHAnsi" w:cs="Times New Roman"/>
          <w:sz w:val="28"/>
          <w:szCs w:val="28"/>
        </w:rPr>
        <w:t xml:space="preserve"> в индивидуальные жилые дома</w:t>
      </w:r>
      <w:r w:rsidR="000E2E66" w:rsidRPr="00950ABF">
        <w:rPr>
          <w:rFonts w:asciiTheme="minorHAnsi" w:hAnsiTheme="minorHAnsi" w:cs="Times New Roman"/>
          <w:sz w:val="28"/>
          <w:szCs w:val="28"/>
        </w:rPr>
        <w:t>, в пределах средств, предусмотренных на эти цели в бюджете муниципального образования</w:t>
      </w:r>
      <w:r w:rsidRPr="00950ABF">
        <w:rPr>
          <w:rFonts w:asciiTheme="minorHAnsi" w:hAnsiTheme="minorHAnsi" w:cs="Times New Roman"/>
          <w:sz w:val="28"/>
          <w:szCs w:val="28"/>
        </w:rPr>
        <w:t xml:space="preserve"> на текущий год</w:t>
      </w:r>
      <w:r w:rsidR="000E2E66" w:rsidRPr="00950ABF">
        <w:rPr>
          <w:rFonts w:asciiTheme="minorHAnsi" w:hAnsiTheme="minorHAnsi" w:cs="Times New Roman"/>
          <w:sz w:val="28"/>
          <w:szCs w:val="28"/>
        </w:rPr>
        <w:t>.</w:t>
      </w:r>
    </w:p>
    <w:p w:rsidR="000E2E66" w:rsidRPr="00950ABF" w:rsidRDefault="000E2E66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Внутридомовая </w:t>
      </w:r>
      <w:r w:rsidR="00591CA2" w:rsidRPr="00950ABF">
        <w:rPr>
          <w:rFonts w:asciiTheme="minorHAnsi" w:hAnsiTheme="minorHAnsi" w:cs="Times New Roman"/>
          <w:sz w:val="28"/>
          <w:szCs w:val="28"/>
        </w:rPr>
        <w:t xml:space="preserve"> </w:t>
      </w:r>
      <w:r w:rsidRPr="00950ABF">
        <w:rPr>
          <w:rFonts w:asciiTheme="minorHAnsi" w:hAnsiTheme="minorHAnsi" w:cs="Times New Roman"/>
          <w:sz w:val="28"/>
          <w:szCs w:val="28"/>
        </w:rPr>
        <w:t>газификация индивидуальных домовладений</w:t>
      </w:r>
      <w:r w:rsidR="00F025F3" w:rsidRPr="00950ABF">
        <w:rPr>
          <w:rFonts w:asciiTheme="minorHAnsi" w:hAnsiTheme="minorHAnsi" w:cs="Times New Roman"/>
          <w:sz w:val="28"/>
          <w:szCs w:val="28"/>
        </w:rPr>
        <w:t xml:space="preserve"> и приобретение внутридомового оборудования</w:t>
      </w:r>
      <w:r w:rsidRPr="00950ABF">
        <w:rPr>
          <w:rFonts w:asciiTheme="minorHAnsi" w:hAnsiTheme="minorHAnsi" w:cs="Times New Roman"/>
          <w:sz w:val="28"/>
          <w:szCs w:val="28"/>
        </w:rPr>
        <w:t>, осуществляется за счет собственника</w:t>
      </w:r>
      <w:r w:rsidR="00C16460" w:rsidRPr="00950ABF">
        <w:rPr>
          <w:rFonts w:asciiTheme="minorHAnsi" w:hAnsiTheme="minorHAnsi" w:cs="Times New Roman"/>
          <w:sz w:val="28"/>
          <w:szCs w:val="28"/>
        </w:rPr>
        <w:t xml:space="preserve"> домовладения</w:t>
      </w:r>
      <w:r w:rsidRPr="00950ABF">
        <w:rPr>
          <w:rFonts w:asciiTheme="minorHAnsi" w:hAnsiTheme="minorHAnsi" w:cs="Times New Roman"/>
          <w:sz w:val="28"/>
          <w:szCs w:val="28"/>
        </w:rPr>
        <w:t>.</w:t>
      </w:r>
      <w:r w:rsidR="00F025F3" w:rsidRPr="00950ABF">
        <w:rPr>
          <w:rFonts w:asciiTheme="minorHAnsi" w:hAnsiTheme="minorHAnsi" w:cs="Times New Roman"/>
          <w:sz w:val="28"/>
          <w:szCs w:val="28"/>
        </w:rPr>
        <w:t xml:space="preserve"> С</w:t>
      </w:r>
      <w:r w:rsidRPr="00950ABF">
        <w:rPr>
          <w:rFonts w:asciiTheme="minorHAnsi" w:hAnsiTheme="minorHAnsi" w:cs="Times New Roman"/>
          <w:sz w:val="28"/>
          <w:szCs w:val="28"/>
        </w:rPr>
        <w:t>обственник за счет собственных средств заказывает проектной организации разработку проектно-сметной документации (ПСД) внутридомового газопровода и за счет собственных средств организует строительство указанного газопровода.</w:t>
      </w:r>
    </w:p>
    <w:p w:rsidR="00F025F3" w:rsidRPr="00950ABF" w:rsidRDefault="00F025F3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>Граждане- потребители газа, незарегистрированные по месту жительства в МО «Заневское сельское поселение» и граждане, зарегистрированные по месту жительства в МО «Заневское сельское поселение», но  имеющие второе жилье принимают долевое участие в финансировании проектирования и строительно-монтажных работ на основании инвестиционных договоров с графиком оплаты.</w:t>
      </w:r>
    </w:p>
    <w:p w:rsidR="000E2E66" w:rsidRPr="00950ABF" w:rsidRDefault="00D01559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>Социальные гарантии неработающим, одиноко пр</w:t>
      </w:r>
      <w:r w:rsidR="00F025F3" w:rsidRPr="00950ABF">
        <w:rPr>
          <w:rFonts w:asciiTheme="minorHAnsi" w:hAnsiTheme="minorHAnsi" w:cs="Times New Roman"/>
          <w:sz w:val="28"/>
          <w:szCs w:val="28"/>
        </w:rPr>
        <w:t>о</w:t>
      </w:r>
      <w:r w:rsidRPr="00950ABF">
        <w:rPr>
          <w:rFonts w:asciiTheme="minorHAnsi" w:hAnsiTheme="minorHAnsi" w:cs="Times New Roman"/>
          <w:sz w:val="28"/>
          <w:szCs w:val="28"/>
        </w:rPr>
        <w:t xml:space="preserve">живающим пенсионерам и малообеспеченным семьям, предоставляются в соответствии с федеральным, областным законодательством и нормативно-правовыми актами органов местного самоуправления. 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lastRenderedPageBreak/>
        <w:t xml:space="preserve"> Допускается участие граждан - потребителей газа в финансировании проектирования системы газоснабжения на основании инвестиционного договора.</w:t>
      </w:r>
    </w:p>
    <w:p w:rsidR="00A14008" w:rsidRPr="00950ABF" w:rsidRDefault="00A14008">
      <w:pPr>
        <w:rPr>
          <w:rFonts w:asciiTheme="minorHAnsi" w:hAnsiTheme="minorHAnsi" w:cs="Times New Roman"/>
          <w:sz w:val="28"/>
          <w:szCs w:val="28"/>
        </w:rPr>
      </w:pPr>
      <w:r w:rsidRPr="00950ABF">
        <w:rPr>
          <w:rFonts w:asciiTheme="minorHAnsi" w:hAnsiTheme="minorHAnsi" w:cs="Times New Roman"/>
          <w:sz w:val="28"/>
          <w:szCs w:val="28"/>
        </w:rPr>
        <w:t xml:space="preserve"> Финансирование проектирования и строительства систем газоснабжения за счет бюджетных средств является субсидией для всех жителей </w:t>
      </w:r>
      <w:r w:rsidR="006528F3" w:rsidRPr="00950ABF">
        <w:rPr>
          <w:rFonts w:asciiTheme="minorHAnsi" w:hAnsiTheme="minorHAnsi" w:cs="Times New Roman"/>
          <w:sz w:val="28"/>
          <w:szCs w:val="28"/>
        </w:rPr>
        <w:t>населенных пунктов</w:t>
      </w:r>
      <w:r w:rsidRPr="00950ABF">
        <w:rPr>
          <w:rFonts w:asciiTheme="minorHAnsi" w:hAnsiTheme="minorHAnsi" w:cs="Times New Roman"/>
          <w:sz w:val="28"/>
          <w:szCs w:val="28"/>
        </w:rPr>
        <w:t xml:space="preserve"> муниципального образования, имеющих техническую возможность подключения к распределительному газопроводу.</w:t>
      </w:r>
    </w:p>
    <w:sectPr w:rsidR="00A14008" w:rsidRPr="00950ABF" w:rsidSect="00E46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E5" w:rsidRDefault="00072EE5" w:rsidP="00E0598E">
      <w:r>
        <w:separator/>
      </w:r>
    </w:p>
  </w:endnote>
  <w:endnote w:type="continuationSeparator" w:id="0">
    <w:p w:rsidR="00072EE5" w:rsidRDefault="00072EE5" w:rsidP="00E0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E" w:rsidRDefault="00E0598E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E" w:rsidRDefault="00E0598E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E" w:rsidRDefault="00E0598E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E5" w:rsidRDefault="00072EE5" w:rsidP="00E0598E">
      <w:r>
        <w:separator/>
      </w:r>
    </w:p>
  </w:footnote>
  <w:footnote w:type="continuationSeparator" w:id="0">
    <w:p w:rsidR="00072EE5" w:rsidRDefault="00072EE5" w:rsidP="00E0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E" w:rsidRDefault="00E0598E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E" w:rsidRDefault="00E0598E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E" w:rsidRDefault="00E0598E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42"/>
    <w:rsid w:val="00072EE5"/>
    <w:rsid w:val="000A0842"/>
    <w:rsid w:val="000E2E66"/>
    <w:rsid w:val="000F5259"/>
    <w:rsid w:val="001155FE"/>
    <w:rsid w:val="00143E39"/>
    <w:rsid w:val="00182225"/>
    <w:rsid w:val="00253B81"/>
    <w:rsid w:val="00333671"/>
    <w:rsid w:val="00385723"/>
    <w:rsid w:val="0041161E"/>
    <w:rsid w:val="00416066"/>
    <w:rsid w:val="00420FEB"/>
    <w:rsid w:val="00444129"/>
    <w:rsid w:val="0045735C"/>
    <w:rsid w:val="00493689"/>
    <w:rsid w:val="004D0BDA"/>
    <w:rsid w:val="004E4CD1"/>
    <w:rsid w:val="00541D7B"/>
    <w:rsid w:val="00591CA2"/>
    <w:rsid w:val="005E0078"/>
    <w:rsid w:val="006528F3"/>
    <w:rsid w:val="00672C1B"/>
    <w:rsid w:val="007D43EF"/>
    <w:rsid w:val="007D5A93"/>
    <w:rsid w:val="00805533"/>
    <w:rsid w:val="00823AF8"/>
    <w:rsid w:val="00842F89"/>
    <w:rsid w:val="00950ABF"/>
    <w:rsid w:val="009738A1"/>
    <w:rsid w:val="009748B0"/>
    <w:rsid w:val="00A14008"/>
    <w:rsid w:val="00A146C0"/>
    <w:rsid w:val="00AA15A8"/>
    <w:rsid w:val="00AD27BA"/>
    <w:rsid w:val="00C16460"/>
    <w:rsid w:val="00D01559"/>
    <w:rsid w:val="00D35947"/>
    <w:rsid w:val="00DD43D4"/>
    <w:rsid w:val="00E0598E"/>
    <w:rsid w:val="00E171A7"/>
    <w:rsid w:val="00E30D41"/>
    <w:rsid w:val="00E462D5"/>
    <w:rsid w:val="00E61F82"/>
    <w:rsid w:val="00EB485A"/>
    <w:rsid w:val="00ED1007"/>
    <w:rsid w:val="00F025F3"/>
    <w:rsid w:val="00F23F32"/>
    <w:rsid w:val="00F95F6A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F95F6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header"/>
    <w:basedOn w:val="a"/>
    <w:link w:val="afe"/>
    <w:uiPriority w:val="99"/>
    <w:semiHidden/>
    <w:unhideWhenUsed/>
    <w:rsid w:val="00E0598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E0598E"/>
    <w:rPr>
      <w:rFonts w:ascii="Arial" w:hAnsi="Arial" w:cs="Arial"/>
      <w:sz w:val="20"/>
      <w:szCs w:val="20"/>
    </w:rPr>
  </w:style>
  <w:style w:type="paragraph" w:styleId="aff">
    <w:name w:val="footer"/>
    <w:basedOn w:val="a"/>
    <w:link w:val="aff0"/>
    <w:uiPriority w:val="99"/>
    <w:semiHidden/>
    <w:unhideWhenUsed/>
    <w:rsid w:val="00E0598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E0598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F95F6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header"/>
    <w:basedOn w:val="a"/>
    <w:link w:val="afe"/>
    <w:uiPriority w:val="99"/>
    <w:semiHidden/>
    <w:unhideWhenUsed/>
    <w:rsid w:val="00E0598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E0598E"/>
    <w:rPr>
      <w:rFonts w:ascii="Arial" w:hAnsi="Arial" w:cs="Arial"/>
      <w:sz w:val="20"/>
      <w:szCs w:val="20"/>
    </w:rPr>
  </w:style>
  <w:style w:type="paragraph" w:styleId="aff">
    <w:name w:val="footer"/>
    <w:basedOn w:val="a"/>
    <w:link w:val="aff0"/>
    <w:uiPriority w:val="99"/>
    <w:semiHidden/>
    <w:unhideWhenUsed/>
    <w:rsid w:val="00E0598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E0598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Решение Совета депутатов муниципального образования</vt:lpstr>
    </vt:vector>
  </TitlesOfParts>
  <Company>Home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</dc:title>
  <dc:creator>User</dc:creator>
  <cp:lastModifiedBy>Пользователь Windows</cp:lastModifiedBy>
  <cp:revision>2</cp:revision>
  <cp:lastPrinted>2008-04-29T07:45:00Z</cp:lastPrinted>
  <dcterms:created xsi:type="dcterms:W3CDTF">2019-12-09T07:05:00Z</dcterms:created>
  <dcterms:modified xsi:type="dcterms:W3CDTF">2019-12-09T07:05:00Z</dcterms:modified>
</cp:coreProperties>
</file>