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B1" w:rsidRDefault="009228FD" w:rsidP="00614CB1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A87E5D" w:rsidRPr="00637891" w:rsidRDefault="00FE3CFC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14CB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14CB1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14CB1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D36CDD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18.10.2019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B2072A">
        <w:rPr>
          <w:rFonts w:ascii="Times New Roman" w:hAnsi="Times New Roman"/>
          <w:sz w:val="28"/>
          <w:szCs w:val="28"/>
        </w:rPr>
        <w:tab/>
      </w:r>
      <w:r w:rsidR="00B2072A">
        <w:rPr>
          <w:rFonts w:ascii="Times New Roman" w:hAnsi="Times New Roman"/>
          <w:sz w:val="28"/>
          <w:szCs w:val="28"/>
        </w:rPr>
        <w:tab/>
      </w:r>
      <w:r w:rsidR="003718BD" w:rsidRPr="00D36CDD">
        <w:rPr>
          <w:rFonts w:ascii="Times New Roman" w:hAnsi="Times New Roman"/>
          <w:sz w:val="28"/>
          <w:szCs w:val="28"/>
        </w:rPr>
        <w:t>№</w:t>
      </w:r>
      <w:r w:rsidR="00493EB4" w:rsidRPr="00D36CDD">
        <w:rPr>
          <w:rFonts w:ascii="Times New Roman" w:hAnsi="Times New Roman"/>
          <w:sz w:val="28"/>
          <w:szCs w:val="28"/>
        </w:rPr>
        <w:t xml:space="preserve"> </w:t>
      </w:r>
      <w:r w:rsidRPr="00D36CDD">
        <w:rPr>
          <w:rFonts w:ascii="Times New Roman" w:hAnsi="Times New Roman"/>
          <w:sz w:val="28"/>
          <w:szCs w:val="28"/>
        </w:rPr>
        <w:t>09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D179A" w:rsidRPr="004D179A" w:rsidRDefault="004D179A" w:rsidP="004D179A">
      <w:pPr>
        <w:pStyle w:val="af1"/>
        <w:spacing w:after="0"/>
        <w:ind w:firstLine="0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 xml:space="preserve">Об утверждении Положения о постоянно </w:t>
      </w:r>
    </w:p>
    <w:p w:rsidR="003D2D7F" w:rsidRDefault="004D179A" w:rsidP="004D179A">
      <w:pPr>
        <w:pStyle w:val="af1"/>
        <w:spacing w:after="0"/>
        <w:ind w:firstLine="0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действующих</w:t>
      </w:r>
      <w:r w:rsidR="00614CB1">
        <w:rPr>
          <w:rFonts w:ascii="Times New Roman" w:hAnsi="Times New Roman"/>
          <w:sz w:val="28"/>
          <w:szCs w:val="28"/>
        </w:rPr>
        <w:t xml:space="preserve"> </w:t>
      </w:r>
      <w:r w:rsidR="003D2D7F">
        <w:rPr>
          <w:rFonts w:ascii="Times New Roman" w:hAnsi="Times New Roman"/>
          <w:sz w:val="28"/>
          <w:szCs w:val="28"/>
        </w:rPr>
        <w:t xml:space="preserve">депутатских </w:t>
      </w:r>
      <w:proofErr w:type="gramStart"/>
      <w:r w:rsidRPr="004D179A">
        <w:rPr>
          <w:rFonts w:ascii="Times New Roman" w:hAnsi="Times New Roman"/>
          <w:sz w:val="28"/>
          <w:szCs w:val="28"/>
        </w:rPr>
        <w:t>комиссиях</w:t>
      </w:r>
      <w:proofErr w:type="gramEnd"/>
      <w:r w:rsidRPr="004D179A">
        <w:rPr>
          <w:rFonts w:ascii="Times New Roman" w:hAnsi="Times New Roman"/>
          <w:sz w:val="28"/>
          <w:szCs w:val="28"/>
        </w:rPr>
        <w:t xml:space="preserve"> совета </w:t>
      </w:r>
    </w:p>
    <w:p w:rsidR="00D91ABE" w:rsidRPr="004D179A" w:rsidRDefault="004D179A" w:rsidP="003D2D7F">
      <w:pPr>
        <w:pStyle w:val="af1"/>
        <w:spacing w:after="0"/>
        <w:ind w:firstLine="0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депутатов</w:t>
      </w:r>
      <w:r w:rsidR="00614CB1">
        <w:rPr>
          <w:rFonts w:ascii="Times New Roman" w:hAnsi="Times New Roman"/>
          <w:sz w:val="28"/>
          <w:szCs w:val="28"/>
        </w:rPr>
        <w:t xml:space="preserve"> </w:t>
      </w:r>
      <w:r w:rsidR="00D91ABE" w:rsidRPr="004D179A">
        <w:rPr>
          <w:rFonts w:ascii="Times New Roman" w:hAnsi="Times New Roman"/>
          <w:sz w:val="28"/>
          <w:szCs w:val="28"/>
        </w:rPr>
        <w:t>МО «Заневское</w:t>
      </w:r>
      <w:r w:rsidR="00D1091E" w:rsidRPr="004D179A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1091E" w:rsidRPr="004D179A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D91AB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</w:t>
      </w:r>
      <w:r w:rsidR="004D179A">
        <w:rPr>
          <w:rFonts w:ascii="Times New Roman" w:hAnsi="Times New Roman"/>
          <w:sz w:val="28"/>
          <w:szCs w:val="28"/>
        </w:rPr>
        <w:t>ым законом</w:t>
      </w:r>
      <w:r>
        <w:rPr>
          <w:rFonts w:ascii="Times New Roman" w:hAnsi="Times New Roman"/>
          <w:sz w:val="28"/>
          <w:szCs w:val="28"/>
        </w:rPr>
        <w:t xml:space="preserve"> от 06.10.2003</w:t>
      </w:r>
      <w:r w:rsidR="0061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4767B">
        <w:rPr>
          <w:rFonts w:ascii="Times New Roman" w:hAnsi="Times New Roman"/>
          <w:sz w:val="28"/>
          <w:szCs w:val="28"/>
        </w:rPr>
        <w:t xml:space="preserve">статьей 19 </w:t>
      </w:r>
      <w:r w:rsidR="00614CB1">
        <w:rPr>
          <w:rFonts w:ascii="Times New Roman" w:eastAsia="Calibri" w:hAnsi="Times New Roman"/>
          <w:sz w:val="28"/>
          <w:szCs w:val="28"/>
        </w:rPr>
        <w:t>У</w:t>
      </w:r>
      <w:r w:rsidR="004D179A">
        <w:rPr>
          <w:rFonts w:ascii="Times New Roman" w:eastAsia="Calibri" w:hAnsi="Times New Roman"/>
          <w:sz w:val="28"/>
          <w:szCs w:val="28"/>
        </w:rPr>
        <w:t>став</w:t>
      </w:r>
      <w:r w:rsidR="0074767B">
        <w:rPr>
          <w:rFonts w:ascii="Times New Roman" w:eastAsia="Calibri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D1091E" w:rsidRPr="004D179A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79A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4D179A" w:rsidRPr="004D179A">
        <w:rPr>
          <w:rFonts w:ascii="Times New Roman" w:hAnsi="Times New Roman"/>
          <w:sz w:val="28"/>
          <w:szCs w:val="28"/>
        </w:rPr>
        <w:t>о постоянно действующих</w:t>
      </w:r>
      <w:r w:rsidR="00614CB1">
        <w:rPr>
          <w:rFonts w:ascii="Times New Roman" w:hAnsi="Times New Roman"/>
          <w:sz w:val="28"/>
          <w:szCs w:val="28"/>
        </w:rPr>
        <w:t xml:space="preserve"> </w:t>
      </w:r>
      <w:r w:rsidR="003E3B3E">
        <w:rPr>
          <w:rFonts w:ascii="Times New Roman" w:hAnsi="Times New Roman"/>
          <w:sz w:val="28"/>
          <w:szCs w:val="28"/>
        </w:rPr>
        <w:t xml:space="preserve">депутатских </w:t>
      </w:r>
      <w:r w:rsidR="004D179A" w:rsidRPr="004D179A">
        <w:rPr>
          <w:rFonts w:ascii="Times New Roman" w:hAnsi="Times New Roman"/>
          <w:sz w:val="28"/>
          <w:szCs w:val="28"/>
        </w:rPr>
        <w:t xml:space="preserve">комиссиях совета депутатов </w:t>
      </w:r>
      <w:r w:rsidRPr="004D179A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="00614CB1">
        <w:rPr>
          <w:rFonts w:ascii="Times New Roman" w:hAnsi="Times New Roman"/>
          <w:sz w:val="28"/>
          <w:szCs w:val="28"/>
        </w:rPr>
        <w:t xml:space="preserve"> </w:t>
      </w:r>
      <w:r w:rsidRPr="004D179A">
        <w:rPr>
          <w:rFonts w:ascii="Times New Roman" w:hAnsi="Times New Roman"/>
          <w:sz w:val="28"/>
          <w:szCs w:val="28"/>
        </w:rPr>
        <w:t>Ленинградской области согласно приложению.</w:t>
      </w:r>
    </w:p>
    <w:p w:rsidR="00D1091E" w:rsidRPr="004D179A" w:rsidRDefault="00D1091E" w:rsidP="00614CB1">
      <w:pPr>
        <w:pStyle w:val="af1"/>
        <w:spacing w:after="0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2. Признать утратившим силу решение совета депутатов МО «За</w:t>
      </w:r>
      <w:r w:rsidR="004D179A" w:rsidRPr="004D179A">
        <w:rPr>
          <w:rFonts w:ascii="Times New Roman" w:hAnsi="Times New Roman"/>
          <w:sz w:val="28"/>
          <w:szCs w:val="28"/>
        </w:rPr>
        <w:t>невское сельское поселение» от 25</w:t>
      </w:r>
      <w:r w:rsidRPr="004D179A">
        <w:rPr>
          <w:rFonts w:ascii="Times New Roman" w:hAnsi="Times New Roman"/>
          <w:sz w:val="28"/>
          <w:szCs w:val="28"/>
        </w:rPr>
        <w:t>.09.2014 № 0</w:t>
      </w:r>
      <w:r w:rsidR="004D179A" w:rsidRPr="004D179A">
        <w:rPr>
          <w:rFonts w:ascii="Times New Roman" w:hAnsi="Times New Roman"/>
          <w:sz w:val="28"/>
          <w:szCs w:val="28"/>
        </w:rPr>
        <w:t>5</w:t>
      </w:r>
      <w:r w:rsidRPr="004D179A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14CB1">
        <w:rPr>
          <w:rFonts w:ascii="Times New Roman" w:hAnsi="Times New Roman"/>
          <w:sz w:val="28"/>
          <w:szCs w:val="28"/>
        </w:rPr>
        <w:t xml:space="preserve"> </w:t>
      </w:r>
      <w:r w:rsidR="004D179A" w:rsidRPr="004D179A">
        <w:rPr>
          <w:rFonts w:ascii="Times New Roman" w:hAnsi="Times New Roman"/>
          <w:sz w:val="28"/>
          <w:szCs w:val="28"/>
        </w:rPr>
        <w:t>постоянно действующих комиссиях</w:t>
      </w:r>
      <w:r w:rsidR="004D179A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4D179A">
        <w:rPr>
          <w:rFonts w:ascii="Times New Roman" w:hAnsi="Times New Roman"/>
          <w:sz w:val="28"/>
          <w:szCs w:val="28"/>
        </w:rPr>
        <w:t>».</w:t>
      </w:r>
    </w:p>
    <w:p w:rsidR="00D1091E" w:rsidRPr="002333B0" w:rsidRDefault="00D1091E" w:rsidP="00EA7B46">
      <w:pPr>
        <w:pStyle w:val="a5"/>
        <w:widowControl/>
        <w:shd w:val="clear" w:color="auto" w:fill="FFFFFF"/>
        <w:ind w:left="0" w:firstLine="708"/>
        <w:rPr>
          <w:rFonts w:ascii="Times New Roman" w:eastAsia="Calibri" w:hAnsi="Times New Roman"/>
          <w:bCs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>3</w:t>
      </w:r>
      <w:r w:rsidRPr="002333B0">
        <w:rPr>
          <w:rFonts w:ascii="Times New Roman" w:hAnsi="Times New Roman"/>
          <w:sz w:val="28"/>
          <w:szCs w:val="28"/>
        </w:rPr>
        <w:t xml:space="preserve">. </w:t>
      </w:r>
      <w:r w:rsidR="00EA7B46" w:rsidRPr="002333B0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EA7B46" w:rsidRPr="002333B0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</w:t>
      </w:r>
      <w:proofErr w:type="spellStart"/>
      <w:r w:rsidR="00EA7B46" w:rsidRPr="002333B0">
        <w:rPr>
          <w:rFonts w:ascii="Times New Roman" w:eastAsia="Calibri" w:hAnsi="Times New Roman"/>
          <w:bCs/>
          <w:sz w:val="28"/>
          <w:szCs w:val="28"/>
        </w:rPr>
        <w:t>Заневский</w:t>
      </w:r>
      <w:proofErr w:type="spellEnd"/>
      <w:r w:rsidR="00EA7B46" w:rsidRPr="002333B0">
        <w:rPr>
          <w:rFonts w:ascii="Times New Roman" w:eastAsia="Calibri" w:hAnsi="Times New Roman"/>
          <w:bCs/>
          <w:sz w:val="28"/>
          <w:szCs w:val="28"/>
        </w:rPr>
        <w:t xml:space="preserve"> вестник».</w:t>
      </w:r>
    </w:p>
    <w:p w:rsidR="00EA7B46" w:rsidRPr="00D1091E" w:rsidRDefault="00EA7B46" w:rsidP="00EA7B46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p w:rsidR="004D179A" w:rsidRPr="00D1091E" w:rsidRDefault="004D179A" w:rsidP="004D179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4D179A" w:rsidRPr="00D1091E" w:rsidRDefault="004D179A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Default="0073394D" w:rsidP="00F02DDF">
      <w:pPr>
        <w:ind w:firstLine="0"/>
        <w:rPr>
          <w:rFonts w:ascii="Times New Roman" w:hAnsi="Times New Roman"/>
          <w:sz w:val="28"/>
          <w:szCs w:val="28"/>
        </w:rPr>
      </w:pPr>
      <w:r w:rsidRPr="0073394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73394D">
        <w:rPr>
          <w:rFonts w:ascii="Times New Roman" w:hAnsi="Times New Roman"/>
          <w:sz w:val="28"/>
          <w:szCs w:val="28"/>
        </w:rPr>
        <w:tab/>
      </w:r>
      <w:r w:rsidRPr="0073394D">
        <w:rPr>
          <w:rFonts w:ascii="Times New Roman" w:hAnsi="Times New Roman"/>
          <w:sz w:val="28"/>
          <w:szCs w:val="28"/>
        </w:rPr>
        <w:tab/>
      </w:r>
      <w:r w:rsidRPr="0073394D">
        <w:rPr>
          <w:rFonts w:ascii="Times New Roman" w:hAnsi="Times New Roman"/>
          <w:sz w:val="28"/>
          <w:szCs w:val="28"/>
        </w:rPr>
        <w:tab/>
      </w:r>
      <w:r w:rsidRPr="0073394D">
        <w:rPr>
          <w:rFonts w:ascii="Times New Roman" w:hAnsi="Times New Roman"/>
          <w:sz w:val="28"/>
          <w:szCs w:val="28"/>
        </w:rPr>
        <w:tab/>
      </w:r>
      <w:r w:rsidRPr="0073394D">
        <w:rPr>
          <w:rFonts w:ascii="Times New Roman" w:hAnsi="Times New Roman"/>
          <w:sz w:val="28"/>
          <w:szCs w:val="28"/>
        </w:rPr>
        <w:tab/>
        <w:t>В.Е. Кондратьев</w:t>
      </w:r>
    </w:p>
    <w:p w:rsidR="0073394D" w:rsidRDefault="0073394D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D179A" w:rsidRDefault="004D179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D179A" w:rsidRDefault="004D179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14CB1" w:rsidRDefault="00614CB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C35B6" w:rsidRPr="005C3EA8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5C3EA8">
        <w:rPr>
          <w:rFonts w:ascii="Times New Roman" w:hAnsi="Times New Roman"/>
        </w:rPr>
        <w:lastRenderedPageBreak/>
        <w:t>Приложение</w:t>
      </w:r>
    </w:p>
    <w:p w:rsidR="003924B0" w:rsidRPr="005C3EA8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5C3EA8">
        <w:rPr>
          <w:rFonts w:ascii="Times New Roman" w:hAnsi="Times New Roman"/>
        </w:rPr>
        <w:t xml:space="preserve">к </w:t>
      </w:r>
      <w:r w:rsidR="003924B0" w:rsidRPr="005C3EA8">
        <w:rPr>
          <w:rFonts w:ascii="Times New Roman" w:hAnsi="Times New Roman"/>
        </w:rPr>
        <w:t>решени</w:t>
      </w:r>
      <w:r w:rsidRPr="005C3EA8">
        <w:rPr>
          <w:rFonts w:ascii="Times New Roman" w:hAnsi="Times New Roman"/>
        </w:rPr>
        <w:t>ю</w:t>
      </w:r>
      <w:r w:rsidR="003924B0" w:rsidRPr="005C3EA8">
        <w:rPr>
          <w:rFonts w:ascii="Times New Roman" w:hAnsi="Times New Roman"/>
        </w:rPr>
        <w:t xml:space="preserve"> совета депутатов</w:t>
      </w:r>
    </w:p>
    <w:p w:rsidR="003924B0" w:rsidRPr="005C3EA8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5C3EA8">
        <w:rPr>
          <w:rFonts w:ascii="Times New Roman" w:hAnsi="Times New Roman"/>
        </w:rPr>
        <w:t>от</w:t>
      </w:r>
      <w:r w:rsidR="001657DC" w:rsidRPr="005C3EA8">
        <w:rPr>
          <w:rFonts w:ascii="Times New Roman" w:hAnsi="Times New Roman"/>
        </w:rPr>
        <w:t xml:space="preserve"> </w:t>
      </w:r>
      <w:r w:rsidR="00D36CDD">
        <w:rPr>
          <w:rFonts w:ascii="Times New Roman" w:hAnsi="Times New Roman"/>
        </w:rPr>
        <w:t xml:space="preserve">18.10.2019 года </w:t>
      </w:r>
      <w:bookmarkStart w:id="0" w:name="_GoBack"/>
      <w:bookmarkEnd w:id="0"/>
      <w:r w:rsidRPr="005C3EA8">
        <w:rPr>
          <w:rFonts w:ascii="Times New Roman" w:hAnsi="Times New Roman"/>
        </w:rPr>
        <w:t>№</w:t>
      </w:r>
      <w:r w:rsidR="00D1091E" w:rsidRPr="005C3EA8">
        <w:rPr>
          <w:rFonts w:ascii="Times New Roman" w:hAnsi="Times New Roman"/>
        </w:rPr>
        <w:t xml:space="preserve"> </w:t>
      </w:r>
      <w:r w:rsidR="00D36CDD">
        <w:rPr>
          <w:rFonts w:ascii="Times New Roman" w:hAnsi="Times New Roman"/>
        </w:rPr>
        <w:t>09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D1091E" w:rsidRPr="00D1091E" w:rsidRDefault="00D1091E" w:rsidP="001657DC">
      <w:pPr>
        <w:shd w:val="clear" w:color="auto" w:fill="FFFFFF"/>
        <w:ind w:right="7" w:firstLine="0"/>
        <w:jc w:val="center"/>
        <w:rPr>
          <w:rFonts w:ascii="Times New Roman" w:hAnsi="Times New Roman"/>
        </w:rPr>
      </w:pPr>
      <w:r w:rsidRPr="00D1091E">
        <w:rPr>
          <w:rFonts w:ascii="Times New Roman" w:hAnsi="Times New Roman"/>
          <w:bCs/>
          <w:color w:val="000000"/>
          <w:spacing w:val="-2"/>
          <w:sz w:val="28"/>
          <w:szCs w:val="28"/>
        </w:rPr>
        <w:t>Положение</w:t>
      </w:r>
    </w:p>
    <w:p w:rsidR="004D179A" w:rsidRPr="004D179A" w:rsidRDefault="004D179A" w:rsidP="001657D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о постоянно действующих</w:t>
      </w:r>
      <w:r w:rsidR="005A5C17">
        <w:rPr>
          <w:rFonts w:ascii="Times New Roman" w:hAnsi="Times New Roman"/>
          <w:sz w:val="28"/>
          <w:szCs w:val="28"/>
        </w:rPr>
        <w:t xml:space="preserve"> </w:t>
      </w:r>
      <w:r w:rsidR="003D2D7F">
        <w:rPr>
          <w:rFonts w:ascii="Times New Roman" w:hAnsi="Times New Roman"/>
          <w:sz w:val="28"/>
          <w:szCs w:val="28"/>
        </w:rPr>
        <w:t xml:space="preserve">депутатских </w:t>
      </w:r>
      <w:r w:rsidRPr="004D179A">
        <w:rPr>
          <w:rFonts w:ascii="Times New Roman" w:hAnsi="Times New Roman"/>
          <w:sz w:val="28"/>
          <w:szCs w:val="28"/>
        </w:rPr>
        <w:t>комиссиях совета депутатов</w:t>
      </w:r>
    </w:p>
    <w:p w:rsidR="001657DC" w:rsidRDefault="004D179A" w:rsidP="001657D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</w:t>
      </w:r>
    </w:p>
    <w:p w:rsidR="004D179A" w:rsidRPr="004D179A" w:rsidRDefault="004D179A" w:rsidP="001657D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4D179A" w:rsidRPr="004D179A" w:rsidRDefault="004D179A" w:rsidP="001657D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D179A">
        <w:rPr>
          <w:rFonts w:ascii="Times New Roman" w:hAnsi="Times New Roman"/>
          <w:sz w:val="28"/>
          <w:szCs w:val="28"/>
        </w:rPr>
        <w:t>Ленинградской области</w:t>
      </w:r>
    </w:p>
    <w:p w:rsidR="004D179A" w:rsidRPr="004D179A" w:rsidRDefault="004D179A" w:rsidP="004D179A">
      <w:pPr>
        <w:jc w:val="center"/>
        <w:rPr>
          <w:rFonts w:ascii="Times New Roman" w:hAnsi="Times New Roman"/>
          <w:sz w:val="28"/>
          <w:szCs w:val="28"/>
        </w:rPr>
      </w:pPr>
    </w:p>
    <w:p w:rsidR="004D179A" w:rsidRPr="005A5C17" w:rsidRDefault="004D179A" w:rsidP="001657DC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A5C17">
        <w:rPr>
          <w:rFonts w:ascii="Times New Roman" w:hAnsi="Times New Roman"/>
          <w:sz w:val="28"/>
          <w:szCs w:val="28"/>
        </w:rPr>
        <w:t>Общие положения</w:t>
      </w:r>
    </w:p>
    <w:p w:rsidR="004D179A" w:rsidRPr="004D179A" w:rsidRDefault="004D179A" w:rsidP="005A5C17">
      <w:pPr>
        <w:pStyle w:val="16"/>
        <w:shd w:val="clear" w:color="auto" w:fill="auto"/>
        <w:spacing w:before="0" w:after="0" w:line="240" w:lineRule="auto"/>
        <w:jc w:val="both"/>
      </w:pPr>
      <w:r w:rsidRPr="004D179A">
        <w:t>Постоянно действующие</w:t>
      </w:r>
      <w:r w:rsidR="005A5C17">
        <w:t xml:space="preserve"> </w:t>
      </w:r>
      <w:r w:rsidR="003D2D7F">
        <w:t xml:space="preserve">депутатские </w:t>
      </w:r>
      <w:r w:rsidRPr="004D179A">
        <w:t xml:space="preserve">комиссии совета депутатов муниципального образования «Заневское </w:t>
      </w:r>
      <w:r>
        <w:t>городское</w:t>
      </w:r>
      <w:r w:rsidRPr="004D179A">
        <w:t xml:space="preserve"> поселение» Всеволожского муниципального района Ленинградской области (далее </w:t>
      </w:r>
      <w:r w:rsidR="005A5C17">
        <w:t>–</w:t>
      </w:r>
      <w:r w:rsidRPr="004D179A">
        <w:t xml:space="preserve"> комиссии) являются рабочим органом совета депутатов и подотчетны только ему.</w:t>
      </w:r>
    </w:p>
    <w:p w:rsidR="004D179A" w:rsidRPr="004D179A" w:rsidRDefault="004D179A" w:rsidP="004D179A">
      <w:pPr>
        <w:rPr>
          <w:rFonts w:ascii="Times New Roman" w:hAnsi="Times New Roman"/>
          <w:sz w:val="28"/>
          <w:szCs w:val="28"/>
        </w:rPr>
      </w:pPr>
    </w:p>
    <w:p w:rsidR="004D179A" w:rsidRPr="005A5C17" w:rsidRDefault="004D179A" w:rsidP="001657DC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A5C17">
        <w:rPr>
          <w:rFonts w:ascii="Times New Roman" w:hAnsi="Times New Roman"/>
          <w:sz w:val="28"/>
          <w:szCs w:val="28"/>
        </w:rPr>
        <w:t>Цель деятельности комиссии</w:t>
      </w:r>
    </w:p>
    <w:p w:rsidR="004D179A" w:rsidRPr="004D179A" w:rsidRDefault="004D179A" w:rsidP="004D179A">
      <w:pPr>
        <w:pStyle w:val="16"/>
        <w:shd w:val="clear" w:color="auto" w:fill="auto"/>
        <w:spacing w:before="0" w:after="0" w:line="240" w:lineRule="auto"/>
        <w:jc w:val="both"/>
      </w:pPr>
      <w:r w:rsidRPr="004D179A">
        <w:t>Целью деятельности комиссии является реализация собственных функций в определенной сфере.</w:t>
      </w:r>
    </w:p>
    <w:p w:rsidR="004D179A" w:rsidRPr="004D179A" w:rsidRDefault="004D179A" w:rsidP="004D179A">
      <w:pPr>
        <w:rPr>
          <w:rFonts w:ascii="Times New Roman" w:hAnsi="Times New Roman"/>
          <w:sz w:val="28"/>
          <w:szCs w:val="28"/>
        </w:rPr>
      </w:pPr>
    </w:p>
    <w:p w:rsidR="004D179A" w:rsidRPr="005A5C17" w:rsidRDefault="004D179A" w:rsidP="001747F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A5C17">
        <w:rPr>
          <w:rFonts w:ascii="Times New Roman" w:hAnsi="Times New Roman"/>
          <w:sz w:val="28"/>
          <w:szCs w:val="28"/>
        </w:rPr>
        <w:t>Функции комиссии</w:t>
      </w:r>
    </w:p>
    <w:p w:rsidR="004D179A" w:rsidRPr="004D179A" w:rsidRDefault="004D179A" w:rsidP="004D179A">
      <w:pPr>
        <w:pStyle w:val="16"/>
        <w:shd w:val="clear" w:color="auto" w:fill="auto"/>
        <w:spacing w:before="0" w:after="0" w:line="240" w:lineRule="auto"/>
        <w:jc w:val="both"/>
      </w:pPr>
      <w:r w:rsidRPr="004D179A">
        <w:t>Функциями комиссии явля</w:t>
      </w:r>
      <w:r w:rsidR="005A5C17">
        <w:t>ю</w:t>
      </w:r>
      <w:r w:rsidRPr="004D179A">
        <w:t xml:space="preserve">тся подготовка и экспертиза проектов решений совета депутатов муниципального образования «Заневское </w:t>
      </w:r>
      <w:r>
        <w:t>городское</w:t>
      </w:r>
      <w:r w:rsidRPr="004D179A">
        <w:t xml:space="preserve"> поселение» Всеволожского муниципального района Ленинградской области (далее</w:t>
      </w:r>
      <w:r w:rsidR="005A5C17" w:rsidRPr="005A5C17">
        <w:t xml:space="preserve"> – </w:t>
      </w:r>
      <w:r w:rsidRPr="004D179A">
        <w:t xml:space="preserve">совет депутатов), нормативных и ненормативных актов, </w:t>
      </w:r>
      <w:proofErr w:type="gramStart"/>
      <w:r w:rsidRPr="004D179A">
        <w:t xml:space="preserve">контроль </w:t>
      </w:r>
      <w:r>
        <w:t>за</w:t>
      </w:r>
      <w:proofErr w:type="gramEnd"/>
      <w:r w:rsidRPr="004D179A">
        <w:t xml:space="preserve"> их исполнением и содействие их реализации.</w:t>
      </w:r>
    </w:p>
    <w:p w:rsidR="004D179A" w:rsidRPr="004D179A" w:rsidRDefault="004D179A" w:rsidP="004D179A">
      <w:pPr>
        <w:rPr>
          <w:rFonts w:ascii="Times New Roman" w:hAnsi="Times New Roman"/>
          <w:sz w:val="28"/>
          <w:szCs w:val="28"/>
        </w:rPr>
      </w:pPr>
    </w:p>
    <w:p w:rsidR="004D179A" w:rsidRPr="005A5C17" w:rsidRDefault="004D179A" w:rsidP="001747F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A5C17">
        <w:rPr>
          <w:rFonts w:ascii="Times New Roman" w:hAnsi="Times New Roman"/>
          <w:sz w:val="28"/>
          <w:szCs w:val="28"/>
        </w:rPr>
        <w:t>Сфера деятельности комиссии</w:t>
      </w:r>
    </w:p>
    <w:p w:rsidR="004D179A" w:rsidRPr="004D179A" w:rsidRDefault="004D179A" w:rsidP="004D179A">
      <w:pPr>
        <w:pStyle w:val="16"/>
        <w:shd w:val="clear" w:color="auto" w:fill="auto"/>
        <w:spacing w:before="0" w:after="0" w:line="240" w:lineRule="auto"/>
        <w:ind w:firstLine="708"/>
        <w:jc w:val="both"/>
      </w:pPr>
      <w:r w:rsidRPr="004D179A">
        <w:t xml:space="preserve">4.1. Сферой деятельности комиссий являются вопросы, отнесенные к компетенции совета депутатов Уставом муниципального образования «Заневское </w:t>
      </w:r>
      <w:r>
        <w:t xml:space="preserve">городское </w:t>
      </w:r>
      <w:r w:rsidRPr="004D179A">
        <w:t>поселение» Всеволожского муниципального района Ленинградской области</w:t>
      </w:r>
      <w:r>
        <w:t xml:space="preserve"> (далее – Устав)</w:t>
      </w:r>
      <w:r w:rsidRPr="004D179A">
        <w:t>, реализуемы</w:t>
      </w:r>
      <w:r w:rsidR="005A5C17">
        <w:t>е</w:t>
      </w:r>
      <w:r w:rsidRPr="004D179A">
        <w:t xml:space="preserve"> посредством: законодательных инициатив,</w:t>
      </w:r>
      <w:r w:rsidR="005A5C17">
        <w:t xml:space="preserve"> </w:t>
      </w:r>
      <w:r w:rsidRPr="004D179A">
        <w:t xml:space="preserve">подготовки проектов по внесению изменений и дополнений в Устав; взаимодействия с органами местного самоуправления; рассмотрения обращений граждан, организаций, </w:t>
      </w:r>
      <w:r>
        <w:t>органов местного самоуправления</w:t>
      </w:r>
      <w:r w:rsidRPr="004D179A">
        <w:t>; участия в формировании рабочих органов совета депутатов</w:t>
      </w:r>
      <w:r w:rsidR="005A5C17">
        <w:t>.</w:t>
      </w:r>
    </w:p>
    <w:p w:rsidR="004D179A" w:rsidRPr="004D179A" w:rsidRDefault="004D179A" w:rsidP="004D179A">
      <w:pPr>
        <w:pStyle w:val="16"/>
        <w:shd w:val="clear" w:color="auto" w:fill="auto"/>
        <w:spacing w:before="0" w:after="0" w:line="240" w:lineRule="auto"/>
        <w:ind w:firstLine="708"/>
        <w:jc w:val="both"/>
      </w:pPr>
      <w:r w:rsidRPr="004D179A">
        <w:t>4.2.</w:t>
      </w:r>
      <w:r w:rsidR="005A5C17">
        <w:t xml:space="preserve"> </w:t>
      </w:r>
      <w:r w:rsidRPr="004D179A">
        <w:t>Перечень комиссий, вопросы их компетенции определяются и изменяются решениями совета депутатов.</w:t>
      </w:r>
    </w:p>
    <w:p w:rsidR="004D179A" w:rsidRPr="004D179A" w:rsidRDefault="004D179A" w:rsidP="004D179A">
      <w:pPr>
        <w:pStyle w:val="15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4D179A" w:rsidRDefault="004D179A" w:rsidP="005A5C17">
      <w:pPr>
        <w:pStyle w:val="15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4D179A">
        <w:rPr>
          <w:b w:val="0"/>
          <w:sz w:val="28"/>
          <w:szCs w:val="28"/>
        </w:rPr>
        <w:t>5. Права комиссии</w:t>
      </w:r>
    </w:p>
    <w:p w:rsidR="004D179A" w:rsidRPr="004D179A" w:rsidRDefault="00670F87" w:rsidP="004D179A">
      <w:pPr>
        <w:pStyle w:val="16"/>
        <w:shd w:val="clear" w:color="auto" w:fill="auto"/>
        <w:spacing w:before="0" w:after="0" w:line="240" w:lineRule="auto"/>
        <w:ind w:firstLine="680"/>
        <w:jc w:val="both"/>
      </w:pPr>
      <w:r>
        <w:t xml:space="preserve">5.1. </w:t>
      </w:r>
      <w:r w:rsidR="004D179A" w:rsidRPr="004D179A">
        <w:t>Комиссии при рассмотрении вопросов, относящихся к их компетенции, пользуются равными правами и несут равные обязанности. Персональную ответственность за работу комиссии несет ее председатель.</w:t>
      </w:r>
    </w:p>
    <w:p w:rsidR="004D179A" w:rsidRPr="004D179A" w:rsidRDefault="00670F87" w:rsidP="004D179A">
      <w:pPr>
        <w:pStyle w:val="16"/>
        <w:shd w:val="clear" w:color="auto" w:fill="auto"/>
        <w:spacing w:before="0" w:after="0" w:line="240" w:lineRule="auto"/>
        <w:ind w:firstLine="680"/>
        <w:jc w:val="both"/>
      </w:pPr>
      <w:r>
        <w:t xml:space="preserve">5.2. </w:t>
      </w:r>
      <w:r w:rsidR="004D179A" w:rsidRPr="004D179A">
        <w:t>Комиссии имеют право:</w:t>
      </w:r>
    </w:p>
    <w:p w:rsidR="004D179A" w:rsidRPr="004D179A" w:rsidRDefault="001E010E" w:rsidP="004D179A">
      <w:pPr>
        <w:pStyle w:val="16"/>
        <w:shd w:val="clear" w:color="auto" w:fill="auto"/>
        <w:spacing w:before="0" w:after="0" w:line="240" w:lineRule="auto"/>
        <w:ind w:firstLine="680"/>
        <w:jc w:val="both"/>
      </w:pPr>
      <w:r>
        <w:t>в</w:t>
      </w:r>
      <w:r w:rsidR="004D179A" w:rsidRPr="004D179A">
        <w:t>носить</w:t>
      </w:r>
      <w:r w:rsidR="001657DC">
        <w:t xml:space="preserve"> </w:t>
      </w:r>
      <w:r w:rsidR="004D179A" w:rsidRPr="004D179A">
        <w:t>на рассмотрение совета депутатов любые вопросы, относящиеся к его компетенции</w:t>
      </w:r>
      <w:r>
        <w:t>;</w:t>
      </w:r>
    </w:p>
    <w:p w:rsidR="004D179A" w:rsidRPr="004D179A" w:rsidRDefault="005A5C17" w:rsidP="005A5C17">
      <w:pPr>
        <w:pStyle w:val="16"/>
        <w:shd w:val="clear" w:color="auto" w:fill="auto"/>
        <w:tabs>
          <w:tab w:val="left" w:pos="3059"/>
        </w:tabs>
        <w:spacing w:before="0" w:after="0" w:line="240" w:lineRule="auto"/>
        <w:ind w:firstLine="567"/>
        <w:jc w:val="both"/>
      </w:pPr>
      <w:r>
        <w:lastRenderedPageBreak/>
        <w:t xml:space="preserve"> </w:t>
      </w:r>
      <w:r w:rsidR="001E010E">
        <w:t>т</w:t>
      </w:r>
      <w:r w:rsidR="004D179A" w:rsidRPr="004D179A">
        <w:t xml:space="preserve">ребовать от органов местного самоуправления муниципального образования «Заневское </w:t>
      </w:r>
      <w:r w:rsidR="004D179A">
        <w:t xml:space="preserve">городское </w:t>
      </w:r>
      <w:r w:rsidR="004D179A" w:rsidRPr="004D179A">
        <w:t>поселение» и их должностных лиц представления необходимых документов по вопросам, относящихся к сфере их деятельности</w:t>
      </w:r>
      <w:r w:rsidR="001E010E">
        <w:t>;</w:t>
      </w:r>
    </w:p>
    <w:p w:rsidR="004D179A" w:rsidRPr="004D179A" w:rsidRDefault="005A5C17" w:rsidP="005A5C17">
      <w:pPr>
        <w:pStyle w:val="16"/>
        <w:shd w:val="clear" w:color="auto" w:fill="auto"/>
        <w:tabs>
          <w:tab w:val="left" w:pos="3059"/>
        </w:tabs>
        <w:spacing w:before="0" w:after="0" w:line="240" w:lineRule="auto"/>
        <w:ind w:firstLine="567"/>
        <w:jc w:val="both"/>
      </w:pPr>
      <w:r>
        <w:t xml:space="preserve"> </w:t>
      </w:r>
      <w:r w:rsidR="001E010E">
        <w:t>з</w:t>
      </w:r>
      <w:r w:rsidR="004D179A" w:rsidRPr="004D179A">
        <w:t>аслушивать на своих заседаниях отчеты и сообщения руководителей структурных подразделений администрации муниципального образования, руководителей муниципальных предприятий, учреждений по вопросам, относящимся к их сфере деятельности</w:t>
      </w:r>
      <w:r>
        <w:t>.</w:t>
      </w:r>
    </w:p>
    <w:p w:rsidR="004D179A" w:rsidRPr="004D179A" w:rsidRDefault="004D179A" w:rsidP="004D179A">
      <w:pPr>
        <w:pStyle w:val="15"/>
        <w:keepNext/>
        <w:keepLines/>
        <w:shd w:val="clear" w:color="auto" w:fill="auto"/>
        <w:spacing w:before="0" w:after="0" w:line="240" w:lineRule="auto"/>
        <w:ind w:firstLine="940"/>
        <w:jc w:val="both"/>
        <w:rPr>
          <w:b w:val="0"/>
          <w:sz w:val="28"/>
          <w:szCs w:val="28"/>
        </w:rPr>
      </w:pPr>
      <w:bookmarkStart w:id="1" w:name="bookmark1"/>
    </w:p>
    <w:p w:rsidR="004D179A" w:rsidRDefault="004D179A" w:rsidP="005A5C17">
      <w:pPr>
        <w:pStyle w:val="15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4D179A">
        <w:rPr>
          <w:b w:val="0"/>
          <w:sz w:val="28"/>
          <w:szCs w:val="28"/>
        </w:rPr>
        <w:t>6.</w:t>
      </w:r>
      <w:r w:rsidR="005A5C17">
        <w:rPr>
          <w:b w:val="0"/>
          <w:sz w:val="28"/>
          <w:szCs w:val="28"/>
        </w:rPr>
        <w:t xml:space="preserve"> </w:t>
      </w:r>
      <w:r w:rsidRPr="004D179A">
        <w:rPr>
          <w:b w:val="0"/>
          <w:sz w:val="28"/>
          <w:szCs w:val="28"/>
        </w:rPr>
        <w:t>Порядок формирования и деятельности комиссий</w:t>
      </w:r>
      <w:bookmarkEnd w:id="1"/>
    </w:p>
    <w:p w:rsidR="004D179A" w:rsidRPr="00EA7B46" w:rsidRDefault="005A5C17" w:rsidP="005A5C17">
      <w:pPr>
        <w:pStyle w:val="1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 </w:t>
      </w:r>
      <w:r w:rsidR="004D179A" w:rsidRPr="00EA7B46">
        <w:t>6.1.</w:t>
      </w:r>
      <w:r w:rsidRPr="00EA7B46">
        <w:t xml:space="preserve"> </w:t>
      </w:r>
      <w:r w:rsidR="004D179A" w:rsidRPr="00EA7B46">
        <w:t xml:space="preserve">Совет </w:t>
      </w:r>
      <w:r w:rsidR="004D179A" w:rsidRPr="00EA7B46">
        <w:tab/>
        <w:t>депутатов образует комиссии на срок полномочий совета депутатов.</w:t>
      </w:r>
      <w:r w:rsidRPr="00EA7B46">
        <w:t xml:space="preserve"> </w:t>
      </w:r>
      <w:r w:rsidR="004D179A" w:rsidRPr="00EA7B46">
        <w:t>Формирование комиссий производится на основе волеизъявления депутатов.</w:t>
      </w:r>
    </w:p>
    <w:p w:rsidR="004D179A" w:rsidRPr="00EA7B46" w:rsidRDefault="005A5C17" w:rsidP="005A5C17">
      <w:pPr>
        <w:pStyle w:val="16"/>
        <w:shd w:val="clear" w:color="auto" w:fill="auto"/>
        <w:tabs>
          <w:tab w:val="left" w:pos="1753"/>
        </w:tabs>
        <w:spacing w:before="0" w:after="0" w:line="240" w:lineRule="auto"/>
        <w:ind w:firstLine="709"/>
        <w:jc w:val="both"/>
      </w:pPr>
      <w:r w:rsidRPr="00EA7B46">
        <w:t xml:space="preserve"> </w:t>
      </w:r>
      <w:r w:rsidR="004D179A" w:rsidRPr="00EA7B46">
        <w:t>6.2.</w:t>
      </w:r>
      <w:r w:rsidRPr="00EA7B46">
        <w:t xml:space="preserve"> </w:t>
      </w:r>
      <w:r w:rsidR="004D179A" w:rsidRPr="00EA7B46">
        <w:t>В составе комиссий не может быть менее трех депутатов.</w:t>
      </w:r>
    </w:p>
    <w:p w:rsidR="004D179A" w:rsidRPr="00EA7B46" w:rsidRDefault="005A5C17" w:rsidP="005A5C17">
      <w:pPr>
        <w:pStyle w:val="16"/>
        <w:shd w:val="clear" w:color="auto" w:fill="auto"/>
        <w:tabs>
          <w:tab w:val="left" w:pos="2646"/>
        </w:tabs>
        <w:spacing w:before="0" w:after="0" w:line="240" w:lineRule="auto"/>
        <w:ind w:firstLine="709"/>
        <w:jc w:val="both"/>
      </w:pPr>
      <w:r w:rsidRPr="00EA7B46">
        <w:t xml:space="preserve"> </w:t>
      </w:r>
      <w:r w:rsidR="004D179A" w:rsidRPr="00EA7B46">
        <w:t>6.3.</w:t>
      </w:r>
      <w:r w:rsidRPr="00EA7B46">
        <w:t xml:space="preserve"> </w:t>
      </w:r>
      <w:r w:rsidR="004D179A" w:rsidRPr="00EA7B46">
        <w:t>Депутат не может быть членом более двух комиссий.</w:t>
      </w:r>
    </w:p>
    <w:p w:rsidR="004D179A" w:rsidRPr="00EA7B46" w:rsidRDefault="005A5C17" w:rsidP="005A5C17">
      <w:pPr>
        <w:pStyle w:val="16"/>
        <w:shd w:val="clear" w:color="auto" w:fill="auto"/>
        <w:tabs>
          <w:tab w:val="left" w:pos="3357"/>
        </w:tabs>
        <w:spacing w:before="0" w:after="0" w:line="240" w:lineRule="auto"/>
        <w:ind w:firstLine="709"/>
        <w:jc w:val="both"/>
      </w:pPr>
      <w:r w:rsidRPr="00EA7B46">
        <w:t xml:space="preserve"> </w:t>
      </w:r>
      <w:r w:rsidR="004D179A" w:rsidRPr="00EA7B46">
        <w:t>6.4.</w:t>
      </w:r>
      <w:r w:rsidRPr="00EA7B46">
        <w:t xml:space="preserve"> </w:t>
      </w:r>
      <w:r w:rsidR="00BB1933" w:rsidRPr="00EA7B46">
        <w:t>Состав</w:t>
      </w:r>
      <w:r w:rsidR="004D179A" w:rsidRPr="00EA7B46">
        <w:t xml:space="preserve"> комиссий утверждаются советом депутатов.</w:t>
      </w:r>
    </w:p>
    <w:p w:rsidR="00860266" w:rsidRPr="00EA7B46" w:rsidRDefault="005A5C17" w:rsidP="005A5C17">
      <w:pPr>
        <w:pStyle w:val="16"/>
        <w:shd w:val="clear" w:color="auto" w:fill="auto"/>
        <w:spacing w:before="0" w:after="0" w:line="240" w:lineRule="auto"/>
        <w:ind w:firstLine="709"/>
        <w:jc w:val="both"/>
      </w:pPr>
      <w:r w:rsidRPr="00EA7B46">
        <w:t xml:space="preserve"> </w:t>
      </w:r>
      <w:r w:rsidR="00860266" w:rsidRPr="00EA7B46">
        <w:t>6.5.</w:t>
      </w:r>
      <w:r w:rsidR="004D179A" w:rsidRPr="00EA7B46">
        <w:t xml:space="preserve"> Председатели комиссий:</w:t>
      </w:r>
    </w:p>
    <w:p w:rsidR="00860266" w:rsidRPr="00EA7B46" w:rsidRDefault="004D179A" w:rsidP="001E010E">
      <w:pPr>
        <w:pStyle w:val="16"/>
        <w:shd w:val="clear" w:color="auto" w:fill="auto"/>
        <w:spacing w:before="0" w:after="0" w:line="240" w:lineRule="auto"/>
        <w:ind w:firstLine="709"/>
        <w:jc w:val="both"/>
      </w:pPr>
      <w:r w:rsidRPr="00EA7B46">
        <w:t>организуют работу комиссий на основании составленных ими планов работ;</w:t>
      </w:r>
    </w:p>
    <w:p w:rsidR="00860266" w:rsidRPr="00EA7B46" w:rsidRDefault="004D179A" w:rsidP="001E010E">
      <w:pPr>
        <w:pStyle w:val="16"/>
        <w:shd w:val="clear" w:color="auto" w:fill="auto"/>
        <w:spacing w:before="0" w:after="0" w:line="240" w:lineRule="auto"/>
        <w:ind w:firstLine="709"/>
        <w:jc w:val="both"/>
      </w:pPr>
      <w:r w:rsidRPr="00EA7B46">
        <w:t>ведут заседания комиссий;</w:t>
      </w:r>
    </w:p>
    <w:p w:rsidR="00860266" w:rsidRPr="00EA7B46" w:rsidRDefault="004D179A" w:rsidP="001E010E">
      <w:pPr>
        <w:pStyle w:val="16"/>
        <w:shd w:val="clear" w:color="auto" w:fill="auto"/>
        <w:spacing w:before="0" w:after="0" w:line="240" w:lineRule="auto"/>
        <w:ind w:firstLine="709"/>
        <w:jc w:val="both"/>
      </w:pPr>
      <w:r w:rsidRPr="00EA7B46">
        <w:t xml:space="preserve">подписывают протоколы и заключения комиссий; </w:t>
      </w:r>
    </w:p>
    <w:p w:rsidR="00860266" w:rsidRPr="00EA7B46" w:rsidRDefault="004D179A" w:rsidP="001E010E">
      <w:pPr>
        <w:pStyle w:val="16"/>
        <w:shd w:val="clear" w:color="auto" w:fill="auto"/>
        <w:spacing w:before="0" w:after="0" w:line="240" w:lineRule="auto"/>
        <w:ind w:firstLine="709"/>
        <w:jc w:val="both"/>
      </w:pPr>
      <w:r w:rsidRPr="00EA7B46">
        <w:t>представляют на заседания совета депутатов заключения по проектам решений;</w:t>
      </w:r>
    </w:p>
    <w:p w:rsidR="004D179A" w:rsidRPr="00EA7B46" w:rsidRDefault="004D179A" w:rsidP="001E010E">
      <w:pPr>
        <w:pStyle w:val="16"/>
        <w:shd w:val="clear" w:color="auto" w:fill="auto"/>
        <w:spacing w:before="0" w:after="0" w:line="240" w:lineRule="auto"/>
        <w:ind w:firstLine="709"/>
        <w:jc w:val="both"/>
      </w:pPr>
      <w:r w:rsidRPr="00EA7B46">
        <w:t>представляют комиссии в отношениях с органами государственной власти и местного самоуправления, предприятиями, учреждениями и общественными организациями</w:t>
      </w:r>
      <w:r w:rsidR="001747F3" w:rsidRPr="00EA7B46">
        <w:t>.</w:t>
      </w:r>
    </w:p>
    <w:p w:rsidR="004D179A" w:rsidRPr="00EA7B46" w:rsidRDefault="005A5C17" w:rsidP="005A5C17">
      <w:pPr>
        <w:pStyle w:val="16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</w:pPr>
      <w:r w:rsidRPr="00EA7B46">
        <w:t xml:space="preserve"> </w:t>
      </w:r>
      <w:r w:rsidR="004D179A" w:rsidRPr="00EA7B46">
        <w:t>6.</w:t>
      </w:r>
      <w:r w:rsidR="00860266" w:rsidRPr="00EA7B46">
        <w:t>6.</w:t>
      </w:r>
      <w:r w:rsidR="001747F3" w:rsidRPr="00EA7B46">
        <w:t xml:space="preserve"> </w:t>
      </w:r>
      <w:r w:rsidR="00860266" w:rsidRPr="00EA7B46">
        <w:t xml:space="preserve">Комиссии </w:t>
      </w:r>
      <w:r w:rsidR="004D179A" w:rsidRPr="00EA7B46">
        <w:t>строят свою работу на основе коллективного, свободного и делового обсуждения и решения рассматриваемых вопросов. Работа комиссий предполагает гласность и инициативу со стороны членов комиссий и обязательное ведение протокола.</w:t>
      </w:r>
    </w:p>
    <w:p w:rsidR="004D179A" w:rsidRPr="00EA7B46" w:rsidRDefault="00860266" w:rsidP="004D179A">
      <w:pPr>
        <w:pStyle w:val="16"/>
        <w:shd w:val="clear" w:color="auto" w:fill="auto"/>
        <w:tabs>
          <w:tab w:val="left" w:pos="3130"/>
        </w:tabs>
        <w:spacing w:before="0" w:after="0" w:line="240" w:lineRule="auto"/>
        <w:jc w:val="both"/>
      </w:pPr>
      <w:r w:rsidRPr="00EA7B46">
        <w:t xml:space="preserve">6.7. Комиссии </w:t>
      </w:r>
      <w:r w:rsidR="004D179A" w:rsidRPr="00EA7B46">
        <w:t>работают в соответствии с планами, утвержденными на заседаниях комиссий.</w:t>
      </w:r>
    </w:p>
    <w:p w:rsidR="004D179A" w:rsidRPr="00EA7B46" w:rsidRDefault="00860266" w:rsidP="004D179A">
      <w:pPr>
        <w:pStyle w:val="16"/>
        <w:shd w:val="clear" w:color="auto" w:fill="auto"/>
        <w:spacing w:before="0" w:after="0" w:line="240" w:lineRule="auto"/>
        <w:jc w:val="both"/>
      </w:pPr>
      <w:r w:rsidRPr="00EA7B46">
        <w:t>6.8</w:t>
      </w:r>
      <w:r w:rsidR="004D179A" w:rsidRPr="00EA7B46">
        <w:t>.</w:t>
      </w:r>
      <w:r w:rsidRPr="00EA7B46">
        <w:t xml:space="preserve"> </w:t>
      </w:r>
      <w:r w:rsidR="004D179A" w:rsidRPr="00EA7B46">
        <w:t>Заседания комиссии созывается председателями комиссий в соответствии с планами работ, а также по мере необходимости. Комиссии могут проводить выездные заседания.</w:t>
      </w:r>
    </w:p>
    <w:p w:rsidR="004D179A" w:rsidRPr="00EA7B46" w:rsidRDefault="004D179A" w:rsidP="004D179A">
      <w:pPr>
        <w:pStyle w:val="16"/>
        <w:shd w:val="clear" w:color="auto" w:fill="auto"/>
        <w:spacing w:before="0" w:after="0" w:line="240" w:lineRule="auto"/>
        <w:jc w:val="both"/>
      </w:pPr>
      <w:r w:rsidRPr="00EA7B46">
        <w:t>6.</w:t>
      </w:r>
      <w:r w:rsidR="00860266" w:rsidRPr="00EA7B46">
        <w:t>9</w:t>
      </w:r>
      <w:r w:rsidRPr="00EA7B46">
        <w:t>.</w:t>
      </w:r>
      <w:r w:rsidR="00860266" w:rsidRPr="00EA7B46">
        <w:t xml:space="preserve"> </w:t>
      </w:r>
      <w:r w:rsidRPr="00EA7B46">
        <w:t>Заседания проводят председатели комиссий, а в случае их отсутствия</w:t>
      </w:r>
      <w:r w:rsidR="001747F3" w:rsidRPr="00EA7B46">
        <w:t xml:space="preserve"> – </w:t>
      </w:r>
      <w:r w:rsidRPr="00EA7B46">
        <w:t>заместители председателей. В случае невозможности участия в заседании депутат заранее уведомляет об этом председателя комиссии или его заместителя.</w:t>
      </w:r>
    </w:p>
    <w:p w:rsidR="004D179A" w:rsidRPr="00EA7B46" w:rsidRDefault="00860266" w:rsidP="004D179A">
      <w:pPr>
        <w:pStyle w:val="16"/>
        <w:shd w:val="clear" w:color="auto" w:fill="auto"/>
        <w:spacing w:before="0" w:after="0" w:line="240" w:lineRule="auto"/>
        <w:jc w:val="both"/>
      </w:pPr>
      <w:r w:rsidRPr="00EA7B46">
        <w:t>6.10</w:t>
      </w:r>
      <w:r w:rsidR="004D179A" w:rsidRPr="00EA7B46">
        <w:t>.</w:t>
      </w:r>
      <w:r w:rsidRPr="00EA7B46">
        <w:t xml:space="preserve"> </w:t>
      </w:r>
      <w:r w:rsidR="004D179A" w:rsidRPr="00EA7B46">
        <w:t>Члены комиссии имеют свободный доступ к материалам, рассматриваемым на заседаниях комиссий. Они обязаны посещать все заседания комиссии, выполнять поручения, возложенные на них комиссиями.</w:t>
      </w:r>
    </w:p>
    <w:p w:rsidR="004D179A" w:rsidRPr="00EA7B46" w:rsidRDefault="00860266" w:rsidP="00C22FFA">
      <w:pPr>
        <w:pStyle w:val="16"/>
        <w:shd w:val="clear" w:color="auto" w:fill="auto"/>
        <w:spacing w:before="0" w:after="0" w:line="240" w:lineRule="auto"/>
        <w:jc w:val="both"/>
      </w:pPr>
      <w:r w:rsidRPr="00EA7B46">
        <w:t>6.11</w:t>
      </w:r>
      <w:r w:rsidR="004D179A" w:rsidRPr="00EA7B46">
        <w:t>.</w:t>
      </w:r>
      <w:r w:rsidRPr="00EA7B46">
        <w:t xml:space="preserve"> </w:t>
      </w:r>
      <w:r w:rsidR="004D179A" w:rsidRPr="00EA7B46">
        <w:t>Решения комиссии принимаются большинством голосов от числа участвующих в работе комиссий депутатов, при наличии кворума (более половины от избранных членов комиссий).</w:t>
      </w:r>
      <w:r w:rsidR="00C22FFA" w:rsidRPr="00EA7B46">
        <w:t xml:space="preserve"> При равенстве голосов решающим является голос председателя</w:t>
      </w:r>
      <w:r w:rsidR="001D4AF4" w:rsidRPr="00EA7B46">
        <w:t xml:space="preserve"> комиссии</w:t>
      </w:r>
      <w:r w:rsidR="00C22FFA" w:rsidRPr="00EA7B46">
        <w:t xml:space="preserve"> (в его </w:t>
      </w:r>
      <w:r w:rsidR="001D4AF4" w:rsidRPr="00EA7B46">
        <w:t>отсутствие</w:t>
      </w:r>
      <w:r w:rsidR="00C22FFA" w:rsidRPr="00EA7B46">
        <w:t xml:space="preserve"> – заместителя пред</w:t>
      </w:r>
      <w:r w:rsidR="001D4AF4" w:rsidRPr="00EA7B46">
        <w:t>седателя</w:t>
      </w:r>
      <w:r w:rsidR="00C22FFA" w:rsidRPr="00EA7B46">
        <w:t xml:space="preserve"> комиссии).</w:t>
      </w:r>
    </w:p>
    <w:p w:rsidR="004D179A" w:rsidRPr="00EA7B46" w:rsidRDefault="004D179A" w:rsidP="004D179A">
      <w:pPr>
        <w:pStyle w:val="16"/>
        <w:shd w:val="clear" w:color="auto" w:fill="auto"/>
        <w:spacing w:before="0" w:after="0" w:line="240" w:lineRule="auto"/>
        <w:jc w:val="both"/>
      </w:pPr>
      <w:r w:rsidRPr="00EA7B46">
        <w:t>6.1</w:t>
      </w:r>
      <w:r w:rsidR="00860266" w:rsidRPr="00EA7B46">
        <w:t>2</w:t>
      </w:r>
      <w:r w:rsidRPr="00EA7B46">
        <w:t>.</w:t>
      </w:r>
      <w:r w:rsidR="00860266" w:rsidRPr="00EA7B46">
        <w:t xml:space="preserve"> </w:t>
      </w:r>
      <w:r w:rsidRPr="00EA7B46">
        <w:t>Заседания комиссий проводятся, как правило, открыто.</w:t>
      </w:r>
    </w:p>
    <w:p w:rsidR="004D179A" w:rsidRPr="00EA7B46" w:rsidRDefault="004D179A" w:rsidP="004D179A">
      <w:pPr>
        <w:pStyle w:val="16"/>
        <w:shd w:val="clear" w:color="auto" w:fill="auto"/>
        <w:spacing w:before="0" w:after="0" w:line="240" w:lineRule="auto"/>
        <w:jc w:val="both"/>
      </w:pPr>
      <w:r w:rsidRPr="00EA7B46">
        <w:t>6.1</w:t>
      </w:r>
      <w:r w:rsidR="00860266" w:rsidRPr="00EA7B46">
        <w:t>3</w:t>
      </w:r>
      <w:r w:rsidRPr="00EA7B46">
        <w:t>.</w:t>
      </w:r>
      <w:r w:rsidR="00860266" w:rsidRPr="00EA7B46">
        <w:t xml:space="preserve"> </w:t>
      </w:r>
      <w:r w:rsidRPr="00EA7B46">
        <w:t xml:space="preserve">Члены комиссий по мере поступления или по своей инициативе подготавливают вопросы, относящиеся к сфере деятельности комиссии, готовят по </w:t>
      </w:r>
      <w:r w:rsidRPr="00EA7B46">
        <w:lastRenderedPageBreak/>
        <w:t>ним предложения, проекты решений, вносят свои предложения на заседания комиссий.</w:t>
      </w:r>
    </w:p>
    <w:p w:rsidR="004D179A" w:rsidRPr="00EA7B46" w:rsidRDefault="004D179A" w:rsidP="004D179A">
      <w:pPr>
        <w:pStyle w:val="16"/>
        <w:shd w:val="clear" w:color="auto" w:fill="auto"/>
        <w:spacing w:before="0" w:after="0" w:line="240" w:lineRule="auto"/>
        <w:ind w:firstLine="708"/>
        <w:jc w:val="both"/>
      </w:pPr>
      <w:r w:rsidRPr="00EA7B46">
        <w:t>6.1</w:t>
      </w:r>
      <w:r w:rsidR="00860266" w:rsidRPr="00EA7B46">
        <w:t>4</w:t>
      </w:r>
      <w:r w:rsidRPr="00EA7B46">
        <w:t>.</w:t>
      </w:r>
      <w:r w:rsidR="00860266" w:rsidRPr="00EA7B46">
        <w:t xml:space="preserve"> </w:t>
      </w:r>
      <w:r w:rsidRPr="00EA7B46">
        <w:t>Члены комиссий, не согласные с принятым комиссией решением, вправе изложить свое собственное мнение письменно и направить его в совет депутатов.</w:t>
      </w:r>
    </w:p>
    <w:p w:rsidR="004D179A" w:rsidRPr="004D179A" w:rsidRDefault="004D179A" w:rsidP="004D179A">
      <w:pPr>
        <w:pStyle w:val="16"/>
        <w:shd w:val="clear" w:color="auto" w:fill="auto"/>
        <w:spacing w:before="0" w:after="0" w:line="240" w:lineRule="auto"/>
        <w:ind w:firstLine="708"/>
        <w:jc w:val="both"/>
      </w:pPr>
      <w:r w:rsidRPr="00EA7B46">
        <w:t>6.1</w:t>
      </w:r>
      <w:r w:rsidR="00860266" w:rsidRPr="00EA7B46">
        <w:t>5</w:t>
      </w:r>
      <w:r w:rsidRPr="00EA7B46">
        <w:t>.</w:t>
      </w:r>
      <w:r w:rsidR="00860266" w:rsidRPr="00EA7B46">
        <w:t xml:space="preserve"> </w:t>
      </w:r>
      <w:r w:rsidRPr="00EA7B46">
        <w:t>Члены комиссий могут быть перевед</w:t>
      </w:r>
      <w:r w:rsidR="005C3EA8">
        <w:t xml:space="preserve">ены из состава одной комиссии в </w:t>
      </w:r>
      <w:r w:rsidRPr="00EA7B46">
        <w:t>другую решением совета депутатов на основании личных заявлений.</w:t>
      </w:r>
    </w:p>
    <w:p w:rsidR="004D179A" w:rsidRPr="004D179A" w:rsidRDefault="004D179A" w:rsidP="004D179A"/>
    <w:p w:rsidR="001747F3" w:rsidRDefault="001747F3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7F3" w:rsidRDefault="001747F3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D7F" w:rsidRDefault="003D2D7F" w:rsidP="0065082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D2D7F" w:rsidSect="00AE1696">
      <w:headerReference w:type="default" r:id="rId10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B9" w:rsidRDefault="004757B9" w:rsidP="006657B8">
      <w:r>
        <w:separator/>
      </w:r>
    </w:p>
  </w:endnote>
  <w:endnote w:type="continuationSeparator" w:id="0">
    <w:p w:rsidR="004757B9" w:rsidRDefault="004757B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B9" w:rsidRDefault="004757B9" w:rsidP="006657B8">
      <w:r>
        <w:separator/>
      </w:r>
    </w:p>
  </w:footnote>
  <w:footnote w:type="continuationSeparator" w:id="0">
    <w:p w:rsidR="004757B9" w:rsidRDefault="004757B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E95C5E">
    <w:pPr>
      <w:pStyle w:val="a9"/>
      <w:jc w:val="center"/>
    </w:pPr>
    <w:r>
      <w:fldChar w:fldCharType="begin"/>
    </w:r>
    <w:r w:rsidR="003820D5">
      <w:instrText xml:space="preserve"> PAGE   \* MERGEFORMAT </w:instrText>
    </w:r>
    <w:r>
      <w:fldChar w:fldCharType="separate"/>
    </w:r>
    <w:r w:rsidR="00D36CDD">
      <w:rPr>
        <w:noProof/>
      </w:rPr>
      <w:t>4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26FF"/>
    <w:multiLevelType w:val="hybridMultilevel"/>
    <w:tmpl w:val="A2AABC46"/>
    <w:lvl w:ilvl="0" w:tplc="76787C8C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76BB6"/>
    <w:rsid w:val="0008036A"/>
    <w:rsid w:val="000857CF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657DC"/>
    <w:rsid w:val="001747F3"/>
    <w:rsid w:val="001811FD"/>
    <w:rsid w:val="00182BFC"/>
    <w:rsid w:val="00185F4E"/>
    <w:rsid w:val="001874E8"/>
    <w:rsid w:val="00193138"/>
    <w:rsid w:val="001947EB"/>
    <w:rsid w:val="0019692B"/>
    <w:rsid w:val="001A564B"/>
    <w:rsid w:val="001B0F46"/>
    <w:rsid w:val="001C716C"/>
    <w:rsid w:val="001D1206"/>
    <w:rsid w:val="001D1ADF"/>
    <w:rsid w:val="001D4AF4"/>
    <w:rsid w:val="001E010E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333B0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1273"/>
    <w:rsid w:val="002E081C"/>
    <w:rsid w:val="00300A00"/>
    <w:rsid w:val="00310525"/>
    <w:rsid w:val="00312078"/>
    <w:rsid w:val="00323255"/>
    <w:rsid w:val="00324ED5"/>
    <w:rsid w:val="00333785"/>
    <w:rsid w:val="00340383"/>
    <w:rsid w:val="003718BD"/>
    <w:rsid w:val="0038133B"/>
    <w:rsid w:val="003820D5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D2D7F"/>
    <w:rsid w:val="003E17A9"/>
    <w:rsid w:val="003E18CB"/>
    <w:rsid w:val="003E3B3E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57B9"/>
    <w:rsid w:val="00481D95"/>
    <w:rsid w:val="00493EB4"/>
    <w:rsid w:val="004948DD"/>
    <w:rsid w:val="004B097D"/>
    <w:rsid w:val="004B345A"/>
    <w:rsid w:val="004D179A"/>
    <w:rsid w:val="004D563B"/>
    <w:rsid w:val="004E0298"/>
    <w:rsid w:val="004E1680"/>
    <w:rsid w:val="004E5E62"/>
    <w:rsid w:val="004F3C6E"/>
    <w:rsid w:val="00501D1F"/>
    <w:rsid w:val="00503A05"/>
    <w:rsid w:val="005236C7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A5C17"/>
    <w:rsid w:val="005B1077"/>
    <w:rsid w:val="005C3EA8"/>
    <w:rsid w:val="005C697B"/>
    <w:rsid w:val="005F511D"/>
    <w:rsid w:val="00602A5E"/>
    <w:rsid w:val="00614CB1"/>
    <w:rsid w:val="00617360"/>
    <w:rsid w:val="006176DE"/>
    <w:rsid w:val="00627D34"/>
    <w:rsid w:val="00635262"/>
    <w:rsid w:val="00636334"/>
    <w:rsid w:val="00637891"/>
    <w:rsid w:val="0064417A"/>
    <w:rsid w:val="00650827"/>
    <w:rsid w:val="00653400"/>
    <w:rsid w:val="006657B8"/>
    <w:rsid w:val="00670F8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D0E"/>
    <w:rsid w:val="00710F12"/>
    <w:rsid w:val="0071458B"/>
    <w:rsid w:val="0071692A"/>
    <w:rsid w:val="00725FB1"/>
    <w:rsid w:val="0073011D"/>
    <w:rsid w:val="0073143F"/>
    <w:rsid w:val="0073394D"/>
    <w:rsid w:val="00741110"/>
    <w:rsid w:val="00742184"/>
    <w:rsid w:val="00744D8A"/>
    <w:rsid w:val="0074767B"/>
    <w:rsid w:val="00747A43"/>
    <w:rsid w:val="00750210"/>
    <w:rsid w:val="00750E39"/>
    <w:rsid w:val="007532A7"/>
    <w:rsid w:val="007638BF"/>
    <w:rsid w:val="00774D69"/>
    <w:rsid w:val="007905F1"/>
    <w:rsid w:val="00794521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5785"/>
    <w:rsid w:val="007F6512"/>
    <w:rsid w:val="007F7892"/>
    <w:rsid w:val="008025E4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266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8E1"/>
    <w:rsid w:val="009228FD"/>
    <w:rsid w:val="00937637"/>
    <w:rsid w:val="00942857"/>
    <w:rsid w:val="00951439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351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116D8"/>
    <w:rsid w:val="00B2072A"/>
    <w:rsid w:val="00B24CDC"/>
    <w:rsid w:val="00B275A8"/>
    <w:rsid w:val="00B312FB"/>
    <w:rsid w:val="00B404CB"/>
    <w:rsid w:val="00B46077"/>
    <w:rsid w:val="00B55A5B"/>
    <w:rsid w:val="00B616D5"/>
    <w:rsid w:val="00B74B51"/>
    <w:rsid w:val="00B85A0D"/>
    <w:rsid w:val="00B963DA"/>
    <w:rsid w:val="00BA3696"/>
    <w:rsid w:val="00BA6DA0"/>
    <w:rsid w:val="00BB1933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2FF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B5590"/>
    <w:rsid w:val="00CE0C0A"/>
    <w:rsid w:val="00CE1A85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36CDD"/>
    <w:rsid w:val="00D44D7A"/>
    <w:rsid w:val="00D455E0"/>
    <w:rsid w:val="00D46152"/>
    <w:rsid w:val="00D64899"/>
    <w:rsid w:val="00D651CD"/>
    <w:rsid w:val="00D805C7"/>
    <w:rsid w:val="00D91ABE"/>
    <w:rsid w:val="00DC3C32"/>
    <w:rsid w:val="00DD2BE1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5C5E"/>
    <w:rsid w:val="00E971C2"/>
    <w:rsid w:val="00EA12CA"/>
    <w:rsid w:val="00EA7B46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118B"/>
    <w:rsid w:val="00FA4479"/>
    <w:rsid w:val="00FA4998"/>
    <w:rsid w:val="00FB2306"/>
    <w:rsid w:val="00FB6D92"/>
    <w:rsid w:val="00FB79B9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5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5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6401-BFED-45D1-BB1D-57BF2E12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26</cp:revision>
  <cp:lastPrinted>2019-09-03T12:51:00Z</cp:lastPrinted>
  <dcterms:created xsi:type="dcterms:W3CDTF">2019-09-04T05:48:00Z</dcterms:created>
  <dcterms:modified xsi:type="dcterms:W3CDTF">2019-10-18T11:07:00Z</dcterms:modified>
</cp:coreProperties>
</file>