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1" w:rsidRPr="00D013C8" w:rsidRDefault="00E95391" w:rsidP="00011901">
      <w:pPr>
        <w:jc w:val="center"/>
        <w:rPr>
          <w:b/>
        </w:rPr>
      </w:pPr>
      <w:r>
        <w:rPr>
          <w:b/>
        </w:rPr>
        <w:t xml:space="preserve"> </w:t>
      </w:r>
      <w:r w:rsidR="00011901" w:rsidRPr="00D013C8">
        <w:rPr>
          <w:b/>
        </w:rPr>
        <w:t>ЗАКЛЮЧЕНИЕ</w:t>
      </w:r>
    </w:p>
    <w:p w:rsidR="00011901" w:rsidRPr="007F4D69" w:rsidRDefault="00011901" w:rsidP="007F4D69">
      <w:pPr>
        <w:jc w:val="center"/>
        <w:rPr>
          <w:b/>
        </w:rPr>
      </w:pPr>
      <w:r w:rsidRPr="00D013C8">
        <w:rPr>
          <w:b/>
        </w:rPr>
        <w:t>О РЕЗУЛЬТАТАХ ПУБЛИЧНЫХ СЛУШАНИЙ</w:t>
      </w:r>
      <w:r w:rsidRPr="00733F41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</w:t>
      </w:r>
    </w:p>
    <w:p w:rsidR="00011901" w:rsidRDefault="00011901" w:rsidP="00E9539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Предмет публичных слушаний:</w:t>
      </w:r>
    </w:p>
    <w:p w:rsidR="00037A37" w:rsidRDefault="000E01C8" w:rsidP="00E95391">
      <w:pPr>
        <w:ind w:firstLine="708"/>
        <w:jc w:val="both"/>
      </w:pPr>
      <w:r>
        <w:t>П</w:t>
      </w:r>
      <w:r w:rsidRPr="000E01C8">
        <w:t>роект</w:t>
      </w:r>
      <w:r>
        <w:t xml:space="preserve"> планировки и проект</w:t>
      </w:r>
      <w:r w:rsidRPr="000E01C8">
        <w:t xml:space="preserve"> межевания линейного объекта «Подводящий газопровод к д. Новосергиевка Всеволожского района Ленинградской области» и проект планировки и проект межевания линейного объекта «Распределительный газопровод по д. Новосергиевка».</w:t>
      </w:r>
      <w:r w:rsidR="00037A37">
        <w:t xml:space="preserve"> </w:t>
      </w:r>
    </w:p>
    <w:p w:rsidR="00011901" w:rsidRDefault="00011901" w:rsidP="00E95391">
      <w:pPr>
        <w:ind w:firstLine="708"/>
        <w:jc w:val="both"/>
      </w:pPr>
      <w:r>
        <w:t>Основания для проведения публичных слушаний:</w:t>
      </w:r>
    </w:p>
    <w:p w:rsidR="00011901" w:rsidRDefault="00011901" w:rsidP="00E95391">
      <w:pPr>
        <w:ind w:firstLine="708"/>
        <w:jc w:val="both"/>
      </w:pPr>
      <w:r>
        <w:t>- Федеральный закон №</w:t>
      </w:r>
      <w:r w:rsidR="00A51ED7">
        <w:t xml:space="preserve"> </w:t>
      </w:r>
      <w:r>
        <w:t>190-Ф</w:t>
      </w:r>
      <w:r w:rsidR="0090051C" w:rsidRPr="007F4D69">
        <w:t>З</w:t>
      </w:r>
      <w:r>
        <w:t xml:space="preserve"> от 29.12.2004 г. «Градостроительный кодекс Российской Федерации».</w:t>
      </w:r>
    </w:p>
    <w:p w:rsidR="00011901" w:rsidRPr="000E01C8" w:rsidRDefault="00011901" w:rsidP="00E95391">
      <w:pPr>
        <w:ind w:firstLine="708"/>
        <w:jc w:val="both"/>
      </w:pPr>
      <w:r>
        <w:t xml:space="preserve">- </w:t>
      </w:r>
      <w:r w:rsidRPr="000E01C8">
        <w:t>Постановление главы муниципального образования «Заневское городское поселение» Всеволожского муниципального района Ленинградской области №</w:t>
      </w:r>
      <w:r w:rsidR="00A51ED7">
        <w:t xml:space="preserve"> </w:t>
      </w:r>
      <w:r w:rsidR="00037A37">
        <w:t>09</w:t>
      </w:r>
      <w:r w:rsidRPr="000E01C8">
        <w:t xml:space="preserve"> от </w:t>
      </w:r>
      <w:r w:rsidR="00037A37">
        <w:t>26.06.2019</w:t>
      </w:r>
      <w:r w:rsidRPr="000E01C8">
        <w:t xml:space="preserve"> г.</w:t>
      </w:r>
    </w:p>
    <w:p w:rsidR="00011901" w:rsidRDefault="00E95391" w:rsidP="00E95391">
      <w:pPr>
        <w:ind w:firstLine="708"/>
        <w:jc w:val="both"/>
      </w:pPr>
      <w:r>
        <w:t xml:space="preserve">- Письменное обращение от </w:t>
      </w:r>
      <w:r w:rsidR="00037A37">
        <w:t>27.06.2019</w:t>
      </w:r>
      <w:r w:rsidR="00011901">
        <w:t xml:space="preserve"> г. №</w:t>
      </w:r>
      <w:r w:rsidR="00A51ED7">
        <w:t xml:space="preserve"> </w:t>
      </w:r>
      <w:r w:rsidR="00037A37">
        <w:t>2246</w:t>
      </w:r>
      <w:r w:rsidR="00300FF2">
        <w:t>-2-4</w:t>
      </w:r>
      <w:r w:rsidR="00011901">
        <w:t>.</w:t>
      </w:r>
    </w:p>
    <w:p w:rsidR="00011901" w:rsidRDefault="00011901" w:rsidP="00E95391">
      <w:pPr>
        <w:ind w:firstLine="708"/>
        <w:jc w:val="both"/>
      </w:pPr>
      <w:r>
        <w:t>Организатор публичных слушаний:</w:t>
      </w:r>
    </w:p>
    <w:p w:rsidR="00011901" w:rsidRDefault="00011901" w:rsidP="00E95391">
      <w:pPr>
        <w:ind w:firstLine="708"/>
        <w:jc w:val="both"/>
      </w:pPr>
      <w: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«Заневское городское поселение» Всеволожского муниципального района Ленинградской области» органом, уполномоченным на организацию проведения публичных слушаний, является </w:t>
      </w:r>
      <w:r w:rsidR="007C4337">
        <w:t>Администрация</w:t>
      </w:r>
      <w:r>
        <w:t xml:space="preserve"> муниципального образования «</w:t>
      </w:r>
      <w:r w:rsidRPr="00011901">
        <w:t>Заневское городское поселение» Всеволожского муниципального района Ленинградской области</w:t>
      </w:r>
      <w:r>
        <w:t xml:space="preserve"> (далее – </w:t>
      </w:r>
      <w:r w:rsidR="007C4337">
        <w:t>Администрация</w:t>
      </w:r>
      <w:r>
        <w:t>).</w:t>
      </w:r>
    </w:p>
    <w:p w:rsidR="00011901" w:rsidRDefault="00011901" w:rsidP="00E95391">
      <w:pPr>
        <w:ind w:firstLine="708"/>
        <w:jc w:val="both"/>
      </w:pPr>
      <w:r>
        <w:t xml:space="preserve">Место и время проведения собрания по </w:t>
      </w:r>
      <w:r w:rsidR="007F4D69">
        <w:t>обсуждению</w:t>
      </w:r>
      <w:r>
        <w:t xml:space="preserve"> предмета публичных слушаний: Ленинградская область, Всеволожский муниципальн</w:t>
      </w:r>
      <w:r w:rsidR="0062739B">
        <w:t>ый район,</w:t>
      </w:r>
      <w:r w:rsidR="008F435A">
        <w:t xml:space="preserve"> Заневское городское поселение,</w:t>
      </w:r>
      <w:r w:rsidR="0062739B">
        <w:t xml:space="preserve"> д. </w:t>
      </w:r>
      <w:proofErr w:type="spellStart"/>
      <w:r w:rsidR="0062739B">
        <w:t>Заневка</w:t>
      </w:r>
      <w:proofErr w:type="spellEnd"/>
      <w:r w:rsidR="0062739B">
        <w:t xml:space="preserve">, д. 48, </w:t>
      </w:r>
      <w:r w:rsidR="00037A37">
        <w:t>29.07</w:t>
      </w:r>
      <w:r w:rsidR="00300FF2">
        <w:t>.2019 в 17</w:t>
      </w:r>
      <w:r w:rsidR="00A51ED7" w:rsidRPr="00A51ED7">
        <w:rPr>
          <w:color w:val="FF0000"/>
        </w:rPr>
        <w:t>:</w:t>
      </w:r>
      <w:r w:rsidR="00300FF2">
        <w:t>00</w:t>
      </w:r>
      <w:r w:rsidR="0062739B">
        <w:t>.</w:t>
      </w:r>
    </w:p>
    <w:p w:rsidR="0062739B" w:rsidRDefault="0062739B" w:rsidP="00E95391">
      <w:pPr>
        <w:ind w:firstLine="708"/>
        <w:jc w:val="both"/>
      </w:pPr>
      <w:r>
        <w:t>Информирование общественности:</w:t>
      </w:r>
    </w:p>
    <w:p w:rsidR="0062739B" w:rsidRDefault="0062739B" w:rsidP="00E95391">
      <w:pPr>
        <w:ind w:firstLine="708"/>
        <w:jc w:val="both"/>
      </w:pPr>
      <w:r>
        <w:t xml:space="preserve">- Публикация в газете «Заневский вестник» </w:t>
      </w:r>
      <w:r w:rsidR="00300FF2" w:rsidRPr="003A5872">
        <w:t xml:space="preserve">№  </w:t>
      </w:r>
      <w:r w:rsidR="00037A37">
        <w:t>33</w:t>
      </w:r>
      <w:r w:rsidR="00300FF2" w:rsidRPr="003A5872">
        <w:t xml:space="preserve"> (</w:t>
      </w:r>
      <w:r w:rsidR="00300FF2">
        <w:t>4</w:t>
      </w:r>
      <w:r w:rsidR="00037A37">
        <w:t>20</w:t>
      </w:r>
      <w:r w:rsidR="00300FF2" w:rsidRPr="003A5872">
        <w:t xml:space="preserve">)  от </w:t>
      </w:r>
      <w:r w:rsidR="00300FF2">
        <w:t>2</w:t>
      </w:r>
      <w:r w:rsidR="00037A37">
        <w:t>8</w:t>
      </w:r>
      <w:r w:rsidR="00300FF2" w:rsidRPr="003A5872">
        <w:t xml:space="preserve"> </w:t>
      </w:r>
      <w:r w:rsidR="00037A37">
        <w:t>июня</w:t>
      </w:r>
      <w:r w:rsidR="00951601">
        <w:t xml:space="preserve"> </w:t>
      </w:r>
      <w:r w:rsidR="00300FF2" w:rsidRPr="003A5872">
        <w:t>201</w:t>
      </w:r>
      <w:r w:rsidR="00300FF2">
        <w:t xml:space="preserve">9 </w:t>
      </w:r>
      <w:r w:rsidR="006442AC" w:rsidRPr="006442AC">
        <w:t>года</w:t>
      </w:r>
      <w:r w:rsidR="006442AC">
        <w:t xml:space="preserve"> и в сети интернет на официальном сайте МО «Заневское городское поселение».</w:t>
      </w:r>
    </w:p>
    <w:p w:rsidR="006442AC" w:rsidRDefault="006442AC" w:rsidP="00037A37">
      <w:pPr>
        <w:ind w:firstLine="708"/>
        <w:jc w:val="both"/>
      </w:pPr>
      <w:r>
        <w:t xml:space="preserve">- Размещение постановления </w:t>
      </w:r>
      <w:r w:rsidR="00037A37" w:rsidRPr="00037A37">
        <w:t>№</w:t>
      </w:r>
      <w:r w:rsidR="00A51ED7">
        <w:t xml:space="preserve"> </w:t>
      </w:r>
      <w:r w:rsidR="00037A37" w:rsidRPr="00037A37">
        <w:t>09 от 26.06.2019 г.</w:t>
      </w:r>
      <w:r>
        <w:t xml:space="preserve"> на официальном сайте МО «Заневское городское поселение».</w:t>
      </w:r>
    </w:p>
    <w:p w:rsidR="00951601" w:rsidRDefault="006442AC" w:rsidP="00951601">
      <w:pPr>
        <w:ind w:firstLine="708"/>
        <w:jc w:val="both"/>
      </w:pPr>
      <w:r>
        <w:t>- Организация экспозиции документации по адресу: Ленинградская область, Всеволожский муницип</w:t>
      </w:r>
      <w:r w:rsidR="00E95391">
        <w:t xml:space="preserve">альный район, д. </w:t>
      </w:r>
      <w:proofErr w:type="spellStart"/>
      <w:r w:rsidR="00E95391">
        <w:t>Заневка</w:t>
      </w:r>
      <w:proofErr w:type="spellEnd"/>
      <w:r w:rsidR="00E95391">
        <w:t xml:space="preserve">, д. 48 с </w:t>
      </w:r>
      <w:r w:rsidR="00300FF2">
        <w:t>2</w:t>
      </w:r>
      <w:r w:rsidR="00037A37">
        <w:t>8</w:t>
      </w:r>
      <w:r w:rsidR="00300FF2">
        <w:t xml:space="preserve"> </w:t>
      </w:r>
      <w:r w:rsidR="00037A37">
        <w:t>июня</w:t>
      </w:r>
      <w:r w:rsidR="00300FF2">
        <w:t xml:space="preserve"> 2019</w:t>
      </w:r>
      <w:r w:rsidR="00951601">
        <w:t xml:space="preserve"> и на официальном сайте МО «Заневское городское поселение».</w:t>
      </w:r>
    </w:p>
    <w:p w:rsidR="004234F0" w:rsidRDefault="004234F0" w:rsidP="00E95391">
      <w:pPr>
        <w:ind w:firstLine="708"/>
        <w:jc w:val="both"/>
      </w:pPr>
      <w:r>
        <w:t>Перечень предложений и замечаний:</w:t>
      </w:r>
    </w:p>
    <w:p w:rsidR="00037A37" w:rsidRDefault="004234F0" w:rsidP="00037A37">
      <w:pPr>
        <w:ind w:firstLine="708"/>
        <w:jc w:val="both"/>
      </w:pPr>
      <w:proofErr w:type="gramStart"/>
      <w:r>
        <w:t xml:space="preserve">В период публичных слушаний, установленных для направления предложений и замечаний, касающихся предмета публичных слушаний, </w:t>
      </w:r>
      <w:r w:rsidR="00300FF2" w:rsidRPr="00300FF2">
        <w:t>с 2</w:t>
      </w:r>
      <w:r w:rsidR="00037A37">
        <w:t>8</w:t>
      </w:r>
      <w:r w:rsidR="00300FF2" w:rsidRPr="00300FF2">
        <w:t xml:space="preserve"> </w:t>
      </w:r>
      <w:r w:rsidR="00037A37">
        <w:t xml:space="preserve">июня </w:t>
      </w:r>
      <w:r w:rsidR="00300FF2" w:rsidRPr="00300FF2">
        <w:t xml:space="preserve"> 2019 по </w:t>
      </w:r>
      <w:r w:rsidR="00037A37">
        <w:t>29</w:t>
      </w:r>
      <w:r w:rsidR="00300FF2" w:rsidRPr="00300FF2">
        <w:t xml:space="preserve"> </w:t>
      </w:r>
      <w:r w:rsidR="00037A37">
        <w:t>июля</w:t>
      </w:r>
      <w:r w:rsidR="00300FF2" w:rsidRPr="00300FF2">
        <w:t xml:space="preserve"> 2019  </w:t>
      </w:r>
      <w:r>
        <w:t xml:space="preserve">г., письменных предложений и замечаний от физических и юридических лиц по </w:t>
      </w:r>
      <w:r w:rsidR="00037A37">
        <w:t>п</w:t>
      </w:r>
      <w:r w:rsidR="00037A37" w:rsidRPr="000E01C8">
        <w:t>роект</w:t>
      </w:r>
      <w:r w:rsidR="00037A37">
        <w:t>у планировки и проекту</w:t>
      </w:r>
      <w:r w:rsidR="00037A37" w:rsidRPr="000E01C8">
        <w:t xml:space="preserve"> межевания линейного объекта «Подводящий газопровод к д. Новосергиевка Всеволожского района Ленинградской области» и проекту планировки и проекту межевания линейного объекта «Распределительный газопровод по</w:t>
      </w:r>
      <w:proofErr w:type="gramEnd"/>
      <w:r w:rsidR="00037A37" w:rsidRPr="000E01C8">
        <w:t xml:space="preserve"> д. Новосергиевка»</w:t>
      </w:r>
      <w:r w:rsidR="00037A37">
        <w:t xml:space="preserve"> не поступило. </w:t>
      </w:r>
    </w:p>
    <w:p w:rsidR="006442AC" w:rsidRDefault="008F435A" w:rsidP="00037A37">
      <w:pPr>
        <w:ind w:firstLine="708"/>
        <w:jc w:val="both"/>
      </w:pPr>
      <w:r>
        <w:t xml:space="preserve">Во время проведения собрания по </w:t>
      </w:r>
      <w:r w:rsidR="00037A37">
        <w:t>п</w:t>
      </w:r>
      <w:r w:rsidR="00037A37" w:rsidRPr="000E01C8">
        <w:t>роект</w:t>
      </w:r>
      <w:r w:rsidR="00037A37">
        <w:t>у планировки и проекту</w:t>
      </w:r>
      <w:r w:rsidR="00037A37" w:rsidRPr="000E01C8">
        <w:t xml:space="preserve"> межевания линейного объекта «Подводящий газопровод к д. Новосергиевка Всеволожского района Ленинградской области» и проекту планировки и проекту межевания линейного объекта «Распределительный газопровод по д. Новосергиевка»</w:t>
      </w:r>
      <w:r w:rsidR="00037A37">
        <w:t xml:space="preserve"> </w:t>
      </w:r>
      <w:r>
        <w:t>от жителей Заневского городского поселения поступил</w:t>
      </w:r>
      <w:r w:rsidR="007F4D69">
        <w:t>и</w:t>
      </w:r>
      <w:r w:rsidR="00037A37">
        <w:t xml:space="preserve"> </w:t>
      </w:r>
      <w:r w:rsidR="007F4D69">
        <w:t>вопросы</w:t>
      </w:r>
      <w:r w:rsidR="00037A37">
        <w:t>:</w:t>
      </w:r>
    </w:p>
    <w:p w:rsidR="00037A37" w:rsidRPr="001E449C" w:rsidRDefault="00037A37" w:rsidP="001E449C">
      <w:pPr>
        <w:ind w:firstLine="708"/>
        <w:jc w:val="both"/>
      </w:pPr>
      <w:r>
        <w:t xml:space="preserve">- </w:t>
      </w:r>
      <w:r w:rsidR="001E449C" w:rsidRPr="001E449C">
        <w:rPr>
          <w:u w:val="single"/>
        </w:rPr>
        <w:t>вопрос</w:t>
      </w:r>
      <w:r w:rsidR="001E449C">
        <w:t xml:space="preserve"> от </w:t>
      </w:r>
      <w:r w:rsidR="00A51ED7">
        <w:t>представителя ООО «</w:t>
      </w:r>
      <w:proofErr w:type="spellStart"/>
      <w:r w:rsidR="00A51ED7">
        <w:t>Лоик</w:t>
      </w:r>
      <w:proofErr w:type="spellEnd"/>
      <w:r w:rsidR="00A51ED7">
        <w:t>» Еремин</w:t>
      </w:r>
      <w:r w:rsidR="007F4D69" w:rsidRPr="007C7E14">
        <w:t>а</w:t>
      </w:r>
      <w:r w:rsidR="007F4D69">
        <w:rPr>
          <w:color w:val="FF0000"/>
        </w:rPr>
        <w:t xml:space="preserve"> </w:t>
      </w:r>
      <w:r w:rsidR="001E449C">
        <w:t>А.</w:t>
      </w:r>
      <w:r w:rsidR="00A51ED7">
        <w:t xml:space="preserve"> Е.</w:t>
      </w:r>
      <w:r w:rsidR="005E2BBC" w:rsidRPr="005E2BBC">
        <w:rPr>
          <w:color w:val="FF0000"/>
        </w:rPr>
        <w:t>:</w:t>
      </w:r>
      <w:r w:rsidR="00A51ED7">
        <w:t xml:space="preserve"> </w:t>
      </w:r>
      <w:r w:rsidR="001E449C">
        <w:t>учтен ли в проекте существующий участок, сформированный и арендованный ООО «</w:t>
      </w:r>
      <w:proofErr w:type="spellStart"/>
      <w:r w:rsidR="001E449C">
        <w:t>Лоик</w:t>
      </w:r>
      <w:proofErr w:type="spellEnd"/>
      <w:r w:rsidR="001E449C">
        <w:t>»</w:t>
      </w:r>
      <w:r w:rsidR="007F4D69">
        <w:t xml:space="preserve"> из земель лесного фонда</w:t>
      </w:r>
    </w:p>
    <w:p w:rsidR="008F435A" w:rsidRDefault="008F435A" w:rsidP="00E95391">
      <w:pPr>
        <w:ind w:firstLine="708"/>
        <w:jc w:val="both"/>
      </w:pPr>
      <w:r>
        <w:t>Заключение о результатах публичных слушаний:</w:t>
      </w:r>
    </w:p>
    <w:p w:rsidR="0012138C" w:rsidRDefault="008F435A" w:rsidP="007A5699">
      <w:pPr>
        <w:ind w:firstLine="708"/>
        <w:jc w:val="both"/>
      </w:pPr>
      <w:r>
        <w:t>Публичные слушания проведены в соответствии с федеральным законом Российской Федерации»</w:t>
      </w:r>
      <w:r w:rsidR="00AB7959">
        <w:t xml:space="preserve"> №</w:t>
      </w:r>
      <w:r w:rsidR="005E2BBC">
        <w:t xml:space="preserve"> </w:t>
      </w:r>
      <w:r w:rsidR="00AB7959">
        <w:t>190</w:t>
      </w:r>
      <w:bookmarkStart w:id="0" w:name="_GoBack"/>
      <w:r w:rsidR="005E2BBC" w:rsidRPr="007C7E14">
        <w:t>-</w:t>
      </w:r>
      <w:bookmarkEnd w:id="0"/>
      <w:r w:rsidR="005E2BBC">
        <w:t>ФЗ</w:t>
      </w:r>
      <w:r w:rsidR="00AB7959">
        <w:t xml:space="preserve"> от 29.12.2004 г. «Градостроительный кодекс Российской Федерации», Постановлением главы муниципального образования «Заневское </w:t>
      </w:r>
      <w:r w:rsidR="00AB7959">
        <w:lastRenderedPageBreak/>
        <w:t xml:space="preserve">городское поселение» Всеволожского муниципального района Ленинградской области от </w:t>
      </w:r>
      <w:r w:rsidR="001E449C" w:rsidRPr="00037A37">
        <w:t>26.06.2019</w:t>
      </w:r>
      <w:r w:rsidR="001E449C">
        <w:t xml:space="preserve"> </w:t>
      </w:r>
      <w:r w:rsidR="001E449C" w:rsidRPr="00037A37">
        <w:t>№</w:t>
      </w:r>
      <w:r w:rsidR="00695F1B">
        <w:t xml:space="preserve"> </w:t>
      </w:r>
      <w:r w:rsidR="001E449C" w:rsidRPr="00037A37">
        <w:t>09</w:t>
      </w:r>
      <w:r w:rsidR="0012138C">
        <w:t>.</w:t>
      </w:r>
    </w:p>
    <w:p w:rsidR="00EC7116" w:rsidRDefault="007A5699" w:rsidP="007A5699">
      <w:pPr>
        <w:ind w:firstLine="708"/>
        <w:jc w:val="both"/>
      </w:pPr>
      <w:r>
        <w:t xml:space="preserve"> </w:t>
      </w:r>
      <w:r w:rsidR="00EC7116">
        <w:t xml:space="preserve">Информация по </w:t>
      </w:r>
      <w:r w:rsidR="001E449C">
        <w:t>проекту планировки и проекту</w:t>
      </w:r>
      <w:r w:rsidR="001E449C" w:rsidRPr="000E01C8">
        <w:t xml:space="preserve"> межевания линейного объекта «Подводящий газопровод к д. Новосергиевка Всеволожского района Ленинградской области» и проекту планировки и проекту межевания линейного объекта «Распределительный газопровод по д. Новосергиевка»</w:t>
      </w:r>
      <w:r w:rsidR="001E449C">
        <w:t xml:space="preserve">  </w:t>
      </w:r>
      <w:r w:rsidR="00EC7116">
        <w:t>доведена до сведения жителей Заневского городского поселения и заинтересованных лиц в соответствии с требованиями действующего законодательства.</w:t>
      </w:r>
    </w:p>
    <w:p w:rsidR="00EC7116" w:rsidRDefault="00EC7116" w:rsidP="007A5699">
      <w:pPr>
        <w:ind w:firstLine="708"/>
        <w:jc w:val="both"/>
      </w:pPr>
      <w:r>
        <w:t xml:space="preserve">Публичные слушания </w:t>
      </w:r>
      <w:r w:rsidR="001E449C">
        <w:t>по п</w:t>
      </w:r>
      <w:r w:rsidR="001E449C" w:rsidRPr="000E01C8">
        <w:t>роект</w:t>
      </w:r>
      <w:r w:rsidR="001E449C">
        <w:t>у планировки и проекту</w:t>
      </w:r>
      <w:r w:rsidR="001E449C" w:rsidRPr="000E01C8">
        <w:t xml:space="preserve"> межевания линейного объекта «Подводящий газопровод к д. Новосергиевка Всеволожского района Ленинградской области» и проекту планировки и проекту межевания линейного объекта «Распределительный газопровод по д. Новосергиевка»</w:t>
      </w:r>
      <w:r>
        <w:t xml:space="preserve"> признаны состоявшимися.</w:t>
      </w:r>
    </w:p>
    <w:p w:rsidR="001C38BD" w:rsidRDefault="001C38BD" w:rsidP="007A5699">
      <w:pPr>
        <w:ind w:firstLine="708"/>
        <w:jc w:val="both"/>
      </w:pPr>
      <w:r>
        <w:t>По результатам слушаний рекомендовано направить материалы публичных слушаний в комитет по архитектуре и градостроительству Ленинградской области для принятия решения.</w:t>
      </w:r>
      <w:r w:rsidR="00EC7116">
        <w:t xml:space="preserve"> </w:t>
      </w:r>
    </w:p>
    <w:p w:rsidR="00EC7116" w:rsidRPr="0062739B" w:rsidRDefault="00EC7116" w:rsidP="007A5699">
      <w:pPr>
        <w:ind w:firstLine="708"/>
        <w:jc w:val="both"/>
      </w:pPr>
      <w:r>
        <w:t>Настоящее заключение подлежит официальному опубликованию в газете «Заневский вестник» и размещению на официальном сайте администрации МО «Заневское городское поселение».</w:t>
      </w:r>
    </w:p>
    <w:sectPr w:rsidR="00EC7116" w:rsidRPr="006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F29"/>
    <w:multiLevelType w:val="hybridMultilevel"/>
    <w:tmpl w:val="58AC306E"/>
    <w:lvl w:ilvl="0" w:tplc="B518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1"/>
    <w:rsid w:val="00011901"/>
    <w:rsid w:val="00037A37"/>
    <w:rsid w:val="0006409B"/>
    <w:rsid w:val="000E01C8"/>
    <w:rsid w:val="0012138C"/>
    <w:rsid w:val="001C38BD"/>
    <w:rsid w:val="001E449C"/>
    <w:rsid w:val="00300FF2"/>
    <w:rsid w:val="004234F0"/>
    <w:rsid w:val="005810B9"/>
    <w:rsid w:val="005E2BBC"/>
    <w:rsid w:val="0062739B"/>
    <w:rsid w:val="006442AC"/>
    <w:rsid w:val="00695F1B"/>
    <w:rsid w:val="007A5699"/>
    <w:rsid w:val="007C4337"/>
    <w:rsid w:val="007C7E14"/>
    <w:rsid w:val="007F4D69"/>
    <w:rsid w:val="008754E8"/>
    <w:rsid w:val="008E7D83"/>
    <w:rsid w:val="008F435A"/>
    <w:rsid w:val="0090051C"/>
    <w:rsid w:val="00951601"/>
    <w:rsid w:val="00977435"/>
    <w:rsid w:val="00A51ED7"/>
    <w:rsid w:val="00AB7959"/>
    <w:rsid w:val="00BD69DE"/>
    <w:rsid w:val="00E95391"/>
    <w:rsid w:val="00EC7116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3</cp:revision>
  <cp:lastPrinted>2019-08-02T09:04:00Z</cp:lastPrinted>
  <dcterms:created xsi:type="dcterms:W3CDTF">2019-08-01T07:04:00Z</dcterms:created>
  <dcterms:modified xsi:type="dcterms:W3CDTF">2019-08-02T09:04:00Z</dcterms:modified>
</cp:coreProperties>
</file>