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E5D" w:rsidRPr="00637891" w:rsidRDefault="009228FD" w:rsidP="000F1755">
      <w:pPr>
        <w:ind w:firstLine="0"/>
        <w:rPr>
          <w:rFonts w:ascii="Times New Roman" w:hAnsi="Times New Roman"/>
          <w:b/>
          <w:sz w:val="24"/>
          <w:szCs w:val="24"/>
        </w:rPr>
      </w:pPr>
      <w:r>
        <w:rPr>
          <w:rFonts w:ascii="Times New Roman" w:hAnsi="Times New Roman"/>
          <w:b/>
          <w:sz w:val="24"/>
          <w:szCs w:val="24"/>
        </w:rPr>
        <w:t xml:space="preserve">                                                  </w:t>
      </w:r>
      <w:r w:rsidRPr="00637891">
        <w:rPr>
          <w:rFonts w:ascii="Times New Roman" w:hAnsi="Times New Roman"/>
          <w:b/>
          <w:sz w:val="24"/>
          <w:szCs w:val="24"/>
        </w:rPr>
        <w:t xml:space="preserve">               </w:t>
      </w:r>
      <w:r w:rsidR="00F64F6E">
        <w:rPr>
          <w:rFonts w:ascii="Times New Roman" w:hAnsi="Times New Roman"/>
          <w:b/>
          <w:sz w:val="24"/>
          <w:szCs w:val="24"/>
        </w:rPr>
        <w:t xml:space="preserve">               </w:t>
      </w:r>
      <w:r w:rsidRPr="00637891">
        <w:rPr>
          <w:rFonts w:ascii="Times New Roman" w:hAnsi="Times New Roman"/>
          <w:b/>
          <w:sz w:val="24"/>
          <w:szCs w:val="24"/>
        </w:rPr>
        <w:t xml:space="preserve"> </w:t>
      </w:r>
      <w:r w:rsidR="00F64F6E">
        <w:rPr>
          <w:noProof/>
        </w:rPr>
        <w:drawing>
          <wp:inline distT="0" distB="0" distL="0" distR="0" wp14:anchorId="09AFD0B4" wp14:editId="75970CD9">
            <wp:extent cx="561975" cy="6667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srcRect/>
                    <a:stretch>
                      <a:fillRect/>
                    </a:stretch>
                  </pic:blipFill>
                  <pic:spPr bwMode="auto">
                    <a:xfrm>
                      <a:off x="0" y="0"/>
                      <a:ext cx="561975" cy="666750"/>
                    </a:xfrm>
                    <a:prstGeom prst="rect">
                      <a:avLst/>
                    </a:prstGeom>
                    <a:noFill/>
                    <a:ln w="9525">
                      <a:noFill/>
                      <a:miter lim="800000"/>
                      <a:headEnd/>
                      <a:tailEnd/>
                    </a:ln>
                  </pic:spPr>
                </pic:pic>
              </a:graphicData>
            </a:graphic>
          </wp:inline>
        </w:drawing>
      </w:r>
      <w:r w:rsidRPr="00637891">
        <w:rPr>
          <w:rFonts w:ascii="Times New Roman" w:hAnsi="Times New Roman"/>
          <w:b/>
          <w:sz w:val="24"/>
          <w:szCs w:val="24"/>
        </w:rPr>
        <w:t xml:space="preserve">         </w:t>
      </w:r>
    </w:p>
    <w:p w:rsidR="00A87E5D" w:rsidRPr="00637891" w:rsidRDefault="00A87E5D" w:rsidP="00F64F6E">
      <w:pPr>
        <w:jc w:val="center"/>
        <w:rPr>
          <w:rFonts w:ascii="Times New Roman" w:hAnsi="Times New Roman"/>
          <w:b/>
          <w:sz w:val="24"/>
          <w:szCs w:val="24"/>
        </w:rPr>
      </w:pPr>
    </w:p>
    <w:p w:rsidR="00A87E5D" w:rsidRPr="00637891" w:rsidRDefault="00A87E5D" w:rsidP="00F64F6E">
      <w:pPr>
        <w:jc w:val="center"/>
        <w:rPr>
          <w:rFonts w:ascii="Times New Roman" w:hAnsi="Times New Roman"/>
          <w:b/>
          <w:sz w:val="24"/>
          <w:szCs w:val="24"/>
        </w:rPr>
      </w:pPr>
      <w:r w:rsidRPr="00637891">
        <w:rPr>
          <w:rFonts w:ascii="Times New Roman" w:hAnsi="Times New Roman"/>
          <w:b/>
          <w:sz w:val="24"/>
          <w:szCs w:val="24"/>
        </w:rPr>
        <w:t>МУНИЦИПАЛЬНОЕ ОБРАЗОВАНИЕ</w:t>
      </w:r>
    </w:p>
    <w:p w:rsidR="00A87E5D" w:rsidRPr="00637891" w:rsidRDefault="00A87E5D" w:rsidP="00F64F6E">
      <w:pPr>
        <w:jc w:val="center"/>
        <w:rPr>
          <w:rFonts w:ascii="Times New Roman" w:hAnsi="Times New Roman"/>
          <w:b/>
          <w:sz w:val="24"/>
          <w:szCs w:val="24"/>
        </w:rPr>
      </w:pPr>
      <w:r w:rsidRPr="00637891">
        <w:rPr>
          <w:rFonts w:ascii="Times New Roman" w:hAnsi="Times New Roman"/>
          <w:b/>
          <w:sz w:val="24"/>
          <w:szCs w:val="24"/>
        </w:rPr>
        <w:t xml:space="preserve">«ЗАНЕВСКОЕ </w:t>
      </w:r>
      <w:r w:rsidR="004E0298">
        <w:rPr>
          <w:rFonts w:ascii="Times New Roman" w:hAnsi="Times New Roman"/>
          <w:b/>
          <w:sz w:val="24"/>
          <w:szCs w:val="24"/>
        </w:rPr>
        <w:t>ГОРОДСКОЕ</w:t>
      </w:r>
      <w:r w:rsidRPr="00637891">
        <w:rPr>
          <w:rFonts w:ascii="Times New Roman" w:hAnsi="Times New Roman"/>
          <w:b/>
          <w:sz w:val="24"/>
          <w:szCs w:val="24"/>
        </w:rPr>
        <w:t xml:space="preserve"> ПОСЕЛЕНИЕ»</w:t>
      </w:r>
    </w:p>
    <w:p w:rsidR="00A87E5D" w:rsidRPr="00637891" w:rsidRDefault="00A87E5D" w:rsidP="00F64F6E">
      <w:pPr>
        <w:jc w:val="center"/>
        <w:rPr>
          <w:rFonts w:ascii="Times New Roman" w:hAnsi="Times New Roman"/>
          <w:b/>
          <w:sz w:val="24"/>
          <w:szCs w:val="24"/>
        </w:rPr>
      </w:pPr>
      <w:r w:rsidRPr="00637891">
        <w:rPr>
          <w:rFonts w:ascii="Times New Roman" w:hAnsi="Times New Roman"/>
          <w:b/>
          <w:sz w:val="24"/>
          <w:szCs w:val="24"/>
        </w:rPr>
        <w:t>ВСЕВОЛОЖСКОГО МУНИЦИПАЛЬНОГО РАЙОНА</w:t>
      </w:r>
    </w:p>
    <w:p w:rsidR="00A87E5D" w:rsidRPr="00637891" w:rsidRDefault="00A87E5D" w:rsidP="00F64F6E">
      <w:pPr>
        <w:jc w:val="center"/>
        <w:rPr>
          <w:rFonts w:ascii="Times New Roman" w:hAnsi="Times New Roman"/>
          <w:b/>
          <w:sz w:val="24"/>
          <w:szCs w:val="24"/>
        </w:rPr>
      </w:pPr>
      <w:r w:rsidRPr="00637891">
        <w:rPr>
          <w:rFonts w:ascii="Times New Roman" w:hAnsi="Times New Roman"/>
          <w:b/>
          <w:sz w:val="24"/>
          <w:szCs w:val="24"/>
        </w:rPr>
        <w:t>ЛЕНИНГРАДСКОЙ ОБЛАСТИ</w:t>
      </w:r>
    </w:p>
    <w:p w:rsidR="00A87E5D" w:rsidRPr="00637891" w:rsidRDefault="00A87E5D" w:rsidP="00F64F6E">
      <w:pPr>
        <w:jc w:val="center"/>
        <w:rPr>
          <w:rFonts w:ascii="Times New Roman" w:hAnsi="Times New Roman"/>
          <w:b/>
          <w:sz w:val="24"/>
          <w:szCs w:val="24"/>
        </w:rPr>
      </w:pPr>
    </w:p>
    <w:p w:rsidR="00A87E5D" w:rsidRPr="00637891" w:rsidRDefault="00BD2F7C" w:rsidP="00F64F6E">
      <w:pPr>
        <w:jc w:val="center"/>
        <w:rPr>
          <w:rFonts w:ascii="Times New Roman" w:hAnsi="Times New Roman"/>
          <w:b/>
          <w:sz w:val="24"/>
          <w:szCs w:val="24"/>
        </w:rPr>
      </w:pPr>
      <w:r w:rsidRPr="00637891">
        <w:rPr>
          <w:rFonts w:ascii="Times New Roman" w:hAnsi="Times New Roman"/>
          <w:b/>
          <w:sz w:val="24"/>
          <w:szCs w:val="24"/>
        </w:rPr>
        <w:t>СОВЕТ ДЕПУТАТОВ</w:t>
      </w:r>
      <w:r w:rsidR="00BA3696" w:rsidRPr="00637891">
        <w:rPr>
          <w:rFonts w:ascii="Times New Roman" w:hAnsi="Times New Roman"/>
          <w:b/>
          <w:sz w:val="24"/>
          <w:szCs w:val="24"/>
        </w:rPr>
        <w:t xml:space="preserve"> </w:t>
      </w:r>
      <w:r w:rsidR="008A6831" w:rsidRPr="00637891">
        <w:rPr>
          <w:rFonts w:ascii="Times New Roman" w:hAnsi="Times New Roman"/>
          <w:b/>
          <w:sz w:val="24"/>
          <w:szCs w:val="24"/>
        </w:rPr>
        <w:t>ТРЕТЬЕГО</w:t>
      </w:r>
      <w:r w:rsidR="00BA3696" w:rsidRPr="00637891">
        <w:rPr>
          <w:rFonts w:ascii="Times New Roman" w:hAnsi="Times New Roman"/>
          <w:b/>
          <w:sz w:val="24"/>
          <w:szCs w:val="24"/>
        </w:rPr>
        <w:t xml:space="preserve"> СОЗЫВА</w:t>
      </w:r>
    </w:p>
    <w:p w:rsidR="00A87E5D" w:rsidRPr="00637891" w:rsidRDefault="00A87E5D" w:rsidP="00F64F6E">
      <w:pPr>
        <w:tabs>
          <w:tab w:val="left" w:pos="4200"/>
        </w:tabs>
        <w:jc w:val="center"/>
        <w:rPr>
          <w:rFonts w:ascii="Times New Roman" w:hAnsi="Times New Roman"/>
          <w:b/>
          <w:sz w:val="24"/>
          <w:szCs w:val="24"/>
        </w:rPr>
      </w:pPr>
    </w:p>
    <w:p w:rsidR="00A87E5D" w:rsidRPr="00637891" w:rsidRDefault="00A87E5D" w:rsidP="00F64F6E">
      <w:pPr>
        <w:tabs>
          <w:tab w:val="left" w:pos="4200"/>
        </w:tabs>
        <w:jc w:val="center"/>
        <w:rPr>
          <w:rFonts w:ascii="Times New Roman" w:hAnsi="Times New Roman"/>
          <w:b/>
          <w:sz w:val="24"/>
          <w:szCs w:val="24"/>
        </w:rPr>
      </w:pPr>
      <w:r w:rsidRPr="00637891">
        <w:rPr>
          <w:rFonts w:ascii="Times New Roman" w:hAnsi="Times New Roman"/>
          <w:b/>
          <w:sz w:val="24"/>
          <w:szCs w:val="24"/>
        </w:rPr>
        <w:t>РЕШЕНИЕ</w:t>
      </w:r>
    </w:p>
    <w:p w:rsidR="00A87E5D" w:rsidRDefault="00A87E5D"/>
    <w:p w:rsidR="00A87E5D" w:rsidRPr="00A87E5D" w:rsidRDefault="00A87E5D" w:rsidP="00A87E5D"/>
    <w:p w:rsidR="003718BD" w:rsidRDefault="00BC5638" w:rsidP="00D23A31">
      <w:pPr>
        <w:ind w:firstLine="0"/>
        <w:rPr>
          <w:rFonts w:ascii="Times New Roman" w:hAnsi="Times New Roman"/>
          <w:b/>
          <w:sz w:val="24"/>
          <w:szCs w:val="24"/>
        </w:rPr>
      </w:pPr>
      <w:r>
        <w:rPr>
          <w:rFonts w:ascii="Times New Roman" w:hAnsi="Times New Roman"/>
          <w:sz w:val="28"/>
          <w:szCs w:val="28"/>
        </w:rPr>
        <w:t xml:space="preserve">27.08.2019 года </w:t>
      </w:r>
      <w:r w:rsidR="003718BD" w:rsidRPr="00493EB4">
        <w:rPr>
          <w:rFonts w:ascii="Times New Roman" w:hAnsi="Times New Roman"/>
          <w:sz w:val="28"/>
          <w:szCs w:val="28"/>
        </w:rPr>
        <w:t xml:space="preserve">                                                                </w:t>
      </w:r>
      <w:r w:rsidR="00493EB4">
        <w:rPr>
          <w:rFonts w:ascii="Times New Roman" w:hAnsi="Times New Roman"/>
          <w:sz w:val="28"/>
          <w:szCs w:val="28"/>
        </w:rPr>
        <w:t xml:space="preserve">               </w:t>
      </w:r>
      <w:r w:rsidR="00977AE2" w:rsidRPr="00493EB4">
        <w:rPr>
          <w:rFonts w:ascii="Times New Roman" w:hAnsi="Times New Roman"/>
          <w:sz w:val="28"/>
          <w:szCs w:val="28"/>
        </w:rPr>
        <w:t xml:space="preserve"> </w:t>
      </w:r>
      <w:r w:rsidR="00B757A4">
        <w:rPr>
          <w:rFonts w:ascii="Times New Roman" w:hAnsi="Times New Roman"/>
          <w:sz w:val="28"/>
          <w:szCs w:val="28"/>
        </w:rPr>
        <w:t xml:space="preserve">            </w:t>
      </w:r>
      <w:r w:rsidR="003718BD" w:rsidRPr="00BC5638">
        <w:rPr>
          <w:rFonts w:ascii="Times New Roman" w:hAnsi="Times New Roman"/>
          <w:sz w:val="28"/>
          <w:szCs w:val="28"/>
        </w:rPr>
        <w:t>№</w:t>
      </w:r>
      <w:r w:rsidR="00493EB4" w:rsidRPr="00BC5638">
        <w:rPr>
          <w:rFonts w:ascii="Times New Roman" w:hAnsi="Times New Roman"/>
          <w:sz w:val="28"/>
          <w:szCs w:val="28"/>
        </w:rPr>
        <w:t xml:space="preserve"> </w:t>
      </w:r>
      <w:r w:rsidRPr="00BC5638">
        <w:rPr>
          <w:rFonts w:ascii="Times New Roman" w:hAnsi="Times New Roman"/>
          <w:sz w:val="28"/>
          <w:szCs w:val="28"/>
        </w:rPr>
        <w:t>42</w:t>
      </w:r>
    </w:p>
    <w:p w:rsidR="003718BD" w:rsidRPr="000238FA" w:rsidRDefault="001B0F46" w:rsidP="00D23A31">
      <w:pPr>
        <w:ind w:firstLine="0"/>
        <w:rPr>
          <w:rFonts w:ascii="Times New Roman" w:hAnsi="Times New Roman"/>
          <w:sz w:val="18"/>
          <w:szCs w:val="18"/>
        </w:rPr>
      </w:pPr>
      <w:r>
        <w:rPr>
          <w:rFonts w:ascii="Times New Roman" w:hAnsi="Times New Roman"/>
          <w:sz w:val="18"/>
          <w:szCs w:val="18"/>
        </w:rPr>
        <w:t>г</w:t>
      </w:r>
      <w:r w:rsidR="00114F11">
        <w:rPr>
          <w:rFonts w:ascii="Times New Roman" w:hAnsi="Times New Roman"/>
          <w:sz w:val="18"/>
          <w:szCs w:val="18"/>
        </w:rPr>
        <w:t>п</w:t>
      </w:r>
      <w:proofErr w:type="gramStart"/>
      <w:r w:rsidR="00114F11">
        <w:rPr>
          <w:rFonts w:ascii="Times New Roman" w:hAnsi="Times New Roman"/>
          <w:sz w:val="18"/>
          <w:szCs w:val="18"/>
        </w:rPr>
        <w:t>.Я</w:t>
      </w:r>
      <w:proofErr w:type="gramEnd"/>
      <w:r w:rsidR="00114F11">
        <w:rPr>
          <w:rFonts w:ascii="Times New Roman" w:hAnsi="Times New Roman"/>
          <w:sz w:val="18"/>
          <w:szCs w:val="18"/>
        </w:rPr>
        <w:t>нино-1</w:t>
      </w:r>
    </w:p>
    <w:p w:rsidR="005326B0" w:rsidRPr="006E54EA" w:rsidRDefault="00FF11D1" w:rsidP="006E54EA">
      <w:pPr>
        <w:ind w:firstLine="0"/>
        <w:rPr>
          <w:rFonts w:ascii="Times New Roman" w:hAnsi="Times New Roman"/>
          <w:b/>
          <w:sz w:val="24"/>
          <w:szCs w:val="24"/>
        </w:rPr>
      </w:pPr>
      <w:r w:rsidRPr="00D23A31">
        <w:rPr>
          <w:rFonts w:ascii="Times New Roman" w:hAnsi="Times New Roman"/>
          <w:b/>
          <w:sz w:val="24"/>
          <w:szCs w:val="24"/>
        </w:rPr>
        <w:t xml:space="preserve">                                </w:t>
      </w:r>
      <w:r w:rsidR="006E54EA">
        <w:rPr>
          <w:rFonts w:ascii="Times New Roman" w:hAnsi="Times New Roman"/>
          <w:b/>
          <w:sz w:val="24"/>
          <w:szCs w:val="24"/>
        </w:rPr>
        <w:t xml:space="preserve">   </w:t>
      </w:r>
      <w:r w:rsidR="00D23A31" w:rsidRPr="00D23A31">
        <w:rPr>
          <w:rFonts w:ascii="Times New Roman" w:hAnsi="Times New Roman"/>
          <w:b/>
          <w:sz w:val="24"/>
          <w:szCs w:val="24"/>
        </w:rPr>
        <w:t xml:space="preserve">                 </w:t>
      </w:r>
      <w:r w:rsidR="00D23A31">
        <w:rPr>
          <w:rFonts w:ascii="Times New Roman" w:hAnsi="Times New Roman"/>
          <w:b/>
          <w:sz w:val="24"/>
          <w:szCs w:val="24"/>
        </w:rPr>
        <w:t xml:space="preserve">                                    </w:t>
      </w:r>
      <w:r w:rsidR="003718BD">
        <w:rPr>
          <w:rFonts w:ascii="Times New Roman" w:hAnsi="Times New Roman"/>
          <w:b/>
          <w:sz w:val="24"/>
          <w:szCs w:val="24"/>
        </w:rPr>
        <w:t xml:space="preserve">  </w:t>
      </w:r>
    </w:p>
    <w:p w:rsidR="00BE0EE0" w:rsidRDefault="00BE0EE0" w:rsidP="00BE0EE0">
      <w:pPr>
        <w:pStyle w:val="af4"/>
        <w:jc w:val="both"/>
        <w:rPr>
          <w:rFonts w:ascii="Times New Roman" w:hAnsi="Times New Roman"/>
          <w:sz w:val="28"/>
          <w:szCs w:val="28"/>
        </w:rPr>
      </w:pPr>
      <w:r w:rsidRPr="000357B2">
        <w:rPr>
          <w:rFonts w:ascii="Times New Roman" w:hAnsi="Times New Roman"/>
          <w:sz w:val="28"/>
          <w:szCs w:val="28"/>
        </w:rPr>
        <w:t xml:space="preserve">Об утверждении Порядка формирования, </w:t>
      </w:r>
    </w:p>
    <w:p w:rsidR="00BE0EE0" w:rsidRDefault="00BE0EE0" w:rsidP="00BE0EE0">
      <w:pPr>
        <w:pStyle w:val="af4"/>
        <w:jc w:val="both"/>
        <w:rPr>
          <w:rFonts w:ascii="Times New Roman" w:hAnsi="Times New Roman"/>
          <w:sz w:val="28"/>
          <w:szCs w:val="28"/>
        </w:rPr>
      </w:pPr>
      <w:r w:rsidRPr="000357B2">
        <w:rPr>
          <w:rFonts w:ascii="Times New Roman" w:hAnsi="Times New Roman"/>
          <w:sz w:val="28"/>
          <w:szCs w:val="28"/>
        </w:rPr>
        <w:t xml:space="preserve">ведения, </w:t>
      </w:r>
      <w:r>
        <w:rPr>
          <w:rFonts w:ascii="Times New Roman" w:hAnsi="Times New Roman"/>
          <w:sz w:val="28"/>
          <w:szCs w:val="28"/>
        </w:rPr>
        <w:t>опубликовани</w:t>
      </w:r>
      <w:r w:rsidRPr="000357B2">
        <w:rPr>
          <w:rFonts w:ascii="Times New Roman" w:hAnsi="Times New Roman"/>
          <w:sz w:val="28"/>
          <w:szCs w:val="28"/>
        </w:rPr>
        <w:t xml:space="preserve">я перечня муниципального имущества, </w:t>
      </w:r>
    </w:p>
    <w:p w:rsidR="00BE0EE0" w:rsidRDefault="00BE0EE0" w:rsidP="00BE0EE0">
      <w:pPr>
        <w:pStyle w:val="af4"/>
        <w:jc w:val="both"/>
        <w:rPr>
          <w:rFonts w:ascii="Times New Roman" w:eastAsia="Calibri" w:hAnsi="Times New Roman"/>
          <w:sz w:val="28"/>
          <w:szCs w:val="28"/>
        </w:rPr>
      </w:pPr>
      <w:proofErr w:type="gramStart"/>
      <w:r w:rsidRPr="000357B2">
        <w:rPr>
          <w:rFonts w:ascii="Times New Roman" w:eastAsia="Calibri" w:hAnsi="Times New Roman"/>
          <w:sz w:val="28"/>
          <w:szCs w:val="28"/>
        </w:rPr>
        <w:t xml:space="preserve">свободного от прав третьих лиц (за исключением права </w:t>
      </w:r>
      <w:proofErr w:type="gramEnd"/>
    </w:p>
    <w:p w:rsidR="00BE0EE0" w:rsidRDefault="00BE0EE0" w:rsidP="00BE0EE0">
      <w:pPr>
        <w:pStyle w:val="af4"/>
        <w:jc w:val="both"/>
        <w:rPr>
          <w:rFonts w:ascii="Times New Roman" w:eastAsia="Calibri" w:hAnsi="Times New Roman"/>
          <w:sz w:val="28"/>
          <w:szCs w:val="28"/>
        </w:rPr>
      </w:pPr>
      <w:r w:rsidRPr="000357B2">
        <w:rPr>
          <w:rFonts w:ascii="Times New Roman" w:eastAsia="Calibri" w:hAnsi="Times New Roman"/>
          <w:sz w:val="28"/>
          <w:szCs w:val="28"/>
        </w:rPr>
        <w:t xml:space="preserve">хозяйственного ведения, права оперативного управления, </w:t>
      </w:r>
    </w:p>
    <w:p w:rsidR="00BE0EE0" w:rsidRDefault="00BE0EE0" w:rsidP="00BE0EE0">
      <w:pPr>
        <w:pStyle w:val="af4"/>
        <w:jc w:val="both"/>
        <w:rPr>
          <w:rFonts w:ascii="Times New Roman" w:eastAsia="Calibri" w:hAnsi="Times New Roman"/>
          <w:sz w:val="28"/>
          <w:szCs w:val="28"/>
        </w:rPr>
      </w:pPr>
      <w:r w:rsidRPr="000357B2">
        <w:rPr>
          <w:rFonts w:ascii="Times New Roman" w:eastAsia="Calibri" w:hAnsi="Times New Roman"/>
          <w:sz w:val="28"/>
          <w:szCs w:val="28"/>
        </w:rPr>
        <w:t xml:space="preserve">а также имущественных прав субъектов малого и среднего </w:t>
      </w:r>
    </w:p>
    <w:p w:rsidR="00BE0EE0" w:rsidRDefault="00BE0EE0" w:rsidP="00BE0EE0">
      <w:pPr>
        <w:pStyle w:val="af4"/>
        <w:jc w:val="both"/>
        <w:rPr>
          <w:rFonts w:ascii="Times New Roman" w:hAnsi="Times New Roman"/>
          <w:sz w:val="28"/>
          <w:szCs w:val="28"/>
        </w:rPr>
      </w:pPr>
      <w:r w:rsidRPr="000357B2">
        <w:rPr>
          <w:rFonts w:ascii="Times New Roman" w:eastAsia="Calibri" w:hAnsi="Times New Roman"/>
          <w:sz w:val="28"/>
          <w:szCs w:val="28"/>
        </w:rPr>
        <w:t xml:space="preserve">предпринимательства) и </w:t>
      </w:r>
      <w:r w:rsidRPr="000357B2">
        <w:rPr>
          <w:rFonts w:ascii="Times New Roman" w:hAnsi="Times New Roman"/>
          <w:sz w:val="28"/>
          <w:szCs w:val="28"/>
        </w:rPr>
        <w:t xml:space="preserve">Порядка и условий </w:t>
      </w:r>
      <w:r>
        <w:rPr>
          <w:rFonts w:ascii="Times New Roman" w:hAnsi="Times New Roman"/>
          <w:sz w:val="28"/>
          <w:szCs w:val="28"/>
        </w:rPr>
        <w:t xml:space="preserve"> </w:t>
      </w:r>
    </w:p>
    <w:p w:rsidR="00BE0EE0" w:rsidRDefault="00BE0EE0" w:rsidP="00BE0EE0">
      <w:pPr>
        <w:pStyle w:val="af4"/>
        <w:jc w:val="both"/>
        <w:rPr>
          <w:rFonts w:ascii="Times New Roman" w:hAnsi="Times New Roman"/>
          <w:sz w:val="28"/>
          <w:szCs w:val="28"/>
        </w:rPr>
      </w:pPr>
      <w:r w:rsidRPr="000357B2">
        <w:rPr>
          <w:rFonts w:ascii="Times New Roman" w:hAnsi="Times New Roman"/>
          <w:sz w:val="28"/>
          <w:szCs w:val="28"/>
        </w:rPr>
        <w:t>предоставления в аренду муниципального имущества,</w:t>
      </w:r>
      <w:r>
        <w:rPr>
          <w:rFonts w:ascii="Times New Roman" w:hAnsi="Times New Roman"/>
          <w:sz w:val="28"/>
          <w:szCs w:val="28"/>
        </w:rPr>
        <w:t xml:space="preserve"> </w:t>
      </w:r>
    </w:p>
    <w:p w:rsidR="00BE0EE0" w:rsidRPr="000357B2" w:rsidRDefault="00BE0EE0" w:rsidP="00BE0EE0">
      <w:pPr>
        <w:pStyle w:val="af4"/>
        <w:jc w:val="both"/>
        <w:rPr>
          <w:rFonts w:ascii="Times New Roman" w:hAnsi="Times New Roman"/>
          <w:sz w:val="28"/>
          <w:szCs w:val="28"/>
        </w:rPr>
      </w:pPr>
      <w:proofErr w:type="gramStart"/>
      <w:r w:rsidRPr="000357B2">
        <w:rPr>
          <w:rFonts w:ascii="Times New Roman" w:hAnsi="Times New Roman"/>
          <w:sz w:val="28"/>
          <w:szCs w:val="28"/>
        </w:rPr>
        <w:t>включенного</w:t>
      </w:r>
      <w:proofErr w:type="gramEnd"/>
      <w:r w:rsidRPr="000357B2">
        <w:rPr>
          <w:rFonts w:ascii="Times New Roman" w:hAnsi="Times New Roman"/>
          <w:sz w:val="28"/>
          <w:szCs w:val="28"/>
        </w:rPr>
        <w:t xml:space="preserve"> в пер</w:t>
      </w:r>
      <w:r>
        <w:rPr>
          <w:rFonts w:ascii="Times New Roman" w:hAnsi="Times New Roman"/>
          <w:sz w:val="28"/>
          <w:szCs w:val="28"/>
        </w:rPr>
        <w:t>ечень</w:t>
      </w:r>
    </w:p>
    <w:p w:rsidR="00A63279" w:rsidRPr="00D91ABE" w:rsidRDefault="00A63279" w:rsidP="00D91ABE">
      <w:pPr>
        <w:pStyle w:val="af4"/>
        <w:jc w:val="both"/>
        <w:rPr>
          <w:rFonts w:ascii="Times New Roman" w:hAnsi="Times New Roman"/>
          <w:sz w:val="28"/>
          <w:szCs w:val="28"/>
        </w:rPr>
      </w:pPr>
    </w:p>
    <w:p w:rsidR="00ED114C" w:rsidRPr="00C7715E" w:rsidRDefault="00D91ABE" w:rsidP="00C7715E">
      <w:pPr>
        <w:pStyle w:val="af4"/>
        <w:ind w:firstLine="708"/>
        <w:jc w:val="both"/>
        <w:rPr>
          <w:rFonts w:ascii="Times New Roman" w:hAnsi="Times New Roman"/>
          <w:sz w:val="28"/>
          <w:szCs w:val="28"/>
        </w:rPr>
      </w:pPr>
      <w:r>
        <w:rPr>
          <w:rFonts w:ascii="Times New Roman" w:hAnsi="Times New Roman"/>
          <w:sz w:val="28"/>
          <w:szCs w:val="28"/>
        </w:rPr>
        <w:t xml:space="preserve">В соответствии </w:t>
      </w:r>
      <w:r w:rsidR="00A63279">
        <w:rPr>
          <w:rFonts w:ascii="Times New Roman" w:hAnsi="Times New Roman"/>
          <w:sz w:val="28"/>
          <w:szCs w:val="28"/>
        </w:rPr>
        <w:t>с Федеральными законами от</w:t>
      </w:r>
      <w:r w:rsidR="00A63279">
        <w:rPr>
          <w:rFonts w:ascii="Times New Roman" w:eastAsia="Calibri" w:hAnsi="Times New Roman"/>
          <w:sz w:val="28"/>
          <w:szCs w:val="28"/>
        </w:rPr>
        <w:t xml:space="preserve">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Приказом Минэкономразвития России от 27.07.2015 № 505 «Об утверждении требований к информации, размещенной в информационно-телекоммуникационной сети «Интернет» в соответствии с частями 2 и 3 статьи 19 Федерального закона «О развитии малого и среднего предпринимательства в Российской Федерации», </w:t>
      </w:r>
      <w:r w:rsidR="008B3C32">
        <w:rPr>
          <w:rFonts w:ascii="Times New Roman" w:hAnsi="Times New Roman"/>
          <w:sz w:val="28"/>
          <w:szCs w:val="28"/>
        </w:rPr>
        <w:t>У</w:t>
      </w:r>
      <w:r w:rsidR="00EC777C" w:rsidRPr="00323255">
        <w:rPr>
          <w:rFonts w:ascii="Times New Roman" w:hAnsi="Times New Roman"/>
          <w:sz w:val="28"/>
          <w:szCs w:val="28"/>
        </w:rPr>
        <w:t>ставом муниципального образования «Заневское городское поселение» Всеволожского муниципального района Ленинградской области</w:t>
      </w:r>
      <w:r w:rsidR="00ED114C" w:rsidRPr="00323255">
        <w:rPr>
          <w:rFonts w:ascii="Times New Roman" w:eastAsia="Calibri" w:hAnsi="Times New Roman"/>
          <w:bCs/>
          <w:sz w:val="28"/>
          <w:szCs w:val="28"/>
        </w:rPr>
        <w:t xml:space="preserve"> </w:t>
      </w:r>
      <w:r w:rsidR="005A33C0" w:rsidRPr="00323255">
        <w:rPr>
          <w:rFonts w:ascii="Times New Roman" w:hAnsi="Times New Roman"/>
          <w:sz w:val="28"/>
          <w:szCs w:val="28"/>
        </w:rPr>
        <w:t xml:space="preserve">совет депутатов </w:t>
      </w:r>
      <w:r w:rsidR="003C6A07" w:rsidRPr="00323255">
        <w:rPr>
          <w:rFonts w:ascii="Times New Roman" w:hAnsi="Times New Roman"/>
          <w:sz w:val="28"/>
          <w:szCs w:val="28"/>
        </w:rPr>
        <w:t>принял</w:t>
      </w:r>
    </w:p>
    <w:p w:rsidR="00ED114C" w:rsidRPr="00323255" w:rsidRDefault="003C6A07" w:rsidP="00C7715E">
      <w:pPr>
        <w:pStyle w:val="a6"/>
        <w:spacing w:before="0" w:beforeAutospacing="0" w:after="0" w:afterAutospacing="0"/>
        <w:rPr>
          <w:rStyle w:val="a7"/>
          <w:sz w:val="28"/>
          <w:szCs w:val="28"/>
        </w:rPr>
      </w:pPr>
      <w:r w:rsidRPr="00323255">
        <w:rPr>
          <w:rStyle w:val="a7"/>
          <w:sz w:val="28"/>
          <w:szCs w:val="28"/>
        </w:rPr>
        <w:t xml:space="preserve"> РЕШЕНИЕ: </w:t>
      </w:r>
    </w:p>
    <w:p w:rsidR="00D8295A" w:rsidRPr="00D8295A" w:rsidRDefault="0056663F" w:rsidP="0056663F">
      <w:pPr>
        <w:pStyle w:val="a6"/>
        <w:spacing w:before="0" w:beforeAutospacing="0" w:after="0" w:afterAutospacing="0"/>
        <w:ind w:firstLine="708"/>
        <w:jc w:val="both"/>
        <w:rPr>
          <w:sz w:val="28"/>
          <w:szCs w:val="28"/>
        </w:rPr>
      </w:pPr>
      <w:proofErr w:type="gramStart"/>
      <w:r>
        <w:rPr>
          <w:sz w:val="28"/>
          <w:szCs w:val="28"/>
        </w:rPr>
        <w:t>1.</w:t>
      </w:r>
      <w:r w:rsidR="00BE0EE0">
        <w:rPr>
          <w:sz w:val="28"/>
          <w:szCs w:val="28"/>
        </w:rPr>
        <w:t>Утвердить</w:t>
      </w:r>
      <w:r w:rsidR="00D8295A">
        <w:rPr>
          <w:sz w:val="28"/>
          <w:szCs w:val="28"/>
        </w:rPr>
        <w:t xml:space="preserve"> </w:t>
      </w:r>
      <w:r w:rsidR="00D8295A" w:rsidRPr="00D8295A">
        <w:rPr>
          <w:sz w:val="28"/>
          <w:szCs w:val="28"/>
        </w:rPr>
        <w:t>Поряд</w:t>
      </w:r>
      <w:r w:rsidR="00D8295A">
        <w:rPr>
          <w:sz w:val="28"/>
          <w:szCs w:val="28"/>
        </w:rPr>
        <w:t>о</w:t>
      </w:r>
      <w:r w:rsidR="00D8295A" w:rsidRPr="00D8295A">
        <w:rPr>
          <w:sz w:val="28"/>
          <w:szCs w:val="28"/>
        </w:rPr>
        <w:t>к формирования, ведения, опубликования перечня муниципального имущества,</w:t>
      </w:r>
      <w:r w:rsidR="00D8295A">
        <w:rPr>
          <w:sz w:val="28"/>
          <w:szCs w:val="28"/>
        </w:rPr>
        <w:t xml:space="preserve">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00D8295A" w:rsidRPr="00D8295A">
        <w:rPr>
          <w:sz w:val="28"/>
          <w:szCs w:val="28"/>
        </w:rPr>
        <w:t xml:space="preserve"> </w:t>
      </w:r>
      <w:r w:rsidR="00D8295A" w:rsidRPr="00D8295A">
        <w:rPr>
          <w:rFonts w:eastAsia="Calibri"/>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D8295A">
        <w:rPr>
          <w:rFonts w:eastAsia="Calibri"/>
          <w:sz w:val="28"/>
          <w:szCs w:val="28"/>
        </w:rPr>
        <w:t>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w:t>
      </w:r>
      <w:proofErr w:type="gramEnd"/>
      <w:r w:rsidR="00D8295A">
        <w:rPr>
          <w:rFonts w:eastAsia="Calibri"/>
          <w:sz w:val="28"/>
          <w:szCs w:val="28"/>
        </w:rPr>
        <w:t xml:space="preserve"> и организациям, образующим инфраструктуру поддержки субъектов малого и среднего предпринимательства, согласно приложению 1.</w:t>
      </w:r>
    </w:p>
    <w:p w:rsidR="00D8295A" w:rsidRPr="00D8295A" w:rsidRDefault="0056663F" w:rsidP="0056663F">
      <w:pPr>
        <w:pStyle w:val="a6"/>
        <w:spacing w:before="0" w:beforeAutospacing="0" w:after="0" w:afterAutospacing="0"/>
        <w:ind w:firstLine="708"/>
        <w:jc w:val="both"/>
        <w:rPr>
          <w:sz w:val="28"/>
          <w:szCs w:val="28"/>
        </w:rPr>
      </w:pPr>
      <w:proofErr w:type="gramStart"/>
      <w:r>
        <w:rPr>
          <w:rFonts w:eastAsia="Calibri"/>
          <w:sz w:val="28"/>
          <w:szCs w:val="28"/>
        </w:rPr>
        <w:lastRenderedPageBreak/>
        <w:t>2.</w:t>
      </w:r>
      <w:r w:rsidR="00D8295A">
        <w:rPr>
          <w:rFonts w:eastAsia="Calibri"/>
          <w:sz w:val="28"/>
          <w:szCs w:val="28"/>
        </w:rPr>
        <w:t>Утвердить Порядок и условия предоставления в аренду имущества, включенного в перечень муниципального имущества,</w:t>
      </w:r>
      <w:r w:rsidR="00D8295A" w:rsidRPr="00D8295A">
        <w:rPr>
          <w:sz w:val="28"/>
          <w:szCs w:val="28"/>
        </w:rPr>
        <w:t xml:space="preserve"> </w:t>
      </w:r>
      <w:r w:rsidR="00D8295A">
        <w:rPr>
          <w:sz w:val="28"/>
          <w:szCs w:val="28"/>
        </w:rPr>
        <w:t>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00D8295A" w:rsidRPr="00D8295A">
        <w:rPr>
          <w:sz w:val="28"/>
          <w:szCs w:val="28"/>
        </w:rPr>
        <w:t xml:space="preserve"> </w:t>
      </w:r>
      <w:r w:rsidR="00D8295A" w:rsidRPr="00D8295A">
        <w:rPr>
          <w:rFonts w:eastAsia="Calibri"/>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D8295A">
        <w:rPr>
          <w:rFonts w:eastAsia="Calibri"/>
          <w:sz w:val="28"/>
          <w:szCs w:val="28"/>
        </w:rPr>
        <w:t>предпринимательства), предназначенного для предоставления во владение и (или) пользование на долгосрочной основе</w:t>
      </w:r>
      <w:proofErr w:type="gramEnd"/>
      <w:r w:rsidR="00D8295A">
        <w:rPr>
          <w:rFonts w:eastAsia="Calibri"/>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2.</w:t>
      </w:r>
    </w:p>
    <w:p w:rsidR="00D8295A" w:rsidRDefault="00F72629" w:rsidP="00F64F6E">
      <w:pPr>
        <w:pStyle w:val="a6"/>
        <w:spacing w:before="0" w:beforeAutospacing="0" w:after="0" w:afterAutospacing="0"/>
        <w:ind w:firstLine="708"/>
        <w:jc w:val="both"/>
        <w:rPr>
          <w:sz w:val="28"/>
          <w:szCs w:val="28"/>
        </w:rPr>
      </w:pPr>
      <w:r>
        <w:rPr>
          <w:sz w:val="28"/>
          <w:szCs w:val="28"/>
        </w:rPr>
        <w:t>3.</w:t>
      </w:r>
      <w:r w:rsidR="00D8295A">
        <w:rPr>
          <w:sz w:val="28"/>
          <w:szCs w:val="28"/>
        </w:rPr>
        <w:t>Признать утратившими силу:</w:t>
      </w:r>
    </w:p>
    <w:p w:rsidR="00EC159D" w:rsidRDefault="00131485" w:rsidP="00131485">
      <w:pPr>
        <w:pStyle w:val="a6"/>
        <w:spacing w:before="0" w:beforeAutospacing="0" w:after="0" w:afterAutospacing="0"/>
        <w:ind w:firstLine="567"/>
        <w:jc w:val="both"/>
        <w:rPr>
          <w:sz w:val="28"/>
          <w:szCs w:val="28"/>
        </w:rPr>
      </w:pPr>
      <w:r>
        <w:rPr>
          <w:sz w:val="28"/>
          <w:szCs w:val="28"/>
        </w:rPr>
        <w:t xml:space="preserve">  3.1.</w:t>
      </w:r>
      <w:r w:rsidR="00825CA0">
        <w:rPr>
          <w:sz w:val="28"/>
          <w:szCs w:val="28"/>
        </w:rPr>
        <w:t>р</w:t>
      </w:r>
      <w:r w:rsidR="00D8295A">
        <w:rPr>
          <w:sz w:val="28"/>
          <w:szCs w:val="28"/>
        </w:rPr>
        <w:t>ешение совета депутатов МО «Заневское городское посе</w:t>
      </w:r>
      <w:r w:rsidR="00EC159D">
        <w:rPr>
          <w:sz w:val="28"/>
          <w:szCs w:val="28"/>
        </w:rPr>
        <w:t>л</w:t>
      </w:r>
      <w:r w:rsidR="00D8295A">
        <w:rPr>
          <w:sz w:val="28"/>
          <w:szCs w:val="28"/>
        </w:rPr>
        <w:t>ение» от 18.04.2016 № 26 «</w:t>
      </w:r>
      <w:r w:rsidR="00EC159D" w:rsidRPr="000357B2">
        <w:rPr>
          <w:sz w:val="28"/>
          <w:szCs w:val="28"/>
        </w:rPr>
        <w:t xml:space="preserve">Об утверждении Порядка формирования, </w:t>
      </w:r>
      <w:r w:rsidR="00EC159D">
        <w:rPr>
          <w:sz w:val="28"/>
          <w:szCs w:val="28"/>
        </w:rPr>
        <w:t xml:space="preserve"> </w:t>
      </w:r>
      <w:r w:rsidR="00EC159D" w:rsidRPr="000357B2">
        <w:rPr>
          <w:sz w:val="28"/>
          <w:szCs w:val="28"/>
        </w:rPr>
        <w:t xml:space="preserve">ведения, </w:t>
      </w:r>
      <w:r w:rsidR="00EC159D">
        <w:rPr>
          <w:sz w:val="28"/>
          <w:szCs w:val="28"/>
        </w:rPr>
        <w:t>опубликовани</w:t>
      </w:r>
      <w:r w:rsidR="00EC159D" w:rsidRPr="000357B2">
        <w:rPr>
          <w:sz w:val="28"/>
          <w:szCs w:val="28"/>
        </w:rPr>
        <w:t xml:space="preserve">я перечня муниципального имущества, </w:t>
      </w:r>
      <w:r w:rsidR="00EC159D">
        <w:rPr>
          <w:sz w:val="28"/>
          <w:szCs w:val="28"/>
        </w:rPr>
        <w:t xml:space="preserve"> </w:t>
      </w:r>
      <w:r w:rsidR="00EC159D" w:rsidRPr="000357B2">
        <w:rPr>
          <w:rFonts w:eastAsia="Calibri"/>
          <w:sz w:val="28"/>
          <w:szCs w:val="28"/>
        </w:rPr>
        <w:t xml:space="preserve">свободного от прав третьих лиц (за исключением имущественных прав субъектов малого и среднего </w:t>
      </w:r>
      <w:r w:rsidR="00EC159D">
        <w:rPr>
          <w:rFonts w:eastAsia="Calibri"/>
          <w:sz w:val="28"/>
          <w:szCs w:val="28"/>
        </w:rPr>
        <w:t xml:space="preserve"> </w:t>
      </w:r>
      <w:r w:rsidR="00EC159D" w:rsidRPr="000357B2">
        <w:rPr>
          <w:rFonts w:eastAsia="Calibri"/>
          <w:sz w:val="28"/>
          <w:szCs w:val="28"/>
        </w:rPr>
        <w:t xml:space="preserve">предпринимательства) и </w:t>
      </w:r>
      <w:r w:rsidR="00EC159D" w:rsidRPr="000357B2">
        <w:rPr>
          <w:sz w:val="28"/>
          <w:szCs w:val="28"/>
        </w:rPr>
        <w:t>Порядка и условий</w:t>
      </w:r>
      <w:r w:rsidR="008B3C32">
        <w:rPr>
          <w:sz w:val="28"/>
          <w:szCs w:val="28"/>
        </w:rPr>
        <w:t xml:space="preserve"> </w:t>
      </w:r>
      <w:r w:rsidR="00EC159D" w:rsidRPr="000357B2">
        <w:rPr>
          <w:sz w:val="28"/>
          <w:szCs w:val="28"/>
        </w:rPr>
        <w:t>предоставления в аренду муниципального имущества,</w:t>
      </w:r>
      <w:r w:rsidR="00EC159D">
        <w:rPr>
          <w:sz w:val="28"/>
          <w:szCs w:val="28"/>
        </w:rPr>
        <w:t xml:space="preserve"> </w:t>
      </w:r>
      <w:r w:rsidR="00EC159D" w:rsidRPr="000357B2">
        <w:rPr>
          <w:sz w:val="28"/>
          <w:szCs w:val="28"/>
        </w:rPr>
        <w:t>включенного в пер</w:t>
      </w:r>
      <w:r w:rsidR="00EC159D">
        <w:rPr>
          <w:sz w:val="28"/>
          <w:szCs w:val="28"/>
        </w:rPr>
        <w:t>ечень»;</w:t>
      </w:r>
    </w:p>
    <w:p w:rsidR="00EC159D" w:rsidRDefault="00131485" w:rsidP="00131485">
      <w:pPr>
        <w:pStyle w:val="a6"/>
        <w:spacing w:before="0" w:beforeAutospacing="0" w:after="0" w:afterAutospacing="0"/>
        <w:ind w:firstLine="567"/>
        <w:jc w:val="both"/>
        <w:rPr>
          <w:sz w:val="28"/>
          <w:szCs w:val="28"/>
        </w:rPr>
      </w:pPr>
      <w:r>
        <w:rPr>
          <w:sz w:val="28"/>
          <w:szCs w:val="28"/>
        </w:rPr>
        <w:t xml:space="preserve"> 3.2.</w:t>
      </w:r>
      <w:r w:rsidR="00825CA0">
        <w:rPr>
          <w:sz w:val="28"/>
          <w:szCs w:val="28"/>
        </w:rPr>
        <w:t>р</w:t>
      </w:r>
      <w:r w:rsidR="00EC159D" w:rsidRPr="00EC159D">
        <w:rPr>
          <w:sz w:val="28"/>
          <w:szCs w:val="28"/>
        </w:rPr>
        <w:t>ешение совета депутатов МО «Заневское городское поселение» от 21.11.2017 № 61 «О внесении изменений в решение от 18.04.2016 № 26 «Об утверждении Порядка формирования,</w:t>
      </w:r>
      <w:r w:rsidR="008B3C32">
        <w:rPr>
          <w:sz w:val="28"/>
          <w:szCs w:val="28"/>
        </w:rPr>
        <w:t xml:space="preserve"> </w:t>
      </w:r>
      <w:r w:rsidR="00EC159D" w:rsidRPr="00EC159D">
        <w:rPr>
          <w:sz w:val="28"/>
          <w:szCs w:val="28"/>
        </w:rPr>
        <w:t>ведения,</w:t>
      </w:r>
      <w:r w:rsidR="008B3C32">
        <w:rPr>
          <w:sz w:val="28"/>
          <w:szCs w:val="28"/>
        </w:rPr>
        <w:t xml:space="preserve"> </w:t>
      </w:r>
      <w:r w:rsidR="00EC159D" w:rsidRPr="00EC159D">
        <w:rPr>
          <w:sz w:val="28"/>
          <w:szCs w:val="28"/>
        </w:rPr>
        <w:t>опубликования</w:t>
      </w:r>
      <w:r w:rsidR="008B3C32">
        <w:rPr>
          <w:sz w:val="28"/>
          <w:szCs w:val="28"/>
        </w:rPr>
        <w:t xml:space="preserve"> </w:t>
      </w:r>
      <w:r w:rsidR="00EC159D" w:rsidRPr="00EC159D">
        <w:rPr>
          <w:sz w:val="28"/>
          <w:szCs w:val="28"/>
        </w:rPr>
        <w:t xml:space="preserve">перечня муниципального имущества,  </w:t>
      </w:r>
      <w:r w:rsidR="00EC159D" w:rsidRPr="00EC159D">
        <w:rPr>
          <w:rFonts w:eastAsia="Calibri"/>
          <w:sz w:val="28"/>
          <w:szCs w:val="28"/>
        </w:rPr>
        <w:t xml:space="preserve">свободного от прав третьих лиц (за исключением имущественных прав субъектов малого и среднего  предпринимательства) и </w:t>
      </w:r>
      <w:r w:rsidR="00EC159D" w:rsidRPr="00EC159D">
        <w:rPr>
          <w:sz w:val="28"/>
          <w:szCs w:val="28"/>
        </w:rPr>
        <w:t>Порядка и условий   предоставления в аренду муниципального имущества, включенного в перечень».</w:t>
      </w:r>
    </w:p>
    <w:p w:rsidR="00EC159D" w:rsidRDefault="0056663F" w:rsidP="0056663F">
      <w:pPr>
        <w:pStyle w:val="a6"/>
        <w:spacing w:before="0" w:beforeAutospacing="0" w:after="0" w:afterAutospacing="0"/>
        <w:jc w:val="both"/>
        <w:rPr>
          <w:sz w:val="28"/>
          <w:szCs w:val="28"/>
        </w:rPr>
      </w:pPr>
      <w:r>
        <w:rPr>
          <w:sz w:val="28"/>
          <w:szCs w:val="28"/>
        </w:rPr>
        <w:t xml:space="preserve">         4.</w:t>
      </w:r>
      <w:r w:rsidR="00C7715E">
        <w:rPr>
          <w:sz w:val="28"/>
          <w:szCs w:val="28"/>
        </w:rPr>
        <w:t xml:space="preserve">Опубликовать </w:t>
      </w:r>
      <w:r w:rsidR="00EC159D" w:rsidRPr="00EC159D">
        <w:rPr>
          <w:sz w:val="28"/>
          <w:szCs w:val="28"/>
        </w:rPr>
        <w:t xml:space="preserve"> решение в газете «</w:t>
      </w:r>
      <w:proofErr w:type="spellStart"/>
      <w:r w:rsidR="00EC159D" w:rsidRPr="00EC159D">
        <w:rPr>
          <w:sz w:val="28"/>
          <w:szCs w:val="28"/>
        </w:rPr>
        <w:t>Заневский</w:t>
      </w:r>
      <w:proofErr w:type="spellEnd"/>
      <w:r w:rsidR="00EC159D" w:rsidRPr="00EC159D">
        <w:rPr>
          <w:sz w:val="28"/>
          <w:szCs w:val="28"/>
        </w:rPr>
        <w:t xml:space="preserve"> вестник».</w:t>
      </w:r>
    </w:p>
    <w:p w:rsidR="00EC159D" w:rsidRDefault="0056663F" w:rsidP="0056663F">
      <w:pPr>
        <w:pStyle w:val="a6"/>
        <w:spacing w:before="0" w:beforeAutospacing="0" w:after="0" w:afterAutospacing="0"/>
        <w:jc w:val="both"/>
        <w:rPr>
          <w:sz w:val="28"/>
          <w:szCs w:val="28"/>
        </w:rPr>
      </w:pPr>
      <w:r>
        <w:rPr>
          <w:sz w:val="28"/>
          <w:szCs w:val="28"/>
        </w:rPr>
        <w:t xml:space="preserve">         5.</w:t>
      </w:r>
      <w:r w:rsidR="00C7715E">
        <w:rPr>
          <w:sz w:val="28"/>
          <w:szCs w:val="28"/>
        </w:rPr>
        <w:t>Р</w:t>
      </w:r>
      <w:r w:rsidR="00EC159D" w:rsidRPr="00EC159D">
        <w:rPr>
          <w:sz w:val="28"/>
          <w:szCs w:val="28"/>
        </w:rPr>
        <w:t xml:space="preserve">ешение вступает в силу после </w:t>
      </w:r>
      <w:r w:rsidR="004C28D3">
        <w:rPr>
          <w:sz w:val="28"/>
          <w:szCs w:val="28"/>
        </w:rPr>
        <w:t xml:space="preserve">дня </w:t>
      </w:r>
      <w:r w:rsidR="00EC159D" w:rsidRPr="00EC159D">
        <w:rPr>
          <w:sz w:val="28"/>
          <w:szCs w:val="28"/>
        </w:rPr>
        <w:t>его опубликования.</w:t>
      </w:r>
    </w:p>
    <w:p w:rsidR="00EC159D" w:rsidRPr="00EC159D" w:rsidRDefault="0056663F" w:rsidP="0056663F">
      <w:pPr>
        <w:pStyle w:val="a6"/>
        <w:spacing w:before="0" w:beforeAutospacing="0" w:after="0" w:afterAutospacing="0"/>
        <w:jc w:val="both"/>
        <w:rPr>
          <w:sz w:val="28"/>
          <w:szCs w:val="28"/>
        </w:rPr>
      </w:pPr>
      <w:r>
        <w:rPr>
          <w:sz w:val="28"/>
          <w:szCs w:val="28"/>
        </w:rPr>
        <w:t xml:space="preserve">         6.</w:t>
      </w:r>
      <w:r w:rsidR="00EC159D" w:rsidRPr="00EC159D">
        <w:rPr>
          <w:sz w:val="28"/>
          <w:szCs w:val="28"/>
        </w:rPr>
        <w:t xml:space="preserve">Контроль над исполнением настоящего решения возложить на постоянно </w:t>
      </w:r>
      <w:r w:rsidR="00EC159D" w:rsidRPr="00EC159D">
        <w:rPr>
          <w:color w:val="000000"/>
          <w:sz w:val="28"/>
          <w:szCs w:val="28"/>
        </w:rPr>
        <w:t>действующую депутатскую комиссию по экономической политике, бюджету, налогу, инвестициям, правопорядку, законности.</w:t>
      </w:r>
    </w:p>
    <w:p w:rsidR="00EC159D" w:rsidRPr="00EC159D" w:rsidRDefault="00EC159D" w:rsidP="00EC159D">
      <w:pPr>
        <w:pStyle w:val="a5"/>
        <w:widowControl/>
        <w:autoSpaceDE/>
        <w:autoSpaceDN/>
        <w:adjustRightInd/>
        <w:ind w:left="2508" w:firstLine="0"/>
        <w:rPr>
          <w:rFonts w:ascii="Times New Roman" w:hAnsi="Times New Roman"/>
          <w:sz w:val="28"/>
          <w:szCs w:val="28"/>
        </w:rPr>
      </w:pPr>
    </w:p>
    <w:p w:rsidR="00EC159D" w:rsidRPr="00EC159D" w:rsidRDefault="00EC159D" w:rsidP="00EC159D">
      <w:pPr>
        <w:pStyle w:val="a5"/>
        <w:widowControl/>
        <w:autoSpaceDE/>
        <w:autoSpaceDN/>
        <w:adjustRightInd/>
        <w:ind w:left="2508" w:firstLine="0"/>
        <w:rPr>
          <w:rFonts w:ascii="Times New Roman" w:hAnsi="Times New Roman"/>
          <w:sz w:val="28"/>
          <w:szCs w:val="28"/>
        </w:rPr>
      </w:pPr>
    </w:p>
    <w:p w:rsidR="00EC159D" w:rsidRPr="00323255" w:rsidRDefault="00EC159D" w:rsidP="00EC159D">
      <w:pPr>
        <w:pStyle w:val="a6"/>
        <w:spacing w:before="0" w:beforeAutospacing="0" w:after="0" w:afterAutospacing="0"/>
        <w:ind w:left="2508"/>
        <w:jc w:val="both"/>
        <w:rPr>
          <w:sz w:val="28"/>
          <w:szCs w:val="28"/>
        </w:rPr>
      </w:pPr>
    </w:p>
    <w:p w:rsidR="00EC159D" w:rsidRPr="00EC159D" w:rsidRDefault="00EC159D" w:rsidP="00EC159D">
      <w:pPr>
        <w:ind w:firstLine="0"/>
        <w:rPr>
          <w:rFonts w:ascii="Times New Roman" w:hAnsi="Times New Roman"/>
          <w:sz w:val="28"/>
          <w:szCs w:val="28"/>
        </w:rPr>
      </w:pPr>
      <w:r w:rsidRPr="00EC159D">
        <w:rPr>
          <w:rFonts w:ascii="Times New Roman" w:hAnsi="Times New Roman"/>
          <w:sz w:val="28"/>
          <w:szCs w:val="28"/>
        </w:rPr>
        <w:t>Глава муниципального образования                                                 В.Е.</w:t>
      </w:r>
      <w:r w:rsidR="004C28D3">
        <w:rPr>
          <w:rFonts w:ascii="Times New Roman" w:hAnsi="Times New Roman"/>
          <w:sz w:val="28"/>
          <w:szCs w:val="28"/>
        </w:rPr>
        <w:t xml:space="preserve"> </w:t>
      </w:r>
      <w:r w:rsidRPr="00EC159D">
        <w:rPr>
          <w:rFonts w:ascii="Times New Roman" w:hAnsi="Times New Roman"/>
          <w:sz w:val="28"/>
          <w:szCs w:val="28"/>
        </w:rPr>
        <w:t>Кондратьев</w:t>
      </w: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4C28D3" w:rsidRDefault="004C28D3" w:rsidP="00EC159D">
      <w:pPr>
        <w:pStyle w:val="a5"/>
        <w:ind w:left="2508" w:firstLine="0"/>
        <w:rPr>
          <w:rFonts w:ascii="Times New Roman" w:hAnsi="Times New Roman"/>
          <w:sz w:val="28"/>
          <w:szCs w:val="28"/>
        </w:rPr>
      </w:pPr>
    </w:p>
    <w:p w:rsidR="006E0446" w:rsidRDefault="006E0446" w:rsidP="00EC159D">
      <w:pPr>
        <w:pStyle w:val="a5"/>
        <w:ind w:left="2508" w:firstLine="0"/>
        <w:rPr>
          <w:rFonts w:ascii="Times New Roman" w:hAnsi="Times New Roman"/>
          <w:sz w:val="28"/>
          <w:szCs w:val="28"/>
        </w:rPr>
      </w:pPr>
    </w:p>
    <w:p w:rsidR="006E0446" w:rsidRDefault="006E0446" w:rsidP="00EC159D">
      <w:pPr>
        <w:pStyle w:val="a5"/>
        <w:ind w:left="2508" w:firstLine="0"/>
        <w:jc w:val="right"/>
        <w:rPr>
          <w:rFonts w:ascii="Times New Roman" w:hAnsi="Times New Roman"/>
        </w:rPr>
      </w:pPr>
    </w:p>
    <w:p w:rsidR="00EC159D" w:rsidRPr="006E0446" w:rsidRDefault="00EC159D" w:rsidP="00EC159D">
      <w:pPr>
        <w:pStyle w:val="a5"/>
        <w:ind w:left="2508" w:firstLine="0"/>
        <w:jc w:val="right"/>
        <w:rPr>
          <w:rFonts w:ascii="Times New Roman" w:hAnsi="Times New Roman"/>
        </w:rPr>
      </w:pPr>
      <w:r w:rsidRPr="006E0446">
        <w:rPr>
          <w:rFonts w:ascii="Times New Roman" w:hAnsi="Times New Roman"/>
        </w:rPr>
        <w:lastRenderedPageBreak/>
        <w:t>Приложение 1</w:t>
      </w:r>
    </w:p>
    <w:p w:rsidR="00EC159D" w:rsidRPr="006E0446" w:rsidRDefault="00EC159D" w:rsidP="00EC159D">
      <w:pPr>
        <w:pStyle w:val="a5"/>
        <w:ind w:left="2508" w:firstLine="0"/>
        <w:jc w:val="right"/>
        <w:rPr>
          <w:rFonts w:ascii="Times New Roman" w:hAnsi="Times New Roman"/>
        </w:rPr>
      </w:pPr>
      <w:r w:rsidRPr="006E0446">
        <w:rPr>
          <w:rFonts w:ascii="Times New Roman" w:hAnsi="Times New Roman"/>
        </w:rPr>
        <w:t xml:space="preserve">к решению совета депутатов </w:t>
      </w:r>
    </w:p>
    <w:p w:rsidR="00EC159D" w:rsidRPr="006E0446" w:rsidRDefault="00BC5638" w:rsidP="00EC159D">
      <w:pPr>
        <w:pStyle w:val="a5"/>
        <w:ind w:left="2508" w:firstLine="0"/>
        <w:jc w:val="right"/>
        <w:rPr>
          <w:rFonts w:ascii="Times New Roman" w:hAnsi="Times New Roman"/>
        </w:rPr>
      </w:pPr>
      <w:r>
        <w:rPr>
          <w:rFonts w:ascii="Times New Roman" w:hAnsi="Times New Roman"/>
        </w:rPr>
        <w:t>от 27.08.2019 № 42</w:t>
      </w:r>
    </w:p>
    <w:p w:rsidR="00EC159D" w:rsidRPr="00EC159D" w:rsidRDefault="00EC159D" w:rsidP="00EC159D">
      <w:pPr>
        <w:pStyle w:val="a5"/>
        <w:ind w:left="2508" w:firstLine="0"/>
        <w:jc w:val="right"/>
        <w:rPr>
          <w:rFonts w:ascii="Times New Roman" w:hAnsi="Times New Roman"/>
          <w:sz w:val="24"/>
          <w:szCs w:val="24"/>
        </w:rPr>
      </w:pPr>
    </w:p>
    <w:p w:rsidR="00EC159D" w:rsidRDefault="00EC159D" w:rsidP="00EC159D">
      <w:pPr>
        <w:pStyle w:val="a5"/>
        <w:ind w:left="2508" w:firstLine="0"/>
        <w:rPr>
          <w:rFonts w:ascii="Times New Roman" w:hAnsi="Times New Roman"/>
          <w:sz w:val="28"/>
          <w:szCs w:val="28"/>
        </w:rPr>
      </w:pPr>
    </w:p>
    <w:p w:rsidR="00EC159D" w:rsidRDefault="00EC159D" w:rsidP="00EC159D">
      <w:pPr>
        <w:pStyle w:val="a6"/>
        <w:spacing w:before="0" w:beforeAutospacing="0" w:after="0" w:afterAutospacing="0"/>
        <w:jc w:val="center"/>
        <w:rPr>
          <w:sz w:val="28"/>
          <w:szCs w:val="28"/>
        </w:rPr>
      </w:pPr>
      <w:r w:rsidRPr="00D8295A">
        <w:rPr>
          <w:sz w:val="28"/>
          <w:szCs w:val="28"/>
        </w:rPr>
        <w:t>Поряд</w:t>
      </w:r>
      <w:r>
        <w:rPr>
          <w:sz w:val="28"/>
          <w:szCs w:val="28"/>
        </w:rPr>
        <w:t>о</w:t>
      </w:r>
      <w:r w:rsidRPr="00D8295A">
        <w:rPr>
          <w:sz w:val="28"/>
          <w:szCs w:val="28"/>
        </w:rPr>
        <w:t>к</w:t>
      </w:r>
    </w:p>
    <w:p w:rsidR="00EC159D" w:rsidRPr="00D8295A" w:rsidRDefault="00EC159D" w:rsidP="00EC159D">
      <w:pPr>
        <w:pStyle w:val="a6"/>
        <w:spacing w:before="0" w:beforeAutospacing="0" w:after="0" w:afterAutospacing="0"/>
        <w:jc w:val="center"/>
        <w:rPr>
          <w:sz w:val="28"/>
          <w:szCs w:val="28"/>
        </w:rPr>
      </w:pPr>
      <w:proofErr w:type="gramStart"/>
      <w:r w:rsidRPr="00D8295A">
        <w:rPr>
          <w:sz w:val="28"/>
          <w:szCs w:val="28"/>
        </w:rPr>
        <w:t>формирования, ведения, опубликования перечня муниципального имущества,</w:t>
      </w:r>
      <w:r>
        <w:rPr>
          <w:sz w:val="28"/>
          <w:szCs w:val="28"/>
        </w:rPr>
        <w:t xml:space="preserve"> находящегося в собственности муниципального образования «Заневское городское поселение» Всеволожского муниципального района Ленинградской области,</w:t>
      </w:r>
      <w:r w:rsidRPr="00D8295A">
        <w:rPr>
          <w:sz w:val="28"/>
          <w:szCs w:val="28"/>
        </w:rPr>
        <w:t xml:space="preserve"> </w:t>
      </w:r>
      <w:r w:rsidRPr="00D8295A">
        <w:rPr>
          <w:rFonts w:eastAsia="Calibri"/>
          <w:sz w:val="28"/>
          <w:szCs w:val="28"/>
        </w:rPr>
        <w:t xml:space="preserve">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Pr>
          <w:rFonts w:eastAsia="Calibri"/>
          <w:sz w:val="28"/>
          <w:szCs w:val="28"/>
        </w:rPr>
        <w:t>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и организациям, образующим</w:t>
      </w:r>
      <w:proofErr w:type="gramEnd"/>
      <w:r>
        <w:rPr>
          <w:rFonts w:eastAsia="Calibri"/>
          <w:sz w:val="28"/>
          <w:szCs w:val="28"/>
        </w:rPr>
        <w:t xml:space="preserve"> инфраструктуру поддержки субъектов малого и среднего предпринимательства</w:t>
      </w:r>
    </w:p>
    <w:p w:rsidR="00EC159D" w:rsidRDefault="00EC159D" w:rsidP="00EC159D">
      <w:pPr>
        <w:pStyle w:val="a5"/>
        <w:ind w:left="2508" w:firstLine="0"/>
        <w:jc w:val="center"/>
        <w:rPr>
          <w:rFonts w:ascii="Times New Roman" w:hAnsi="Times New Roman"/>
          <w:sz w:val="28"/>
          <w:szCs w:val="28"/>
        </w:rPr>
      </w:pPr>
    </w:p>
    <w:p w:rsidR="00EC159D" w:rsidRDefault="00EC159D" w:rsidP="00EC159D">
      <w:pPr>
        <w:pStyle w:val="a5"/>
        <w:ind w:left="2508" w:firstLine="0"/>
        <w:jc w:val="center"/>
        <w:rPr>
          <w:rFonts w:ascii="Times New Roman" w:hAnsi="Times New Roman"/>
          <w:sz w:val="28"/>
          <w:szCs w:val="28"/>
        </w:rPr>
      </w:pPr>
    </w:p>
    <w:p w:rsidR="00F05901"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t>1.</w:t>
      </w:r>
      <w:r w:rsidRPr="00992875">
        <w:rPr>
          <w:rFonts w:ascii="Times New Roman" w:eastAsia="Calibri" w:hAnsi="Times New Roman"/>
          <w:sz w:val="28"/>
          <w:szCs w:val="28"/>
        </w:rPr>
        <w:tab/>
      </w:r>
      <w:proofErr w:type="gramStart"/>
      <w:r w:rsidRPr="00992875">
        <w:rPr>
          <w:rFonts w:ascii="Times New Roman" w:eastAsia="Calibri" w:hAnsi="Times New Roman"/>
          <w:sz w:val="28"/>
          <w:szCs w:val="28"/>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 для предоставления во владение и (или) в пользование на долгосрочной основе включенного в него муниципального имущества,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w:t>
      </w:r>
      <w:r>
        <w:rPr>
          <w:rFonts w:ascii="Times New Roman" w:eastAsia="Calibri" w:hAnsi="Times New Roman"/>
          <w:sz w:val="28"/>
          <w:szCs w:val="28"/>
        </w:rPr>
        <w:t>и</w:t>
      </w:r>
      <w:proofErr w:type="gramEnd"/>
      <w:r>
        <w:rPr>
          <w:rFonts w:ascii="Times New Roman" w:eastAsia="Calibri" w:hAnsi="Times New Roman"/>
          <w:sz w:val="28"/>
          <w:szCs w:val="28"/>
        </w:rPr>
        <w:t xml:space="preserve"> программами (подпрограммами) Ленинградской области</w:t>
      </w:r>
      <w:r w:rsidRPr="00992875">
        <w:rPr>
          <w:rFonts w:ascii="Times New Roman" w:eastAsia="Calibri" w:hAnsi="Times New Roman"/>
          <w:sz w:val="28"/>
          <w:szCs w:val="28"/>
        </w:rPr>
        <w:t xml:space="preserve">, муниципальными программами (подпрограммами)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w:t>
      </w:r>
    </w:p>
    <w:p w:rsidR="00BC1D3D" w:rsidRDefault="00BC1D3D" w:rsidP="00BC1D3D">
      <w:pPr>
        <w:widowControl/>
        <w:ind w:firstLine="709"/>
        <w:rPr>
          <w:rFonts w:ascii="Times New Roman" w:eastAsia="Calibri" w:hAnsi="Times New Roman"/>
          <w:sz w:val="28"/>
          <w:szCs w:val="28"/>
        </w:rPr>
      </w:pPr>
      <w:r>
        <w:rPr>
          <w:rFonts w:ascii="Times New Roman" w:eastAsia="Calibri" w:hAnsi="Times New Roman"/>
          <w:sz w:val="28"/>
          <w:szCs w:val="28"/>
        </w:rPr>
        <w:t xml:space="preserve">2. </w:t>
      </w:r>
      <w:proofErr w:type="gramStart"/>
      <w:r>
        <w:rPr>
          <w:rFonts w:ascii="Times New Roman" w:eastAsia="Calibri" w:hAnsi="Times New Roman"/>
          <w:sz w:val="28"/>
          <w:szCs w:val="28"/>
        </w:rPr>
        <w:t>Предложения по формированию и дополнению Перечня разрабатываются администрацией</w:t>
      </w:r>
      <w:r w:rsidRPr="00BC1D3D">
        <w:rPr>
          <w:rFonts w:ascii="Times New Roman" w:eastAsia="Calibri" w:hAnsi="Times New Roman"/>
          <w:sz w:val="28"/>
          <w:szCs w:val="28"/>
        </w:rPr>
        <w:t xml:space="preserve"> </w:t>
      </w:r>
      <w:r w:rsidRPr="00992875">
        <w:rPr>
          <w:rFonts w:ascii="Times New Roman" w:eastAsia="Calibri" w:hAnsi="Times New Roman"/>
          <w:sz w:val="28"/>
          <w:szCs w:val="28"/>
        </w:rPr>
        <w:t>муниципального образования «</w:t>
      </w:r>
      <w:r>
        <w:rPr>
          <w:rFonts w:ascii="Times New Roman" w:eastAsia="Calibri" w:hAnsi="Times New Roman"/>
          <w:sz w:val="28"/>
          <w:szCs w:val="28"/>
        </w:rPr>
        <w:t xml:space="preserve">Заневское городское поселение» </w:t>
      </w:r>
      <w:r w:rsidRPr="00992875">
        <w:rPr>
          <w:rFonts w:ascii="Times New Roman" w:eastAsia="Calibri" w:hAnsi="Times New Roman"/>
          <w:sz w:val="28"/>
          <w:szCs w:val="28"/>
        </w:rPr>
        <w:t>Всеволожского</w:t>
      </w:r>
      <w:r>
        <w:rPr>
          <w:rFonts w:ascii="Times New Roman" w:eastAsia="Calibri" w:hAnsi="Times New Roman"/>
          <w:sz w:val="28"/>
          <w:szCs w:val="28"/>
        </w:rPr>
        <w:t xml:space="preserve"> </w:t>
      </w:r>
      <w:r w:rsidRPr="00992875">
        <w:rPr>
          <w:rFonts w:ascii="Times New Roman" w:eastAsia="Calibri" w:hAnsi="Times New Roman"/>
          <w:sz w:val="28"/>
          <w:szCs w:val="28"/>
        </w:rPr>
        <w:t>муниципального рай</w:t>
      </w:r>
      <w:r>
        <w:rPr>
          <w:rFonts w:ascii="Times New Roman" w:eastAsia="Calibri" w:hAnsi="Times New Roman"/>
          <w:sz w:val="28"/>
          <w:szCs w:val="28"/>
        </w:rPr>
        <w:t xml:space="preserve">она Ленинградской области (далее – администрация), </w:t>
      </w:r>
      <w:r w:rsidRPr="00992875">
        <w:rPr>
          <w:rFonts w:ascii="Times New Roman" w:eastAsia="Calibri" w:hAnsi="Times New Roman"/>
          <w:sz w:val="28"/>
          <w:szCs w:val="28"/>
        </w:rPr>
        <w:t>в том числе на основании заявлений субъектов малого и среднего предпринимательства, и организаций, образующих инфраструктуру поддержки субъектов малого</w:t>
      </w:r>
      <w:r>
        <w:rPr>
          <w:rFonts w:ascii="Times New Roman" w:eastAsia="Calibri" w:hAnsi="Times New Roman"/>
          <w:sz w:val="28"/>
          <w:szCs w:val="28"/>
        </w:rPr>
        <w:t xml:space="preserve"> и среднего предпринимательства, с последующим его утверждением советом депутатов </w:t>
      </w:r>
      <w:r w:rsidR="00992875" w:rsidRPr="00992875">
        <w:rPr>
          <w:rFonts w:ascii="Times New Roman" w:eastAsia="Calibri" w:hAnsi="Times New Roman"/>
          <w:sz w:val="28"/>
          <w:szCs w:val="28"/>
        </w:rPr>
        <w:t>муниципального образования «</w:t>
      </w:r>
      <w:r w:rsidR="00992875">
        <w:rPr>
          <w:rFonts w:ascii="Times New Roman" w:eastAsia="Calibri" w:hAnsi="Times New Roman"/>
          <w:sz w:val="28"/>
          <w:szCs w:val="28"/>
        </w:rPr>
        <w:t xml:space="preserve">Заневское городское поселение» </w:t>
      </w:r>
      <w:r w:rsidR="00992875" w:rsidRPr="00992875">
        <w:rPr>
          <w:rFonts w:ascii="Times New Roman" w:eastAsia="Calibri" w:hAnsi="Times New Roman"/>
          <w:sz w:val="28"/>
          <w:szCs w:val="28"/>
        </w:rPr>
        <w:t>Всеволожского</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муниципального рай</w:t>
      </w:r>
      <w:r w:rsidR="00F05901">
        <w:rPr>
          <w:rFonts w:ascii="Times New Roman" w:eastAsia="Calibri" w:hAnsi="Times New Roman"/>
          <w:sz w:val="28"/>
          <w:szCs w:val="28"/>
        </w:rPr>
        <w:t>она Л</w:t>
      </w:r>
      <w:r>
        <w:rPr>
          <w:rFonts w:ascii="Times New Roman" w:eastAsia="Calibri" w:hAnsi="Times New Roman"/>
          <w:sz w:val="28"/>
          <w:szCs w:val="28"/>
        </w:rPr>
        <w:t>енинградской области</w:t>
      </w:r>
      <w:r w:rsidR="009F2EE1">
        <w:rPr>
          <w:rFonts w:ascii="Times New Roman" w:eastAsia="Calibri" w:hAnsi="Times New Roman"/>
          <w:sz w:val="28"/>
          <w:szCs w:val="28"/>
        </w:rPr>
        <w:t xml:space="preserve"> (далее – совет депутатов)</w:t>
      </w:r>
      <w:r>
        <w:rPr>
          <w:rFonts w:ascii="Times New Roman" w:eastAsia="Calibri" w:hAnsi="Times New Roman"/>
          <w:sz w:val="28"/>
          <w:szCs w:val="28"/>
        </w:rPr>
        <w:t>.</w:t>
      </w:r>
      <w:proofErr w:type="gramEnd"/>
    </w:p>
    <w:p w:rsidR="00992875" w:rsidRPr="00992875" w:rsidRDefault="00BC1D3D" w:rsidP="00BC1D3D">
      <w:pPr>
        <w:widowControl/>
        <w:ind w:firstLine="709"/>
        <w:rPr>
          <w:rFonts w:ascii="Times New Roman" w:eastAsia="Calibri" w:hAnsi="Times New Roman"/>
          <w:sz w:val="28"/>
          <w:szCs w:val="28"/>
        </w:rPr>
      </w:pPr>
      <w:r>
        <w:rPr>
          <w:rFonts w:ascii="Times New Roman" w:eastAsia="Calibri" w:hAnsi="Times New Roman"/>
          <w:sz w:val="28"/>
          <w:szCs w:val="28"/>
        </w:rPr>
        <w:t xml:space="preserve">3. </w:t>
      </w:r>
      <w:proofErr w:type="gramStart"/>
      <w:r w:rsidR="00992875" w:rsidRPr="00992875">
        <w:rPr>
          <w:rFonts w:ascii="Times New Roman" w:eastAsia="Calibri" w:hAnsi="Times New Roman"/>
          <w:sz w:val="28"/>
          <w:szCs w:val="28"/>
        </w:rPr>
        <w:t>В Перечень включается находящееся в собственности</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 xml:space="preserve">муниципального образования </w:t>
      </w:r>
      <w:r w:rsidR="00F05901" w:rsidRPr="00992875">
        <w:rPr>
          <w:rFonts w:ascii="Times New Roman" w:eastAsia="Calibri" w:hAnsi="Times New Roman"/>
          <w:sz w:val="28"/>
          <w:szCs w:val="28"/>
        </w:rPr>
        <w:t>«</w:t>
      </w:r>
      <w:r w:rsidR="00F05901">
        <w:rPr>
          <w:rFonts w:ascii="Times New Roman" w:eastAsia="Calibri" w:hAnsi="Times New Roman"/>
          <w:sz w:val="28"/>
          <w:szCs w:val="28"/>
        </w:rPr>
        <w:t xml:space="preserve">Заневское городское поселение» </w:t>
      </w:r>
      <w:r w:rsidR="00F05901" w:rsidRPr="00992875">
        <w:rPr>
          <w:rFonts w:ascii="Times New Roman" w:eastAsia="Calibri" w:hAnsi="Times New Roman"/>
          <w:sz w:val="28"/>
          <w:szCs w:val="28"/>
        </w:rPr>
        <w:t>Всеволожского</w:t>
      </w:r>
      <w:r w:rsidR="00F05901">
        <w:rPr>
          <w:rFonts w:ascii="Times New Roman" w:eastAsia="Calibri" w:hAnsi="Times New Roman"/>
          <w:sz w:val="28"/>
          <w:szCs w:val="28"/>
        </w:rPr>
        <w:t xml:space="preserve"> </w:t>
      </w:r>
      <w:r w:rsidR="00F05901" w:rsidRPr="00992875">
        <w:rPr>
          <w:rFonts w:ascii="Times New Roman" w:eastAsia="Calibri" w:hAnsi="Times New Roman"/>
          <w:sz w:val="28"/>
          <w:szCs w:val="28"/>
        </w:rPr>
        <w:t xml:space="preserve">муниципального района Ленинградской области </w:t>
      </w:r>
      <w:r w:rsidR="00992875" w:rsidRPr="00992875">
        <w:rPr>
          <w:rFonts w:ascii="Times New Roman" w:eastAsia="Calibri" w:hAnsi="Times New Roman"/>
          <w:sz w:val="28"/>
          <w:szCs w:val="28"/>
        </w:rPr>
        <w:t>имущество,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механизмы, установки, транспортные средства, инвентарь, инструменты, свободное от прав третьих лиц (за исключением права хозяйственного ведения</w:t>
      </w:r>
      <w:proofErr w:type="gramEnd"/>
      <w:r w:rsidR="00992875" w:rsidRPr="00992875">
        <w:rPr>
          <w:rFonts w:ascii="Times New Roman" w:eastAsia="Calibri" w:hAnsi="Times New Roman"/>
          <w:sz w:val="28"/>
          <w:szCs w:val="28"/>
        </w:rPr>
        <w:t xml:space="preserve">, права оперативного управления, а также имущественных </w:t>
      </w:r>
      <w:r w:rsidR="00992875" w:rsidRPr="00992875">
        <w:rPr>
          <w:rFonts w:ascii="Times New Roman" w:eastAsia="Calibri" w:hAnsi="Times New Roman"/>
          <w:sz w:val="28"/>
          <w:szCs w:val="28"/>
        </w:rPr>
        <w:lastRenderedPageBreak/>
        <w:t>прав субъектов малого и среднего предпринимательства), кроме следующих случаев:</w:t>
      </w:r>
    </w:p>
    <w:p w:rsidR="00992875" w:rsidRPr="00992875" w:rsidRDefault="00BC1D3D" w:rsidP="00992875">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.1.</w:t>
      </w:r>
      <w:r w:rsidR="00992875" w:rsidRPr="00992875">
        <w:rPr>
          <w:rFonts w:ascii="Times New Roman" w:eastAsia="Calibri" w:hAnsi="Times New Roman"/>
          <w:sz w:val="28"/>
          <w:szCs w:val="28"/>
        </w:rPr>
        <w:tab/>
      </w:r>
      <w:proofErr w:type="gramStart"/>
      <w:r w:rsidR="00992875" w:rsidRPr="00992875">
        <w:rPr>
          <w:rFonts w:ascii="Times New Roman" w:eastAsia="Calibri" w:hAnsi="Times New Roman"/>
          <w:sz w:val="28"/>
          <w:szCs w:val="28"/>
        </w:rPr>
        <w:t xml:space="preserve">На рассмотрении </w:t>
      </w:r>
      <w:r>
        <w:rPr>
          <w:rFonts w:ascii="Times New Roman" w:eastAsia="Calibri" w:hAnsi="Times New Roman"/>
          <w:sz w:val="28"/>
          <w:szCs w:val="28"/>
        </w:rPr>
        <w:t>в администрации</w:t>
      </w:r>
      <w:r w:rsidR="00992875" w:rsidRPr="00992875">
        <w:rPr>
          <w:rFonts w:ascii="Times New Roman" w:eastAsia="Calibri" w:hAnsi="Times New Roman"/>
          <w:sz w:val="28"/>
          <w:szCs w:val="28"/>
        </w:rPr>
        <w:t xml:space="preserve"> находится заявление арендатора указанного имущества о его соответствии условиям отнесения к категории субъектов малого или среднего предпринимательства, установленным статьей 4 Федерального закона</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от 24 июля 2007</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года № 209-ФЗ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в соответствии с Федеральным законом от 22 июля 2008 года</w:t>
      </w:r>
      <w:proofErr w:type="gramEnd"/>
      <w:r w:rsidR="00992875" w:rsidRPr="00992875">
        <w:rPr>
          <w:rFonts w:ascii="Times New Roman" w:eastAsia="Calibri" w:hAnsi="Times New Roman"/>
          <w:sz w:val="28"/>
          <w:szCs w:val="28"/>
        </w:rPr>
        <w:tab/>
      </w:r>
      <w:r w:rsidR="00992875">
        <w:rPr>
          <w:rFonts w:ascii="Times New Roman" w:eastAsia="Calibri" w:hAnsi="Times New Roman"/>
          <w:sz w:val="28"/>
          <w:szCs w:val="28"/>
        </w:rPr>
        <w:t xml:space="preserve"> </w:t>
      </w:r>
      <w:r w:rsidR="00F05901">
        <w:rPr>
          <w:rFonts w:ascii="Times New Roman" w:eastAsia="Calibri" w:hAnsi="Times New Roman"/>
          <w:sz w:val="28"/>
          <w:szCs w:val="28"/>
        </w:rPr>
        <w:t xml:space="preserve">№ </w:t>
      </w:r>
      <w:r w:rsidR="00992875" w:rsidRPr="00992875">
        <w:rPr>
          <w:rFonts w:ascii="Times New Roman" w:eastAsia="Calibri" w:hAnsi="Times New Roman"/>
          <w:sz w:val="28"/>
          <w:szCs w:val="28"/>
        </w:rPr>
        <w:t>159-ФЗ «Об особенностях отчуждения</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92875" w:rsidRPr="00992875" w:rsidRDefault="00BC1D3D" w:rsidP="00992875">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.2.</w:t>
      </w:r>
      <w:r w:rsidR="00992875" w:rsidRPr="00992875">
        <w:rPr>
          <w:rFonts w:ascii="Times New Roman" w:eastAsia="Calibri" w:hAnsi="Times New Roman"/>
          <w:sz w:val="28"/>
          <w:szCs w:val="28"/>
        </w:rPr>
        <w:tab/>
      </w:r>
      <w:proofErr w:type="gramStart"/>
      <w:r w:rsidR="00992875" w:rsidRPr="00992875">
        <w:rPr>
          <w:rFonts w:ascii="Times New Roman" w:eastAsia="Calibri" w:hAnsi="Times New Roman"/>
          <w:sz w:val="28"/>
          <w:szCs w:val="28"/>
        </w:rPr>
        <w:t>Указанное имущество изъято из оборота или ограничено в обороте, что делает невозможным его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срок, установленный в соответствии с Порядком и условиями предоставления в аренду имущества, включенного в Перечень муниципального имущества, находящегося в собственности</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 xml:space="preserve">муниципального образования </w:t>
      </w:r>
      <w:r w:rsidR="00F05901" w:rsidRPr="00992875">
        <w:rPr>
          <w:rFonts w:ascii="Times New Roman" w:eastAsia="Calibri" w:hAnsi="Times New Roman"/>
          <w:sz w:val="28"/>
          <w:szCs w:val="28"/>
        </w:rPr>
        <w:t>«</w:t>
      </w:r>
      <w:r w:rsidR="00F05901">
        <w:rPr>
          <w:rFonts w:ascii="Times New Roman" w:eastAsia="Calibri" w:hAnsi="Times New Roman"/>
          <w:sz w:val="28"/>
          <w:szCs w:val="28"/>
        </w:rPr>
        <w:t>Заневское городское</w:t>
      </w:r>
      <w:proofErr w:type="gramEnd"/>
      <w:r w:rsidR="00F05901">
        <w:rPr>
          <w:rFonts w:ascii="Times New Roman" w:eastAsia="Calibri" w:hAnsi="Times New Roman"/>
          <w:sz w:val="28"/>
          <w:szCs w:val="28"/>
        </w:rPr>
        <w:t xml:space="preserve"> </w:t>
      </w:r>
      <w:proofErr w:type="gramStart"/>
      <w:r w:rsidR="00F05901">
        <w:rPr>
          <w:rFonts w:ascii="Times New Roman" w:eastAsia="Calibri" w:hAnsi="Times New Roman"/>
          <w:sz w:val="28"/>
          <w:szCs w:val="28"/>
        </w:rPr>
        <w:t xml:space="preserve">поселение» </w:t>
      </w:r>
      <w:r w:rsidR="00F05901" w:rsidRPr="00992875">
        <w:rPr>
          <w:rFonts w:ascii="Times New Roman" w:eastAsia="Calibri" w:hAnsi="Times New Roman"/>
          <w:sz w:val="28"/>
          <w:szCs w:val="28"/>
        </w:rPr>
        <w:t>Всеволожского</w:t>
      </w:r>
      <w:r w:rsidR="00F05901">
        <w:rPr>
          <w:rFonts w:ascii="Times New Roman" w:eastAsia="Calibri" w:hAnsi="Times New Roman"/>
          <w:sz w:val="28"/>
          <w:szCs w:val="28"/>
        </w:rPr>
        <w:t xml:space="preserve"> </w:t>
      </w:r>
      <w:r w:rsidR="00F05901" w:rsidRPr="00992875">
        <w:rPr>
          <w:rFonts w:ascii="Times New Roman" w:eastAsia="Calibri" w:hAnsi="Times New Roman"/>
          <w:sz w:val="28"/>
          <w:szCs w:val="28"/>
        </w:rPr>
        <w:t>муниципального района Ленинградской области</w:t>
      </w:r>
      <w:r w:rsidR="00992875" w:rsidRPr="00992875">
        <w:rPr>
          <w:rFonts w:ascii="Times New Roman" w:eastAsia="Calibri" w:hAnsi="Times New Roman"/>
          <w:sz w:val="28"/>
          <w:szCs w:val="28"/>
        </w:rPr>
        <w:t xml:space="preserve">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.3.</w:t>
      </w:r>
      <w:r w:rsidR="00992875" w:rsidRPr="00992875">
        <w:rPr>
          <w:rFonts w:ascii="Times New Roman" w:eastAsia="Calibri" w:hAnsi="Times New Roman"/>
          <w:sz w:val="28"/>
          <w:szCs w:val="28"/>
        </w:rPr>
        <w:tab/>
        <w:t>Муниципальное имущество является объектом религиозного назначения.</w:t>
      </w:r>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.4.</w:t>
      </w:r>
      <w:r w:rsidR="00992875" w:rsidRPr="00992875">
        <w:rPr>
          <w:rFonts w:ascii="Times New Roman" w:eastAsia="Calibri" w:hAnsi="Times New Roman"/>
          <w:sz w:val="28"/>
          <w:szCs w:val="28"/>
        </w:rPr>
        <w:tab/>
        <w:t>Муниципальное имущество является объектом незавершенного строительства.</w:t>
      </w:r>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.5.</w:t>
      </w:r>
      <w:r w:rsidR="00992875" w:rsidRPr="00992875">
        <w:rPr>
          <w:rFonts w:ascii="Times New Roman" w:eastAsia="Calibri" w:hAnsi="Times New Roman"/>
          <w:sz w:val="28"/>
          <w:szCs w:val="28"/>
        </w:rPr>
        <w:tab/>
        <w:t>Муниципальное имущество включено в Прогнозный план (программу) приватизации муниципального имущества муниципального</w:t>
      </w:r>
      <w:r w:rsidR="00992875">
        <w:rPr>
          <w:rFonts w:ascii="Times New Roman" w:eastAsia="Calibri" w:hAnsi="Times New Roman"/>
          <w:sz w:val="28"/>
          <w:szCs w:val="28"/>
        </w:rPr>
        <w:t xml:space="preserve"> </w:t>
      </w:r>
      <w:r w:rsidR="00F05901">
        <w:rPr>
          <w:rFonts w:ascii="Times New Roman" w:eastAsia="Calibri" w:hAnsi="Times New Roman"/>
          <w:sz w:val="28"/>
          <w:szCs w:val="28"/>
        </w:rPr>
        <w:t xml:space="preserve">образования </w:t>
      </w:r>
      <w:r w:rsidR="00F05901" w:rsidRPr="00992875">
        <w:rPr>
          <w:rFonts w:ascii="Times New Roman" w:eastAsia="Calibri" w:hAnsi="Times New Roman"/>
          <w:sz w:val="28"/>
          <w:szCs w:val="28"/>
        </w:rPr>
        <w:t>«</w:t>
      </w:r>
      <w:r w:rsidR="00F05901">
        <w:rPr>
          <w:rFonts w:ascii="Times New Roman" w:eastAsia="Calibri" w:hAnsi="Times New Roman"/>
          <w:sz w:val="28"/>
          <w:szCs w:val="28"/>
        </w:rPr>
        <w:t xml:space="preserve">Заневское городское поселение» </w:t>
      </w:r>
      <w:r w:rsidR="00F05901" w:rsidRPr="00992875">
        <w:rPr>
          <w:rFonts w:ascii="Times New Roman" w:eastAsia="Calibri" w:hAnsi="Times New Roman"/>
          <w:sz w:val="28"/>
          <w:szCs w:val="28"/>
        </w:rPr>
        <w:t>Всеволожского</w:t>
      </w:r>
      <w:r w:rsidR="00F05901">
        <w:rPr>
          <w:rFonts w:ascii="Times New Roman" w:eastAsia="Calibri" w:hAnsi="Times New Roman"/>
          <w:sz w:val="28"/>
          <w:szCs w:val="28"/>
        </w:rPr>
        <w:t xml:space="preserve"> </w:t>
      </w:r>
      <w:r w:rsidR="00F05901" w:rsidRPr="00992875">
        <w:rPr>
          <w:rFonts w:ascii="Times New Roman" w:eastAsia="Calibri" w:hAnsi="Times New Roman"/>
          <w:sz w:val="28"/>
          <w:szCs w:val="28"/>
        </w:rPr>
        <w:t>муниципального района Ленинградской области</w:t>
      </w:r>
      <w:r w:rsidR="00992875" w:rsidRPr="00992875">
        <w:rPr>
          <w:rFonts w:ascii="Times New Roman" w:eastAsia="Calibri" w:hAnsi="Times New Roman"/>
          <w:sz w:val="28"/>
          <w:szCs w:val="28"/>
        </w:rPr>
        <w:t>.</w:t>
      </w:r>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.6.</w:t>
      </w:r>
      <w:r w:rsidR="00992875" w:rsidRPr="00992875">
        <w:rPr>
          <w:rFonts w:ascii="Times New Roman" w:eastAsia="Calibri" w:hAnsi="Times New Roman"/>
          <w:sz w:val="28"/>
          <w:szCs w:val="28"/>
        </w:rPr>
        <w:tab/>
        <w:t>Муниципальное имущество признано аварийным и подлежащим сносу или реконструкции.</w:t>
      </w:r>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.7.</w:t>
      </w:r>
      <w:r w:rsidR="00992875" w:rsidRPr="00992875">
        <w:rPr>
          <w:rFonts w:ascii="Times New Roman" w:eastAsia="Calibri" w:hAnsi="Times New Roman"/>
          <w:sz w:val="28"/>
          <w:szCs w:val="28"/>
        </w:rPr>
        <w:tab/>
        <w:t>Земельные участки, предназначены для ведения личного подсобного хозяйства, огородничества, садоводства, индивидуального жилищного строительства.</w:t>
      </w:r>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3</w:t>
      </w:r>
      <w:r w:rsidR="00992875" w:rsidRPr="00992875">
        <w:rPr>
          <w:rFonts w:ascii="Times New Roman" w:eastAsia="Calibri" w:hAnsi="Times New Roman"/>
          <w:sz w:val="28"/>
          <w:szCs w:val="28"/>
        </w:rPr>
        <w:t>.8.</w:t>
      </w:r>
      <w:r w:rsidR="00992875" w:rsidRPr="00992875">
        <w:rPr>
          <w:rFonts w:ascii="Times New Roman" w:eastAsia="Calibri" w:hAnsi="Times New Roman"/>
          <w:sz w:val="28"/>
          <w:szCs w:val="28"/>
        </w:rPr>
        <w:tab/>
        <w:t>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992875" w:rsidRPr="00992875" w:rsidRDefault="00BC1D3D" w:rsidP="00BC2F36">
      <w:pPr>
        <w:widowControl/>
        <w:ind w:firstLine="709"/>
        <w:rPr>
          <w:rFonts w:ascii="Times New Roman" w:eastAsia="Calibri" w:hAnsi="Times New Roman"/>
          <w:sz w:val="28"/>
          <w:szCs w:val="28"/>
        </w:rPr>
      </w:pPr>
      <w:r>
        <w:rPr>
          <w:rFonts w:ascii="Times New Roman" w:eastAsia="Calibri" w:hAnsi="Times New Roman"/>
          <w:sz w:val="28"/>
          <w:szCs w:val="28"/>
        </w:rPr>
        <w:t>4</w:t>
      </w:r>
      <w:r w:rsidR="00992875" w:rsidRPr="00992875">
        <w:rPr>
          <w:rFonts w:ascii="Times New Roman" w:eastAsia="Calibri" w:hAnsi="Times New Roman"/>
          <w:sz w:val="28"/>
          <w:szCs w:val="28"/>
        </w:rPr>
        <w:t>.</w:t>
      </w:r>
      <w:r w:rsidR="00992875" w:rsidRPr="00992875">
        <w:rPr>
          <w:rFonts w:ascii="Times New Roman" w:eastAsia="Calibri" w:hAnsi="Times New Roman"/>
          <w:sz w:val="28"/>
          <w:szCs w:val="28"/>
        </w:rPr>
        <w:tab/>
      </w:r>
      <w:proofErr w:type="gramStart"/>
      <w:r w:rsidR="00992875" w:rsidRPr="00992875">
        <w:rPr>
          <w:rFonts w:ascii="Times New Roman" w:eastAsia="Calibri" w:hAnsi="Times New Roman"/>
          <w:sz w:val="28"/>
          <w:szCs w:val="28"/>
        </w:rPr>
        <w:t>Муниципальное имущество, находящееся в собственности муниципального образования, арендуемое субъектами малого и среднего предпринимательства, включается в Перечень только после получения</w:t>
      </w:r>
      <w:r>
        <w:rPr>
          <w:rFonts w:ascii="Times New Roman" w:eastAsia="Calibri" w:hAnsi="Times New Roman"/>
          <w:sz w:val="28"/>
          <w:szCs w:val="28"/>
        </w:rPr>
        <w:t xml:space="preserve"> </w:t>
      </w:r>
      <w:r>
        <w:rPr>
          <w:rFonts w:ascii="Times New Roman" w:eastAsia="Calibri" w:hAnsi="Times New Roman"/>
          <w:sz w:val="28"/>
          <w:szCs w:val="28"/>
        </w:rPr>
        <w:lastRenderedPageBreak/>
        <w:t>администрацией</w:t>
      </w:r>
      <w:r w:rsidR="00992875" w:rsidRPr="00992875">
        <w:rPr>
          <w:rFonts w:ascii="Times New Roman" w:eastAsia="Calibri" w:hAnsi="Times New Roman"/>
          <w:sz w:val="28"/>
          <w:szCs w:val="28"/>
        </w:rPr>
        <w:t xml:space="preserve"> письменного согласия арендатора, уведомленного о положениях Федерального закона от 22 июля 2008 года №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00992875" w:rsidRPr="00992875">
        <w:rPr>
          <w:rFonts w:ascii="Times New Roman" w:eastAsia="Calibri" w:hAnsi="Times New Roman"/>
          <w:sz w:val="28"/>
          <w:szCs w:val="28"/>
        </w:rPr>
        <w:t xml:space="preserve"> Российской Федерации», </w:t>
      </w:r>
      <w:proofErr w:type="gramStart"/>
      <w:r w:rsidR="00992875" w:rsidRPr="00992875">
        <w:rPr>
          <w:rFonts w:ascii="Times New Roman" w:eastAsia="Calibri" w:hAnsi="Times New Roman"/>
          <w:sz w:val="28"/>
          <w:szCs w:val="28"/>
        </w:rPr>
        <w:t>предусматривающих</w:t>
      </w:r>
      <w:proofErr w:type="gramEnd"/>
      <w:r w:rsidR="00992875" w:rsidRPr="00992875">
        <w:rPr>
          <w:rFonts w:ascii="Times New Roman" w:eastAsia="Calibri" w:hAnsi="Times New Roman"/>
          <w:sz w:val="28"/>
          <w:szCs w:val="28"/>
        </w:rPr>
        <w:t xml:space="preserve"> возможность реализации субъектом малого или среднего предпринимательства преимущественного права на приобретение арендуемого имущества.</w:t>
      </w:r>
    </w:p>
    <w:p w:rsidR="00992875" w:rsidRPr="00992875" w:rsidRDefault="00BC1D3D" w:rsidP="00992875">
      <w:pPr>
        <w:widowControl/>
        <w:ind w:firstLine="709"/>
        <w:rPr>
          <w:rFonts w:ascii="Times New Roman" w:eastAsia="Calibri" w:hAnsi="Times New Roman"/>
          <w:sz w:val="28"/>
          <w:szCs w:val="28"/>
        </w:rPr>
      </w:pPr>
      <w:r>
        <w:rPr>
          <w:rFonts w:ascii="Times New Roman" w:eastAsia="Calibri" w:hAnsi="Times New Roman"/>
          <w:sz w:val="28"/>
          <w:szCs w:val="28"/>
        </w:rPr>
        <w:t>5</w:t>
      </w:r>
      <w:r w:rsidR="00992875" w:rsidRPr="00992875">
        <w:rPr>
          <w:rFonts w:ascii="Times New Roman" w:eastAsia="Calibri" w:hAnsi="Times New Roman"/>
          <w:sz w:val="28"/>
          <w:szCs w:val="28"/>
        </w:rPr>
        <w:t>.</w:t>
      </w:r>
      <w:r w:rsidR="00992875" w:rsidRPr="00992875">
        <w:rPr>
          <w:rFonts w:ascii="Times New Roman" w:eastAsia="Calibri" w:hAnsi="Times New Roman"/>
          <w:sz w:val="28"/>
          <w:szCs w:val="28"/>
        </w:rPr>
        <w:tab/>
        <w:t>Заявления субъектов малого и среднего предпринимательства и</w:t>
      </w:r>
      <w:r w:rsidR="00992875">
        <w:rPr>
          <w:rFonts w:ascii="Times New Roman" w:eastAsia="Calibri" w:hAnsi="Times New Roman"/>
          <w:sz w:val="28"/>
          <w:szCs w:val="28"/>
        </w:rPr>
        <w:t xml:space="preserve"> </w:t>
      </w:r>
      <w:r w:rsidR="00992875" w:rsidRPr="00992875">
        <w:rPr>
          <w:rFonts w:ascii="Times New Roman" w:eastAsia="Calibri" w:hAnsi="Times New Roman"/>
          <w:sz w:val="28"/>
          <w:szCs w:val="28"/>
        </w:rPr>
        <w:t xml:space="preserve">организаций, образующих инфраструктуру поддержки субъектов малого и среднего предпринимательства, о включении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Перечень, подаются в </w:t>
      </w:r>
      <w:r>
        <w:rPr>
          <w:rFonts w:ascii="Times New Roman" w:eastAsia="Calibri" w:hAnsi="Times New Roman"/>
          <w:sz w:val="28"/>
          <w:szCs w:val="28"/>
        </w:rPr>
        <w:t>администрацию</w:t>
      </w:r>
      <w:r w:rsidR="00992875" w:rsidRPr="00992875">
        <w:rPr>
          <w:rFonts w:ascii="Times New Roman" w:eastAsia="Calibri" w:hAnsi="Times New Roman"/>
          <w:sz w:val="28"/>
          <w:szCs w:val="28"/>
        </w:rPr>
        <w:t xml:space="preserve"> при условии, что:</w:t>
      </w:r>
    </w:p>
    <w:p w:rsidR="00992875" w:rsidRPr="00992875"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t xml:space="preserve">имущество находится в собственности </w:t>
      </w:r>
      <w:r w:rsidR="00BC1D3D" w:rsidRPr="00992875">
        <w:rPr>
          <w:rFonts w:ascii="Times New Roman" w:eastAsia="Calibri" w:hAnsi="Times New Roman"/>
          <w:sz w:val="28"/>
          <w:szCs w:val="28"/>
        </w:rPr>
        <w:t>муниципального образования «</w:t>
      </w:r>
      <w:r w:rsidR="00BC1D3D">
        <w:rPr>
          <w:rFonts w:ascii="Times New Roman" w:eastAsia="Calibri" w:hAnsi="Times New Roman"/>
          <w:sz w:val="28"/>
          <w:szCs w:val="28"/>
        </w:rPr>
        <w:t xml:space="preserve">Заневское городское поселение» </w:t>
      </w:r>
      <w:r w:rsidR="00BC1D3D" w:rsidRPr="00992875">
        <w:rPr>
          <w:rFonts w:ascii="Times New Roman" w:eastAsia="Calibri" w:hAnsi="Times New Roman"/>
          <w:sz w:val="28"/>
          <w:szCs w:val="28"/>
        </w:rPr>
        <w:t>Всеволожского</w:t>
      </w:r>
      <w:r w:rsidR="00BC1D3D">
        <w:rPr>
          <w:rFonts w:ascii="Times New Roman" w:eastAsia="Calibri" w:hAnsi="Times New Roman"/>
          <w:sz w:val="28"/>
          <w:szCs w:val="28"/>
        </w:rPr>
        <w:t xml:space="preserve"> </w:t>
      </w:r>
      <w:r w:rsidR="00BC1D3D" w:rsidRPr="00992875">
        <w:rPr>
          <w:rFonts w:ascii="Times New Roman" w:eastAsia="Calibri" w:hAnsi="Times New Roman"/>
          <w:sz w:val="28"/>
          <w:szCs w:val="28"/>
        </w:rPr>
        <w:t>муниципального рай</w:t>
      </w:r>
      <w:r w:rsidR="00BC1D3D">
        <w:rPr>
          <w:rFonts w:ascii="Times New Roman" w:eastAsia="Calibri" w:hAnsi="Times New Roman"/>
          <w:sz w:val="28"/>
          <w:szCs w:val="28"/>
        </w:rPr>
        <w:t xml:space="preserve">она Ленинградской области </w:t>
      </w:r>
      <w:r w:rsidRPr="00992875">
        <w:rPr>
          <w:rFonts w:ascii="Times New Roman" w:eastAsia="Calibri" w:hAnsi="Times New Roman"/>
          <w:sz w:val="28"/>
          <w:szCs w:val="28"/>
        </w:rPr>
        <w:t>более одного года;</w:t>
      </w:r>
    </w:p>
    <w:p w:rsidR="00992875" w:rsidRPr="00992875"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t>имущество в течение одного года, предшествовавшего дате подачи заявления, не находилось во временном владении и (или) временном пользовании у лиц, не отнесенных к субъектам малого и среднего предпринимательства или к организациям, образующим инфраструктуру поддержки субъектов малого и среднего предпринимательства.</w:t>
      </w:r>
    </w:p>
    <w:p w:rsidR="00992875" w:rsidRPr="00992875" w:rsidRDefault="00BC1D3D" w:rsidP="00992875">
      <w:pPr>
        <w:widowControl/>
        <w:ind w:firstLine="709"/>
        <w:rPr>
          <w:rFonts w:ascii="Times New Roman" w:eastAsia="Calibri" w:hAnsi="Times New Roman"/>
          <w:sz w:val="28"/>
          <w:szCs w:val="28"/>
        </w:rPr>
      </w:pPr>
      <w:r>
        <w:rPr>
          <w:rFonts w:ascii="Times New Roman" w:eastAsia="Calibri" w:hAnsi="Times New Roman"/>
          <w:sz w:val="28"/>
          <w:szCs w:val="28"/>
        </w:rPr>
        <w:t>6</w:t>
      </w:r>
      <w:r w:rsidR="00992875" w:rsidRPr="00992875">
        <w:rPr>
          <w:rFonts w:ascii="Times New Roman" w:eastAsia="Calibri" w:hAnsi="Times New Roman"/>
          <w:sz w:val="28"/>
          <w:szCs w:val="28"/>
        </w:rPr>
        <w:t>.</w:t>
      </w:r>
      <w:r>
        <w:rPr>
          <w:rFonts w:ascii="Times New Roman" w:eastAsia="Calibri" w:hAnsi="Times New Roman"/>
          <w:sz w:val="28"/>
          <w:szCs w:val="28"/>
        </w:rPr>
        <w:tab/>
        <w:t>Заявление, указанное в пункте 5</w:t>
      </w:r>
      <w:r w:rsidR="00992875" w:rsidRPr="00992875">
        <w:rPr>
          <w:rFonts w:ascii="Times New Roman" w:eastAsia="Calibri" w:hAnsi="Times New Roman"/>
          <w:sz w:val="28"/>
          <w:szCs w:val="28"/>
        </w:rPr>
        <w:t xml:space="preserve"> настоящего Порядка, рассматривается </w:t>
      </w:r>
      <w:r>
        <w:rPr>
          <w:rFonts w:ascii="Times New Roman" w:eastAsia="Calibri" w:hAnsi="Times New Roman"/>
          <w:sz w:val="28"/>
          <w:szCs w:val="28"/>
        </w:rPr>
        <w:t>администрацией</w:t>
      </w:r>
      <w:r w:rsidR="00992875" w:rsidRPr="00992875">
        <w:rPr>
          <w:rFonts w:ascii="Times New Roman" w:eastAsia="Calibri" w:hAnsi="Times New Roman"/>
          <w:sz w:val="28"/>
          <w:szCs w:val="28"/>
        </w:rPr>
        <w:t xml:space="preserve"> в течение 30 календарных дней </w:t>
      </w:r>
      <w:proofErr w:type="gramStart"/>
      <w:r w:rsidR="00992875" w:rsidRPr="00992875">
        <w:rPr>
          <w:rFonts w:ascii="Times New Roman" w:eastAsia="Calibri" w:hAnsi="Times New Roman"/>
          <w:sz w:val="28"/>
          <w:szCs w:val="28"/>
        </w:rPr>
        <w:t>с даты</w:t>
      </w:r>
      <w:proofErr w:type="gramEnd"/>
      <w:r w:rsidR="00992875" w:rsidRPr="00992875">
        <w:rPr>
          <w:rFonts w:ascii="Times New Roman" w:eastAsia="Calibri" w:hAnsi="Times New Roman"/>
          <w:sz w:val="28"/>
          <w:szCs w:val="28"/>
        </w:rPr>
        <w:t xml:space="preserve"> его поступления. По результатам рассмотрения </w:t>
      </w:r>
      <w:r>
        <w:rPr>
          <w:rFonts w:ascii="Times New Roman" w:eastAsia="Calibri" w:hAnsi="Times New Roman"/>
          <w:sz w:val="28"/>
          <w:szCs w:val="28"/>
        </w:rPr>
        <w:t>администрация вносит в совет депутатов предложение о</w:t>
      </w:r>
      <w:r w:rsidR="00992875" w:rsidRPr="00992875">
        <w:rPr>
          <w:rFonts w:ascii="Times New Roman" w:eastAsia="Calibri" w:hAnsi="Times New Roman"/>
          <w:sz w:val="28"/>
          <w:szCs w:val="28"/>
        </w:rPr>
        <w:t xml:space="preserve"> включ</w:t>
      </w:r>
      <w:r>
        <w:rPr>
          <w:rFonts w:ascii="Times New Roman" w:eastAsia="Calibri" w:hAnsi="Times New Roman"/>
          <w:sz w:val="28"/>
          <w:szCs w:val="28"/>
        </w:rPr>
        <w:t>ении</w:t>
      </w:r>
      <w:r w:rsidR="00992875" w:rsidRPr="00992875">
        <w:rPr>
          <w:rFonts w:ascii="Times New Roman" w:eastAsia="Calibri" w:hAnsi="Times New Roman"/>
          <w:sz w:val="28"/>
          <w:szCs w:val="28"/>
        </w:rPr>
        <w:t xml:space="preserve"> имуществ</w:t>
      </w:r>
      <w:r>
        <w:rPr>
          <w:rFonts w:ascii="Times New Roman" w:eastAsia="Calibri" w:hAnsi="Times New Roman"/>
          <w:sz w:val="28"/>
          <w:szCs w:val="28"/>
        </w:rPr>
        <w:t>а, указанного</w:t>
      </w:r>
      <w:r w:rsidR="00992875" w:rsidRPr="00992875">
        <w:rPr>
          <w:rFonts w:ascii="Times New Roman" w:eastAsia="Calibri" w:hAnsi="Times New Roman"/>
          <w:sz w:val="28"/>
          <w:szCs w:val="28"/>
        </w:rPr>
        <w:t xml:space="preserve"> в заявлении, в Перечень либо возвращает заявление с указанием причины отказа.</w:t>
      </w:r>
    </w:p>
    <w:p w:rsidR="00992875" w:rsidRPr="00992875" w:rsidRDefault="009F2EE1" w:rsidP="00992875">
      <w:pPr>
        <w:widowControl/>
        <w:ind w:firstLine="709"/>
        <w:rPr>
          <w:rFonts w:ascii="Times New Roman" w:eastAsia="Calibri" w:hAnsi="Times New Roman"/>
          <w:sz w:val="28"/>
          <w:szCs w:val="28"/>
        </w:rPr>
      </w:pPr>
      <w:r>
        <w:rPr>
          <w:rFonts w:ascii="Times New Roman" w:eastAsia="Calibri" w:hAnsi="Times New Roman"/>
          <w:sz w:val="28"/>
          <w:szCs w:val="28"/>
        </w:rPr>
        <w:t>7</w:t>
      </w:r>
      <w:r w:rsidR="00992875" w:rsidRPr="00992875">
        <w:rPr>
          <w:rFonts w:ascii="Times New Roman" w:eastAsia="Calibri" w:hAnsi="Times New Roman"/>
          <w:sz w:val="28"/>
          <w:szCs w:val="28"/>
        </w:rPr>
        <w:t>.</w:t>
      </w:r>
      <w:r w:rsidR="00992875" w:rsidRPr="00992875">
        <w:rPr>
          <w:rFonts w:ascii="Times New Roman" w:eastAsia="Calibri" w:hAnsi="Times New Roman"/>
          <w:sz w:val="28"/>
          <w:szCs w:val="28"/>
        </w:rPr>
        <w:tab/>
        <w:t>Муниципальное имущество, закрепленное на праве хозяйственного ведения либо оперативного управления за муниципальными унитарными предприятиями или муниципальными учреждениями, по предложению указанных предприятий или у</w:t>
      </w:r>
      <w:r w:rsidR="006E2B74">
        <w:rPr>
          <w:rFonts w:ascii="Times New Roman" w:eastAsia="Calibri" w:hAnsi="Times New Roman"/>
          <w:sz w:val="28"/>
          <w:szCs w:val="28"/>
        </w:rPr>
        <w:t>чреждений включается в Перечень</w:t>
      </w:r>
      <w:r w:rsidR="00992875" w:rsidRPr="00992875">
        <w:rPr>
          <w:rFonts w:ascii="Times New Roman" w:eastAsia="Calibri" w:hAnsi="Times New Roman"/>
          <w:sz w:val="28"/>
          <w:szCs w:val="28"/>
        </w:rPr>
        <w:t xml:space="preserve"> в соответствии с настоящим Порядком.</w:t>
      </w:r>
    </w:p>
    <w:p w:rsidR="00992875" w:rsidRPr="00992875" w:rsidRDefault="009F2EE1" w:rsidP="00992875">
      <w:pPr>
        <w:widowControl/>
        <w:ind w:firstLine="709"/>
        <w:rPr>
          <w:rFonts w:ascii="Times New Roman" w:eastAsia="Calibri" w:hAnsi="Times New Roman"/>
          <w:sz w:val="28"/>
          <w:szCs w:val="28"/>
        </w:rPr>
      </w:pPr>
      <w:r>
        <w:rPr>
          <w:rFonts w:ascii="Times New Roman" w:eastAsia="Calibri" w:hAnsi="Times New Roman"/>
          <w:sz w:val="28"/>
          <w:szCs w:val="28"/>
        </w:rPr>
        <w:t>8</w:t>
      </w:r>
      <w:r w:rsidR="00992875" w:rsidRPr="00992875">
        <w:rPr>
          <w:rFonts w:ascii="Times New Roman" w:eastAsia="Calibri" w:hAnsi="Times New Roman"/>
          <w:sz w:val="28"/>
          <w:szCs w:val="28"/>
        </w:rPr>
        <w:t>.</w:t>
      </w:r>
      <w:r w:rsidR="00992875" w:rsidRPr="00992875">
        <w:rPr>
          <w:rFonts w:ascii="Times New Roman" w:eastAsia="Calibri" w:hAnsi="Times New Roman"/>
          <w:sz w:val="28"/>
          <w:szCs w:val="28"/>
        </w:rPr>
        <w:tab/>
        <w:t>Не допускается отказ во включении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Перечень, по основаниям, не предусмотренным настоящим Порядком.</w:t>
      </w:r>
    </w:p>
    <w:p w:rsidR="00992875" w:rsidRPr="00992875" w:rsidRDefault="009F2EE1" w:rsidP="00992875">
      <w:pPr>
        <w:widowControl/>
        <w:ind w:firstLine="709"/>
        <w:rPr>
          <w:rFonts w:ascii="Times New Roman" w:eastAsia="Calibri" w:hAnsi="Times New Roman"/>
          <w:sz w:val="28"/>
          <w:szCs w:val="28"/>
        </w:rPr>
      </w:pPr>
      <w:r>
        <w:rPr>
          <w:rFonts w:ascii="Times New Roman" w:eastAsia="Calibri" w:hAnsi="Times New Roman"/>
          <w:sz w:val="28"/>
          <w:szCs w:val="28"/>
        </w:rPr>
        <w:t>9</w:t>
      </w:r>
      <w:r w:rsidR="00992875" w:rsidRPr="00992875">
        <w:rPr>
          <w:rFonts w:ascii="Times New Roman" w:eastAsia="Calibri" w:hAnsi="Times New Roman"/>
          <w:sz w:val="28"/>
          <w:szCs w:val="28"/>
        </w:rPr>
        <w:t>.</w:t>
      </w:r>
      <w:r w:rsidR="00992875" w:rsidRPr="00992875">
        <w:rPr>
          <w:rFonts w:ascii="Times New Roman" w:eastAsia="Calibri" w:hAnsi="Times New Roman"/>
          <w:sz w:val="28"/>
          <w:szCs w:val="28"/>
        </w:rPr>
        <w:tab/>
        <w:t>Муниципальное имущество исключается из Перечня по следующим основаниям:</w:t>
      </w:r>
    </w:p>
    <w:p w:rsidR="00992875" w:rsidRPr="00992875" w:rsidRDefault="00992875" w:rsidP="00992875">
      <w:pPr>
        <w:widowControl/>
        <w:ind w:firstLine="709"/>
        <w:rPr>
          <w:rFonts w:ascii="Times New Roman" w:eastAsia="Calibri" w:hAnsi="Times New Roman"/>
          <w:sz w:val="28"/>
          <w:szCs w:val="28"/>
        </w:rPr>
      </w:pPr>
      <w:proofErr w:type="spellStart"/>
      <w:r w:rsidRPr="00992875">
        <w:rPr>
          <w:rFonts w:ascii="Times New Roman" w:eastAsia="Calibri" w:hAnsi="Times New Roman"/>
          <w:sz w:val="28"/>
          <w:szCs w:val="28"/>
        </w:rPr>
        <w:t>невостребованность</w:t>
      </w:r>
      <w:proofErr w:type="spellEnd"/>
      <w:r w:rsidRPr="00992875">
        <w:rPr>
          <w:rFonts w:ascii="Times New Roman" w:eastAsia="Calibri" w:hAnsi="Times New Roman"/>
          <w:sz w:val="28"/>
          <w:szCs w:val="28"/>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2 лет со дня включения имущества в Перечень;</w:t>
      </w:r>
    </w:p>
    <w:p w:rsidR="00992875" w:rsidRPr="00992875"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t>изменение количественных и качественных характеристик имущества, в результате которого оно становится непригодным для использования по своему назначению;</w:t>
      </w:r>
    </w:p>
    <w:p w:rsidR="00992875" w:rsidRPr="00992875"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lastRenderedPageBreak/>
        <w:t>списание имущества;</w:t>
      </w:r>
    </w:p>
    <w:p w:rsidR="00992875" w:rsidRPr="00992875"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t>принятие решения о передаче имущества в федеральную собственность, собственность субъекта Р</w:t>
      </w:r>
      <w:r w:rsidR="00EA4E3C">
        <w:rPr>
          <w:rFonts w:ascii="Times New Roman" w:eastAsia="Calibri" w:hAnsi="Times New Roman"/>
          <w:sz w:val="28"/>
          <w:szCs w:val="28"/>
        </w:rPr>
        <w:t>оссийской Федерации</w:t>
      </w:r>
      <w:r w:rsidRPr="00992875">
        <w:rPr>
          <w:rFonts w:ascii="Times New Roman" w:eastAsia="Calibri" w:hAnsi="Times New Roman"/>
          <w:sz w:val="28"/>
          <w:szCs w:val="28"/>
        </w:rPr>
        <w:t xml:space="preserve"> или собственность </w:t>
      </w:r>
      <w:r w:rsidR="00EA4E3C">
        <w:rPr>
          <w:rFonts w:ascii="Times New Roman" w:eastAsia="Calibri" w:hAnsi="Times New Roman"/>
          <w:sz w:val="28"/>
          <w:szCs w:val="28"/>
        </w:rPr>
        <w:t>муниципальных образований</w:t>
      </w:r>
      <w:r w:rsidRPr="00992875">
        <w:rPr>
          <w:rFonts w:ascii="Times New Roman" w:eastAsia="Calibri" w:hAnsi="Times New Roman"/>
          <w:sz w:val="28"/>
          <w:szCs w:val="28"/>
        </w:rPr>
        <w:t>;</w:t>
      </w:r>
    </w:p>
    <w:p w:rsidR="00992875" w:rsidRPr="009F2EE1" w:rsidRDefault="00992875" w:rsidP="00992875">
      <w:pPr>
        <w:widowControl/>
        <w:ind w:firstLine="709"/>
        <w:rPr>
          <w:rFonts w:ascii="Times New Roman" w:eastAsia="Calibri" w:hAnsi="Times New Roman"/>
          <w:sz w:val="28"/>
          <w:szCs w:val="28"/>
        </w:rPr>
      </w:pPr>
      <w:r w:rsidRPr="009F2EE1">
        <w:rPr>
          <w:rFonts w:ascii="Times New Roman" w:eastAsia="Calibri" w:hAnsi="Times New Roman"/>
          <w:sz w:val="28"/>
          <w:szCs w:val="28"/>
        </w:rPr>
        <w:t>возникновение потребности в данном имуществе у органов местного самоуправления для обеспечения осуществления своих полномочий;</w:t>
      </w:r>
    </w:p>
    <w:p w:rsidR="00992875" w:rsidRPr="009F2EE1" w:rsidRDefault="00992875" w:rsidP="00992875">
      <w:pPr>
        <w:widowControl/>
        <w:ind w:firstLine="709"/>
        <w:rPr>
          <w:rFonts w:ascii="Times New Roman" w:eastAsia="Calibri" w:hAnsi="Times New Roman"/>
          <w:sz w:val="28"/>
          <w:szCs w:val="28"/>
        </w:rPr>
      </w:pPr>
      <w:r w:rsidRPr="009F2EE1">
        <w:rPr>
          <w:rFonts w:ascii="Times New Roman" w:eastAsia="Calibri" w:hAnsi="Times New Roman"/>
          <w:sz w:val="28"/>
          <w:szCs w:val="28"/>
        </w:rPr>
        <w:t>прекращение права муниципальной собственности на имущество по решению суда или ином установленном законом порядке.</w:t>
      </w:r>
    </w:p>
    <w:p w:rsidR="009F2EE1" w:rsidRPr="009F2EE1" w:rsidRDefault="009F2EE1" w:rsidP="009F2EE1">
      <w:pPr>
        <w:widowControl/>
        <w:ind w:firstLine="709"/>
        <w:rPr>
          <w:rFonts w:ascii="Times New Roman" w:eastAsia="Calibri" w:hAnsi="Times New Roman"/>
          <w:sz w:val="28"/>
          <w:szCs w:val="28"/>
        </w:rPr>
      </w:pPr>
      <w:r w:rsidRPr="009F2EE1">
        <w:rPr>
          <w:rFonts w:ascii="Times New Roman" w:eastAsia="Calibri" w:hAnsi="Times New Roman"/>
          <w:sz w:val="28"/>
          <w:szCs w:val="28"/>
        </w:rPr>
        <w:t xml:space="preserve">10. </w:t>
      </w:r>
      <w:r w:rsidRPr="009F2EE1">
        <w:rPr>
          <w:rFonts w:ascii="Times New Roman" w:hAnsi="Times New Roman"/>
          <w:sz w:val="28"/>
          <w:szCs w:val="28"/>
        </w:rPr>
        <w:t xml:space="preserve">Сведения, содержащиеся в Перечне, являются открытыми и общедоступными. </w:t>
      </w:r>
    </w:p>
    <w:p w:rsidR="009F2EE1" w:rsidRDefault="009F2EE1" w:rsidP="009F2EE1">
      <w:pPr>
        <w:pStyle w:val="tekstob"/>
        <w:spacing w:before="0" w:beforeAutospacing="0" w:after="0" w:afterAutospacing="0"/>
        <w:ind w:firstLine="720"/>
        <w:jc w:val="both"/>
        <w:rPr>
          <w:sz w:val="28"/>
          <w:szCs w:val="28"/>
        </w:rPr>
      </w:pPr>
      <w:r>
        <w:rPr>
          <w:sz w:val="28"/>
          <w:szCs w:val="28"/>
        </w:rPr>
        <w:t>11</w:t>
      </w:r>
      <w:r w:rsidRPr="009F2EE1">
        <w:rPr>
          <w:sz w:val="28"/>
          <w:szCs w:val="28"/>
        </w:rPr>
        <w:t xml:space="preserve">. Перечень, а также любые изменения (дополнения) в Перечень, после утверждения советом депутатов подлежат обязательному опубликованию в средствах массовой информации в течение 10 рабочих дней </w:t>
      </w:r>
      <w:proofErr w:type="gramStart"/>
      <w:r w:rsidRPr="009F2EE1">
        <w:rPr>
          <w:sz w:val="28"/>
          <w:szCs w:val="28"/>
        </w:rPr>
        <w:t>с даты утверждения</w:t>
      </w:r>
      <w:proofErr w:type="gramEnd"/>
      <w:r w:rsidRPr="009F2EE1">
        <w:rPr>
          <w:sz w:val="28"/>
          <w:szCs w:val="28"/>
        </w:rPr>
        <w:t xml:space="preserve"> и размещению на официальном</w:t>
      </w:r>
      <w:r>
        <w:rPr>
          <w:sz w:val="28"/>
          <w:szCs w:val="28"/>
        </w:rPr>
        <w:t xml:space="preserve"> сайте </w:t>
      </w:r>
      <w:r w:rsidR="005735A7">
        <w:rPr>
          <w:sz w:val="28"/>
          <w:szCs w:val="28"/>
        </w:rPr>
        <w:t>муниципального образования</w:t>
      </w:r>
      <w:r>
        <w:rPr>
          <w:sz w:val="28"/>
          <w:szCs w:val="28"/>
        </w:rPr>
        <w:t xml:space="preserve"> в течение 3 рабочих дней с даты утверждения.</w:t>
      </w:r>
    </w:p>
    <w:p w:rsidR="009F2EE1" w:rsidRDefault="009F2EE1" w:rsidP="009F2EE1">
      <w:pPr>
        <w:pStyle w:val="tekstob"/>
        <w:spacing w:before="0" w:beforeAutospacing="0" w:after="0" w:afterAutospacing="0"/>
        <w:ind w:firstLine="720"/>
        <w:jc w:val="both"/>
        <w:rPr>
          <w:sz w:val="28"/>
          <w:szCs w:val="28"/>
        </w:rPr>
      </w:pPr>
      <w:r>
        <w:rPr>
          <w:sz w:val="28"/>
          <w:szCs w:val="28"/>
        </w:rPr>
        <w:t>12.</w:t>
      </w:r>
      <w:r w:rsidR="006E2B74">
        <w:rPr>
          <w:sz w:val="28"/>
          <w:szCs w:val="28"/>
        </w:rPr>
        <w:t xml:space="preserve"> </w:t>
      </w:r>
      <w:r>
        <w:rPr>
          <w:sz w:val="28"/>
          <w:szCs w:val="28"/>
        </w:rPr>
        <w:t>Сведения об утвержденном Перечне, а также о внесенных изменениях, подлежат предоставлению в корпорацию развития малого и среднего предпринимательства в целях проведения мониторинга в соответствии со статьей 16</w:t>
      </w:r>
      <w:r w:rsidR="006E2B74">
        <w:rPr>
          <w:sz w:val="28"/>
          <w:szCs w:val="28"/>
        </w:rPr>
        <w:t xml:space="preserve"> Федерального закона от 24 июля </w:t>
      </w:r>
      <w:r>
        <w:rPr>
          <w:sz w:val="28"/>
          <w:szCs w:val="28"/>
        </w:rPr>
        <w:t>2007 года № 209-ФЗ «О развитии малого и среднего предпринимательства в Российской Федерации».</w:t>
      </w:r>
    </w:p>
    <w:p w:rsidR="009F2EE1" w:rsidRDefault="009F2EE1" w:rsidP="009F2EE1">
      <w:pPr>
        <w:pStyle w:val="tekstob"/>
        <w:spacing w:before="0" w:beforeAutospacing="0" w:after="0" w:afterAutospacing="0"/>
        <w:ind w:firstLine="720"/>
        <w:jc w:val="both"/>
        <w:rPr>
          <w:sz w:val="28"/>
          <w:szCs w:val="28"/>
        </w:rPr>
      </w:pPr>
      <w:r>
        <w:rPr>
          <w:sz w:val="28"/>
          <w:szCs w:val="28"/>
        </w:rPr>
        <w:t xml:space="preserve">13. </w:t>
      </w:r>
      <w:proofErr w:type="gramStart"/>
      <w:r>
        <w:rPr>
          <w:sz w:val="28"/>
          <w:szCs w:val="28"/>
        </w:rPr>
        <w:t xml:space="preserve">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предпринимательства в соответствии с требованиями статьи 9 Федерального закона </w:t>
      </w:r>
      <w:r w:rsidRPr="00992875">
        <w:rPr>
          <w:rFonts w:eastAsia="Calibri"/>
          <w:sz w:val="28"/>
          <w:szCs w:val="28"/>
        </w:rPr>
        <w:t>от 22 июля 2008 года</w:t>
      </w:r>
      <w:r w:rsidR="006E2B74">
        <w:rPr>
          <w:rFonts w:eastAsia="Calibri"/>
          <w:sz w:val="28"/>
          <w:szCs w:val="28"/>
        </w:rPr>
        <w:t xml:space="preserve"> </w:t>
      </w:r>
      <w:r>
        <w:rPr>
          <w:rFonts w:eastAsia="Calibri"/>
          <w:sz w:val="28"/>
          <w:szCs w:val="28"/>
        </w:rPr>
        <w:t>№</w:t>
      </w:r>
      <w:r w:rsidR="006E2B74">
        <w:rPr>
          <w:rFonts w:eastAsia="Calibri"/>
          <w:sz w:val="28"/>
          <w:szCs w:val="28"/>
        </w:rPr>
        <w:t xml:space="preserve"> </w:t>
      </w:r>
      <w:r w:rsidRPr="00992875">
        <w:rPr>
          <w:rFonts w:eastAsia="Calibri"/>
          <w:sz w:val="28"/>
          <w:szCs w:val="28"/>
        </w:rPr>
        <w:t xml:space="preserve">159-ФЗ </w:t>
      </w:r>
      <w:r>
        <w:rPr>
          <w:sz w:val="28"/>
          <w:szCs w:val="28"/>
        </w:rPr>
        <w:t>«Об особенностях отчуждения недвижимого имущества,</w:t>
      </w:r>
      <w:r w:rsidR="006E2B74">
        <w:rPr>
          <w:sz w:val="28"/>
          <w:szCs w:val="28"/>
        </w:rPr>
        <w:t xml:space="preserve"> </w:t>
      </w:r>
      <w:r>
        <w:rPr>
          <w:sz w:val="28"/>
          <w:szCs w:val="28"/>
        </w:rPr>
        <w:t>находящегося</w:t>
      </w:r>
      <w:r w:rsidR="006E2B74">
        <w:rPr>
          <w:sz w:val="28"/>
          <w:szCs w:val="28"/>
        </w:rPr>
        <w:t xml:space="preserve"> </w:t>
      </w:r>
      <w:r>
        <w:rPr>
          <w:sz w:val="28"/>
          <w:szCs w:val="28"/>
        </w:rPr>
        <w:t>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Pr>
          <w:sz w:val="28"/>
          <w:szCs w:val="28"/>
        </w:rPr>
        <w:t xml:space="preserve"> законодательные акты Российской Федерации».</w:t>
      </w:r>
    </w:p>
    <w:p w:rsidR="009F2EE1" w:rsidRDefault="009F2EE1" w:rsidP="009F2EE1">
      <w:pPr>
        <w:pStyle w:val="tekstob"/>
        <w:spacing w:before="0" w:beforeAutospacing="0" w:after="0" w:afterAutospacing="0"/>
        <w:ind w:firstLine="720"/>
        <w:jc w:val="both"/>
        <w:rPr>
          <w:sz w:val="28"/>
          <w:szCs w:val="28"/>
        </w:rPr>
      </w:pPr>
      <w:r>
        <w:rPr>
          <w:sz w:val="28"/>
          <w:szCs w:val="28"/>
        </w:rPr>
        <w:t xml:space="preserve">14. 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
    <w:p w:rsidR="009F2EE1" w:rsidRPr="005208FB" w:rsidRDefault="009F2EE1" w:rsidP="009F2EE1">
      <w:pPr>
        <w:pStyle w:val="tekstob"/>
        <w:spacing w:before="0" w:beforeAutospacing="0" w:after="0" w:afterAutospacing="0"/>
        <w:ind w:firstLine="720"/>
        <w:jc w:val="both"/>
        <w:rPr>
          <w:sz w:val="28"/>
          <w:szCs w:val="28"/>
        </w:rPr>
      </w:pPr>
    </w:p>
    <w:p w:rsidR="009F2EE1" w:rsidRPr="00992875" w:rsidRDefault="009F2EE1" w:rsidP="00992875">
      <w:pPr>
        <w:widowControl/>
        <w:ind w:firstLine="709"/>
        <w:rPr>
          <w:rFonts w:ascii="Times New Roman" w:eastAsia="Calibri" w:hAnsi="Times New Roman"/>
          <w:sz w:val="28"/>
          <w:szCs w:val="28"/>
        </w:rPr>
      </w:pPr>
    </w:p>
    <w:p w:rsidR="00992875" w:rsidRPr="00992875" w:rsidRDefault="00992875" w:rsidP="00992875">
      <w:pPr>
        <w:widowControl/>
        <w:ind w:firstLine="709"/>
        <w:rPr>
          <w:rFonts w:ascii="Times New Roman" w:eastAsia="Calibri" w:hAnsi="Times New Roman"/>
          <w:sz w:val="28"/>
          <w:szCs w:val="28"/>
        </w:rPr>
      </w:pPr>
      <w:r w:rsidRPr="00992875">
        <w:rPr>
          <w:rFonts w:ascii="Times New Roman" w:eastAsia="Calibri" w:hAnsi="Times New Roman"/>
          <w:sz w:val="28"/>
          <w:szCs w:val="28"/>
        </w:rPr>
        <w:t xml:space="preserve"> </w:t>
      </w:r>
    </w:p>
    <w:p w:rsidR="00EC159D" w:rsidRDefault="00EC159D" w:rsidP="00EC159D">
      <w:pPr>
        <w:pStyle w:val="a5"/>
        <w:ind w:left="2508" w:firstLine="0"/>
        <w:rPr>
          <w:rFonts w:ascii="Times New Roman" w:hAnsi="Times New Roman"/>
          <w:sz w:val="28"/>
          <w:szCs w:val="28"/>
        </w:rPr>
      </w:pPr>
    </w:p>
    <w:p w:rsidR="00EC159D" w:rsidRDefault="00EC159D" w:rsidP="00EC159D">
      <w:pPr>
        <w:pStyle w:val="a5"/>
        <w:ind w:left="2508" w:firstLine="0"/>
        <w:rPr>
          <w:rFonts w:ascii="Times New Roman" w:hAnsi="Times New Roman"/>
          <w:sz w:val="28"/>
          <w:szCs w:val="28"/>
        </w:rPr>
      </w:pPr>
    </w:p>
    <w:p w:rsidR="00EC159D" w:rsidRPr="00EC159D" w:rsidRDefault="00EC159D" w:rsidP="00EC159D">
      <w:pPr>
        <w:pStyle w:val="a5"/>
        <w:ind w:left="2508" w:firstLine="0"/>
        <w:rPr>
          <w:rFonts w:ascii="Times New Roman" w:hAnsi="Times New Roman"/>
          <w:sz w:val="28"/>
          <w:szCs w:val="28"/>
        </w:rPr>
      </w:pPr>
    </w:p>
    <w:p w:rsidR="00EC159D" w:rsidRDefault="00EC159D" w:rsidP="00EC159D">
      <w:pPr>
        <w:pStyle w:val="a6"/>
        <w:spacing w:before="0" w:beforeAutospacing="0" w:after="0" w:afterAutospacing="0"/>
        <w:ind w:left="709"/>
        <w:jc w:val="both"/>
        <w:rPr>
          <w:sz w:val="28"/>
          <w:szCs w:val="28"/>
        </w:rPr>
      </w:pPr>
    </w:p>
    <w:p w:rsidR="00992875" w:rsidRDefault="00992875" w:rsidP="00EC159D">
      <w:pPr>
        <w:pStyle w:val="a6"/>
        <w:spacing w:before="0" w:beforeAutospacing="0" w:after="0" w:afterAutospacing="0"/>
        <w:ind w:left="709"/>
        <w:jc w:val="both"/>
        <w:rPr>
          <w:sz w:val="28"/>
          <w:szCs w:val="28"/>
        </w:rPr>
      </w:pPr>
    </w:p>
    <w:p w:rsidR="00992875" w:rsidRDefault="00992875" w:rsidP="00EC159D">
      <w:pPr>
        <w:pStyle w:val="a6"/>
        <w:spacing w:before="0" w:beforeAutospacing="0" w:after="0" w:afterAutospacing="0"/>
        <w:ind w:left="709"/>
        <w:jc w:val="both"/>
        <w:rPr>
          <w:sz w:val="28"/>
          <w:szCs w:val="28"/>
        </w:rPr>
      </w:pPr>
    </w:p>
    <w:p w:rsidR="00992875" w:rsidRPr="00EC159D" w:rsidRDefault="00992875" w:rsidP="00EC159D">
      <w:pPr>
        <w:pStyle w:val="a6"/>
        <w:spacing w:before="0" w:beforeAutospacing="0" w:after="0" w:afterAutospacing="0"/>
        <w:ind w:left="709"/>
        <w:jc w:val="both"/>
        <w:rPr>
          <w:sz w:val="28"/>
          <w:szCs w:val="28"/>
        </w:rPr>
      </w:pPr>
    </w:p>
    <w:p w:rsidR="009F2EE1" w:rsidRDefault="009F2EE1" w:rsidP="008E5714">
      <w:pPr>
        <w:pStyle w:val="a6"/>
        <w:spacing w:before="0" w:beforeAutospacing="0" w:after="0" w:afterAutospacing="0"/>
        <w:ind w:firstLine="708"/>
        <w:jc w:val="both"/>
        <w:rPr>
          <w:rFonts w:eastAsia="Calibri"/>
          <w:sz w:val="28"/>
          <w:szCs w:val="28"/>
        </w:rPr>
      </w:pPr>
    </w:p>
    <w:p w:rsidR="009F2EE1" w:rsidRDefault="009F2EE1" w:rsidP="008E5714">
      <w:pPr>
        <w:pStyle w:val="a6"/>
        <w:spacing w:before="0" w:beforeAutospacing="0" w:after="0" w:afterAutospacing="0"/>
        <w:ind w:firstLine="708"/>
        <w:jc w:val="both"/>
        <w:rPr>
          <w:rFonts w:eastAsia="Calibri"/>
          <w:sz w:val="28"/>
          <w:szCs w:val="28"/>
        </w:rPr>
      </w:pPr>
    </w:p>
    <w:p w:rsidR="009F2EE1" w:rsidRDefault="009F2EE1" w:rsidP="008E5714">
      <w:pPr>
        <w:pStyle w:val="a6"/>
        <w:spacing w:before="0" w:beforeAutospacing="0" w:after="0" w:afterAutospacing="0"/>
        <w:ind w:firstLine="708"/>
        <w:jc w:val="both"/>
        <w:rPr>
          <w:rFonts w:eastAsia="Calibri"/>
          <w:sz w:val="28"/>
          <w:szCs w:val="28"/>
        </w:rPr>
      </w:pPr>
    </w:p>
    <w:p w:rsidR="009F2EE1" w:rsidRDefault="009F2EE1" w:rsidP="008E5714">
      <w:pPr>
        <w:pStyle w:val="a6"/>
        <w:spacing w:before="0" w:beforeAutospacing="0" w:after="0" w:afterAutospacing="0"/>
        <w:ind w:firstLine="708"/>
        <w:jc w:val="both"/>
        <w:rPr>
          <w:rFonts w:eastAsia="Calibri"/>
          <w:sz w:val="28"/>
          <w:szCs w:val="28"/>
        </w:rPr>
      </w:pPr>
    </w:p>
    <w:p w:rsidR="009F2EE1" w:rsidRDefault="009F2EE1" w:rsidP="008E5714">
      <w:pPr>
        <w:pStyle w:val="a6"/>
        <w:spacing w:before="0" w:beforeAutospacing="0" w:after="0" w:afterAutospacing="0"/>
        <w:ind w:firstLine="708"/>
        <w:jc w:val="both"/>
        <w:rPr>
          <w:rFonts w:eastAsia="Calibri"/>
          <w:sz w:val="28"/>
          <w:szCs w:val="28"/>
        </w:rPr>
      </w:pPr>
    </w:p>
    <w:p w:rsidR="00BC2F36" w:rsidRDefault="00BC2F36" w:rsidP="009F2EE1">
      <w:pPr>
        <w:pStyle w:val="a5"/>
        <w:ind w:left="2508" w:firstLine="0"/>
        <w:jc w:val="right"/>
        <w:rPr>
          <w:rFonts w:ascii="Times New Roman" w:hAnsi="Times New Roman"/>
        </w:rPr>
      </w:pPr>
    </w:p>
    <w:p w:rsidR="009F2EE1" w:rsidRPr="00BC2F36" w:rsidRDefault="009F2EE1" w:rsidP="009F2EE1">
      <w:pPr>
        <w:pStyle w:val="a5"/>
        <w:ind w:left="2508" w:firstLine="0"/>
        <w:jc w:val="right"/>
        <w:rPr>
          <w:rFonts w:ascii="Times New Roman" w:hAnsi="Times New Roman"/>
        </w:rPr>
      </w:pPr>
      <w:r w:rsidRPr="00BC2F36">
        <w:rPr>
          <w:rFonts w:ascii="Times New Roman" w:hAnsi="Times New Roman"/>
        </w:rPr>
        <w:lastRenderedPageBreak/>
        <w:t>Приложение 2</w:t>
      </w:r>
    </w:p>
    <w:p w:rsidR="009F2EE1" w:rsidRPr="00BC2F36" w:rsidRDefault="009F2EE1" w:rsidP="009F2EE1">
      <w:pPr>
        <w:pStyle w:val="a5"/>
        <w:ind w:left="2508" w:firstLine="0"/>
        <w:jc w:val="right"/>
        <w:rPr>
          <w:rFonts w:ascii="Times New Roman" w:hAnsi="Times New Roman"/>
        </w:rPr>
      </w:pPr>
      <w:r w:rsidRPr="00BC2F36">
        <w:rPr>
          <w:rFonts w:ascii="Times New Roman" w:hAnsi="Times New Roman"/>
        </w:rPr>
        <w:t xml:space="preserve">к решению совета депутатов </w:t>
      </w:r>
    </w:p>
    <w:p w:rsidR="009F2EE1" w:rsidRPr="00BC2F36" w:rsidRDefault="00BC5638" w:rsidP="009F2EE1">
      <w:pPr>
        <w:pStyle w:val="a5"/>
        <w:ind w:left="2508" w:firstLine="0"/>
        <w:jc w:val="right"/>
        <w:rPr>
          <w:rFonts w:ascii="Times New Roman" w:hAnsi="Times New Roman"/>
        </w:rPr>
      </w:pPr>
      <w:r>
        <w:rPr>
          <w:rFonts w:ascii="Times New Roman" w:hAnsi="Times New Roman"/>
        </w:rPr>
        <w:t>от 27.08.2019 года</w:t>
      </w:r>
      <w:bookmarkStart w:id="0" w:name="_GoBack"/>
      <w:bookmarkEnd w:id="0"/>
      <w:r>
        <w:rPr>
          <w:rFonts w:ascii="Times New Roman" w:hAnsi="Times New Roman"/>
        </w:rPr>
        <w:t xml:space="preserve"> № 42</w:t>
      </w:r>
    </w:p>
    <w:p w:rsidR="009F2EE1" w:rsidRDefault="009F2EE1" w:rsidP="009F2EE1">
      <w:pPr>
        <w:pStyle w:val="a5"/>
        <w:ind w:left="2508" w:firstLine="0"/>
        <w:jc w:val="right"/>
        <w:rPr>
          <w:rFonts w:ascii="Times New Roman" w:hAnsi="Times New Roman"/>
          <w:sz w:val="24"/>
          <w:szCs w:val="24"/>
        </w:rPr>
      </w:pPr>
    </w:p>
    <w:p w:rsidR="0016523F" w:rsidRPr="0016523F" w:rsidRDefault="0016523F" w:rsidP="0016523F">
      <w:pPr>
        <w:ind w:left="2508" w:firstLine="0"/>
        <w:contextualSpacing/>
        <w:jc w:val="right"/>
        <w:rPr>
          <w:rFonts w:ascii="Times New Roman" w:hAnsi="Times New Roman"/>
          <w:sz w:val="24"/>
          <w:szCs w:val="24"/>
        </w:rPr>
      </w:pPr>
    </w:p>
    <w:p w:rsidR="0016523F" w:rsidRDefault="0016523F" w:rsidP="0016523F">
      <w:pPr>
        <w:widowControl/>
        <w:autoSpaceDE/>
        <w:autoSpaceDN/>
        <w:adjustRightInd/>
        <w:ind w:firstLine="0"/>
        <w:jc w:val="center"/>
        <w:rPr>
          <w:rFonts w:ascii="Times New Roman" w:eastAsia="Calibri" w:hAnsi="Times New Roman"/>
          <w:sz w:val="28"/>
          <w:szCs w:val="28"/>
        </w:rPr>
      </w:pPr>
    </w:p>
    <w:p w:rsidR="0016523F" w:rsidRPr="0016523F" w:rsidRDefault="0016523F" w:rsidP="0016523F">
      <w:pPr>
        <w:widowControl/>
        <w:autoSpaceDE/>
        <w:autoSpaceDN/>
        <w:adjustRightInd/>
        <w:ind w:firstLine="0"/>
        <w:jc w:val="center"/>
        <w:rPr>
          <w:rFonts w:ascii="Times New Roman" w:eastAsia="Calibri" w:hAnsi="Times New Roman"/>
          <w:sz w:val="28"/>
          <w:szCs w:val="28"/>
        </w:rPr>
      </w:pPr>
      <w:r w:rsidRPr="0016523F">
        <w:rPr>
          <w:rFonts w:ascii="Times New Roman" w:eastAsia="Calibri" w:hAnsi="Times New Roman"/>
          <w:sz w:val="28"/>
          <w:szCs w:val="28"/>
        </w:rPr>
        <w:t>Порядок и условия</w:t>
      </w:r>
    </w:p>
    <w:p w:rsidR="0016523F" w:rsidRPr="0016523F" w:rsidRDefault="0016523F" w:rsidP="0016523F">
      <w:pPr>
        <w:widowControl/>
        <w:autoSpaceDE/>
        <w:autoSpaceDN/>
        <w:adjustRightInd/>
        <w:ind w:firstLine="0"/>
        <w:jc w:val="center"/>
        <w:rPr>
          <w:rFonts w:ascii="Times New Roman" w:hAnsi="Times New Roman"/>
          <w:sz w:val="28"/>
          <w:szCs w:val="28"/>
        </w:rPr>
      </w:pPr>
      <w:proofErr w:type="gramStart"/>
      <w:r w:rsidRPr="0016523F">
        <w:rPr>
          <w:rFonts w:ascii="Times New Roman" w:eastAsia="Calibri" w:hAnsi="Times New Roman"/>
          <w:sz w:val="28"/>
          <w:szCs w:val="28"/>
        </w:rPr>
        <w:t>предоставления в аренду имущества, включенного в перечень муниципального имущества,</w:t>
      </w:r>
      <w:r w:rsidRPr="0016523F">
        <w:rPr>
          <w:rFonts w:ascii="Times New Roman" w:hAnsi="Times New Roman"/>
          <w:sz w:val="28"/>
          <w:szCs w:val="28"/>
        </w:rPr>
        <w:t xml:space="preserve"> находящегося в собственности муниципального образования «Заневское городское поселение» Всеволожского муниципального района Ленинградской области, </w:t>
      </w:r>
      <w:r w:rsidRPr="0016523F">
        <w:rPr>
          <w:rFonts w:ascii="Times New Roman" w:eastAsia="Calibri" w:hAnsi="Times New Roman"/>
          <w:sz w:val="28"/>
          <w:szCs w:val="28"/>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w:t>
      </w:r>
      <w:proofErr w:type="gramEnd"/>
      <w:r w:rsidRPr="0016523F">
        <w:rPr>
          <w:rFonts w:ascii="Times New Roman" w:eastAsia="Calibri" w:hAnsi="Times New Roman"/>
          <w:sz w:val="28"/>
          <w:szCs w:val="28"/>
        </w:rPr>
        <w:t xml:space="preserve"> и организациям, образующим инфраструктуру поддержки субъектов малого и среднего предпринимательства</w:t>
      </w:r>
    </w:p>
    <w:p w:rsidR="0016523F" w:rsidRPr="0016523F" w:rsidRDefault="0016523F" w:rsidP="0016523F">
      <w:pPr>
        <w:ind w:left="2508" w:firstLine="0"/>
        <w:contextualSpacing/>
        <w:jc w:val="right"/>
        <w:rPr>
          <w:rFonts w:ascii="Times New Roman" w:hAnsi="Times New Roman"/>
          <w:sz w:val="24"/>
          <w:szCs w:val="24"/>
        </w:rPr>
      </w:pPr>
    </w:p>
    <w:p w:rsidR="0016523F" w:rsidRPr="0016523F" w:rsidRDefault="0016523F" w:rsidP="0016523F">
      <w:pPr>
        <w:widowControl/>
        <w:ind w:firstLine="0"/>
        <w:rPr>
          <w:rFonts w:ascii="Times New Roman" w:eastAsia="Calibri" w:hAnsi="Times New Roman"/>
          <w:sz w:val="28"/>
          <w:szCs w:val="28"/>
        </w:rPr>
      </w:pPr>
    </w:p>
    <w:p w:rsidR="0016523F" w:rsidRPr="00BF6FD8" w:rsidRDefault="0016523F" w:rsidP="00BF6FD8">
      <w:pPr>
        <w:pStyle w:val="a5"/>
        <w:widowControl/>
        <w:numPr>
          <w:ilvl w:val="0"/>
          <w:numId w:val="40"/>
        </w:numPr>
        <w:ind w:left="2" w:firstLine="707"/>
        <w:rPr>
          <w:rFonts w:ascii="Times New Roman" w:eastAsia="Calibri" w:hAnsi="Times New Roman"/>
          <w:sz w:val="28"/>
          <w:szCs w:val="28"/>
        </w:rPr>
      </w:pPr>
      <w:proofErr w:type="gramStart"/>
      <w:r w:rsidRPr="00BF6FD8">
        <w:rPr>
          <w:rFonts w:ascii="Times New Roman" w:eastAsia="Calibri" w:hAnsi="Times New Roman"/>
          <w:sz w:val="28"/>
          <w:szCs w:val="28"/>
        </w:rPr>
        <w:t xml:space="preserve">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w:t>
      </w:r>
      <w:r w:rsidR="00BF6FD8">
        <w:rPr>
          <w:rFonts w:ascii="Times New Roman" w:eastAsia="Calibri" w:hAnsi="Times New Roman"/>
          <w:sz w:val="28"/>
          <w:szCs w:val="28"/>
        </w:rPr>
        <w:t>–</w:t>
      </w:r>
      <w:r w:rsidRPr="00BF6FD8">
        <w:rPr>
          <w:rFonts w:ascii="Times New Roman" w:eastAsia="Calibri" w:hAnsi="Times New Roman"/>
          <w:sz w:val="28"/>
          <w:szCs w:val="28"/>
        </w:rPr>
        <w:t xml:space="preserve"> Перечень), предоставляется субъектам</w:t>
      </w:r>
      <w:proofErr w:type="gramEnd"/>
      <w:r w:rsidRPr="00BF6FD8">
        <w:rPr>
          <w:rFonts w:ascii="Times New Roman" w:eastAsia="Calibri" w:hAnsi="Times New Roman"/>
          <w:sz w:val="28"/>
          <w:szCs w:val="28"/>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 на основании заявления. Условия предоставления муниципального</w:t>
      </w:r>
      <w:r w:rsidRPr="00BF6FD8">
        <w:rPr>
          <w:rFonts w:ascii="Times New Roman" w:eastAsia="Calibri" w:hAnsi="Times New Roman"/>
          <w:sz w:val="28"/>
          <w:szCs w:val="28"/>
        </w:rPr>
        <w:tab/>
        <w:t>имущества, включенного</w:t>
      </w:r>
      <w:r w:rsidR="00BF6FD8">
        <w:rPr>
          <w:rFonts w:ascii="Times New Roman" w:eastAsia="Calibri" w:hAnsi="Times New Roman"/>
          <w:sz w:val="28"/>
          <w:szCs w:val="28"/>
        </w:rPr>
        <w:t xml:space="preserve"> </w:t>
      </w:r>
      <w:r w:rsidRPr="00BF6FD8">
        <w:rPr>
          <w:rFonts w:ascii="Times New Roman" w:eastAsia="Calibri" w:hAnsi="Times New Roman"/>
          <w:sz w:val="28"/>
          <w:szCs w:val="28"/>
        </w:rPr>
        <w:t>в</w:t>
      </w:r>
      <w:r w:rsidR="00BF6FD8">
        <w:rPr>
          <w:rFonts w:ascii="Times New Roman" w:eastAsia="Calibri" w:hAnsi="Times New Roman"/>
          <w:sz w:val="28"/>
          <w:szCs w:val="28"/>
        </w:rPr>
        <w:t xml:space="preserve"> </w:t>
      </w:r>
      <w:r w:rsidRPr="00BF6FD8">
        <w:rPr>
          <w:rFonts w:ascii="Times New Roman" w:eastAsia="Calibri" w:hAnsi="Times New Roman"/>
          <w:sz w:val="28"/>
          <w:szCs w:val="28"/>
        </w:rPr>
        <w:t>Перечень, устанавливаются муниципальными программами (подпрограммами), направленными на поддержку субъектов малого и среднего</w:t>
      </w:r>
      <w:r w:rsidRPr="00BF6FD8">
        <w:rPr>
          <w:rFonts w:ascii="Times New Roman" w:eastAsia="Calibri" w:hAnsi="Times New Roman"/>
          <w:sz w:val="28"/>
          <w:szCs w:val="28"/>
        </w:rPr>
        <w:tab/>
        <w:t>предпринимательства,</w:t>
      </w:r>
      <w:r w:rsidR="00BF6FD8">
        <w:rPr>
          <w:rFonts w:ascii="Times New Roman" w:eastAsia="Calibri" w:hAnsi="Times New Roman"/>
          <w:sz w:val="28"/>
          <w:szCs w:val="28"/>
        </w:rPr>
        <w:t xml:space="preserve"> </w:t>
      </w:r>
      <w:r w:rsidRPr="00BF6FD8">
        <w:rPr>
          <w:rFonts w:ascii="Times New Roman" w:eastAsia="Calibri" w:hAnsi="Times New Roman"/>
          <w:sz w:val="28"/>
          <w:szCs w:val="28"/>
        </w:rPr>
        <w:t>действующими</w:t>
      </w:r>
      <w:r w:rsidR="00BF6FD8">
        <w:rPr>
          <w:rFonts w:ascii="Times New Roman" w:eastAsia="Calibri" w:hAnsi="Times New Roman"/>
          <w:sz w:val="28"/>
          <w:szCs w:val="28"/>
        </w:rPr>
        <w:t xml:space="preserve"> </w:t>
      </w:r>
      <w:r w:rsidRPr="00BF6FD8">
        <w:rPr>
          <w:rFonts w:ascii="Times New Roman" w:eastAsia="Calibri" w:hAnsi="Times New Roman"/>
          <w:sz w:val="28"/>
          <w:szCs w:val="28"/>
        </w:rPr>
        <w:t>на территории муниципального образования.</w:t>
      </w:r>
    </w:p>
    <w:p w:rsidR="0016523F" w:rsidRPr="0016523F" w:rsidRDefault="0016523F" w:rsidP="0016523F">
      <w:pPr>
        <w:widowControl/>
        <w:autoSpaceDE/>
        <w:autoSpaceDN/>
        <w:adjustRightInd/>
        <w:rPr>
          <w:rFonts w:ascii="Times New Roman" w:hAnsi="Times New Roman"/>
          <w:sz w:val="28"/>
          <w:szCs w:val="28"/>
        </w:rPr>
      </w:pPr>
      <w:r w:rsidRPr="0016523F">
        <w:rPr>
          <w:rFonts w:ascii="Times New Roman" w:hAnsi="Times New Roman"/>
          <w:sz w:val="28"/>
          <w:szCs w:val="28"/>
        </w:rPr>
        <w:t xml:space="preserve">2. Договор аренды муниципального имущества, входящего в Перечень, заключается с субъектом </w:t>
      </w:r>
      <w:r w:rsidRPr="0016523F">
        <w:rPr>
          <w:rFonts w:ascii="Times New Roman" w:eastAsia="Calibri" w:hAnsi="Times New Roman"/>
          <w:sz w:val="28"/>
          <w:szCs w:val="28"/>
        </w:rPr>
        <w:t>малого и среднего предпринимательства</w:t>
      </w:r>
      <w:r w:rsidRPr="0016523F">
        <w:rPr>
          <w:rFonts w:ascii="Times New Roman" w:hAnsi="Times New Roman"/>
          <w:sz w:val="28"/>
          <w:szCs w:val="28"/>
        </w:rPr>
        <w:t>, без права сдачи его в субаренду, передачи в безвозмездное пользование, переуступки прав и обязанностей по договору аренды третьему лицу, передачи в залог права аренды и внесения в качестве вклада в уставный капитал.</w:t>
      </w:r>
    </w:p>
    <w:p w:rsidR="0016523F" w:rsidRPr="0016523F" w:rsidRDefault="00BC2F36" w:rsidP="0016523F">
      <w:pPr>
        <w:widowControl/>
        <w:autoSpaceDE/>
        <w:autoSpaceDN/>
        <w:adjustRightInd/>
        <w:rPr>
          <w:rFonts w:ascii="Times New Roman" w:hAnsi="Times New Roman"/>
          <w:sz w:val="28"/>
          <w:szCs w:val="28"/>
        </w:rPr>
      </w:pPr>
      <w:r>
        <w:rPr>
          <w:rFonts w:ascii="Times New Roman" w:hAnsi="Times New Roman"/>
          <w:sz w:val="28"/>
          <w:szCs w:val="28"/>
        </w:rPr>
        <w:t>3.</w:t>
      </w:r>
      <w:r w:rsidR="0016523F" w:rsidRPr="0016523F">
        <w:rPr>
          <w:rFonts w:ascii="Times New Roman" w:hAnsi="Times New Roman"/>
          <w:sz w:val="28"/>
          <w:szCs w:val="28"/>
        </w:rPr>
        <w:t>Изменение целевого назначения арендуемого муниципального имущества, указанного в договоре аренды, не допускается, за исключением случаев, предусмотренных федеральными законами, законами Ленинградской области, иными нормативными правовыми актами.</w:t>
      </w:r>
    </w:p>
    <w:p w:rsidR="0016523F" w:rsidRPr="0016523F" w:rsidRDefault="00BC2F36" w:rsidP="0016523F">
      <w:pPr>
        <w:widowControl/>
        <w:autoSpaceDE/>
        <w:autoSpaceDN/>
        <w:adjustRightInd/>
        <w:rPr>
          <w:rFonts w:ascii="Times New Roman" w:hAnsi="Times New Roman"/>
          <w:sz w:val="28"/>
          <w:szCs w:val="28"/>
        </w:rPr>
      </w:pPr>
      <w:r>
        <w:rPr>
          <w:rFonts w:ascii="Times New Roman" w:hAnsi="Times New Roman"/>
          <w:sz w:val="28"/>
          <w:szCs w:val="28"/>
        </w:rPr>
        <w:t>4.</w:t>
      </w:r>
      <w:r w:rsidR="0016523F" w:rsidRPr="0016523F">
        <w:rPr>
          <w:rFonts w:ascii="Times New Roman" w:hAnsi="Times New Roman"/>
          <w:sz w:val="28"/>
          <w:szCs w:val="28"/>
        </w:rPr>
        <w:t>Оформление, подписание, государственная регистрация, а также расторжение договора аренды осуществляются в соответствии с действующим законодательством.</w:t>
      </w:r>
    </w:p>
    <w:p w:rsidR="0016523F" w:rsidRPr="0016523F" w:rsidRDefault="0016523F" w:rsidP="0016523F">
      <w:pPr>
        <w:widowControl/>
        <w:ind w:firstLine="709"/>
        <w:rPr>
          <w:rFonts w:ascii="Times New Roman" w:eastAsia="Calibri" w:hAnsi="Times New Roman"/>
          <w:sz w:val="28"/>
          <w:szCs w:val="28"/>
        </w:rPr>
      </w:pPr>
      <w:proofErr w:type="gramStart"/>
      <w:r w:rsidRPr="0016523F">
        <w:rPr>
          <w:rFonts w:ascii="Times New Roman" w:eastAsia="Calibri" w:hAnsi="Times New Roman"/>
          <w:sz w:val="28"/>
          <w:szCs w:val="28"/>
        </w:rPr>
        <w:t xml:space="preserve">5.Для рассмотрения вопроса о возможности заключения договора аренды имущества, включенного в Перечень, необходимо наличие заявления субъекта малого или среднего предпринимательства о его соответствии условиям отнесения к категориям субъектов малого и среднего предпринимательства, </w:t>
      </w:r>
      <w:r w:rsidRPr="0016523F">
        <w:rPr>
          <w:rFonts w:ascii="Times New Roman" w:eastAsia="Calibri" w:hAnsi="Times New Roman"/>
          <w:sz w:val="28"/>
          <w:szCs w:val="28"/>
        </w:rPr>
        <w:lastRenderedPageBreak/>
        <w:t xml:space="preserve">установленным статьей 4 Федерального закона от 24 июля 2007 года № 209-ФЗ «О развитии малого и среднего предпринимательства в Российской Федерации». </w:t>
      </w:r>
      <w:proofErr w:type="gramEnd"/>
    </w:p>
    <w:p w:rsidR="0016523F" w:rsidRPr="0016523F" w:rsidRDefault="00BC2F36" w:rsidP="0016523F">
      <w:pPr>
        <w:widowControl/>
        <w:ind w:firstLine="709"/>
        <w:rPr>
          <w:rFonts w:ascii="Times New Roman" w:eastAsia="Calibri" w:hAnsi="Times New Roman"/>
          <w:sz w:val="28"/>
          <w:szCs w:val="28"/>
        </w:rPr>
      </w:pPr>
      <w:r>
        <w:rPr>
          <w:rFonts w:ascii="Times New Roman" w:eastAsia="Calibri" w:hAnsi="Times New Roman"/>
          <w:sz w:val="28"/>
          <w:szCs w:val="28"/>
        </w:rPr>
        <w:t>6.</w:t>
      </w:r>
      <w:r w:rsidR="0016523F" w:rsidRPr="0016523F">
        <w:rPr>
          <w:rFonts w:ascii="Times New Roman" w:eastAsia="Calibri" w:hAnsi="Times New Roman"/>
          <w:sz w:val="28"/>
          <w:szCs w:val="28"/>
        </w:rPr>
        <w:t xml:space="preserve">Срок, на который заключаются договоры в отношении имущества, включенного в перечень,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0016523F" w:rsidRPr="0016523F">
        <w:rPr>
          <w:rFonts w:ascii="Times New Roman" w:eastAsia="Calibri" w:hAnsi="Times New Roman"/>
          <w:sz w:val="28"/>
          <w:szCs w:val="28"/>
        </w:rPr>
        <w:t>бизнес-инкубаторами</w:t>
      </w:r>
      <w:proofErr w:type="gramEnd"/>
      <w:r w:rsidR="0016523F" w:rsidRPr="0016523F">
        <w:rPr>
          <w:rFonts w:ascii="Times New Roman" w:eastAsia="Calibri" w:hAnsi="Times New Roman"/>
          <w:sz w:val="28"/>
          <w:szCs w:val="28"/>
        </w:rPr>
        <w:t xml:space="preserve"> муниципального имущества в аренду (субаренду) субъектам малого и среднего предпринимательства не должен превышать три года.</w:t>
      </w:r>
    </w:p>
    <w:p w:rsidR="0016523F" w:rsidRPr="0016523F" w:rsidRDefault="00BC2F36" w:rsidP="0016523F">
      <w:pPr>
        <w:widowControl/>
        <w:ind w:firstLine="709"/>
        <w:rPr>
          <w:rFonts w:ascii="Times New Roman" w:eastAsia="Calibri" w:hAnsi="Times New Roman"/>
          <w:sz w:val="28"/>
          <w:szCs w:val="28"/>
        </w:rPr>
      </w:pPr>
      <w:r>
        <w:rPr>
          <w:rFonts w:ascii="Times New Roman" w:eastAsia="Calibri" w:hAnsi="Times New Roman"/>
          <w:sz w:val="28"/>
          <w:szCs w:val="28"/>
        </w:rPr>
        <w:t>7.</w:t>
      </w:r>
      <w:r w:rsidR="0016523F" w:rsidRPr="0016523F">
        <w:rPr>
          <w:rFonts w:ascii="Times New Roman" w:eastAsia="Calibri" w:hAnsi="Times New Roman"/>
          <w:sz w:val="28"/>
          <w:szCs w:val="28"/>
        </w:rPr>
        <w:t>Размер льготной ставки арендной платы по договорам в отношении имущества, включенного в Перечень, устанавливается муниципальными программами (подпрограммами), направленными на поддержку субъектов малого и среднего предпринимательства, действующими на территории муниципального образования. Вышеуказанные программы (подпрограммы) размещаются на официальном сайте муниципального образования.</w:t>
      </w:r>
    </w:p>
    <w:p w:rsidR="0016523F" w:rsidRPr="0016523F" w:rsidRDefault="00BC2F36" w:rsidP="0016523F">
      <w:pPr>
        <w:widowControl/>
        <w:ind w:firstLine="708"/>
        <w:rPr>
          <w:rFonts w:ascii="Times New Roman" w:eastAsia="Calibri" w:hAnsi="Times New Roman"/>
          <w:sz w:val="28"/>
          <w:szCs w:val="28"/>
        </w:rPr>
      </w:pPr>
      <w:proofErr w:type="gramStart"/>
      <w:r>
        <w:rPr>
          <w:rFonts w:ascii="Times New Roman" w:eastAsia="Calibri" w:hAnsi="Times New Roman"/>
          <w:sz w:val="28"/>
          <w:szCs w:val="28"/>
        </w:rPr>
        <w:t>8.</w:t>
      </w:r>
      <w:r w:rsidR="0016523F" w:rsidRPr="0016523F">
        <w:rPr>
          <w:rFonts w:ascii="Times New Roman" w:eastAsia="Calibri" w:hAnsi="Times New Roman"/>
          <w:sz w:val="28"/>
          <w:szCs w:val="28"/>
        </w:rPr>
        <w:t>Администрация муниципального образования «Заневское городское поселение» Всеволожского муниципального района Ленинградской области является уполномоченным органом муниципального образования «Заневское городское поселение» Всеволожского муниципального района Ленинградской области, имеющим право направлять ходатайства в антимонопольный орган о даче согласия на предоставление в соответствии с главой 5 Федерального закона от 26 июля 2006 года № 135-ФЗ «О защите конкуренции» муниципальной преференции в целях поддержки субъектов малого</w:t>
      </w:r>
      <w:proofErr w:type="gramEnd"/>
      <w:r w:rsidR="0016523F" w:rsidRPr="0016523F">
        <w:rPr>
          <w:rFonts w:ascii="Times New Roman" w:eastAsia="Calibri" w:hAnsi="Times New Roman"/>
          <w:sz w:val="28"/>
          <w:szCs w:val="28"/>
        </w:rPr>
        <w:t xml:space="preserve"> и среднего предпринимательства.</w:t>
      </w:r>
    </w:p>
    <w:p w:rsidR="0016523F" w:rsidRPr="0016523F" w:rsidRDefault="0016523F" w:rsidP="0016523F">
      <w:pPr>
        <w:widowControl/>
        <w:ind w:firstLine="709"/>
        <w:rPr>
          <w:rFonts w:ascii="Times New Roman" w:eastAsia="Calibri" w:hAnsi="Times New Roman"/>
          <w:sz w:val="28"/>
          <w:szCs w:val="28"/>
        </w:rPr>
      </w:pPr>
    </w:p>
    <w:p w:rsidR="0016523F" w:rsidRPr="0016523F" w:rsidRDefault="0016523F" w:rsidP="0016523F">
      <w:pPr>
        <w:widowControl/>
        <w:ind w:firstLine="709"/>
        <w:rPr>
          <w:rFonts w:ascii="Times New Roman" w:eastAsia="Calibri" w:hAnsi="Times New Roman"/>
          <w:sz w:val="28"/>
          <w:szCs w:val="28"/>
        </w:rPr>
      </w:pPr>
    </w:p>
    <w:p w:rsidR="0016523F" w:rsidRPr="0016523F" w:rsidRDefault="0016523F" w:rsidP="0016523F">
      <w:pPr>
        <w:widowControl/>
        <w:ind w:firstLine="540"/>
        <w:rPr>
          <w:rFonts w:ascii="Times New Roman" w:eastAsia="Calibri" w:hAnsi="Times New Roman"/>
          <w:sz w:val="28"/>
          <w:szCs w:val="28"/>
        </w:rPr>
      </w:pPr>
    </w:p>
    <w:p w:rsidR="0016523F" w:rsidRPr="0016523F" w:rsidRDefault="0016523F" w:rsidP="0016523F">
      <w:pPr>
        <w:widowControl/>
        <w:autoSpaceDE/>
        <w:autoSpaceDN/>
        <w:adjustRightInd/>
        <w:ind w:firstLine="708"/>
        <w:rPr>
          <w:rFonts w:ascii="Times New Roman" w:eastAsia="Calibri" w:hAnsi="Times New Roman"/>
          <w:sz w:val="28"/>
          <w:szCs w:val="28"/>
        </w:rPr>
      </w:pPr>
    </w:p>
    <w:p w:rsidR="0016523F" w:rsidRPr="0016523F" w:rsidRDefault="0016523F" w:rsidP="0016523F">
      <w:pPr>
        <w:widowControl/>
        <w:autoSpaceDE/>
        <w:autoSpaceDN/>
        <w:adjustRightInd/>
        <w:ind w:firstLine="708"/>
        <w:rPr>
          <w:rFonts w:ascii="Times New Roman" w:eastAsia="Calibri" w:hAnsi="Times New Roman"/>
          <w:sz w:val="28"/>
          <w:szCs w:val="28"/>
        </w:rPr>
      </w:pPr>
    </w:p>
    <w:p w:rsidR="009F2EE1" w:rsidRPr="00992875" w:rsidRDefault="009F2EE1" w:rsidP="005735A7">
      <w:pPr>
        <w:widowControl/>
        <w:ind w:firstLine="709"/>
        <w:rPr>
          <w:rFonts w:ascii="Times New Roman" w:eastAsia="Calibri" w:hAnsi="Times New Roman"/>
          <w:sz w:val="28"/>
          <w:szCs w:val="28"/>
        </w:rPr>
      </w:pPr>
    </w:p>
    <w:p w:rsidR="009F2EE1" w:rsidRDefault="009F2EE1" w:rsidP="009F2EE1">
      <w:pPr>
        <w:widowControl/>
        <w:ind w:firstLine="709"/>
        <w:rPr>
          <w:rFonts w:ascii="Times New Roman" w:eastAsia="Calibri" w:hAnsi="Times New Roman"/>
          <w:sz w:val="28"/>
          <w:szCs w:val="28"/>
        </w:rPr>
      </w:pPr>
    </w:p>
    <w:p w:rsidR="009F2EE1" w:rsidRDefault="009F2EE1" w:rsidP="009F2EE1">
      <w:pPr>
        <w:widowControl/>
        <w:ind w:firstLine="540"/>
        <w:rPr>
          <w:rFonts w:ascii="Times New Roman" w:eastAsia="Calibri" w:hAnsi="Times New Roman"/>
          <w:sz w:val="28"/>
          <w:szCs w:val="28"/>
        </w:rPr>
      </w:pPr>
    </w:p>
    <w:p w:rsidR="009F2EE1" w:rsidRDefault="009F2EE1" w:rsidP="008E5714">
      <w:pPr>
        <w:pStyle w:val="a6"/>
        <w:spacing w:before="0" w:beforeAutospacing="0" w:after="0" w:afterAutospacing="0"/>
        <w:ind w:firstLine="708"/>
        <w:jc w:val="both"/>
        <w:rPr>
          <w:rFonts w:eastAsia="Calibri"/>
          <w:sz w:val="28"/>
          <w:szCs w:val="28"/>
        </w:rPr>
      </w:pPr>
    </w:p>
    <w:p w:rsidR="009F2EE1" w:rsidRDefault="009F2EE1" w:rsidP="008E5714">
      <w:pPr>
        <w:pStyle w:val="a6"/>
        <w:spacing w:before="0" w:beforeAutospacing="0" w:after="0" w:afterAutospacing="0"/>
        <w:ind w:firstLine="708"/>
        <w:jc w:val="both"/>
        <w:rPr>
          <w:rFonts w:eastAsia="Calibri"/>
          <w:sz w:val="28"/>
          <w:szCs w:val="28"/>
        </w:rPr>
      </w:pPr>
    </w:p>
    <w:sectPr w:rsidR="009F2EE1" w:rsidSect="00C7715E">
      <w:headerReference w:type="default" r:id="rId10"/>
      <w:pgSz w:w="11907" w:h="16840" w:code="9"/>
      <w:pgMar w:top="426" w:right="567" w:bottom="426" w:left="1418"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0B" w:rsidRDefault="00317F0B" w:rsidP="006657B8">
      <w:r>
        <w:separator/>
      </w:r>
    </w:p>
  </w:endnote>
  <w:endnote w:type="continuationSeparator" w:id="0">
    <w:p w:rsidR="00317F0B" w:rsidRDefault="00317F0B" w:rsidP="00665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0B" w:rsidRDefault="00317F0B" w:rsidP="006657B8">
      <w:r>
        <w:separator/>
      </w:r>
    </w:p>
  </w:footnote>
  <w:footnote w:type="continuationSeparator" w:id="0">
    <w:p w:rsidR="00317F0B" w:rsidRDefault="00317F0B" w:rsidP="00665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255" w:rsidRDefault="003E0055">
    <w:pPr>
      <w:pStyle w:val="a9"/>
      <w:jc w:val="center"/>
    </w:pPr>
    <w:r>
      <w:fldChar w:fldCharType="begin"/>
    </w:r>
    <w:r>
      <w:instrText xml:space="preserve"> PAGE   \* MERGEFORMAT </w:instrText>
    </w:r>
    <w:r>
      <w:fldChar w:fldCharType="separate"/>
    </w:r>
    <w:r w:rsidR="00BC5638">
      <w:rPr>
        <w:noProof/>
      </w:rPr>
      <w:t>8</w:t>
    </w:r>
    <w:r>
      <w:rPr>
        <w:noProof/>
      </w:rPr>
      <w:fldChar w:fldCharType="end"/>
    </w:r>
  </w:p>
  <w:p w:rsidR="00323255" w:rsidRDefault="0032325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E28"/>
    <w:multiLevelType w:val="hybridMultilevel"/>
    <w:tmpl w:val="4F8E7C80"/>
    <w:lvl w:ilvl="0" w:tplc="F18C3EA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38C3F76"/>
    <w:multiLevelType w:val="hybridMultilevel"/>
    <w:tmpl w:val="C7FA6556"/>
    <w:lvl w:ilvl="0" w:tplc="ED905C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5694C74"/>
    <w:multiLevelType w:val="hybridMultilevel"/>
    <w:tmpl w:val="F7D67C62"/>
    <w:lvl w:ilvl="0" w:tplc="B27CC9E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0D54770C"/>
    <w:multiLevelType w:val="hybridMultilevel"/>
    <w:tmpl w:val="D0A024C8"/>
    <w:lvl w:ilvl="0" w:tplc="7C4CFE84">
      <w:start w:val="1"/>
      <w:numFmt w:val="decimal"/>
      <w:lvlText w:val="%1."/>
      <w:lvlJc w:val="left"/>
      <w:pPr>
        <w:tabs>
          <w:tab w:val="num" w:pos="360"/>
        </w:tabs>
        <w:ind w:left="360" w:hanging="360"/>
      </w:pPr>
      <w:rPr>
        <w:rFonts w:ascii="Times New Roman" w:eastAsia="Times New Roman" w:hAnsi="Times New Roman" w:cs="Times New Roman"/>
      </w:rPr>
    </w:lvl>
    <w:lvl w:ilvl="1" w:tplc="D68A2C9C">
      <w:numFmt w:val="none"/>
      <w:lvlText w:val=""/>
      <w:lvlJc w:val="left"/>
      <w:pPr>
        <w:tabs>
          <w:tab w:val="num" w:pos="0"/>
        </w:tabs>
        <w:ind w:left="-360" w:firstLine="0"/>
      </w:pPr>
    </w:lvl>
    <w:lvl w:ilvl="2" w:tplc="E63E7A84">
      <w:numFmt w:val="none"/>
      <w:lvlText w:val=""/>
      <w:lvlJc w:val="left"/>
      <w:pPr>
        <w:tabs>
          <w:tab w:val="num" w:pos="0"/>
        </w:tabs>
        <w:ind w:left="-360" w:firstLine="0"/>
      </w:pPr>
    </w:lvl>
    <w:lvl w:ilvl="3" w:tplc="820EDEF8">
      <w:numFmt w:val="none"/>
      <w:lvlText w:val=""/>
      <w:lvlJc w:val="left"/>
      <w:pPr>
        <w:tabs>
          <w:tab w:val="num" w:pos="0"/>
        </w:tabs>
        <w:ind w:left="-360" w:firstLine="0"/>
      </w:pPr>
    </w:lvl>
    <w:lvl w:ilvl="4" w:tplc="914807D0">
      <w:numFmt w:val="none"/>
      <w:lvlText w:val=""/>
      <w:lvlJc w:val="left"/>
      <w:pPr>
        <w:tabs>
          <w:tab w:val="num" w:pos="0"/>
        </w:tabs>
        <w:ind w:left="-360" w:firstLine="0"/>
      </w:pPr>
    </w:lvl>
    <w:lvl w:ilvl="5" w:tplc="341ED20C">
      <w:numFmt w:val="none"/>
      <w:lvlText w:val=""/>
      <w:lvlJc w:val="left"/>
      <w:pPr>
        <w:tabs>
          <w:tab w:val="num" w:pos="0"/>
        </w:tabs>
        <w:ind w:left="-360" w:firstLine="0"/>
      </w:pPr>
    </w:lvl>
    <w:lvl w:ilvl="6" w:tplc="D2D0EE9C">
      <w:numFmt w:val="none"/>
      <w:lvlText w:val=""/>
      <w:lvlJc w:val="left"/>
      <w:pPr>
        <w:tabs>
          <w:tab w:val="num" w:pos="0"/>
        </w:tabs>
        <w:ind w:left="-360" w:firstLine="0"/>
      </w:pPr>
    </w:lvl>
    <w:lvl w:ilvl="7" w:tplc="6FC414F6">
      <w:numFmt w:val="none"/>
      <w:lvlText w:val=""/>
      <w:lvlJc w:val="left"/>
      <w:pPr>
        <w:tabs>
          <w:tab w:val="num" w:pos="0"/>
        </w:tabs>
        <w:ind w:left="-360" w:firstLine="0"/>
      </w:pPr>
    </w:lvl>
    <w:lvl w:ilvl="8" w:tplc="75E43954">
      <w:numFmt w:val="none"/>
      <w:lvlText w:val=""/>
      <w:lvlJc w:val="left"/>
      <w:pPr>
        <w:tabs>
          <w:tab w:val="num" w:pos="0"/>
        </w:tabs>
        <w:ind w:left="-360" w:firstLine="0"/>
      </w:pPr>
    </w:lvl>
  </w:abstractNum>
  <w:abstractNum w:abstractNumId="4">
    <w:nsid w:val="0F0F59F4"/>
    <w:multiLevelType w:val="hybridMultilevel"/>
    <w:tmpl w:val="B50CFCA0"/>
    <w:lvl w:ilvl="0" w:tplc="AFD40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13601BD"/>
    <w:multiLevelType w:val="hybridMultilevel"/>
    <w:tmpl w:val="D4985C46"/>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D50D0B"/>
    <w:multiLevelType w:val="multilevel"/>
    <w:tmpl w:val="C64016F0"/>
    <w:lvl w:ilvl="0">
      <w:start w:val="1"/>
      <w:numFmt w:val="decimal"/>
      <w:lvlText w:val="%1."/>
      <w:lvlJc w:val="left"/>
      <w:pPr>
        <w:ind w:left="2508" w:hanging="360"/>
      </w:pPr>
      <w:rPr>
        <w:rFonts w:hint="default"/>
        <w:b w:val="0"/>
      </w:rPr>
    </w:lvl>
    <w:lvl w:ilvl="1">
      <w:start w:val="1"/>
      <w:numFmt w:val="decimal"/>
      <w:isLgl/>
      <w:lvlText w:val="%1.%2."/>
      <w:lvlJc w:val="left"/>
      <w:pPr>
        <w:ind w:left="286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3948" w:hanging="1800"/>
      </w:pPr>
      <w:rPr>
        <w:rFonts w:hint="default"/>
      </w:rPr>
    </w:lvl>
    <w:lvl w:ilvl="8">
      <w:start w:val="1"/>
      <w:numFmt w:val="decimal"/>
      <w:isLgl/>
      <w:lvlText w:val="%1.%2.%3.%4.%5.%6.%7.%8.%9."/>
      <w:lvlJc w:val="left"/>
      <w:pPr>
        <w:ind w:left="4308" w:hanging="2160"/>
      </w:pPr>
      <w:rPr>
        <w:rFonts w:hint="default"/>
      </w:rPr>
    </w:lvl>
  </w:abstractNum>
  <w:abstractNum w:abstractNumId="7">
    <w:nsid w:val="17F83947"/>
    <w:multiLevelType w:val="hybridMultilevel"/>
    <w:tmpl w:val="4FF83304"/>
    <w:lvl w:ilvl="0" w:tplc="19E26E14">
      <w:start w:val="1"/>
      <w:numFmt w:val="decimal"/>
      <w:lvlText w:val="%1."/>
      <w:lvlJc w:val="left"/>
      <w:pPr>
        <w:tabs>
          <w:tab w:val="num" w:pos="308"/>
        </w:tabs>
        <w:ind w:left="308" w:hanging="360"/>
      </w:pPr>
      <w:rPr>
        <w:rFonts w:hint="default"/>
      </w:rPr>
    </w:lvl>
    <w:lvl w:ilvl="1" w:tplc="04190019" w:tentative="1">
      <w:start w:val="1"/>
      <w:numFmt w:val="lowerLetter"/>
      <w:lvlText w:val="%2."/>
      <w:lvlJc w:val="left"/>
      <w:pPr>
        <w:tabs>
          <w:tab w:val="num" w:pos="1028"/>
        </w:tabs>
        <w:ind w:left="1028" w:hanging="360"/>
      </w:pPr>
    </w:lvl>
    <w:lvl w:ilvl="2" w:tplc="0419001B" w:tentative="1">
      <w:start w:val="1"/>
      <w:numFmt w:val="lowerRoman"/>
      <w:lvlText w:val="%3."/>
      <w:lvlJc w:val="right"/>
      <w:pPr>
        <w:tabs>
          <w:tab w:val="num" w:pos="1748"/>
        </w:tabs>
        <w:ind w:left="1748" w:hanging="180"/>
      </w:pPr>
    </w:lvl>
    <w:lvl w:ilvl="3" w:tplc="0419000F" w:tentative="1">
      <w:start w:val="1"/>
      <w:numFmt w:val="decimal"/>
      <w:lvlText w:val="%4."/>
      <w:lvlJc w:val="left"/>
      <w:pPr>
        <w:tabs>
          <w:tab w:val="num" w:pos="2468"/>
        </w:tabs>
        <w:ind w:left="2468" w:hanging="360"/>
      </w:pPr>
    </w:lvl>
    <w:lvl w:ilvl="4" w:tplc="04190019" w:tentative="1">
      <w:start w:val="1"/>
      <w:numFmt w:val="lowerLetter"/>
      <w:lvlText w:val="%5."/>
      <w:lvlJc w:val="left"/>
      <w:pPr>
        <w:tabs>
          <w:tab w:val="num" w:pos="3188"/>
        </w:tabs>
        <w:ind w:left="3188" w:hanging="360"/>
      </w:pPr>
    </w:lvl>
    <w:lvl w:ilvl="5" w:tplc="0419001B" w:tentative="1">
      <w:start w:val="1"/>
      <w:numFmt w:val="lowerRoman"/>
      <w:lvlText w:val="%6."/>
      <w:lvlJc w:val="right"/>
      <w:pPr>
        <w:tabs>
          <w:tab w:val="num" w:pos="3908"/>
        </w:tabs>
        <w:ind w:left="3908" w:hanging="180"/>
      </w:pPr>
    </w:lvl>
    <w:lvl w:ilvl="6" w:tplc="0419000F" w:tentative="1">
      <w:start w:val="1"/>
      <w:numFmt w:val="decimal"/>
      <w:lvlText w:val="%7."/>
      <w:lvlJc w:val="left"/>
      <w:pPr>
        <w:tabs>
          <w:tab w:val="num" w:pos="4628"/>
        </w:tabs>
        <w:ind w:left="4628" w:hanging="360"/>
      </w:pPr>
    </w:lvl>
    <w:lvl w:ilvl="7" w:tplc="04190019" w:tentative="1">
      <w:start w:val="1"/>
      <w:numFmt w:val="lowerLetter"/>
      <w:lvlText w:val="%8."/>
      <w:lvlJc w:val="left"/>
      <w:pPr>
        <w:tabs>
          <w:tab w:val="num" w:pos="5348"/>
        </w:tabs>
        <w:ind w:left="5348" w:hanging="360"/>
      </w:pPr>
    </w:lvl>
    <w:lvl w:ilvl="8" w:tplc="0419001B" w:tentative="1">
      <w:start w:val="1"/>
      <w:numFmt w:val="lowerRoman"/>
      <w:lvlText w:val="%9."/>
      <w:lvlJc w:val="right"/>
      <w:pPr>
        <w:tabs>
          <w:tab w:val="num" w:pos="6068"/>
        </w:tabs>
        <w:ind w:left="6068" w:hanging="180"/>
      </w:pPr>
    </w:lvl>
  </w:abstractNum>
  <w:abstractNum w:abstractNumId="8">
    <w:nsid w:val="1A9B7585"/>
    <w:multiLevelType w:val="multilevel"/>
    <w:tmpl w:val="EFC88334"/>
    <w:lvl w:ilvl="0">
      <w:start w:val="7"/>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AD858CD"/>
    <w:multiLevelType w:val="multilevel"/>
    <w:tmpl w:val="FF761CF0"/>
    <w:lvl w:ilvl="0">
      <w:start w:val="1"/>
      <w:numFmt w:val="decimal"/>
      <w:lvlText w:val="%1."/>
      <w:lvlJc w:val="left"/>
      <w:pPr>
        <w:tabs>
          <w:tab w:val="num" w:pos="308"/>
        </w:tabs>
        <w:ind w:left="308" w:hanging="360"/>
      </w:pPr>
      <w:rPr>
        <w:rFonts w:hint="default"/>
      </w:rPr>
    </w:lvl>
    <w:lvl w:ilvl="1">
      <w:start w:val="1"/>
      <w:numFmt w:val="lowerLetter"/>
      <w:lvlText w:val="%2."/>
      <w:lvlJc w:val="left"/>
      <w:pPr>
        <w:tabs>
          <w:tab w:val="num" w:pos="1028"/>
        </w:tabs>
        <w:ind w:left="1028" w:hanging="360"/>
      </w:pPr>
    </w:lvl>
    <w:lvl w:ilvl="2">
      <w:start w:val="1"/>
      <w:numFmt w:val="lowerRoman"/>
      <w:lvlText w:val="%3."/>
      <w:lvlJc w:val="right"/>
      <w:pPr>
        <w:tabs>
          <w:tab w:val="num" w:pos="1748"/>
        </w:tabs>
        <w:ind w:left="1748" w:hanging="180"/>
      </w:pPr>
    </w:lvl>
    <w:lvl w:ilvl="3">
      <w:start w:val="1"/>
      <w:numFmt w:val="decimal"/>
      <w:lvlText w:val="%4."/>
      <w:lvlJc w:val="left"/>
      <w:pPr>
        <w:tabs>
          <w:tab w:val="num" w:pos="2468"/>
        </w:tabs>
        <w:ind w:left="2468" w:hanging="360"/>
      </w:pPr>
    </w:lvl>
    <w:lvl w:ilvl="4">
      <w:start w:val="1"/>
      <w:numFmt w:val="lowerLetter"/>
      <w:lvlText w:val="%5."/>
      <w:lvlJc w:val="left"/>
      <w:pPr>
        <w:tabs>
          <w:tab w:val="num" w:pos="3188"/>
        </w:tabs>
        <w:ind w:left="3188" w:hanging="360"/>
      </w:pPr>
    </w:lvl>
    <w:lvl w:ilvl="5">
      <w:start w:val="1"/>
      <w:numFmt w:val="lowerRoman"/>
      <w:lvlText w:val="%6."/>
      <w:lvlJc w:val="right"/>
      <w:pPr>
        <w:tabs>
          <w:tab w:val="num" w:pos="3908"/>
        </w:tabs>
        <w:ind w:left="3908" w:hanging="180"/>
      </w:pPr>
    </w:lvl>
    <w:lvl w:ilvl="6">
      <w:start w:val="1"/>
      <w:numFmt w:val="decimal"/>
      <w:lvlText w:val="%7."/>
      <w:lvlJc w:val="left"/>
      <w:pPr>
        <w:tabs>
          <w:tab w:val="num" w:pos="4628"/>
        </w:tabs>
        <w:ind w:left="4628" w:hanging="360"/>
      </w:pPr>
    </w:lvl>
    <w:lvl w:ilvl="7">
      <w:start w:val="1"/>
      <w:numFmt w:val="lowerLetter"/>
      <w:lvlText w:val="%8."/>
      <w:lvlJc w:val="left"/>
      <w:pPr>
        <w:tabs>
          <w:tab w:val="num" w:pos="5348"/>
        </w:tabs>
        <w:ind w:left="5348" w:hanging="360"/>
      </w:pPr>
    </w:lvl>
    <w:lvl w:ilvl="8">
      <w:start w:val="1"/>
      <w:numFmt w:val="lowerRoman"/>
      <w:lvlText w:val="%9."/>
      <w:lvlJc w:val="right"/>
      <w:pPr>
        <w:tabs>
          <w:tab w:val="num" w:pos="6068"/>
        </w:tabs>
        <w:ind w:left="6068" w:hanging="180"/>
      </w:pPr>
    </w:lvl>
  </w:abstractNum>
  <w:abstractNum w:abstractNumId="10">
    <w:nsid w:val="2F9515B3"/>
    <w:multiLevelType w:val="hybridMultilevel"/>
    <w:tmpl w:val="FF761CF0"/>
    <w:lvl w:ilvl="0" w:tplc="8C96DAAE">
      <w:start w:val="1"/>
      <w:numFmt w:val="decimal"/>
      <w:lvlText w:val="%1."/>
      <w:lvlJc w:val="left"/>
      <w:pPr>
        <w:tabs>
          <w:tab w:val="num" w:pos="308"/>
        </w:tabs>
        <w:ind w:left="308" w:hanging="360"/>
      </w:pPr>
      <w:rPr>
        <w:rFonts w:hint="default"/>
      </w:rPr>
    </w:lvl>
    <w:lvl w:ilvl="1" w:tplc="04190019" w:tentative="1">
      <w:start w:val="1"/>
      <w:numFmt w:val="lowerLetter"/>
      <w:lvlText w:val="%2."/>
      <w:lvlJc w:val="left"/>
      <w:pPr>
        <w:tabs>
          <w:tab w:val="num" w:pos="1028"/>
        </w:tabs>
        <w:ind w:left="1028" w:hanging="360"/>
      </w:pPr>
    </w:lvl>
    <w:lvl w:ilvl="2" w:tplc="0419001B" w:tentative="1">
      <w:start w:val="1"/>
      <w:numFmt w:val="lowerRoman"/>
      <w:lvlText w:val="%3."/>
      <w:lvlJc w:val="right"/>
      <w:pPr>
        <w:tabs>
          <w:tab w:val="num" w:pos="1748"/>
        </w:tabs>
        <w:ind w:left="1748" w:hanging="180"/>
      </w:pPr>
    </w:lvl>
    <w:lvl w:ilvl="3" w:tplc="0419000F" w:tentative="1">
      <w:start w:val="1"/>
      <w:numFmt w:val="decimal"/>
      <w:lvlText w:val="%4."/>
      <w:lvlJc w:val="left"/>
      <w:pPr>
        <w:tabs>
          <w:tab w:val="num" w:pos="2468"/>
        </w:tabs>
        <w:ind w:left="2468" w:hanging="360"/>
      </w:pPr>
    </w:lvl>
    <w:lvl w:ilvl="4" w:tplc="04190019" w:tentative="1">
      <w:start w:val="1"/>
      <w:numFmt w:val="lowerLetter"/>
      <w:lvlText w:val="%5."/>
      <w:lvlJc w:val="left"/>
      <w:pPr>
        <w:tabs>
          <w:tab w:val="num" w:pos="3188"/>
        </w:tabs>
        <w:ind w:left="3188" w:hanging="360"/>
      </w:pPr>
    </w:lvl>
    <w:lvl w:ilvl="5" w:tplc="0419001B" w:tentative="1">
      <w:start w:val="1"/>
      <w:numFmt w:val="lowerRoman"/>
      <w:lvlText w:val="%6."/>
      <w:lvlJc w:val="right"/>
      <w:pPr>
        <w:tabs>
          <w:tab w:val="num" w:pos="3908"/>
        </w:tabs>
        <w:ind w:left="3908" w:hanging="180"/>
      </w:pPr>
    </w:lvl>
    <w:lvl w:ilvl="6" w:tplc="0419000F" w:tentative="1">
      <w:start w:val="1"/>
      <w:numFmt w:val="decimal"/>
      <w:lvlText w:val="%7."/>
      <w:lvlJc w:val="left"/>
      <w:pPr>
        <w:tabs>
          <w:tab w:val="num" w:pos="4628"/>
        </w:tabs>
        <w:ind w:left="4628" w:hanging="360"/>
      </w:pPr>
    </w:lvl>
    <w:lvl w:ilvl="7" w:tplc="04190019" w:tentative="1">
      <w:start w:val="1"/>
      <w:numFmt w:val="lowerLetter"/>
      <w:lvlText w:val="%8."/>
      <w:lvlJc w:val="left"/>
      <w:pPr>
        <w:tabs>
          <w:tab w:val="num" w:pos="5348"/>
        </w:tabs>
        <w:ind w:left="5348" w:hanging="360"/>
      </w:pPr>
    </w:lvl>
    <w:lvl w:ilvl="8" w:tplc="0419001B" w:tentative="1">
      <w:start w:val="1"/>
      <w:numFmt w:val="lowerRoman"/>
      <w:lvlText w:val="%9."/>
      <w:lvlJc w:val="right"/>
      <w:pPr>
        <w:tabs>
          <w:tab w:val="num" w:pos="6068"/>
        </w:tabs>
        <w:ind w:left="6068" w:hanging="180"/>
      </w:pPr>
    </w:lvl>
  </w:abstractNum>
  <w:abstractNum w:abstractNumId="11">
    <w:nsid w:val="309E6085"/>
    <w:multiLevelType w:val="hybridMultilevel"/>
    <w:tmpl w:val="4EF20478"/>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302642"/>
    <w:multiLevelType w:val="hybridMultilevel"/>
    <w:tmpl w:val="DB5286DE"/>
    <w:lvl w:ilvl="0" w:tplc="8236F072">
      <w:start w:val="1"/>
      <w:numFmt w:val="decimal"/>
      <w:lvlText w:val="%1."/>
      <w:lvlJc w:val="left"/>
      <w:pPr>
        <w:tabs>
          <w:tab w:val="num" w:pos="720"/>
        </w:tabs>
        <w:ind w:left="720" w:hanging="360"/>
      </w:pPr>
      <w:rPr>
        <w:rFonts w:hint="default"/>
      </w:rPr>
    </w:lvl>
    <w:lvl w:ilvl="1" w:tplc="0C162C38">
      <w:numFmt w:val="none"/>
      <w:lvlText w:val=""/>
      <w:lvlJc w:val="left"/>
      <w:pPr>
        <w:tabs>
          <w:tab w:val="num" w:pos="360"/>
        </w:tabs>
      </w:pPr>
    </w:lvl>
    <w:lvl w:ilvl="2" w:tplc="E7F06ADE">
      <w:numFmt w:val="none"/>
      <w:lvlText w:val=""/>
      <w:lvlJc w:val="left"/>
      <w:pPr>
        <w:tabs>
          <w:tab w:val="num" w:pos="360"/>
        </w:tabs>
      </w:pPr>
    </w:lvl>
    <w:lvl w:ilvl="3" w:tplc="380ECE32">
      <w:numFmt w:val="none"/>
      <w:lvlText w:val=""/>
      <w:lvlJc w:val="left"/>
      <w:pPr>
        <w:tabs>
          <w:tab w:val="num" w:pos="360"/>
        </w:tabs>
      </w:pPr>
    </w:lvl>
    <w:lvl w:ilvl="4" w:tplc="E6B0AB5E">
      <w:numFmt w:val="none"/>
      <w:lvlText w:val=""/>
      <w:lvlJc w:val="left"/>
      <w:pPr>
        <w:tabs>
          <w:tab w:val="num" w:pos="360"/>
        </w:tabs>
      </w:pPr>
    </w:lvl>
    <w:lvl w:ilvl="5" w:tplc="CE82FF50">
      <w:numFmt w:val="none"/>
      <w:lvlText w:val=""/>
      <w:lvlJc w:val="left"/>
      <w:pPr>
        <w:tabs>
          <w:tab w:val="num" w:pos="360"/>
        </w:tabs>
      </w:pPr>
    </w:lvl>
    <w:lvl w:ilvl="6" w:tplc="2DDEF4A4">
      <w:numFmt w:val="none"/>
      <w:lvlText w:val=""/>
      <w:lvlJc w:val="left"/>
      <w:pPr>
        <w:tabs>
          <w:tab w:val="num" w:pos="360"/>
        </w:tabs>
      </w:pPr>
    </w:lvl>
    <w:lvl w:ilvl="7" w:tplc="E86646A6">
      <w:numFmt w:val="none"/>
      <w:lvlText w:val=""/>
      <w:lvlJc w:val="left"/>
      <w:pPr>
        <w:tabs>
          <w:tab w:val="num" w:pos="360"/>
        </w:tabs>
      </w:pPr>
    </w:lvl>
    <w:lvl w:ilvl="8" w:tplc="B8FC17AC">
      <w:numFmt w:val="none"/>
      <w:lvlText w:val=""/>
      <w:lvlJc w:val="left"/>
      <w:pPr>
        <w:tabs>
          <w:tab w:val="num" w:pos="360"/>
        </w:tabs>
      </w:pPr>
    </w:lvl>
  </w:abstractNum>
  <w:abstractNum w:abstractNumId="13">
    <w:nsid w:val="328E27CB"/>
    <w:multiLevelType w:val="multilevel"/>
    <w:tmpl w:val="F66C54CA"/>
    <w:lvl w:ilvl="0">
      <w:start w:val="1"/>
      <w:numFmt w:val="bullet"/>
      <w:lvlText w:val=""/>
      <w:lvlJc w:val="left"/>
      <w:pPr>
        <w:tabs>
          <w:tab w:val="num" w:pos="56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3C95F9F"/>
    <w:multiLevelType w:val="hybridMultilevel"/>
    <w:tmpl w:val="6772176A"/>
    <w:lvl w:ilvl="0" w:tplc="7EF861FC">
      <w:start w:val="1"/>
      <w:numFmt w:val="bullet"/>
      <w:lvlText w:val=""/>
      <w:lvlJc w:val="left"/>
      <w:pPr>
        <w:tabs>
          <w:tab w:val="num" w:pos="672"/>
        </w:tabs>
        <w:ind w:left="737" w:firstLine="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CA09B6"/>
    <w:multiLevelType w:val="hybridMultilevel"/>
    <w:tmpl w:val="7632BF88"/>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AB434C"/>
    <w:multiLevelType w:val="hybridMultilevel"/>
    <w:tmpl w:val="A95E15A4"/>
    <w:lvl w:ilvl="0" w:tplc="2500DB68">
      <w:start w:val="1"/>
      <w:numFmt w:val="decimal"/>
      <w:lvlText w:val="%1."/>
      <w:lvlJc w:val="left"/>
      <w:pPr>
        <w:ind w:left="1773" w:hanging="360"/>
      </w:pPr>
      <w:rPr>
        <w:rFonts w:hint="default"/>
      </w:rPr>
    </w:lvl>
    <w:lvl w:ilvl="1" w:tplc="04190019" w:tentative="1">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abstractNum w:abstractNumId="17">
    <w:nsid w:val="3C567D59"/>
    <w:multiLevelType w:val="multilevel"/>
    <w:tmpl w:val="A8487C12"/>
    <w:lvl w:ilvl="0">
      <w:start w:val="1"/>
      <w:numFmt w:val="decimal"/>
      <w:lvlText w:val="%1."/>
      <w:lvlJc w:val="left"/>
      <w:pPr>
        <w:tabs>
          <w:tab w:val="num" w:pos="308"/>
        </w:tabs>
        <w:ind w:left="308" w:hanging="360"/>
      </w:pPr>
      <w:rPr>
        <w:rFonts w:hint="default"/>
      </w:rPr>
    </w:lvl>
    <w:lvl w:ilvl="1">
      <w:start w:val="1"/>
      <w:numFmt w:val="lowerLetter"/>
      <w:lvlText w:val="%2."/>
      <w:lvlJc w:val="left"/>
      <w:pPr>
        <w:tabs>
          <w:tab w:val="num" w:pos="1028"/>
        </w:tabs>
        <w:ind w:left="1028" w:hanging="360"/>
      </w:pPr>
    </w:lvl>
    <w:lvl w:ilvl="2">
      <w:start w:val="1"/>
      <w:numFmt w:val="lowerRoman"/>
      <w:lvlText w:val="%3."/>
      <w:lvlJc w:val="right"/>
      <w:pPr>
        <w:tabs>
          <w:tab w:val="num" w:pos="1748"/>
        </w:tabs>
        <w:ind w:left="1748" w:hanging="180"/>
      </w:pPr>
    </w:lvl>
    <w:lvl w:ilvl="3">
      <w:start w:val="1"/>
      <w:numFmt w:val="decimal"/>
      <w:lvlText w:val="%4."/>
      <w:lvlJc w:val="left"/>
      <w:pPr>
        <w:tabs>
          <w:tab w:val="num" w:pos="2468"/>
        </w:tabs>
        <w:ind w:left="2468" w:hanging="360"/>
      </w:pPr>
    </w:lvl>
    <w:lvl w:ilvl="4">
      <w:start w:val="1"/>
      <w:numFmt w:val="lowerLetter"/>
      <w:lvlText w:val="%5."/>
      <w:lvlJc w:val="left"/>
      <w:pPr>
        <w:tabs>
          <w:tab w:val="num" w:pos="3188"/>
        </w:tabs>
        <w:ind w:left="3188" w:hanging="360"/>
      </w:pPr>
    </w:lvl>
    <w:lvl w:ilvl="5">
      <w:start w:val="1"/>
      <w:numFmt w:val="lowerRoman"/>
      <w:lvlText w:val="%6."/>
      <w:lvlJc w:val="right"/>
      <w:pPr>
        <w:tabs>
          <w:tab w:val="num" w:pos="3908"/>
        </w:tabs>
        <w:ind w:left="3908" w:hanging="180"/>
      </w:pPr>
    </w:lvl>
    <w:lvl w:ilvl="6">
      <w:start w:val="1"/>
      <w:numFmt w:val="decimal"/>
      <w:lvlText w:val="%7."/>
      <w:lvlJc w:val="left"/>
      <w:pPr>
        <w:tabs>
          <w:tab w:val="num" w:pos="4628"/>
        </w:tabs>
        <w:ind w:left="4628" w:hanging="360"/>
      </w:pPr>
    </w:lvl>
    <w:lvl w:ilvl="7">
      <w:start w:val="1"/>
      <w:numFmt w:val="lowerLetter"/>
      <w:lvlText w:val="%8."/>
      <w:lvlJc w:val="left"/>
      <w:pPr>
        <w:tabs>
          <w:tab w:val="num" w:pos="5348"/>
        </w:tabs>
        <w:ind w:left="5348" w:hanging="360"/>
      </w:pPr>
    </w:lvl>
    <w:lvl w:ilvl="8">
      <w:start w:val="1"/>
      <w:numFmt w:val="lowerRoman"/>
      <w:lvlText w:val="%9."/>
      <w:lvlJc w:val="right"/>
      <w:pPr>
        <w:tabs>
          <w:tab w:val="num" w:pos="6068"/>
        </w:tabs>
        <w:ind w:left="6068" w:hanging="180"/>
      </w:pPr>
    </w:lvl>
  </w:abstractNum>
  <w:abstractNum w:abstractNumId="18">
    <w:nsid w:val="3E1D0F38"/>
    <w:multiLevelType w:val="hybridMultilevel"/>
    <w:tmpl w:val="17D47E98"/>
    <w:lvl w:ilvl="0" w:tplc="90DCAB54">
      <w:start w:val="1"/>
      <w:numFmt w:val="bullet"/>
      <w:lvlText w:val="o"/>
      <w:lvlJc w:val="left"/>
      <w:pPr>
        <w:tabs>
          <w:tab w:val="num" w:pos="0"/>
        </w:tabs>
        <w:ind w:left="227"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2976A2E"/>
    <w:multiLevelType w:val="hybridMultilevel"/>
    <w:tmpl w:val="4CF267DA"/>
    <w:lvl w:ilvl="0" w:tplc="90DCAB54">
      <w:start w:val="1"/>
      <w:numFmt w:val="bullet"/>
      <w:lvlText w:val="o"/>
      <w:lvlJc w:val="left"/>
      <w:pPr>
        <w:tabs>
          <w:tab w:val="num" w:pos="0"/>
        </w:tabs>
        <w:ind w:left="227" w:firstLine="57"/>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EF0E70"/>
    <w:multiLevelType w:val="hybridMultilevel"/>
    <w:tmpl w:val="19B0D45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nsid w:val="44453E74"/>
    <w:multiLevelType w:val="hybridMultilevel"/>
    <w:tmpl w:val="0C208D56"/>
    <w:lvl w:ilvl="0" w:tplc="B94C21FC">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6C086A"/>
    <w:multiLevelType w:val="hybridMultilevel"/>
    <w:tmpl w:val="AF62E69C"/>
    <w:lvl w:ilvl="0" w:tplc="D3B43878">
      <w:start w:val="1"/>
      <w:numFmt w:val="decimal"/>
      <w:lvlText w:val="%1)"/>
      <w:lvlJc w:val="left"/>
      <w:pPr>
        <w:ind w:left="699" w:hanging="750"/>
      </w:pPr>
      <w:rPr>
        <w:rFonts w:hint="default"/>
      </w:rPr>
    </w:lvl>
    <w:lvl w:ilvl="1" w:tplc="04190019" w:tentative="1">
      <w:start w:val="1"/>
      <w:numFmt w:val="lowerLetter"/>
      <w:lvlText w:val="%2."/>
      <w:lvlJc w:val="left"/>
      <w:pPr>
        <w:ind w:left="1029" w:hanging="360"/>
      </w:pPr>
    </w:lvl>
    <w:lvl w:ilvl="2" w:tplc="0419001B" w:tentative="1">
      <w:start w:val="1"/>
      <w:numFmt w:val="lowerRoman"/>
      <w:lvlText w:val="%3."/>
      <w:lvlJc w:val="right"/>
      <w:pPr>
        <w:ind w:left="1749" w:hanging="180"/>
      </w:pPr>
    </w:lvl>
    <w:lvl w:ilvl="3" w:tplc="0419000F" w:tentative="1">
      <w:start w:val="1"/>
      <w:numFmt w:val="decimal"/>
      <w:lvlText w:val="%4."/>
      <w:lvlJc w:val="left"/>
      <w:pPr>
        <w:ind w:left="2469" w:hanging="360"/>
      </w:pPr>
    </w:lvl>
    <w:lvl w:ilvl="4" w:tplc="04190019" w:tentative="1">
      <w:start w:val="1"/>
      <w:numFmt w:val="lowerLetter"/>
      <w:lvlText w:val="%5."/>
      <w:lvlJc w:val="left"/>
      <w:pPr>
        <w:ind w:left="3189" w:hanging="360"/>
      </w:pPr>
    </w:lvl>
    <w:lvl w:ilvl="5" w:tplc="0419001B" w:tentative="1">
      <w:start w:val="1"/>
      <w:numFmt w:val="lowerRoman"/>
      <w:lvlText w:val="%6."/>
      <w:lvlJc w:val="right"/>
      <w:pPr>
        <w:ind w:left="3909" w:hanging="180"/>
      </w:pPr>
    </w:lvl>
    <w:lvl w:ilvl="6" w:tplc="0419000F" w:tentative="1">
      <w:start w:val="1"/>
      <w:numFmt w:val="decimal"/>
      <w:lvlText w:val="%7."/>
      <w:lvlJc w:val="left"/>
      <w:pPr>
        <w:ind w:left="4629" w:hanging="360"/>
      </w:pPr>
    </w:lvl>
    <w:lvl w:ilvl="7" w:tplc="04190019" w:tentative="1">
      <w:start w:val="1"/>
      <w:numFmt w:val="lowerLetter"/>
      <w:lvlText w:val="%8."/>
      <w:lvlJc w:val="left"/>
      <w:pPr>
        <w:ind w:left="5349" w:hanging="360"/>
      </w:pPr>
    </w:lvl>
    <w:lvl w:ilvl="8" w:tplc="0419001B" w:tentative="1">
      <w:start w:val="1"/>
      <w:numFmt w:val="lowerRoman"/>
      <w:lvlText w:val="%9."/>
      <w:lvlJc w:val="right"/>
      <w:pPr>
        <w:ind w:left="6069" w:hanging="180"/>
      </w:pPr>
    </w:lvl>
  </w:abstractNum>
  <w:abstractNum w:abstractNumId="23">
    <w:nsid w:val="47EB3791"/>
    <w:multiLevelType w:val="hybridMultilevel"/>
    <w:tmpl w:val="F66C54CA"/>
    <w:lvl w:ilvl="0" w:tplc="081ED850">
      <w:start w:val="1"/>
      <w:numFmt w:val="bullet"/>
      <w:lvlText w:val=""/>
      <w:lvlJc w:val="left"/>
      <w:pPr>
        <w:tabs>
          <w:tab w:val="num" w:pos="56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F66D50"/>
    <w:multiLevelType w:val="hybridMultilevel"/>
    <w:tmpl w:val="2FCE68FA"/>
    <w:lvl w:ilvl="0" w:tplc="FE3C08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DD63FF4"/>
    <w:multiLevelType w:val="hybridMultilevel"/>
    <w:tmpl w:val="3CE225F0"/>
    <w:lvl w:ilvl="0" w:tplc="F57A0118">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6">
    <w:nsid w:val="54C00AD4"/>
    <w:multiLevelType w:val="hybridMultilevel"/>
    <w:tmpl w:val="4D867572"/>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585F61"/>
    <w:multiLevelType w:val="hybridMultilevel"/>
    <w:tmpl w:val="D18A3FC4"/>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AD32D6"/>
    <w:multiLevelType w:val="hybridMultilevel"/>
    <w:tmpl w:val="200E3824"/>
    <w:lvl w:ilvl="0" w:tplc="A2BA4C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B797983"/>
    <w:multiLevelType w:val="hybridMultilevel"/>
    <w:tmpl w:val="79F40A60"/>
    <w:lvl w:ilvl="0" w:tplc="7A4882E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0">
    <w:nsid w:val="62B17282"/>
    <w:multiLevelType w:val="multilevel"/>
    <w:tmpl w:val="C64016F0"/>
    <w:lvl w:ilvl="0">
      <w:start w:val="1"/>
      <w:numFmt w:val="decimal"/>
      <w:lvlText w:val="%1."/>
      <w:lvlJc w:val="left"/>
      <w:pPr>
        <w:ind w:left="2508" w:hanging="360"/>
      </w:pPr>
      <w:rPr>
        <w:rFonts w:hint="default"/>
        <w:b w:val="0"/>
      </w:rPr>
    </w:lvl>
    <w:lvl w:ilvl="1">
      <w:start w:val="1"/>
      <w:numFmt w:val="decimal"/>
      <w:isLgl/>
      <w:lvlText w:val="%1.%2."/>
      <w:lvlJc w:val="left"/>
      <w:pPr>
        <w:ind w:left="286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3948" w:hanging="1800"/>
      </w:pPr>
      <w:rPr>
        <w:rFonts w:hint="default"/>
      </w:rPr>
    </w:lvl>
    <w:lvl w:ilvl="8">
      <w:start w:val="1"/>
      <w:numFmt w:val="decimal"/>
      <w:isLgl/>
      <w:lvlText w:val="%1.%2.%3.%4.%5.%6.%7.%8.%9."/>
      <w:lvlJc w:val="left"/>
      <w:pPr>
        <w:ind w:left="4308" w:hanging="2160"/>
      </w:pPr>
      <w:rPr>
        <w:rFonts w:hint="default"/>
      </w:rPr>
    </w:lvl>
  </w:abstractNum>
  <w:abstractNum w:abstractNumId="31">
    <w:nsid w:val="65EA15AD"/>
    <w:multiLevelType w:val="hybridMultilevel"/>
    <w:tmpl w:val="6054F996"/>
    <w:lvl w:ilvl="0" w:tplc="D6C6F9D0">
      <w:start w:val="1"/>
      <w:numFmt w:val="bullet"/>
      <w:lvlText w:val=""/>
      <w:lvlJc w:val="left"/>
      <w:pPr>
        <w:tabs>
          <w:tab w:val="num" w:pos="1107"/>
        </w:tabs>
        <w:ind w:left="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6764475B"/>
    <w:multiLevelType w:val="hybridMultilevel"/>
    <w:tmpl w:val="7C5680A6"/>
    <w:lvl w:ilvl="0" w:tplc="CC465622">
      <w:start w:val="1"/>
      <w:numFmt w:val="decimal"/>
      <w:lvlText w:val="%1."/>
      <w:lvlJc w:val="left"/>
      <w:pPr>
        <w:ind w:left="2130" w:hanging="360"/>
      </w:pPr>
      <w:rPr>
        <w:rFonts w:hint="default"/>
        <w:b w:val="0"/>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33">
    <w:nsid w:val="678E6CF1"/>
    <w:multiLevelType w:val="multilevel"/>
    <w:tmpl w:val="C64016F0"/>
    <w:lvl w:ilvl="0">
      <w:start w:val="1"/>
      <w:numFmt w:val="decimal"/>
      <w:lvlText w:val="%1."/>
      <w:lvlJc w:val="left"/>
      <w:pPr>
        <w:ind w:left="2508" w:hanging="360"/>
      </w:pPr>
      <w:rPr>
        <w:rFonts w:hint="default"/>
        <w:b w:val="0"/>
      </w:rPr>
    </w:lvl>
    <w:lvl w:ilvl="1">
      <w:start w:val="1"/>
      <w:numFmt w:val="decimal"/>
      <w:isLgl/>
      <w:lvlText w:val="%1.%2."/>
      <w:lvlJc w:val="left"/>
      <w:pPr>
        <w:ind w:left="286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440"/>
      </w:pPr>
      <w:rPr>
        <w:rFonts w:hint="default"/>
      </w:rPr>
    </w:lvl>
    <w:lvl w:ilvl="6">
      <w:start w:val="1"/>
      <w:numFmt w:val="decimal"/>
      <w:isLgl/>
      <w:lvlText w:val="%1.%2.%3.%4.%5.%6.%7."/>
      <w:lvlJc w:val="left"/>
      <w:pPr>
        <w:ind w:left="3948" w:hanging="1800"/>
      </w:pPr>
      <w:rPr>
        <w:rFonts w:hint="default"/>
      </w:rPr>
    </w:lvl>
    <w:lvl w:ilvl="7">
      <w:start w:val="1"/>
      <w:numFmt w:val="decimal"/>
      <w:isLgl/>
      <w:lvlText w:val="%1.%2.%3.%4.%5.%6.%7.%8."/>
      <w:lvlJc w:val="left"/>
      <w:pPr>
        <w:ind w:left="3948" w:hanging="1800"/>
      </w:pPr>
      <w:rPr>
        <w:rFonts w:hint="default"/>
      </w:rPr>
    </w:lvl>
    <w:lvl w:ilvl="8">
      <w:start w:val="1"/>
      <w:numFmt w:val="decimal"/>
      <w:isLgl/>
      <w:lvlText w:val="%1.%2.%3.%4.%5.%6.%7.%8.%9."/>
      <w:lvlJc w:val="left"/>
      <w:pPr>
        <w:ind w:left="4308" w:hanging="2160"/>
      </w:pPr>
      <w:rPr>
        <w:rFonts w:hint="default"/>
      </w:rPr>
    </w:lvl>
  </w:abstractNum>
  <w:abstractNum w:abstractNumId="34">
    <w:nsid w:val="6CD27B65"/>
    <w:multiLevelType w:val="hybridMultilevel"/>
    <w:tmpl w:val="0A4EBF68"/>
    <w:lvl w:ilvl="0" w:tplc="7ADCE8A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B92D70"/>
    <w:multiLevelType w:val="multilevel"/>
    <w:tmpl w:val="150A7C60"/>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F4C7801"/>
    <w:multiLevelType w:val="hybridMultilevel"/>
    <w:tmpl w:val="254E6450"/>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B37402"/>
    <w:multiLevelType w:val="multilevel"/>
    <w:tmpl w:val="531CB7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FC157C"/>
    <w:multiLevelType w:val="hybridMultilevel"/>
    <w:tmpl w:val="DF3EEDD4"/>
    <w:lvl w:ilvl="0" w:tplc="15747252">
      <w:start w:val="1"/>
      <w:numFmt w:val="bullet"/>
      <w:lvlText w:val=""/>
      <w:lvlJc w:val="left"/>
      <w:pPr>
        <w:tabs>
          <w:tab w:val="num" w:pos="357"/>
        </w:tabs>
        <w:ind w:left="113" w:hanging="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692B5B"/>
    <w:multiLevelType w:val="multilevel"/>
    <w:tmpl w:val="9308444C"/>
    <w:lvl w:ilvl="0">
      <w:start w:val="9"/>
      <w:numFmt w:val="decimal"/>
      <w:lvlText w:val="%1."/>
      <w:lvlJc w:val="left"/>
      <w:pPr>
        <w:tabs>
          <w:tab w:val="num" w:pos="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
  </w:num>
  <w:num w:numId="3">
    <w:abstractNumId w:val="25"/>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num>
  <w:num w:numId="7">
    <w:abstractNumId w:val="1"/>
  </w:num>
  <w:num w:numId="8">
    <w:abstractNumId w:val="6"/>
  </w:num>
  <w:num w:numId="9">
    <w:abstractNumId w:val="29"/>
  </w:num>
  <w:num w:numId="10">
    <w:abstractNumId w:val="32"/>
  </w:num>
  <w:num w:numId="11">
    <w:abstractNumId w:val="20"/>
  </w:num>
  <w:num w:numId="12">
    <w:abstractNumId w:val="15"/>
  </w:num>
  <w:num w:numId="13">
    <w:abstractNumId w:val="11"/>
  </w:num>
  <w:num w:numId="14">
    <w:abstractNumId w:val="8"/>
  </w:num>
  <w:num w:numId="15">
    <w:abstractNumId w:val="23"/>
  </w:num>
  <w:num w:numId="16">
    <w:abstractNumId w:val="13"/>
  </w:num>
  <w:num w:numId="17">
    <w:abstractNumId w:val="19"/>
  </w:num>
  <w:num w:numId="18">
    <w:abstractNumId w:val="18"/>
  </w:num>
  <w:num w:numId="19">
    <w:abstractNumId w:val="36"/>
  </w:num>
  <w:num w:numId="20">
    <w:abstractNumId w:val="35"/>
  </w:num>
  <w:num w:numId="21">
    <w:abstractNumId w:val="17"/>
  </w:num>
  <w:num w:numId="22">
    <w:abstractNumId w:val="39"/>
  </w:num>
  <w:num w:numId="23">
    <w:abstractNumId w:val="10"/>
  </w:num>
  <w:num w:numId="24">
    <w:abstractNumId w:val="38"/>
  </w:num>
  <w:num w:numId="25">
    <w:abstractNumId w:val="9"/>
  </w:num>
  <w:num w:numId="26">
    <w:abstractNumId w:val="5"/>
  </w:num>
  <w:num w:numId="27">
    <w:abstractNumId w:val="26"/>
  </w:num>
  <w:num w:numId="28">
    <w:abstractNumId w:val="7"/>
  </w:num>
  <w:num w:numId="29">
    <w:abstractNumId w:val="27"/>
  </w:num>
  <w:num w:numId="30">
    <w:abstractNumId w:val="12"/>
  </w:num>
  <w:num w:numId="31">
    <w:abstractNumId w:val="14"/>
  </w:num>
  <w:num w:numId="32">
    <w:abstractNumId w:val="31"/>
  </w:num>
  <w:num w:numId="33">
    <w:abstractNumId w:val="22"/>
  </w:num>
  <w:num w:numId="34">
    <w:abstractNumId w:val="24"/>
  </w:num>
  <w:num w:numId="35">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3"/>
  </w:num>
  <w:num w:numId="38">
    <w:abstractNumId w:val="30"/>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5D"/>
    <w:rsid w:val="00004AC7"/>
    <w:rsid w:val="00016740"/>
    <w:rsid w:val="000238FA"/>
    <w:rsid w:val="00023F76"/>
    <w:rsid w:val="00027FCA"/>
    <w:rsid w:val="0003459E"/>
    <w:rsid w:val="000357B2"/>
    <w:rsid w:val="00040975"/>
    <w:rsid w:val="0005016B"/>
    <w:rsid w:val="00051CA4"/>
    <w:rsid w:val="00060EE9"/>
    <w:rsid w:val="0008036A"/>
    <w:rsid w:val="000857CF"/>
    <w:rsid w:val="000C2952"/>
    <w:rsid w:val="000C525B"/>
    <w:rsid w:val="000C54F3"/>
    <w:rsid w:val="000D637D"/>
    <w:rsid w:val="000F12EB"/>
    <w:rsid w:val="000F1755"/>
    <w:rsid w:val="000F222D"/>
    <w:rsid w:val="000F7AAA"/>
    <w:rsid w:val="00103553"/>
    <w:rsid w:val="00110517"/>
    <w:rsid w:val="00113A6E"/>
    <w:rsid w:val="00114F11"/>
    <w:rsid w:val="00115701"/>
    <w:rsid w:val="00120A42"/>
    <w:rsid w:val="00131485"/>
    <w:rsid w:val="001324E0"/>
    <w:rsid w:val="001364C9"/>
    <w:rsid w:val="00140B21"/>
    <w:rsid w:val="00143E6A"/>
    <w:rsid w:val="00145908"/>
    <w:rsid w:val="00161B2C"/>
    <w:rsid w:val="00163B60"/>
    <w:rsid w:val="0016523F"/>
    <w:rsid w:val="001811FD"/>
    <w:rsid w:val="00182BFC"/>
    <w:rsid w:val="00185F4E"/>
    <w:rsid w:val="001874E8"/>
    <w:rsid w:val="0019692B"/>
    <w:rsid w:val="001A564B"/>
    <w:rsid w:val="001B0F46"/>
    <w:rsid w:val="001C716C"/>
    <w:rsid w:val="001D1206"/>
    <w:rsid w:val="001D1ADF"/>
    <w:rsid w:val="001E1A65"/>
    <w:rsid w:val="001E3790"/>
    <w:rsid w:val="001F131F"/>
    <w:rsid w:val="001F4A76"/>
    <w:rsid w:val="001F5BBA"/>
    <w:rsid w:val="001F65A1"/>
    <w:rsid w:val="00200006"/>
    <w:rsid w:val="00216D0E"/>
    <w:rsid w:val="00227B3B"/>
    <w:rsid w:val="002427ED"/>
    <w:rsid w:val="00246DAB"/>
    <w:rsid w:val="00255169"/>
    <w:rsid w:val="0026479A"/>
    <w:rsid w:val="0027649A"/>
    <w:rsid w:val="00290811"/>
    <w:rsid w:val="002A161B"/>
    <w:rsid w:val="002B2EB0"/>
    <w:rsid w:val="002B7880"/>
    <w:rsid w:val="002D07C8"/>
    <w:rsid w:val="002E081C"/>
    <w:rsid w:val="00300A00"/>
    <w:rsid w:val="00310525"/>
    <w:rsid w:val="00312078"/>
    <w:rsid w:val="00317F0B"/>
    <w:rsid w:val="00323255"/>
    <w:rsid w:val="00324ED5"/>
    <w:rsid w:val="00333785"/>
    <w:rsid w:val="003718BD"/>
    <w:rsid w:val="0037705B"/>
    <w:rsid w:val="0038133B"/>
    <w:rsid w:val="00382C00"/>
    <w:rsid w:val="0038721D"/>
    <w:rsid w:val="003924B0"/>
    <w:rsid w:val="003B3072"/>
    <w:rsid w:val="003B48FF"/>
    <w:rsid w:val="003C2CDF"/>
    <w:rsid w:val="003C6A07"/>
    <w:rsid w:val="003D0D36"/>
    <w:rsid w:val="003E0055"/>
    <w:rsid w:val="003E17A9"/>
    <w:rsid w:val="003E18CB"/>
    <w:rsid w:val="003E45EC"/>
    <w:rsid w:val="003F5F5F"/>
    <w:rsid w:val="0040135F"/>
    <w:rsid w:val="004059B7"/>
    <w:rsid w:val="00406062"/>
    <w:rsid w:val="004204D9"/>
    <w:rsid w:val="00421F4A"/>
    <w:rsid w:val="00424C0C"/>
    <w:rsid w:val="00436B11"/>
    <w:rsid w:val="0044177E"/>
    <w:rsid w:val="00441E35"/>
    <w:rsid w:val="00446307"/>
    <w:rsid w:val="00446837"/>
    <w:rsid w:val="004606F8"/>
    <w:rsid w:val="00466512"/>
    <w:rsid w:val="004722DE"/>
    <w:rsid w:val="00474608"/>
    <w:rsid w:val="00493EB4"/>
    <w:rsid w:val="004948DD"/>
    <w:rsid w:val="004B097D"/>
    <w:rsid w:val="004B345A"/>
    <w:rsid w:val="004C28D3"/>
    <w:rsid w:val="004D563B"/>
    <w:rsid w:val="004E0298"/>
    <w:rsid w:val="004E1680"/>
    <w:rsid w:val="004E5E62"/>
    <w:rsid w:val="004F3C6E"/>
    <w:rsid w:val="00501D1F"/>
    <w:rsid w:val="00503A05"/>
    <w:rsid w:val="00520437"/>
    <w:rsid w:val="005326B0"/>
    <w:rsid w:val="00535769"/>
    <w:rsid w:val="005428A9"/>
    <w:rsid w:val="00544428"/>
    <w:rsid w:val="0055694E"/>
    <w:rsid w:val="00556CD0"/>
    <w:rsid w:val="00561637"/>
    <w:rsid w:val="0056663F"/>
    <w:rsid w:val="00567D97"/>
    <w:rsid w:val="005735A7"/>
    <w:rsid w:val="00574C47"/>
    <w:rsid w:val="00575E93"/>
    <w:rsid w:val="00580CF4"/>
    <w:rsid w:val="0058354E"/>
    <w:rsid w:val="005838D9"/>
    <w:rsid w:val="005A33C0"/>
    <w:rsid w:val="005A3C85"/>
    <w:rsid w:val="005A551D"/>
    <w:rsid w:val="005C697B"/>
    <w:rsid w:val="005E6977"/>
    <w:rsid w:val="005F511D"/>
    <w:rsid w:val="00617360"/>
    <w:rsid w:val="006176DE"/>
    <w:rsid w:val="00627D34"/>
    <w:rsid w:val="00635262"/>
    <w:rsid w:val="00636334"/>
    <w:rsid w:val="00637891"/>
    <w:rsid w:val="0064417A"/>
    <w:rsid w:val="00653400"/>
    <w:rsid w:val="006657B8"/>
    <w:rsid w:val="00671262"/>
    <w:rsid w:val="00676ADB"/>
    <w:rsid w:val="006803BF"/>
    <w:rsid w:val="0068732D"/>
    <w:rsid w:val="006A0B1C"/>
    <w:rsid w:val="006A11E7"/>
    <w:rsid w:val="006A2782"/>
    <w:rsid w:val="006A2B63"/>
    <w:rsid w:val="006A39FC"/>
    <w:rsid w:val="006B078A"/>
    <w:rsid w:val="006B5230"/>
    <w:rsid w:val="006C35B6"/>
    <w:rsid w:val="006C6C65"/>
    <w:rsid w:val="006C6FDA"/>
    <w:rsid w:val="006D0578"/>
    <w:rsid w:val="006D28E4"/>
    <w:rsid w:val="006D4B33"/>
    <w:rsid w:val="006D4EE5"/>
    <w:rsid w:val="006E0446"/>
    <w:rsid w:val="006E2B74"/>
    <w:rsid w:val="006E4742"/>
    <w:rsid w:val="006E54EA"/>
    <w:rsid w:val="006F09B3"/>
    <w:rsid w:val="00710F12"/>
    <w:rsid w:val="0071458B"/>
    <w:rsid w:val="0071692A"/>
    <w:rsid w:val="00725FB1"/>
    <w:rsid w:val="0073011D"/>
    <w:rsid w:val="0073143F"/>
    <w:rsid w:val="00741110"/>
    <w:rsid w:val="00742184"/>
    <w:rsid w:val="00744D8A"/>
    <w:rsid w:val="00747A43"/>
    <w:rsid w:val="00750210"/>
    <w:rsid w:val="00750E39"/>
    <w:rsid w:val="007532A7"/>
    <w:rsid w:val="007638BF"/>
    <w:rsid w:val="0077081E"/>
    <w:rsid w:val="007905F1"/>
    <w:rsid w:val="007A23AF"/>
    <w:rsid w:val="007A6AE0"/>
    <w:rsid w:val="007A7D93"/>
    <w:rsid w:val="007B0179"/>
    <w:rsid w:val="007B138B"/>
    <w:rsid w:val="007B63F2"/>
    <w:rsid w:val="007D39FA"/>
    <w:rsid w:val="007D5A15"/>
    <w:rsid w:val="007E0516"/>
    <w:rsid w:val="007F5785"/>
    <w:rsid w:val="007F6512"/>
    <w:rsid w:val="007F7892"/>
    <w:rsid w:val="00804312"/>
    <w:rsid w:val="0082042B"/>
    <w:rsid w:val="0082478D"/>
    <w:rsid w:val="0082526C"/>
    <w:rsid w:val="008253F6"/>
    <w:rsid w:val="00825CA0"/>
    <w:rsid w:val="00835069"/>
    <w:rsid w:val="00837052"/>
    <w:rsid w:val="00837B57"/>
    <w:rsid w:val="00846259"/>
    <w:rsid w:val="0085687F"/>
    <w:rsid w:val="00860AF0"/>
    <w:rsid w:val="00870E98"/>
    <w:rsid w:val="00871D09"/>
    <w:rsid w:val="00875AF1"/>
    <w:rsid w:val="00880263"/>
    <w:rsid w:val="00882D05"/>
    <w:rsid w:val="008A1FA0"/>
    <w:rsid w:val="008A6831"/>
    <w:rsid w:val="008B1A1A"/>
    <w:rsid w:val="008B3C32"/>
    <w:rsid w:val="008B5A7D"/>
    <w:rsid w:val="008B7EA0"/>
    <w:rsid w:val="008C7977"/>
    <w:rsid w:val="008D2D6B"/>
    <w:rsid w:val="008E3000"/>
    <w:rsid w:val="008E5714"/>
    <w:rsid w:val="008E742A"/>
    <w:rsid w:val="008F6F53"/>
    <w:rsid w:val="00900DE8"/>
    <w:rsid w:val="009016B0"/>
    <w:rsid w:val="00910508"/>
    <w:rsid w:val="0091279B"/>
    <w:rsid w:val="009228FD"/>
    <w:rsid w:val="00924ADA"/>
    <w:rsid w:val="00937637"/>
    <w:rsid w:val="00942857"/>
    <w:rsid w:val="00974C15"/>
    <w:rsid w:val="009778BF"/>
    <w:rsid w:val="00977AE2"/>
    <w:rsid w:val="00983F1F"/>
    <w:rsid w:val="00990BB1"/>
    <w:rsid w:val="00992875"/>
    <w:rsid w:val="009A50CF"/>
    <w:rsid w:val="009C5843"/>
    <w:rsid w:val="009D4F42"/>
    <w:rsid w:val="009D7391"/>
    <w:rsid w:val="009E06DD"/>
    <w:rsid w:val="009E44B3"/>
    <w:rsid w:val="009E6E5F"/>
    <w:rsid w:val="009E70AD"/>
    <w:rsid w:val="009F2EE1"/>
    <w:rsid w:val="00A0358E"/>
    <w:rsid w:val="00A03D5F"/>
    <w:rsid w:val="00A05856"/>
    <w:rsid w:val="00A14D25"/>
    <w:rsid w:val="00A16299"/>
    <w:rsid w:val="00A16C24"/>
    <w:rsid w:val="00A16D17"/>
    <w:rsid w:val="00A211C6"/>
    <w:rsid w:val="00A60E13"/>
    <w:rsid w:val="00A63279"/>
    <w:rsid w:val="00A6381D"/>
    <w:rsid w:val="00A64927"/>
    <w:rsid w:val="00A6579B"/>
    <w:rsid w:val="00A70D9C"/>
    <w:rsid w:val="00A7357A"/>
    <w:rsid w:val="00A85F69"/>
    <w:rsid w:val="00A87E5D"/>
    <w:rsid w:val="00A9304F"/>
    <w:rsid w:val="00A9617A"/>
    <w:rsid w:val="00AA3165"/>
    <w:rsid w:val="00AA484F"/>
    <w:rsid w:val="00AA5BA9"/>
    <w:rsid w:val="00AA70C1"/>
    <w:rsid w:val="00AB2A86"/>
    <w:rsid w:val="00AB2B57"/>
    <w:rsid w:val="00AB3876"/>
    <w:rsid w:val="00AB41DF"/>
    <w:rsid w:val="00AD3B7E"/>
    <w:rsid w:val="00AD455D"/>
    <w:rsid w:val="00AD6F7A"/>
    <w:rsid w:val="00AF210F"/>
    <w:rsid w:val="00AF3BBC"/>
    <w:rsid w:val="00B041CE"/>
    <w:rsid w:val="00B05BA5"/>
    <w:rsid w:val="00B075CB"/>
    <w:rsid w:val="00B24CDC"/>
    <w:rsid w:val="00B275A8"/>
    <w:rsid w:val="00B404CB"/>
    <w:rsid w:val="00B46077"/>
    <w:rsid w:val="00B55A5B"/>
    <w:rsid w:val="00B616D5"/>
    <w:rsid w:val="00B74B51"/>
    <w:rsid w:val="00B757A4"/>
    <w:rsid w:val="00B85A0D"/>
    <w:rsid w:val="00B963DA"/>
    <w:rsid w:val="00B96EA2"/>
    <w:rsid w:val="00BA3696"/>
    <w:rsid w:val="00BC1D3D"/>
    <w:rsid w:val="00BC23A0"/>
    <w:rsid w:val="00BC2F36"/>
    <w:rsid w:val="00BC3D3C"/>
    <w:rsid w:val="00BC3E85"/>
    <w:rsid w:val="00BC5638"/>
    <w:rsid w:val="00BC6649"/>
    <w:rsid w:val="00BD1035"/>
    <w:rsid w:val="00BD2F7C"/>
    <w:rsid w:val="00BE0EE0"/>
    <w:rsid w:val="00BF07F6"/>
    <w:rsid w:val="00BF6FD8"/>
    <w:rsid w:val="00C03EEE"/>
    <w:rsid w:val="00C1081A"/>
    <w:rsid w:val="00C12E6A"/>
    <w:rsid w:val="00C35FA7"/>
    <w:rsid w:val="00C42138"/>
    <w:rsid w:val="00C466F7"/>
    <w:rsid w:val="00C7715E"/>
    <w:rsid w:val="00C8293A"/>
    <w:rsid w:val="00C93E47"/>
    <w:rsid w:val="00C941B6"/>
    <w:rsid w:val="00C96936"/>
    <w:rsid w:val="00CA0C48"/>
    <w:rsid w:val="00CA60F9"/>
    <w:rsid w:val="00CA6921"/>
    <w:rsid w:val="00CB3A61"/>
    <w:rsid w:val="00CB4DE0"/>
    <w:rsid w:val="00CE0C0A"/>
    <w:rsid w:val="00CE1A85"/>
    <w:rsid w:val="00CE5791"/>
    <w:rsid w:val="00D00DEC"/>
    <w:rsid w:val="00D05C55"/>
    <w:rsid w:val="00D07B74"/>
    <w:rsid w:val="00D231EB"/>
    <w:rsid w:val="00D23A31"/>
    <w:rsid w:val="00D302AF"/>
    <w:rsid w:val="00D31523"/>
    <w:rsid w:val="00D33639"/>
    <w:rsid w:val="00D44D7A"/>
    <w:rsid w:val="00D455E0"/>
    <w:rsid w:val="00D46152"/>
    <w:rsid w:val="00D64899"/>
    <w:rsid w:val="00D651CD"/>
    <w:rsid w:val="00D805C7"/>
    <w:rsid w:val="00D8295A"/>
    <w:rsid w:val="00D91ABE"/>
    <w:rsid w:val="00DD6263"/>
    <w:rsid w:val="00DE0DA1"/>
    <w:rsid w:val="00DE311A"/>
    <w:rsid w:val="00DE71DC"/>
    <w:rsid w:val="00DF7C11"/>
    <w:rsid w:val="00E20365"/>
    <w:rsid w:val="00E266BC"/>
    <w:rsid w:val="00E271AF"/>
    <w:rsid w:val="00E27C8A"/>
    <w:rsid w:val="00E40986"/>
    <w:rsid w:val="00E46503"/>
    <w:rsid w:val="00E50717"/>
    <w:rsid w:val="00E537D1"/>
    <w:rsid w:val="00E54101"/>
    <w:rsid w:val="00E64455"/>
    <w:rsid w:val="00E6525E"/>
    <w:rsid w:val="00E72CA6"/>
    <w:rsid w:val="00E758B7"/>
    <w:rsid w:val="00E76E28"/>
    <w:rsid w:val="00E85F35"/>
    <w:rsid w:val="00E92835"/>
    <w:rsid w:val="00E971C2"/>
    <w:rsid w:val="00EA12CA"/>
    <w:rsid w:val="00EA4E3C"/>
    <w:rsid w:val="00EB1A95"/>
    <w:rsid w:val="00EB2B9D"/>
    <w:rsid w:val="00EB3AD3"/>
    <w:rsid w:val="00EC159D"/>
    <w:rsid w:val="00EC48C2"/>
    <w:rsid w:val="00EC67B9"/>
    <w:rsid w:val="00EC777C"/>
    <w:rsid w:val="00ED114C"/>
    <w:rsid w:val="00ED4828"/>
    <w:rsid w:val="00ED4A5A"/>
    <w:rsid w:val="00ED5196"/>
    <w:rsid w:val="00ED6554"/>
    <w:rsid w:val="00EE2512"/>
    <w:rsid w:val="00F02DDF"/>
    <w:rsid w:val="00F05901"/>
    <w:rsid w:val="00F10E2B"/>
    <w:rsid w:val="00F33E48"/>
    <w:rsid w:val="00F352E4"/>
    <w:rsid w:val="00F43505"/>
    <w:rsid w:val="00F43A75"/>
    <w:rsid w:val="00F44472"/>
    <w:rsid w:val="00F46D2A"/>
    <w:rsid w:val="00F566D1"/>
    <w:rsid w:val="00F62E8D"/>
    <w:rsid w:val="00F63BC8"/>
    <w:rsid w:val="00F64D52"/>
    <w:rsid w:val="00F64F6E"/>
    <w:rsid w:val="00F65DB8"/>
    <w:rsid w:val="00F66FD2"/>
    <w:rsid w:val="00F72629"/>
    <w:rsid w:val="00F76EE8"/>
    <w:rsid w:val="00F9057B"/>
    <w:rsid w:val="00F97388"/>
    <w:rsid w:val="00FA4479"/>
    <w:rsid w:val="00FA4998"/>
    <w:rsid w:val="00FB2306"/>
    <w:rsid w:val="00FB6D92"/>
    <w:rsid w:val="00FD6843"/>
    <w:rsid w:val="00FE1A1A"/>
    <w:rsid w:val="00FE3CFC"/>
    <w:rsid w:val="00FE3DDD"/>
    <w:rsid w:val="00FF11D1"/>
    <w:rsid w:val="00FF7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qFormat/>
    <w:rsid w:val="00EC777C"/>
    <w:pPr>
      <w:keepNext/>
      <w:widowControl/>
      <w:autoSpaceDE/>
      <w:autoSpaceDN/>
      <w:adjustRightInd/>
      <w:spacing w:before="240" w:after="60"/>
      <w:ind w:firstLine="0"/>
      <w:jc w:val="left"/>
      <w:outlineLvl w:val="0"/>
    </w:pPr>
    <w:rPr>
      <w:rFonts w:cs="Arial"/>
      <w:b/>
      <w:bCs/>
      <w:kern w:val="32"/>
      <w:sz w:val="32"/>
      <w:szCs w:val="32"/>
    </w:rPr>
  </w:style>
  <w:style w:type="paragraph" w:styleId="3">
    <w:name w:val="heading 3"/>
    <w:basedOn w:val="a"/>
    <w:next w:val="a"/>
    <w:link w:val="30"/>
    <w:qFormat/>
    <w:rsid w:val="00EC777C"/>
    <w:pPr>
      <w:keepNext/>
      <w:widowControl/>
      <w:autoSpaceDE/>
      <w:autoSpaceDN/>
      <w:adjustRightInd/>
      <w:spacing w:before="240" w:after="60"/>
      <w:ind w:firstLine="0"/>
      <w:jc w:val="left"/>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6657B8"/>
    <w:pPr>
      <w:tabs>
        <w:tab w:val="center" w:pos="4677"/>
        <w:tab w:val="right" w:pos="9355"/>
      </w:tabs>
    </w:pPr>
  </w:style>
  <w:style w:type="character" w:customStyle="1" w:styleId="aa">
    <w:name w:val="Верхний колонтитул Знак"/>
    <w:basedOn w:val="a0"/>
    <w:link w:val="a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rsid w:val="00837052"/>
    <w:pPr>
      <w:autoSpaceDE w:val="0"/>
      <w:autoSpaceDN w:val="0"/>
      <w:adjustRightInd w:val="0"/>
    </w:pPr>
    <w:rPr>
      <w:rFonts w:ascii="Times New Roman" w:eastAsia="Times New Roman" w:hAnsi="Times New Roman"/>
      <w:sz w:val="28"/>
      <w:szCs w:val="28"/>
    </w:rPr>
  </w:style>
  <w:style w:type="paragraph" w:customStyle="1" w:styleId="1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character" w:customStyle="1" w:styleId="10">
    <w:name w:val="Заголовок 1 Знак"/>
    <w:basedOn w:val="a0"/>
    <w:link w:val="1"/>
    <w:rsid w:val="00EC777C"/>
    <w:rPr>
      <w:rFonts w:ascii="Arial" w:eastAsia="Times New Roman" w:hAnsi="Arial" w:cs="Arial"/>
      <w:b/>
      <w:bCs/>
      <w:kern w:val="32"/>
      <w:sz w:val="32"/>
      <w:szCs w:val="32"/>
    </w:rPr>
  </w:style>
  <w:style w:type="character" w:customStyle="1" w:styleId="30">
    <w:name w:val="Заголовок 3 Знак"/>
    <w:basedOn w:val="a0"/>
    <w:link w:val="3"/>
    <w:rsid w:val="00EC777C"/>
    <w:rPr>
      <w:rFonts w:ascii="Arial" w:eastAsia="Times New Roman" w:hAnsi="Arial" w:cs="Arial"/>
      <w:b/>
      <w:bCs/>
      <w:sz w:val="26"/>
      <w:szCs w:val="26"/>
    </w:rPr>
  </w:style>
  <w:style w:type="paragraph" w:styleId="ad">
    <w:name w:val="Document Map"/>
    <w:basedOn w:val="a"/>
    <w:link w:val="ae"/>
    <w:semiHidden/>
    <w:rsid w:val="00EC777C"/>
    <w:pPr>
      <w:widowControl/>
      <w:shd w:val="clear" w:color="auto" w:fill="000080"/>
      <w:autoSpaceDE/>
      <w:autoSpaceDN/>
      <w:adjustRightInd/>
      <w:ind w:firstLine="0"/>
      <w:jc w:val="left"/>
    </w:pPr>
    <w:rPr>
      <w:rFonts w:ascii="Tahoma" w:hAnsi="Tahoma" w:cs="Tahoma"/>
    </w:rPr>
  </w:style>
  <w:style w:type="character" w:customStyle="1" w:styleId="ae">
    <w:name w:val="Схема документа Знак"/>
    <w:basedOn w:val="a0"/>
    <w:link w:val="ad"/>
    <w:semiHidden/>
    <w:rsid w:val="00EC777C"/>
    <w:rPr>
      <w:rFonts w:ascii="Tahoma" w:eastAsia="Times New Roman" w:hAnsi="Tahoma" w:cs="Tahoma"/>
      <w:shd w:val="clear" w:color="auto" w:fill="000080"/>
    </w:rPr>
  </w:style>
  <w:style w:type="paragraph" w:customStyle="1" w:styleId="ConsNormal">
    <w:name w:val="ConsNormal"/>
    <w:rsid w:val="00EC777C"/>
    <w:pPr>
      <w:widowControl w:val="0"/>
      <w:autoSpaceDE w:val="0"/>
      <w:autoSpaceDN w:val="0"/>
      <w:adjustRightInd w:val="0"/>
      <w:ind w:right="19772" w:firstLine="720"/>
    </w:pPr>
    <w:rPr>
      <w:rFonts w:ascii="Arial" w:eastAsia="Times New Roman" w:hAnsi="Arial" w:cs="Arial"/>
    </w:rPr>
  </w:style>
  <w:style w:type="character" w:styleId="af">
    <w:name w:val="page number"/>
    <w:basedOn w:val="a0"/>
    <w:rsid w:val="00EC777C"/>
  </w:style>
  <w:style w:type="paragraph" w:styleId="12">
    <w:name w:val="toc 1"/>
    <w:basedOn w:val="a"/>
    <w:next w:val="a"/>
    <w:autoRedefine/>
    <w:semiHidden/>
    <w:rsid w:val="00EC777C"/>
    <w:pPr>
      <w:widowControl/>
      <w:autoSpaceDE/>
      <w:autoSpaceDN/>
      <w:adjustRightInd/>
      <w:ind w:firstLine="0"/>
      <w:jc w:val="left"/>
    </w:pPr>
    <w:rPr>
      <w:rFonts w:ascii="Times New Roman" w:hAnsi="Times New Roman"/>
      <w:sz w:val="28"/>
      <w:szCs w:val="28"/>
    </w:rPr>
  </w:style>
  <w:style w:type="paragraph" w:styleId="31">
    <w:name w:val="toc 3"/>
    <w:basedOn w:val="a"/>
    <w:next w:val="a"/>
    <w:autoRedefine/>
    <w:semiHidden/>
    <w:rsid w:val="00EC777C"/>
    <w:pPr>
      <w:widowControl/>
      <w:autoSpaceDE/>
      <w:autoSpaceDN/>
      <w:adjustRightInd/>
      <w:ind w:left="560" w:firstLine="0"/>
      <w:jc w:val="left"/>
    </w:pPr>
    <w:rPr>
      <w:rFonts w:ascii="Times New Roman" w:hAnsi="Times New Roman"/>
      <w:sz w:val="28"/>
      <w:szCs w:val="28"/>
    </w:rPr>
  </w:style>
  <w:style w:type="character" w:styleId="af0">
    <w:name w:val="Hyperlink"/>
    <w:rsid w:val="00EC777C"/>
    <w:rPr>
      <w:color w:val="0000FF"/>
      <w:u w:val="single"/>
    </w:rPr>
  </w:style>
  <w:style w:type="paragraph" w:customStyle="1" w:styleId="ConsPlusNormal">
    <w:name w:val="ConsPlusNormal"/>
    <w:rsid w:val="00EC777C"/>
    <w:pPr>
      <w:autoSpaceDE w:val="0"/>
      <w:autoSpaceDN w:val="0"/>
      <w:adjustRightInd w:val="0"/>
    </w:pPr>
    <w:rPr>
      <w:rFonts w:ascii="Arial" w:eastAsia="Times New Roman" w:hAnsi="Arial" w:cs="Arial"/>
    </w:rPr>
  </w:style>
  <w:style w:type="character" w:customStyle="1" w:styleId="nobr">
    <w:name w:val="nobr"/>
    <w:rsid w:val="00EC777C"/>
  </w:style>
  <w:style w:type="paragraph" w:customStyle="1" w:styleId="ConsPlusTitle">
    <w:name w:val="ConsPlusTitle"/>
    <w:rsid w:val="001324E0"/>
    <w:pPr>
      <w:widowControl w:val="0"/>
      <w:autoSpaceDE w:val="0"/>
      <w:autoSpaceDN w:val="0"/>
      <w:adjustRightInd w:val="0"/>
    </w:pPr>
    <w:rPr>
      <w:rFonts w:ascii="Arial" w:hAnsi="Arial" w:cs="Arial"/>
      <w:b/>
      <w:bCs/>
    </w:rPr>
  </w:style>
  <w:style w:type="paragraph" w:customStyle="1" w:styleId="ConsPlusNonformat">
    <w:name w:val="ConsPlusNonformat"/>
    <w:uiPriority w:val="99"/>
    <w:rsid w:val="001324E0"/>
    <w:pPr>
      <w:widowControl w:val="0"/>
      <w:autoSpaceDE w:val="0"/>
      <w:autoSpaceDN w:val="0"/>
      <w:adjustRightInd w:val="0"/>
    </w:pPr>
    <w:rPr>
      <w:rFonts w:ascii="Courier New" w:hAnsi="Courier New" w:cs="Courier New"/>
    </w:rPr>
  </w:style>
  <w:style w:type="paragraph" w:customStyle="1" w:styleId="Style4">
    <w:name w:val="Style4"/>
    <w:basedOn w:val="a"/>
    <w:uiPriority w:val="99"/>
    <w:rsid w:val="001324E0"/>
    <w:pPr>
      <w:ind w:firstLine="0"/>
    </w:pPr>
    <w:rPr>
      <w:rFonts w:ascii="Times New Roman" w:eastAsia="Calibri" w:hAnsi="Times New Roman"/>
      <w:sz w:val="24"/>
      <w:szCs w:val="24"/>
    </w:rPr>
  </w:style>
  <w:style w:type="paragraph" w:customStyle="1" w:styleId="13">
    <w:name w:val="Без интервала1"/>
    <w:uiPriority w:val="99"/>
    <w:rsid w:val="001324E0"/>
    <w:rPr>
      <w:sz w:val="22"/>
      <w:szCs w:val="22"/>
    </w:rPr>
  </w:style>
  <w:style w:type="paragraph" w:customStyle="1" w:styleId="Style3">
    <w:name w:val="Style3"/>
    <w:basedOn w:val="a"/>
    <w:uiPriority w:val="99"/>
    <w:rsid w:val="001324E0"/>
    <w:pPr>
      <w:spacing w:line="259" w:lineRule="exact"/>
      <w:ind w:firstLine="374"/>
    </w:pPr>
    <w:rPr>
      <w:rFonts w:ascii="Trebuchet MS" w:eastAsia="Calibri" w:hAnsi="Trebuchet MS"/>
      <w:sz w:val="24"/>
      <w:szCs w:val="24"/>
    </w:rPr>
  </w:style>
  <w:style w:type="character" w:customStyle="1" w:styleId="FontStyle13">
    <w:name w:val="Font Style13"/>
    <w:basedOn w:val="a0"/>
    <w:uiPriority w:val="99"/>
    <w:rsid w:val="001324E0"/>
    <w:rPr>
      <w:rFonts w:ascii="Trebuchet MS" w:hAnsi="Trebuchet MS" w:cs="Trebuchet MS"/>
      <w:sz w:val="16"/>
      <w:szCs w:val="16"/>
    </w:rPr>
  </w:style>
  <w:style w:type="paragraph" w:styleId="32">
    <w:name w:val="Body Text 3"/>
    <w:basedOn w:val="a"/>
    <w:link w:val="33"/>
    <w:uiPriority w:val="99"/>
    <w:rsid w:val="001324E0"/>
    <w:pPr>
      <w:widowControl/>
      <w:autoSpaceDE/>
      <w:autoSpaceDN/>
      <w:adjustRightInd/>
      <w:spacing w:after="120"/>
      <w:ind w:firstLine="0"/>
      <w:jc w:val="left"/>
    </w:pPr>
    <w:rPr>
      <w:rFonts w:ascii="Times New Roman" w:eastAsia="Calibri" w:hAnsi="Times New Roman"/>
      <w:sz w:val="16"/>
      <w:szCs w:val="16"/>
    </w:rPr>
  </w:style>
  <w:style w:type="character" w:customStyle="1" w:styleId="33">
    <w:name w:val="Основной текст 3 Знак"/>
    <w:basedOn w:val="a0"/>
    <w:link w:val="32"/>
    <w:uiPriority w:val="99"/>
    <w:rsid w:val="001324E0"/>
    <w:rPr>
      <w:rFonts w:ascii="Times New Roman" w:hAnsi="Times New Roman"/>
      <w:sz w:val="16"/>
      <w:szCs w:val="16"/>
    </w:rPr>
  </w:style>
  <w:style w:type="paragraph" w:styleId="HTML">
    <w:name w:val="HTML Preformatted"/>
    <w:basedOn w:val="a"/>
    <w:link w:val="HTML0"/>
    <w:rsid w:val="006C6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rPr>
  </w:style>
  <w:style w:type="character" w:customStyle="1" w:styleId="HTML0">
    <w:name w:val="Стандартный HTML Знак"/>
    <w:basedOn w:val="a0"/>
    <w:link w:val="HTML"/>
    <w:rsid w:val="006C6C65"/>
    <w:rPr>
      <w:rFonts w:ascii="Courier New" w:eastAsia="Times New Roman" w:hAnsi="Courier New" w:cs="Courier New"/>
    </w:rPr>
  </w:style>
  <w:style w:type="paragraph" w:styleId="af1">
    <w:name w:val="Body Text"/>
    <w:basedOn w:val="a"/>
    <w:link w:val="af2"/>
    <w:unhideWhenUsed/>
    <w:rsid w:val="006C6C65"/>
    <w:pPr>
      <w:spacing w:after="120"/>
    </w:pPr>
  </w:style>
  <w:style w:type="character" w:customStyle="1" w:styleId="af2">
    <w:name w:val="Основной текст Знак"/>
    <w:basedOn w:val="a0"/>
    <w:link w:val="af1"/>
    <w:rsid w:val="006C6C65"/>
    <w:rPr>
      <w:rFonts w:ascii="Arial" w:eastAsia="Times New Roman" w:hAnsi="Arial"/>
    </w:rPr>
  </w:style>
  <w:style w:type="character" w:customStyle="1" w:styleId="af3">
    <w:name w:val="Гипертекстовая ссылка"/>
    <w:rsid w:val="006C6C65"/>
    <w:rPr>
      <w:rFonts w:ascii="Times New Roman" w:hAnsi="Times New Roman" w:cs="Times New Roman" w:hint="default"/>
      <w:color w:val="008000"/>
    </w:rPr>
  </w:style>
  <w:style w:type="paragraph" w:styleId="af4">
    <w:name w:val="No Spacing"/>
    <w:uiPriority w:val="1"/>
    <w:qFormat/>
    <w:rsid w:val="00D91ABE"/>
    <w:rPr>
      <w:rFonts w:eastAsia="Times New Roman"/>
      <w:sz w:val="22"/>
      <w:szCs w:val="22"/>
    </w:rPr>
  </w:style>
  <w:style w:type="paragraph" w:customStyle="1" w:styleId="tekstob">
    <w:name w:val="tekstob"/>
    <w:basedOn w:val="a"/>
    <w:rsid w:val="009F2EE1"/>
    <w:pPr>
      <w:widowControl/>
      <w:autoSpaceDE/>
      <w:autoSpaceDN/>
      <w:adjustRightInd/>
      <w:spacing w:before="100" w:beforeAutospacing="1" w:after="100" w:afterAutospacing="1"/>
      <w:ind w:firstLine="0"/>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E5D"/>
    <w:pPr>
      <w:widowControl w:val="0"/>
      <w:autoSpaceDE w:val="0"/>
      <w:autoSpaceDN w:val="0"/>
      <w:adjustRightInd w:val="0"/>
      <w:ind w:firstLine="720"/>
      <w:jc w:val="both"/>
    </w:pPr>
    <w:rPr>
      <w:rFonts w:ascii="Arial" w:eastAsia="Times New Roman" w:hAnsi="Arial"/>
    </w:rPr>
  </w:style>
  <w:style w:type="paragraph" w:styleId="1">
    <w:name w:val="heading 1"/>
    <w:basedOn w:val="a"/>
    <w:next w:val="a"/>
    <w:link w:val="10"/>
    <w:qFormat/>
    <w:rsid w:val="00EC777C"/>
    <w:pPr>
      <w:keepNext/>
      <w:widowControl/>
      <w:autoSpaceDE/>
      <w:autoSpaceDN/>
      <w:adjustRightInd/>
      <w:spacing w:before="240" w:after="60"/>
      <w:ind w:firstLine="0"/>
      <w:jc w:val="left"/>
      <w:outlineLvl w:val="0"/>
    </w:pPr>
    <w:rPr>
      <w:rFonts w:cs="Arial"/>
      <w:b/>
      <w:bCs/>
      <w:kern w:val="32"/>
      <w:sz w:val="32"/>
      <w:szCs w:val="32"/>
    </w:rPr>
  </w:style>
  <w:style w:type="paragraph" w:styleId="3">
    <w:name w:val="heading 3"/>
    <w:basedOn w:val="a"/>
    <w:next w:val="a"/>
    <w:link w:val="30"/>
    <w:qFormat/>
    <w:rsid w:val="00EC777C"/>
    <w:pPr>
      <w:keepNext/>
      <w:widowControl/>
      <w:autoSpaceDE/>
      <w:autoSpaceDN/>
      <w:adjustRightInd/>
      <w:spacing w:before="240" w:after="60"/>
      <w:ind w:firstLine="0"/>
      <w:jc w:val="left"/>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87E5D"/>
    <w:rPr>
      <w:rFonts w:ascii="Tahoma" w:hAnsi="Tahoma" w:cs="Tahoma"/>
      <w:sz w:val="16"/>
      <w:szCs w:val="16"/>
    </w:rPr>
  </w:style>
  <w:style w:type="character" w:customStyle="1" w:styleId="a4">
    <w:name w:val="Текст выноски Знак"/>
    <w:basedOn w:val="a0"/>
    <w:link w:val="a3"/>
    <w:uiPriority w:val="99"/>
    <w:semiHidden/>
    <w:rsid w:val="00A87E5D"/>
    <w:rPr>
      <w:rFonts w:ascii="Tahoma" w:eastAsia="Times New Roman" w:hAnsi="Tahoma" w:cs="Tahoma"/>
      <w:sz w:val="16"/>
      <w:szCs w:val="16"/>
      <w:lang w:eastAsia="ru-RU"/>
    </w:rPr>
  </w:style>
  <w:style w:type="paragraph" w:styleId="a5">
    <w:name w:val="List Paragraph"/>
    <w:basedOn w:val="a"/>
    <w:qFormat/>
    <w:rsid w:val="00AA5BA9"/>
    <w:pPr>
      <w:ind w:left="720"/>
      <w:contextualSpacing/>
    </w:pPr>
  </w:style>
  <w:style w:type="paragraph" w:styleId="a6">
    <w:name w:val="Normal (Web)"/>
    <w:basedOn w:val="a"/>
    <w:uiPriority w:val="99"/>
    <w:unhideWhenUsed/>
    <w:rsid w:val="003C6A07"/>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7">
    <w:name w:val="Strong"/>
    <w:basedOn w:val="a0"/>
    <w:qFormat/>
    <w:rsid w:val="003C6A07"/>
    <w:rPr>
      <w:b/>
      <w:bCs/>
    </w:rPr>
  </w:style>
  <w:style w:type="table" w:styleId="a8">
    <w:name w:val="Table Grid"/>
    <w:basedOn w:val="a1"/>
    <w:rsid w:val="00AA316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6657B8"/>
    <w:pPr>
      <w:tabs>
        <w:tab w:val="center" w:pos="4677"/>
        <w:tab w:val="right" w:pos="9355"/>
      </w:tabs>
    </w:pPr>
  </w:style>
  <w:style w:type="character" w:customStyle="1" w:styleId="aa">
    <w:name w:val="Верхний колонтитул Знак"/>
    <w:basedOn w:val="a0"/>
    <w:link w:val="a9"/>
    <w:rsid w:val="006657B8"/>
    <w:rPr>
      <w:rFonts w:ascii="Arial" w:eastAsia="Times New Roman" w:hAnsi="Arial"/>
    </w:rPr>
  </w:style>
  <w:style w:type="paragraph" w:styleId="ab">
    <w:name w:val="footer"/>
    <w:basedOn w:val="a"/>
    <w:link w:val="ac"/>
    <w:uiPriority w:val="99"/>
    <w:unhideWhenUsed/>
    <w:rsid w:val="006657B8"/>
    <w:pPr>
      <w:tabs>
        <w:tab w:val="center" w:pos="4677"/>
        <w:tab w:val="right" w:pos="9355"/>
      </w:tabs>
    </w:pPr>
  </w:style>
  <w:style w:type="character" w:customStyle="1" w:styleId="ac">
    <w:name w:val="Нижний колонтитул Знак"/>
    <w:basedOn w:val="a0"/>
    <w:link w:val="ab"/>
    <w:uiPriority w:val="99"/>
    <w:rsid w:val="006657B8"/>
    <w:rPr>
      <w:rFonts w:ascii="Arial" w:eastAsia="Times New Roman" w:hAnsi="Arial"/>
    </w:rPr>
  </w:style>
  <w:style w:type="paragraph" w:customStyle="1" w:styleId="ConsPlusCell">
    <w:name w:val="ConsPlusCell"/>
    <w:rsid w:val="00837052"/>
    <w:pPr>
      <w:autoSpaceDE w:val="0"/>
      <w:autoSpaceDN w:val="0"/>
      <w:adjustRightInd w:val="0"/>
    </w:pPr>
    <w:rPr>
      <w:rFonts w:ascii="Times New Roman" w:eastAsia="Times New Roman" w:hAnsi="Times New Roman"/>
      <w:sz w:val="28"/>
      <w:szCs w:val="28"/>
    </w:rPr>
  </w:style>
  <w:style w:type="paragraph" w:customStyle="1" w:styleId="11">
    <w:name w:val="Обычный (веб)1"/>
    <w:basedOn w:val="a"/>
    <w:rsid w:val="0044177E"/>
    <w:pPr>
      <w:widowControl/>
      <w:autoSpaceDE/>
      <w:autoSpaceDN/>
      <w:adjustRightInd/>
      <w:spacing w:after="225"/>
      <w:ind w:right="30" w:firstLine="0"/>
      <w:jc w:val="left"/>
    </w:pPr>
    <w:rPr>
      <w:rFonts w:ascii="Times New Roman" w:hAnsi="Times New Roman"/>
      <w:sz w:val="24"/>
      <w:szCs w:val="24"/>
    </w:rPr>
  </w:style>
  <w:style w:type="character" w:customStyle="1" w:styleId="10">
    <w:name w:val="Заголовок 1 Знак"/>
    <w:basedOn w:val="a0"/>
    <w:link w:val="1"/>
    <w:rsid w:val="00EC777C"/>
    <w:rPr>
      <w:rFonts w:ascii="Arial" w:eastAsia="Times New Roman" w:hAnsi="Arial" w:cs="Arial"/>
      <w:b/>
      <w:bCs/>
      <w:kern w:val="32"/>
      <w:sz w:val="32"/>
      <w:szCs w:val="32"/>
    </w:rPr>
  </w:style>
  <w:style w:type="character" w:customStyle="1" w:styleId="30">
    <w:name w:val="Заголовок 3 Знак"/>
    <w:basedOn w:val="a0"/>
    <w:link w:val="3"/>
    <w:rsid w:val="00EC777C"/>
    <w:rPr>
      <w:rFonts w:ascii="Arial" w:eastAsia="Times New Roman" w:hAnsi="Arial" w:cs="Arial"/>
      <w:b/>
      <w:bCs/>
      <w:sz w:val="26"/>
      <w:szCs w:val="26"/>
    </w:rPr>
  </w:style>
  <w:style w:type="paragraph" w:styleId="ad">
    <w:name w:val="Document Map"/>
    <w:basedOn w:val="a"/>
    <w:link w:val="ae"/>
    <w:semiHidden/>
    <w:rsid w:val="00EC777C"/>
    <w:pPr>
      <w:widowControl/>
      <w:shd w:val="clear" w:color="auto" w:fill="000080"/>
      <w:autoSpaceDE/>
      <w:autoSpaceDN/>
      <w:adjustRightInd/>
      <w:ind w:firstLine="0"/>
      <w:jc w:val="left"/>
    </w:pPr>
    <w:rPr>
      <w:rFonts w:ascii="Tahoma" w:hAnsi="Tahoma" w:cs="Tahoma"/>
    </w:rPr>
  </w:style>
  <w:style w:type="character" w:customStyle="1" w:styleId="ae">
    <w:name w:val="Схема документа Знак"/>
    <w:basedOn w:val="a0"/>
    <w:link w:val="ad"/>
    <w:semiHidden/>
    <w:rsid w:val="00EC777C"/>
    <w:rPr>
      <w:rFonts w:ascii="Tahoma" w:eastAsia="Times New Roman" w:hAnsi="Tahoma" w:cs="Tahoma"/>
      <w:shd w:val="clear" w:color="auto" w:fill="000080"/>
    </w:rPr>
  </w:style>
  <w:style w:type="paragraph" w:customStyle="1" w:styleId="ConsNormal">
    <w:name w:val="ConsNormal"/>
    <w:rsid w:val="00EC777C"/>
    <w:pPr>
      <w:widowControl w:val="0"/>
      <w:autoSpaceDE w:val="0"/>
      <w:autoSpaceDN w:val="0"/>
      <w:adjustRightInd w:val="0"/>
      <w:ind w:right="19772" w:firstLine="720"/>
    </w:pPr>
    <w:rPr>
      <w:rFonts w:ascii="Arial" w:eastAsia="Times New Roman" w:hAnsi="Arial" w:cs="Arial"/>
    </w:rPr>
  </w:style>
  <w:style w:type="character" w:styleId="af">
    <w:name w:val="page number"/>
    <w:basedOn w:val="a0"/>
    <w:rsid w:val="00EC777C"/>
  </w:style>
  <w:style w:type="paragraph" w:styleId="12">
    <w:name w:val="toc 1"/>
    <w:basedOn w:val="a"/>
    <w:next w:val="a"/>
    <w:autoRedefine/>
    <w:semiHidden/>
    <w:rsid w:val="00EC777C"/>
    <w:pPr>
      <w:widowControl/>
      <w:autoSpaceDE/>
      <w:autoSpaceDN/>
      <w:adjustRightInd/>
      <w:ind w:firstLine="0"/>
      <w:jc w:val="left"/>
    </w:pPr>
    <w:rPr>
      <w:rFonts w:ascii="Times New Roman" w:hAnsi="Times New Roman"/>
      <w:sz w:val="28"/>
      <w:szCs w:val="28"/>
    </w:rPr>
  </w:style>
  <w:style w:type="paragraph" w:styleId="31">
    <w:name w:val="toc 3"/>
    <w:basedOn w:val="a"/>
    <w:next w:val="a"/>
    <w:autoRedefine/>
    <w:semiHidden/>
    <w:rsid w:val="00EC777C"/>
    <w:pPr>
      <w:widowControl/>
      <w:autoSpaceDE/>
      <w:autoSpaceDN/>
      <w:adjustRightInd/>
      <w:ind w:left="560" w:firstLine="0"/>
      <w:jc w:val="left"/>
    </w:pPr>
    <w:rPr>
      <w:rFonts w:ascii="Times New Roman" w:hAnsi="Times New Roman"/>
      <w:sz w:val="28"/>
      <w:szCs w:val="28"/>
    </w:rPr>
  </w:style>
  <w:style w:type="character" w:styleId="af0">
    <w:name w:val="Hyperlink"/>
    <w:rsid w:val="00EC777C"/>
    <w:rPr>
      <w:color w:val="0000FF"/>
      <w:u w:val="single"/>
    </w:rPr>
  </w:style>
  <w:style w:type="paragraph" w:customStyle="1" w:styleId="ConsPlusNormal">
    <w:name w:val="ConsPlusNormal"/>
    <w:rsid w:val="00EC777C"/>
    <w:pPr>
      <w:autoSpaceDE w:val="0"/>
      <w:autoSpaceDN w:val="0"/>
      <w:adjustRightInd w:val="0"/>
    </w:pPr>
    <w:rPr>
      <w:rFonts w:ascii="Arial" w:eastAsia="Times New Roman" w:hAnsi="Arial" w:cs="Arial"/>
    </w:rPr>
  </w:style>
  <w:style w:type="character" w:customStyle="1" w:styleId="nobr">
    <w:name w:val="nobr"/>
    <w:rsid w:val="00EC777C"/>
  </w:style>
  <w:style w:type="paragraph" w:customStyle="1" w:styleId="ConsPlusTitle">
    <w:name w:val="ConsPlusTitle"/>
    <w:rsid w:val="001324E0"/>
    <w:pPr>
      <w:widowControl w:val="0"/>
      <w:autoSpaceDE w:val="0"/>
      <w:autoSpaceDN w:val="0"/>
      <w:adjustRightInd w:val="0"/>
    </w:pPr>
    <w:rPr>
      <w:rFonts w:ascii="Arial" w:hAnsi="Arial" w:cs="Arial"/>
      <w:b/>
      <w:bCs/>
    </w:rPr>
  </w:style>
  <w:style w:type="paragraph" w:customStyle="1" w:styleId="ConsPlusNonformat">
    <w:name w:val="ConsPlusNonformat"/>
    <w:uiPriority w:val="99"/>
    <w:rsid w:val="001324E0"/>
    <w:pPr>
      <w:widowControl w:val="0"/>
      <w:autoSpaceDE w:val="0"/>
      <w:autoSpaceDN w:val="0"/>
      <w:adjustRightInd w:val="0"/>
    </w:pPr>
    <w:rPr>
      <w:rFonts w:ascii="Courier New" w:hAnsi="Courier New" w:cs="Courier New"/>
    </w:rPr>
  </w:style>
  <w:style w:type="paragraph" w:customStyle="1" w:styleId="Style4">
    <w:name w:val="Style4"/>
    <w:basedOn w:val="a"/>
    <w:uiPriority w:val="99"/>
    <w:rsid w:val="001324E0"/>
    <w:pPr>
      <w:ind w:firstLine="0"/>
    </w:pPr>
    <w:rPr>
      <w:rFonts w:ascii="Times New Roman" w:eastAsia="Calibri" w:hAnsi="Times New Roman"/>
      <w:sz w:val="24"/>
      <w:szCs w:val="24"/>
    </w:rPr>
  </w:style>
  <w:style w:type="paragraph" w:customStyle="1" w:styleId="13">
    <w:name w:val="Без интервала1"/>
    <w:uiPriority w:val="99"/>
    <w:rsid w:val="001324E0"/>
    <w:rPr>
      <w:sz w:val="22"/>
      <w:szCs w:val="22"/>
    </w:rPr>
  </w:style>
  <w:style w:type="paragraph" w:customStyle="1" w:styleId="Style3">
    <w:name w:val="Style3"/>
    <w:basedOn w:val="a"/>
    <w:uiPriority w:val="99"/>
    <w:rsid w:val="001324E0"/>
    <w:pPr>
      <w:spacing w:line="259" w:lineRule="exact"/>
      <w:ind w:firstLine="374"/>
    </w:pPr>
    <w:rPr>
      <w:rFonts w:ascii="Trebuchet MS" w:eastAsia="Calibri" w:hAnsi="Trebuchet MS"/>
      <w:sz w:val="24"/>
      <w:szCs w:val="24"/>
    </w:rPr>
  </w:style>
  <w:style w:type="character" w:customStyle="1" w:styleId="FontStyle13">
    <w:name w:val="Font Style13"/>
    <w:basedOn w:val="a0"/>
    <w:uiPriority w:val="99"/>
    <w:rsid w:val="001324E0"/>
    <w:rPr>
      <w:rFonts w:ascii="Trebuchet MS" w:hAnsi="Trebuchet MS" w:cs="Trebuchet MS"/>
      <w:sz w:val="16"/>
      <w:szCs w:val="16"/>
    </w:rPr>
  </w:style>
  <w:style w:type="paragraph" w:styleId="32">
    <w:name w:val="Body Text 3"/>
    <w:basedOn w:val="a"/>
    <w:link w:val="33"/>
    <w:uiPriority w:val="99"/>
    <w:rsid w:val="001324E0"/>
    <w:pPr>
      <w:widowControl/>
      <w:autoSpaceDE/>
      <w:autoSpaceDN/>
      <w:adjustRightInd/>
      <w:spacing w:after="120"/>
      <w:ind w:firstLine="0"/>
      <w:jc w:val="left"/>
    </w:pPr>
    <w:rPr>
      <w:rFonts w:ascii="Times New Roman" w:eastAsia="Calibri" w:hAnsi="Times New Roman"/>
      <w:sz w:val="16"/>
      <w:szCs w:val="16"/>
    </w:rPr>
  </w:style>
  <w:style w:type="character" w:customStyle="1" w:styleId="33">
    <w:name w:val="Основной текст 3 Знак"/>
    <w:basedOn w:val="a0"/>
    <w:link w:val="32"/>
    <w:uiPriority w:val="99"/>
    <w:rsid w:val="001324E0"/>
    <w:rPr>
      <w:rFonts w:ascii="Times New Roman" w:hAnsi="Times New Roman"/>
      <w:sz w:val="16"/>
      <w:szCs w:val="16"/>
    </w:rPr>
  </w:style>
  <w:style w:type="paragraph" w:styleId="HTML">
    <w:name w:val="HTML Preformatted"/>
    <w:basedOn w:val="a"/>
    <w:link w:val="HTML0"/>
    <w:rsid w:val="006C6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rPr>
  </w:style>
  <w:style w:type="character" w:customStyle="1" w:styleId="HTML0">
    <w:name w:val="Стандартный HTML Знак"/>
    <w:basedOn w:val="a0"/>
    <w:link w:val="HTML"/>
    <w:rsid w:val="006C6C65"/>
    <w:rPr>
      <w:rFonts w:ascii="Courier New" w:eastAsia="Times New Roman" w:hAnsi="Courier New" w:cs="Courier New"/>
    </w:rPr>
  </w:style>
  <w:style w:type="paragraph" w:styleId="af1">
    <w:name w:val="Body Text"/>
    <w:basedOn w:val="a"/>
    <w:link w:val="af2"/>
    <w:unhideWhenUsed/>
    <w:rsid w:val="006C6C65"/>
    <w:pPr>
      <w:spacing w:after="120"/>
    </w:pPr>
  </w:style>
  <w:style w:type="character" w:customStyle="1" w:styleId="af2">
    <w:name w:val="Основной текст Знак"/>
    <w:basedOn w:val="a0"/>
    <w:link w:val="af1"/>
    <w:rsid w:val="006C6C65"/>
    <w:rPr>
      <w:rFonts w:ascii="Arial" w:eastAsia="Times New Roman" w:hAnsi="Arial"/>
    </w:rPr>
  </w:style>
  <w:style w:type="character" w:customStyle="1" w:styleId="af3">
    <w:name w:val="Гипертекстовая ссылка"/>
    <w:rsid w:val="006C6C65"/>
    <w:rPr>
      <w:rFonts w:ascii="Times New Roman" w:hAnsi="Times New Roman" w:cs="Times New Roman" w:hint="default"/>
      <w:color w:val="008000"/>
    </w:rPr>
  </w:style>
  <w:style w:type="paragraph" w:styleId="af4">
    <w:name w:val="No Spacing"/>
    <w:uiPriority w:val="1"/>
    <w:qFormat/>
    <w:rsid w:val="00D91ABE"/>
    <w:rPr>
      <w:rFonts w:eastAsia="Times New Roman"/>
      <w:sz w:val="22"/>
      <w:szCs w:val="22"/>
    </w:rPr>
  </w:style>
  <w:style w:type="paragraph" w:customStyle="1" w:styleId="tekstob">
    <w:name w:val="tekstob"/>
    <w:basedOn w:val="a"/>
    <w:rsid w:val="009F2EE1"/>
    <w:pPr>
      <w:widowControl/>
      <w:autoSpaceDE/>
      <w:autoSpaceDN/>
      <w:adjustRightInd/>
      <w:spacing w:before="100" w:beforeAutospacing="1" w:after="100" w:afterAutospacing="1"/>
      <w:ind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804798">
      <w:bodyDiv w:val="1"/>
      <w:marLeft w:val="0"/>
      <w:marRight w:val="0"/>
      <w:marTop w:val="0"/>
      <w:marBottom w:val="0"/>
      <w:divBdr>
        <w:top w:val="none" w:sz="0" w:space="0" w:color="auto"/>
        <w:left w:val="none" w:sz="0" w:space="0" w:color="auto"/>
        <w:bottom w:val="none" w:sz="0" w:space="0" w:color="auto"/>
        <w:right w:val="none" w:sz="0" w:space="0" w:color="auto"/>
      </w:divBdr>
    </w:div>
    <w:div w:id="796072334">
      <w:bodyDiv w:val="1"/>
      <w:marLeft w:val="0"/>
      <w:marRight w:val="0"/>
      <w:marTop w:val="0"/>
      <w:marBottom w:val="0"/>
      <w:divBdr>
        <w:top w:val="none" w:sz="0" w:space="0" w:color="auto"/>
        <w:left w:val="none" w:sz="0" w:space="0" w:color="auto"/>
        <w:bottom w:val="none" w:sz="0" w:space="0" w:color="auto"/>
        <w:right w:val="none" w:sz="0" w:space="0" w:color="auto"/>
      </w:divBdr>
    </w:div>
    <w:div w:id="1156142768">
      <w:bodyDiv w:val="1"/>
      <w:marLeft w:val="0"/>
      <w:marRight w:val="0"/>
      <w:marTop w:val="0"/>
      <w:marBottom w:val="0"/>
      <w:divBdr>
        <w:top w:val="none" w:sz="0" w:space="0" w:color="auto"/>
        <w:left w:val="none" w:sz="0" w:space="0" w:color="auto"/>
        <w:bottom w:val="none" w:sz="0" w:space="0" w:color="auto"/>
        <w:right w:val="none" w:sz="0" w:space="0" w:color="auto"/>
      </w:divBdr>
    </w:div>
    <w:div w:id="1160193461">
      <w:bodyDiv w:val="1"/>
      <w:marLeft w:val="0"/>
      <w:marRight w:val="0"/>
      <w:marTop w:val="0"/>
      <w:marBottom w:val="0"/>
      <w:divBdr>
        <w:top w:val="none" w:sz="0" w:space="0" w:color="auto"/>
        <w:left w:val="none" w:sz="0" w:space="0" w:color="auto"/>
        <w:bottom w:val="none" w:sz="0" w:space="0" w:color="auto"/>
        <w:right w:val="none" w:sz="0" w:space="0" w:color="auto"/>
      </w:divBdr>
    </w:div>
    <w:div w:id="1216965221">
      <w:bodyDiv w:val="1"/>
      <w:marLeft w:val="0"/>
      <w:marRight w:val="0"/>
      <w:marTop w:val="0"/>
      <w:marBottom w:val="0"/>
      <w:divBdr>
        <w:top w:val="none" w:sz="0" w:space="0" w:color="auto"/>
        <w:left w:val="none" w:sz="0" w:space="0" w:color="auto"/>
        <w:bottom w:val="none" w:sz="0" w:space="0" w:color="auto"/>
        <w:right w:val="none" w:sz="0" w:space="0" w:color="auto"/>
      </w:divBdr>
    </w:div>
    <w:div w:id="1480150055">
      <w:bodyDiv w:val="1"/>
      <w:marLeft w:val="0"/>
      <w:marRight w:val="0"/>
      <w:marTop w:val="0"/>
      <w:marBottom w:val="0"/>
      <w:divBdr>
        <w:top w:val="none" w:sz="0" w:space="0" w:color="auto"/>
        <w:left w:val="none" w:sz="0" w:space="0" w:color="auto"/>
        <w:bottom w:val="none" w:sz="0" w:space="0" w:color="auto"/>
        <w:right w:val="none" w:sz="0" w:space="0" w:color="auto"/>
      </w:divBdr>
    </w:div>
    <w:div w:id="1569682158">
      <w:bodyDiv w:val="1"/>
      <w:marLeft w:val="0"/>
      <w:marRight w:val="0"/>
      <w:marTop w:val="0"/>
      <w:marBottom w:val="0"/>
      <w:divBdr>
        <w:top w:val="none" w:sz="0" w:space="0" w:color="auto"/>
        <w:left w:val="none" w:sz="0" w:space="0" w:color="auto"/>
        <w:bottom w:val="none" w:sz="0" w:space="0" w:color="auto"/>
        <w:right w:val="none" w:sz="0" w:space="0" w:color="auto"/>
      </w:divBdr>
    </w:div>
    <w:div w:id="1671441824">
      <w:bodyDiv w:val="1"/>
      <w:marLeft w:val="0"/>
      <w:marRight w:val="0"/>
      <w:marTop w:val="0"/>
      <w:marBottom w:val="0"/>
      <w:divBdr>
        <w:top w:val="none" w:sz="0" w:space="0" w:color="auto"/>
        <w:left w:val="none" w:sz="0" w:space="0" w:color="auto"/>
        <w:bottom w:val="none" w:sz="0" w:space="0" w:color="auto"/>
        <w:right w:val="none" w:sz="0" w:space="0" w:color="auto"/>
      </w:divBdr>
    </w:div>
    <w:div w:id="1912036818">
      <w:bodyDiv w:val="1"/>
      <w:marLeft w:val="0"/>
      <w:marRight w:val="0"/>
      <w:marTop w:val="0"/>
      <w:marBottom w:val="0"/>
      <w:divBdr>
        <w:top w:val="none" w:sz="0" w:space="0" w:color="auto"/>
        <w:left w:val="none" w:sz="0" w:space="0" w:color="auto"/>
        <w:bottom w:val="none" w:sz="0" w:space="0" w:color="auto"/>
        <w:right w:val="none" w:sz="0" w:space="0" w:color="auto"/>
      </w:divBdr>
    </w:div>
    <w:div w:id="1938756475">
      <w:bodyDiv w:val="1"/>
      <w:marLeft w:val="0"/>
      <w:marRight w:val="0"/>
      <w:marTop w:val="0"/>
      <w:marBottom w:val="0"/>
      <w:divBdr>
        <w:top w:val="none" w:sz="0" w:space="0" w:color="auto"/>
        <w:left w:val="none" w:sz="0" w:space="0" w:color="auto"/>
        <w:bottom w:val="none" w:sz="0" w:space="0" w:color="auto"/>
        <w:right w:val="none" w:sz="0" w:space="0" w:color="auto"/>
      </w:divBdr>
    </w:div>
    <w:div w:id="212457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fuOiU31/+lpALWuroElbKgOEjCHFOpeFU90F+G8Enl0=</DigestValue>
    </Reference>
    <Reference URI="#idOfficeObject" Type="http://www.w3.org/2000/09/xmldsig#Object">
      <DigestMethod Algorithm="urn:ietf:params:xml:ns:cpxmlsec:algorithms:gostr34112012-256"/>
      <DigestValue>9CJmjruti0JMItcaAeFld1HO617mn8CkLEpAZMqQdpI=</DigestValue>
    </Reference>
    <Reference URI="#idSignedProperties" Type="http://uri.etsi.org/01903#SignedProperties">
      <Transforms>
        <Transform Algorithm="http://www.w3.org/TR/2001/REC-xml-c14n-20010315"/>
      </Transforms>
      <DigestMethod Algorithm="urn:ietf:params:xml:ns:cpxmlsec:algorithms:gostr34112012-256"/>
      <DigestValue>WDheL2jUNvDwv6FUY6oDdw6m3fq9EaJiPmpNV7E1RAs=</DigestValue>
    </Reference>
  </SignedInfo>
  <SignatureValue>FCGblmM4tQJtPtwjaSB7lJ4MMgCwUfYs1dc55QBslgsA8/I+psBEv34KHqJWFTjs
ZCjM45K4vQfJGFq7Pzjycg==</SignatureValue>
  <KeyInfo>
    <X509Data>
      <X509Certificate>MIIKLTCCCdqgAwIBAgIQRDpsAIaqf6FE0SiMEixupDAKBggqhQMHAQEDAjCCAcQx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</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/cTV6mM+7evsEyvXMbs65mFcwNA=</DigestValue>
      </Reference>
      <Reference URI="/word/document.xml?ContentType=application/vnd.openxmlformats-officedocument.wordprocessingml.document.main+xml">
        <DigestMethod Algorithm="http://www.w3.org/2000/09/xmldsig#sha1"/>
        <DigestValue>j8Ut3bYTvv7YQH5EjwIGzvXmoys=</DigestValue>
      </Reference>
      <Reference URI="/word/endnotes.xml?ContentType=application/vnd.openxmlformats-officedocument.wordprocessingml.endnotes+xml">
        <DigestMethod Algorithm="http://www.w3.org/2000/09/xmldsig#sha1"/>
        <DigestValue>rHXdei9H4e0suqEo3bSzsbERuK4=</DigestValue>
      </Reference>
      <Reference URI="/word/fontTable.xml?ContentType=application/vnd.openxmlformats-officedocument.wordprocessingml.fontTable+xml">
        <DigestMethod Algorithm="http://www.w3.org/2000/09/xmldsig#sha1"/>
        <DigestValue>ZLV2HfV8h33+Huc9k3I75RXZNlY=</DigestValue>
      </Reference>
      <Reference URI="/word/footnotes.xml?ContentType=application/vnd.openxmlformats-officedocument.wordprocessingml.footnotes+xml">
        <DigestMethod Algorithm="http://www.w3.org/2000/09/xmldsig#sha1"/>
        <DigestValue>hG2y3Mo5y+4/A0cgHbOWntgT9I4=</DigestValue>
      </Reference>
      <Reference URI="/word/header1.xml?ContentType=application/vnd.openxmlformats-officedocument.wordprocessingml.header+xml">
        <DigestMethod Algorithm="http://www.w3.org/2000/09/xmldsig#sha1"/>
        <DigestValue>JI1ny2ShQldgSZuGNOclEmLhfsc=</DigestValue>
      </Reference>
      <Reference URI="/word/media/image1.jpeg?ContentType=image/jpeg">
        <DigestMethod Algorithm="http://www.w3.org/2000/09/xmldsig#sha1"/>
        <DigestValue>LZVjFp6M6mpXDVZkJPnKaDoiyTQ=</DigestValue>
      </Reference>
      <Reference URI="/word/numbering.xml?ContentType=application/vnd.openxmlformats-officedocument.wordprocessingml.numbering+xml">
        <DigestMethod Algorithm="http://www.w3.org/2000/09/xmldsig#sha1"/>
        <DigestValue>mtw3BrhxW6ON3XjFnHd3a0Ymrlk=</DigestValue>
      </Reference>
      <Reference URI="/word/settings.xml?ContentType=application/vnd.openxmlformats-officedocument.wordprocessingml.settings+xml">
        <DigestMethod Algorithm="http://www.w3.org/2000/09/xmldsig#sha1"/>
        <DigestValue>O9V9y5ZEz6T0TGdjSYN2FJoSKlA=</DigestValue>
      </Reference>
      <Reference URI="/word/styles.xml?ContentType=application/vnd.openxmlformats-officedocument.wordprocessingml.styles+xml">
        <DigestMethod Algorithm="http://www.w3.org/2000/09/xmldsig#sha1"/>
        <DigestValue>s4rYjxQQ/oMk34C73CaCFJO7ne0=</DigestValue>
      </Reference>
      <Reference URI="/word/stylesWithEffects.xml?ContentType=application/vnd.ms-word.stylesWithEffects+xml">
        <DigestMethod Algorithm="http://www.w3.org/2000/09/xmldsig#sha1"/>
        <DigestValue>u6oQl8pfzI52rfT51AGtpVzl+U4=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KKnAJgJz5m9NMZvcn+Zl0oDcGrA=</DigestValue>
      </Reference>
    </Manifest>
    <SignatureProperties>
      <SignatureProperty Id="idSignatureTime" Target="#idPackageSignature">
        <mdssi:SignatureTime>
          <mdssi:Format>YYYY-MM-DDThh:mm:ssTZD</mdssi:Format>
          <mdssi:Value>2019-08-30T06:39:38Z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2019-08-30T06:39:38Z</xd:SigningTime>
          <xd:SigningCertificate>
            <xd:Cert>
              <xd:CertDigest>
                <DigestMethod Algorithm="http://www.w3.org/2000/09/xmldsig#sha1"/>
                <DigestValue>tGosW2lrjbbuaR229iKz8xXL1Ow=</DigestValue>
              </xd:CertDigest>
              <xd:IssuerSerial>
                <X509IssuerName>CN="Общество с ограниченной ответственностью ""Сертум-Про""", O="Общество с ограниченной ответственностью ""Сертум-Про""", STREET=ул. Ульяновская д. 13А, L=Екатеринбург, S=66 Свердловская область, C=RU, ИНН=006673240328, ОГРН=1116673008539, E=ca@sertum.ru</X509IssuerName>
                <X509SerialNumber>90690847473083605161142070917074808484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40DB51-9196-4FE0-AE79-8CDF2FF5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2870</Words>
  <Characters>16361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Скорнякова Э.В.</dc:creator>
  <cp:lastModifiedBy>809574</cp:lastModifiedBy>
  <cp:revision>20</cp:revision>
  <cp:lastPrinted>2019-08-26T14:15:00Z</cp:lastPrinted>
  <dcterms:created xsi:type="dcterms:W3CDTF">2019-08-26T13:16:00Z</dcterms:created>
  <dcterms:modified xsi:type="dcterms:W3CDTF">2019-08-28T05:45:00Z</dcterms:modified>
</cp:coreProperties>
</file>