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A4" w:rsidRPr="00CA59A4" w:rsidRDefault="00CA59A4" w:rsidP="00CA59A4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A59A4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7051FDB" wp14:editId="3AA3E33C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A4" w:rsidRPr="00CA59A4" w:rsidRDefault="00CA59A4" w:rsidP="00CA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9A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A59A4" w:rsidRPr="00CA59A4" w:rsidRDefault="00CA59A4" w:rsidP="00CA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9A4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CA59A4" w:rsidRPr="00CA59A4" w:rsidRDefault="00CA59A4" w:rsidP="00CA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9A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A59A4" w:rsidRPr="00CA59A4" w:rsidRDefault="00CA59A4" w:rsidP="00CA5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9A4" w:rsidRPr="00CA59A4" w:rsidRDefault="00CA59A4" w:rsidP="00CA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A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59A4" w:rsidRPr="00CA59A4" w:rsidRDefault="00CA59A4" w:rsidP="00CA59A4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9A4" w:rsidRPr="00CA59A4" w:rsidRDefault="00CA59A4" w:rsidP="00CA59A4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CA59A4" w:rsidRPr="00CA59A4" w:rsidRDefault="00B046F3" w:rsidP="00CA59A4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07.06.2019</w:t>
      </w:r>
      <w:r w:rsidR="00CA59A4" w:rsidRPr="00CA59A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301</w:t>
      </w:r>
    </w:p>
    <w:p w:rsidR="00CA59A4" w:rsidRPr="00CA59A4" w:rsidRDefault="00CA59A4" w:rsidP="00CA59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A59A4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302B2C" w:rsidRDefault="00302B2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D29ED" w:rsidRPr="009D29ED" w:rsidRDefault="00071FF2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29ED" w:rsidRPr="009D29E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9D29ED" w:rsidRPr="009D29ED">
        <w:rPr>
          <w:rFonts w:ascii="Times New Roman" w:hAnsi="Times New Roman" w:cs="Times New Roman"/>
          <w:sz w:val="28"/>
          <w:szCs w:val="28"/>
        </w:rPr>
        <w:t>и</w:t>
      </w:r>
      <w:r w:rsidR="009D29ED">
        <w:rPr>
          <w:rFonts w:ascii="Times New Roman" w:hAnsi="Times New Roman" w:cs="Times New Roman"/>
          <w:sz w:val="28"/>
          <w:szCs w:val="28"/>
        </w:rPr>
        <w:t>и</w:t>
      </w:r>
      <w:r w:rsidR="009D29ED" w:rsidRPr="009D29ED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9D29ED" w:rsidRPr="009D29ED">
        <w:rPr>
          <w:rFonts w:ascii="Times New Roman" w:hAnsi="Times New Roman" w:cs="Times New Roman"/>
          <w:sz w:val="28"/>
          <w:szCs w:val="28"/>
        </w:rPr>
        <w:t>кцион</w:t>
      </w:r>
      <w:r w:rsidR="009D29ED">
        <w:rPr>
          <w:rFonts w:ascii="Times New Roman" w:hAnsi="Times New Roman" w:cs="Times New Roman"/>
          <w:sz w:val="28"/>
          <w:szCs w:val="28"/>
        </w:rPr>
        <w:t>а</w:t>
      </w:r>
      <w:r w:rsidR="009D29ED" w:rsidRPr="009D29ED">
        <w:rPr>
          <w:rFonts w:ascii="Times New Roman" w:hAnsi="Times New Roman" w:cs="Times New Roman"/>
          <w:sz w:val="28"/>
          <w:szCs w:val="28"/>
        </w:rPr>
        <w:t xml:space="preserve"> на право </w:t>
      </w:r>
    </w:p>
    <w:p w:rsidR="009D29ED" w:rsidRPr="009D29ED" w:rsidRDefault="009D29ED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9ED">
        <w:rPr>
          <w:rFonts w:ascii="Times New Roman" w:hAnsi="Times New Roman" w:cs="Times New Roman"/>
          <w:sz w:val="28"/>
          <w:szCs w:val="28"/>
        </w:rPr>
        <w:t xml:space="preserve">заключения договоров аренды, </w:t>
      </w:r>
    </w:p>
    <w:p w:rsidR="009D29ED" w:rsidRPr="009D29ED" w:rsidRDefault="009D29ED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9ED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имущества, </w:t>
      </w:r>
    </w:p>
    <w:p w:rsidR="009D29ED" w:rsidRPr="009D29ED" w:rsidRDefault="009D29ED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9D29ED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9D29ED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</w:t>
      </w:r>
    </w:p>
    <w:p w:rsidR="009D29ED" w:rsidRPr="009D29ED" w:rsidRDefault="009D29ED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9ED">
        <w:rPr>
          <w:rFonts w:ascii="Times New Roman" w:hAnsi="Times New Roman" w:cs="Times New Roman"/>
          <w:sz w:val="28"/>
          <w:szCs w:val="28"/>
        </w:rPr>
        <w:t>образования «Заневское городское поселение»</w:t>
      </w:r>
    </w:p>
    <w:p w:rsidR="009D29ED" w:rsidRPr="009D29ED" w:rsidRDefault="009D29ED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9E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9D29ED" w:rsidRPr="009D29ED" w:rsidRDefault="009D29ED" w:rsidP="009D29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9E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773EF" w:rsidRDefault="00F773EF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02B2C" w:rsidRDefault="00302B2C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13AA8" w:rsidRPr="00F13AA8" w:rsidRDefault="009D29ED" w:rsidP="008D040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29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D29ED">
        <w:rPr>
          <w:rFonts w:ascii="Times New Roman" w:hAnsi="Times New Roman" w:cs="Times New Roman"/>
          <w:bCs/>
          <w:sz w:val="28"/>
          <w:szCs w:val="28"/>
        </w:rPr>
        <w:t>с Гражданским кодексом Российской Федерации Федеральными законами от 06.10.2003 № 131-ФЗ «Об общих принципах организации местного самоуправления в Российской Федерации», от 26.07.2006 №135-ФЗ 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proofErr w:type="gramEnd"/>
      <w:r w:rsidRPr="009D29ED">
        <w:rPr>
          <w:rFonts w:ascii="Times New Roman" w:hAnsi="Times New Roman" w:cs="Times New Roman"/>
          <w:bCs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3AA8" w:rsidRPr="00F13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9ED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Pr="009D29E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D29ED">
        <w:rPr>
          <w:rFonts w:ascii="Times New Roman" w:hAnsi="Times New Roman" w:cs="Times New Roman"/>
          <w:sz w:val="28"/>
          <w:szCs w:val="28"/>
        </w:rPr>
        <w:t xml:space="preserve"> Единой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ED">
        <w:rPr>
          <w:rFonts w:ascii="Times New Roman" w:hAnsi="Times New Roman" w:cs="Times New Roman"/>
          <w:sz w:val="28"/>
          <w:szCs w:val="28"/>
        </w:rPr>
        <w:t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собственности муниципального образования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E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E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13AA8" w:rsidRPr="00F13A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13AA8" w:rsidRPr="00F13A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AA8" w:rsidRPr="00F13AA8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AB2650" w:rsidRPr="00AB265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0379" w:rsidRDefault="006E3190" w:rsidP="00A73EC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13AA8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9D29ED" w:rsidRPr="009D29ED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9D29ED">
        <w:rPr>
          <w:rFonts w:ascii="Times New Roman" w:hAnsi="Times New Roman" w:cs="Times New Roman"/>
          <w:bCs/>
          <w:sz w:val="28"/>
          <w:szCs w:val="28"/>
        </w:rPr>
        <w:t>е</w:t>
      </w:r>
      <w:r w:rsidR="009D29ED" w:rsidRPr="009D29ED">
        <w:rPr>
          <w:rFonts w:ascii="Times New Roman" w:hAnsi="Times New Roman" w:cs="Times New Roman"/>
          <w:bCs/>
          <w:sz w:val="28"/>
          <w:szCs w:val="28"/>
        </w:rPr>
        <w:t xml:space="preserve"> аукцион</w:t>
      </w:r>
      <w:r w:rsidR="009D29ED">
        <w:rPr>
          <w:rFonts w:ascii="Times New Roman" w:hAnsi="Times New Roman" w:cs="Times New Roman"/>
          <w:bCs/>
          <w:sz w:val="28"/>
          <w:szCs w:val="28"/>
        </w:rPr>
        <w:t>а</w:t>
      </w:r>
      <w:r w:rsidR="009D29ED" w:rsidRPr="009D29ED">
        <w:rPr>
          <w:rFonts w:ascii="Times New Roman" w:hAnsi="Times New Roman" w:cs="Times New Roman"/>
          <w:bCs/>
          <w:sz w:val="28"/>
          <w:szCs w:val="28"/>
        </w:rPr>
        <w:t xml:space="preserve"> на право заключения договор</w:t>
      </w:r>
      <w:r w:rsidR="009D29ED">
        <w:rPr>
          <w:rFonts w:ascii="Times New Roman" w:hAnsi="Times New Roman" w:cs="Times New Roman"/>
          <w:bCs/>
          <w:sz w:val="28"/>
          <w:szCs w:val="28"/>
        </w:rPr>
        <w:t>а</w:t>
      </w:r>
      <w:r w:rsidR="009D29ED" w:rsidRPr="009D29ED">
        <w:rPr>
          <w:rFonts w:ascii="Times New Roman" w:hAnsi="Times New Roman" w:cs="Times New Roman"/>
          <w:bCs/>
          <w:sz w:val="28"/>
          <w:szCs w:val="28"/>
        </w:rPr>
        <w:t xml:space="preserve"> аренды</w:t>
      </w:r>
      <w:r w:rsidR="00F13AA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E7BCF">
        <w:rPr>
          <w:rFonts w:ascii="Times New Roman" w:hAnsi="Times New Roman" w:cs="Times New Roman"/>
          <w:sz w:val="28"/>
          <w:szCs w:val="28"/>
        </w:rPr>
        <w:t>,</w:t>
      </w:r>
      <w:r w:rsidR="00F13AA8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</w:t>
      </w:r>
      <w:r w:rsidR="00DF11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EC0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DF1146">
        <w:rPr>
          <w:rFonts w:ascii="Times New Roman" w:hAnsi="Times New Roman" w:cs="Times New Roman"/>
          <w:sz w:val="28"/>
          <w:szCs w:val="28"/>
        </w:rPr>
        <w:t>,</w:t>
      </w:r>
      <w:r w:rsidR="00DF1146" w:rsidRPr="00DF1146">
        <w:rPr>
          <w:rFonts w:cs="Times New Roman"/>
          <w:sz w:val="28"/>
          <w:szCs w:val="28"/>
        </w:rPr>
        <w:t xml:space="preserve"> </w:t>
      </w:r>
      <w:r w:rsidR="00DF1146" w:rsidRPr="00DF114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F13AA8">
        <w:rPr>
          <w:rFonts w:ascii="Times New Roman" w:hAnsi="Times New Roman" w:cs="Times New Roman"/>
          <w:sz w:val="28"/>
          <w:szCs w:val="28"/>
        </w:rPr>
        <w:t>,</w:t>
      </w:r>
      <w:r w:rsidR="001D7C62" w:rsidRPr="0016442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00DB7" w:rsidRPr="0016442B">
        <w:rPr>
          <w:rFonts w:ascii="Times New Roman" w:hAnsi="Times New Roman" w:cs="Times New Roman"/>
          <w:sz w:val="28"/>
          <w:szCs w:val="28"/>
        </w:rPr>
        <w:t>приложению.</w:t>
      </w:r>
    </w:p>
    <w:p w:rsidR="00A50379" w:rsidRDefault="00A50379" w:rsidP="00CA59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3AA8">
        <w:rPr>
          <w:rFonts w:ascii="Times New Roman" w:hAnsi="Times New Roman" w:cs="Times New Roman"/>
          <w:sz w:val="28"/>
          <w:szCs w:val="28"/>
        </w:rPr>
        <w:t xml:space="preserve">Установить способ </w:t>
      </w:r>
      <w:r w:rsidR="00A113D8">
        <w:rPr>
          <w:rFonts w:ascii="Times New Roman" w:hAnsi="Times New Roman" w:cs="Times New Roman"/>
          <w:sz w:val="28"/>
          <w:szCs w:val="28"/>
        </w:rPr>
        <w:t>проведения торгов</w:t>
      </w:r>
      <w:r w:rsidR="00F13AA8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302B2C">
        <w:rPr>
          <w:rFonts w:ascii="Times New Roman" w:hAnsi="Times New Roman" w:cs="Times New Roman"/>
          <w:sz w:val="28"/>
          <w:szCs w:val="28"/>
        </w:rPr>
        <w:t>проведения</w:t>
      </w:r>
      <w:r w:rsidR="00F13AA8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302B2C">
        <w:rPr>
          <w:rFonts w:ascii="Times New Roman" w:hAnsi="Times New Roman" w:cs="Times New Roman"/>
          <w:sz w:val="28"/>
          <w:szCs w:val="28"/>
        </w:rPr>
        <w:t>а</w:t>
      </w:r>
      <w:r w:rsidR="00F13A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3AA8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="00F13AA8">
        <w:rPr>
          <w:rFonts w:ascii="Times New Roman" w:hAnsi="Times New Roman" w:cs="Times New Roman"/>
          <w:sz w:val="28"/>
          <w:szCs w:val="28"/>
        </w:rPr>
        <w:t xml:space="preserve"> по составу участников и форме подачи предложений о цене.</w:t>
      </w:r>
    </w:p>
    <w:p w:rsidR="00E9189E" w:rsidRDefault="00A50379" w:rsidP="00CA59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14A49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  <w:r w:rsidR="0048198C">
        <w:rPr>
          <w:rFonts w:ascii="Times New Roman" w:hAnsi="Times New Roman" w:cs="Times New Roman"/>
          <w:sz w:val="28"/>
          <w:szCs w:val="28"/>
        </w:rPr>
        <w:t>Н</w:t>
      </w:r>
      <w:r w:rsidR="00F13AA8">
        <w:rPr>
          <w:rFonts w:ascii="Times New Roman" w:hAnsi="Times New Roman" w:cs="Times New Roman"/>
          <w:sz w:val="28"/>
          <w:szCs w:val="28"/>
        </w:rPr>
        <w:t>ачальн</w:t>
      </w:r>
      <w:r w:rsidR="0048198C">
        <w:rPr>
          <w:rFonts w:ascii="Times New Roman" w:hAnsi="Times New Roman" w:cs="Times New Roman"/>
          <w:sz w:val="28"/>
          <w:szCs w:val="28"/>
        </w:rPr>
        <w:t>ая</w:t>
      </w:r>
      <w:r w:rsidR="001B174C">
        <w:rPr>
          <w:rFonts w:ascii="Times New Roman" w:hAnsi="Times New Roman" w:cs="Times New Roman"/>
          <w:sz w:val="28"/>
          <w:szCs w:val="28"/>
        </w:rPr>
        <w:t xml:space="preserve"> (минимальн</w:t>
      </w:r>
      <w:r w:rsidR="0048198C">
        <w:rPr>
          <w:rFonts w:ascii="Times New Roman" w:hAnsi="Times New Roman" w:cs="Times New Roman"/>
          <w:sz w:val="28"/>
          <w:szCs w:val="28"/>
        </w:rPr>
        <w:t>ая</w:t>
      </w:r>
      <w:r w:rsidR="001B174C">
        <w:rPr>
          <w:rFonts w:ascii="Times New Roman" w:hAnsi="Times New Roman" w:cs="Times New Roman"/>
          <w:sz w:val="28"/>
          <w:szCs w:val="28"/>
        </w:rPr>
        <w:t>)</w:t>
      </w:r>
      <w:r w:rsidR="00F13AA8">
        <w:rPr>
          <w:rFonts w:ascii="Times New Roman" w:hAnsi="Times New Roman" w:cs="Times New Roman"/>
          <w:sz w:val="28"/>
          <w:szCs w:val="28"/>
        </w:rPr>
        <w:t xml:space="preserve"> цен</w:t>
      </w:r>
      <w:r w:rsidR="0048198C">
        <w:rPr>
          <w:rFonts w:ascii="Times New Roman" w:hAnsi="Times New Roman" w:cs="Times New Roman"/>
          <w:sz w:val="28"/>
          <w:szCs w:val="28"/>
        </w:rPr>
        <w:t xml:space="preserve">а </w:t>
      </w:r>
      <w:r w:rsidR="001B174C">
        <w:rPr>
          <w:rFonts w:ascii="Times New Roman" w:hAnsi="Times New Roman" w:cs="Times New Roman"/>
          <w:sz w:val="28"/>
          <w:szCs w:val="28"/>
        </w:rPr>
        <w:t>аренд</w:t>
      </w:r>
      <w:r w:rsidR="0048198C">
        <w:rPr>
          <w:rFonts w:ascii="Times New Roman" w:hAnsi="Times New Roman" w:cs="Times New Roman"/>
          <w:sz w:val="28"/>
          <w:szCs w:val="28"/>
        </w:rPr>
        <w:t>ной платы</w:t>
      </w:r>
      <w:r w:rsidR="00F13AA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8198C">
        <w:rPr>
          <w:rFonts w:ascii="Times New Roman" w:hAnsi="Times New Roman" w:cs="Times New Roman"/>
          <w:sz w:val="28"/>
          <w:szCs w:val="28"/>
        </w:rPr>
        <w:t xml:space="preserve"> в год</w:t>
      </w:r>
      <w:r w:rsidR="00F13AA8">
        <w:rPr>
          <w:rFonts w:ascii="Times New Roman" w:hAnsi="Times New Roman" w:cs="Times New Roman"/>
          <w:sz w:val="28"/>
          <w:szCs w:val="28"/>
        </w:rPr>
        <w:t>, определенн</w:t>
      </w:r>
      <w:r w:rsidR="0048198C">
        <w:rPr>
          <w:rFonts w:ascii="Times New Roman" w:hAnsi="Times New Roman" w:cs="Times New Roman"/>
          <w:sz w:val="28"/>
          <w:szCs w:val="28"/>
        </w:rPr>
        <w:t>ая</w:t>
      </w:r>
      <w:r w:rsidR="00F13AA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F13AA8">
        <w:rPr>
          <w:rFonts w:ascii="Times New Roman" w:hAnsi="Times New Roman" w:cs="Times New Roman"/>
          <w:sz w:val="28"/>
          <w:szCs w:val="28"/>
        </w:rPr>
        <w:t>отчета независимого оценщика</w:t>
      </w:r>
      <w:r w:rsidR="00E9189E">
        <w:rPr>
          <w:rFonts w:ascii="Times New Roman" w:hAnsi="Times New Roman" w:cs="Times New Roman"/>
          <w:sz w:val="28"/>
          <w:szCs w:val="28"/>
        </w:rPr>
        <w:t>, составленного в соответствии с законодательством Российской Федерации об оценочной деятельности</w:t>
      </w:r>
      <w:r w:rsidR="0048198C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E9189E">
        <w:rPr>
          <w:rFonts w:ascii="Times New Roman" w:hAnsi="Times New Roman" w:cs="Times New Roman"/>
          <w:sz w:val="28"/>
          <w:szCs w:val="28"/>
        </w:rPr>
        <w:t>:</w:t>
      </w:r>
    </w:p>
    <w:p w:rsidR="00E9189E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9189E">
        <w:rPr>
          <w:rFonts w:ascii="Times New Roman" w:hAnsi="Times New Roman" w:cs="Times New Roman"/>
          <w:sz w:val="28"/>
          <w:szCs w:val="28"/>
        </w:rPr>
        <w:t>от №</w:t>
      </w:r>
      <w:r w:rsidR="00E05D78">
        <w:rPr>
          <w:rFonts w:ascii="Times New Roman" w:hAnsi="Times New Roman" w:cs="Times New Roman"/>
          <w:sz w:val="28"/>
          <w:szCs w:val="28"/>
        </w:rPr>
        <w:t xml:space="preserve"> </w:t>
      </w:r>
      <w:r w:rsidR="00E9189E">
        <w:rPr>
          <w:rFonts w:ascii="Times New Roman" w:hAnsi="Times New Roman" w:cs="Times New Roman"/>
          <w:sz w:val="28"/>
          <w:szCs w:val="28"/>
        </w:rPr>
        <w:t xml:space="preserve">1: </w:t>
      </w:r>
      <w:r w:rsidR="00250AA8" w:rsidRPr="00250AA8">
        <w:rPr>
          <w:rFonts w:ascii="Times New Roman" w:hAnsi="Times New Roman" w:cs="Times New Roman"/>
          <w:sz w:val="28"/>
          <w:szCs w:val="28"/>
        </w:rPr>
        <w:t>наружный газопровод высокого давления, протяженностью 24 м, кадастровый номер 47:07:1003005:141</w:t>
      </w:r>
      <w:r w:rsidR="00E9189E">
        <w:rPr>
          <w:rFonts w:ascii="Times New Roman" w:hAnsi="Times New Roman" w:cs="Times New Roman"/>
          <w:sz w:val="28"/>
          <w:szCs w:val="28"/>
        </w:rPr>
        <w:t xml:space="preserve">, </w:t>
      </w:r>
      <w:r w:rsidR="00DF1146">
        <w:rPr>
          <w:rFonts w:ascii="Times New Roman" w:hAnsi="Times New Roman" w:cs="Times New Roman"/>
          <w:sz w:val="28"/>
          <w:szCs w:val="28"/>
        </w:rPr>
        <w:t>начальная</w:t>
      </w:r>
      <w:r w:rsidR="00250AA8">
        <w:rPr>
          <w:rFonts w:ascii="Times New Roman" w:hAnsi="Times New Roman" w:cs="Times New Roman"/>
          <w:sz w:val="28"/>
          <w:szCs w:val="28"/>
        </w:rPr>
        <w:t xml:space="preserve"> (минимальная)</w:t>
      </w:r>
      <w:r w:rsidR="00DF1146">
        <w:rPr>
          <w:rFonts w:ascii="Times New Roman" w:hAnsi="Times New Roman" w:cs="Times New Roman"/>
          <w:sz w:val="28"/>
          <w:szCs w:val="28"/>
        </w:rPr>
        <w:t xml:space="preserve"> цена</w:t>
      </w:r>
      <w:r w:rsidR="00E9189E">
        <w:rPr>
          <w:rFonts w:ascii="Times New Roman" w:hAnsi="Times New Roman" w:cs="Times New Roman"/>
          <w:sz w:val="28"/>
          <w:szCs w:val="28"/>
        </w:rPr>
        <w:t xml:space="preserve"> </w:t>
      </w:r>
      <w:r w:rsidR="00250AA8">
        <w:rPr>
          <w:rFonts w:ascii="Times New Roman" w:hAnsi="Times New Roman" w:cs="Times New Roman"/>
          <w:sz w:val="28"/>
          <w:szCs w:val="28"/>
        </w:rPr>
        <w:t>2</w:t>
      </w:r>
      <w:r w:rsidR="00E9189E">
        <w:rPr>
          <w:rFonts w:ascii="Times New Roman" w:hAnsi="Times New Roman" w:cs="Times New Roman"/>
          <w:sz w:val="28"/>
          <w:szCs w:val="28"/>
        </w:rPr>
        <w:t xml:space="preserve"> 000 </w:t>
      </w:r>
      <w:r w:rsidR="00E553E9">
        <w:rPr>
          <w:rFonts w:ascii="Times New Roman" w:hAnsi="Times New Roman" w:cs="Times New Roman"/>
          <w:sz w:val="28"/>
          <w:szCs w:val="28"/>
        </w:rPr>
        <w:t>рублей;</w:t>
      </w:r>
    </w:p>
    <w:p w:rsidR="00E9189E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9189E">
        <w:rPr>
          <w:rFonts w:ascii="Times New Roman" w:hAnsi="Times New Roman" w:cs="Times New Roman"/>
          <w:sz w:val="28"/>
          <w:szCs w:val="28"/>
        </w:rPr>
        <w:t>от №</w:t>
      </w:r>
      <w:r w:rsidR="00E05D78">
        <w:rPr>
          <w:rFonts w:ascii="Times New Roman" w:hAnsi="Times New Roman" w:cs="Times New Roman"/>
          <w:sz w:val="28"/>
          <w:szCs w:val="28"/>
        </w:rPr>
        <w:t xml:space="preserve"> </w:t>
      </w:r>
      <w:r w:rsidR="00E9189E">
        <w:rPr>
          <w:rFonts w:ascii="Times New Roman" w:hAnsi="Times New Roman" w:cs="Times New Roman"/>
          <w:sz w:val="28"/>
          <w:szCs w:val="28"/>
        </w:rPr>
        <w:t xml:space="preserve">2: </w:t>
      </w:r>
      <w:r w:rsidR="00250AA8" w:rsidRPr="00250AA8">
        <w:rPr>
          <w:rFonts w:ascii="Times New Roman" w:hAnsi="Times New Roman" w:cs="Times New Roman"/>
          <w:sz w:val="28"/>
          <w:szCs w:val="28"/>
        </w:rPr>
        <w:t xml:space="preserve">наружный газопровод </w:t>
      </w:r>
      <w:r w:rsidR="00250AA8">
        <w:rPr>
          <w:rFonts w:ascii="Times New Roman" w:hAnsi="Times New Roman" w:cs="Times New Roman"/>
          <w:sz w:val="28"/>
          <w:szCs w:val="28"/>
        </w:rPr>
        <w:t>низкого</w:t>
      </w:r>
      <w:r w:rsidR="00250AA8" w:rsidRPr="00250AA8">
        <w:rPr>
          <w:rFonts w:ascii="Times New Roman" w:hAnsi="Times New Roman" w:cs="Times New Roman"/>
          <w:sz w:val="28"/>
          <w:szCs w:val="28"/>
        </w:rPr>
        <w:t xml:space="preserve"> давления, протяженностью </w:t>
      </w:r>
      <w:r w:rsidR="00250AA8">
        <w:rPr>
          <w:rFonts w:ascii="Times New Roman" w:hAnsi="Times New Roman" w:cs="Times New Roman"/>
          <w:sz w:val="28"/>
          <w:szCs w:val="28"/>
        </w:rPr>
        <w:t>257</w:t>
      </w:r>
      <w:r w:rsidR="00250AA8" w:rsidRPr="00250AA8">
        <w:rPr>
          <w:rFonts w:ascii="Times New Roman" w:hAnsi="Times New Roman" w:cs="Times New Roman"/>
          <w:sz w:val="28"/>
          <w:szCs w:val="28"/>
        </w:rPr>
        <w:t xml:space="preserve"> м, кадастровый номер 47:07:</w:t>
      </w:r>
      <w:r w:rsidR="00250AA8">
        <w:rPr>
          <w:rFonts w:ascii="Times New Roman" w:hAnsi="Times New Roman" w:cs="Times New Roman"/>
          <w:sz w:val="28"/>
          <w:szCs w:val="28"/>
        </w:rPr>
        <w:t>0000000</w:t>
      </w:r>
      <w:r w:rsidR="00250AA8" w:rsidRPr="00250AA8">
        <w:rPr>
          <w:rFonts w:ascii="Times New Roman" w:hAnsi="Times New Roman" w:cs="Times New Roman"/>
          <w:sz w:val="28"/>
          <w:szCs w:val="28"/>
        </w:rPr>
        <w:t>:</w:t>
      </w:r>
      <w:r w:rsidR="00250AA8">
        <w:rPr>
          <w:rFonts w:ascii="Times New Roman" w:hAnsi="Times New Roman" w:cs="Times New Roman"/>
          <w:sz w:val="28"/>
          <w:szCs w:val="28"/>
        </w:rPr>
        <w:t>93393</w:t>
      </w:r>
      <w:r w:rsidR="00E9189E">
        <w:rPr>
          <w:rFonts w:ascii="Times New Roman" w:hAnsi="Times New Roman" w:cs="Times New Roman"/>
          <w:sz w:val="28"/>
          <w:szCs w:val="28"/>
        </w:rPr>
        <w:t xml:space="preserve">, </w:t>
      </w:r>
      <w:r w:rsidR="00DF1146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250AA8">
        <w:rPr>
          <w:rFonts w:ascii="Times New Roman" w:hAnsi="Times New Roman" w:cs="Times New Roman"/>
          <w:sz w:val="28"/>
          <w:szCs w:val="28"/>
        </w:rPr>
        <w:t xml:space="preserve">(минимальная) </w:t>
      </w:r>
      <w:r w:rsidR="00DF1146">
        <w:rPr>
          <w:rFonts w:ascii="Times New Roman" w:hAnsi="Times New Roman" w:cs="Times New Roman"/>
          <w:sz w:val="28"/>
          <w:szCs w:val="28"/>
        </w:rPr>
        <w:t>цена</w:t>
      </w:r>
      <w:r w:rsidR="00E9189E">
        <w:rPr>
          <w:rFonts w:ascii="Times New Roman" w:hAnsi="Times New Roman" w:cs="Times New Roman"/>
          <w:sz w:val="28"/>
          <w:szCs w:val="28"/>
        </w:rPr>
        <w:t xml:space="preserve"> </w:t>
      </w:r>
      <w:r w:rsidR="00250AA8">
        <w:rPr>
          <w:rFonts w:ascii="Times New Roman" w:hAnsi="Times New Roman" w:cs="Times New Roman"/>
          <w:sz w:val="28"/>
          <w:szCs w:val="28"/>
        </w:rPr>
        <w:t>17</w:t>
      </w:r>
      <w:r w:rsidR="00E9189E">
        <w:rPr>
          <w:rFonts w:ascii="Times New Roman" w:hAnsi="Times New Roman" w:cs="Times New Roman"/>
          <w:sz w:val="28"/>
          <w:szCs w:val="28"/>
        </w:rPr>
        <w:t> 000 руб</w:t>
      </w:r>
      <w:r w:rsidR="00E553E9">
        <w:rPr>
          <w:rFonts w:ascii="Times New Roman" w:hAnsi="Times New Roman" w:cs="Times New Roman"/>
          <w:sz w:val="28"/>
          <w:szCs w:val="28"/>
        </w:rPr>
        <w:t>лей;</w:t>
      </w:r>
    </w:p>
    <w:p w:rsidR="00E9189E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9189E">
        <w:rPr>
          <w:rFonts w:ascii="Times New Roman" w:hAnsi="Times New Roman" w:cs="Times New Roman"/>
          <w:sz w:val="28"/>
          <w:szCs w:val="28"/>
        </w:rPr>
        <w:t>от №</w:t>
      </w:r>
      <w:r w:rsidR="00E05D78">
        <w:rPr>
          <w:rFonts w:ascii="Times New Roman" w:hAnsi="Times New Roman" w:cs="Times New Roman"/>
          <w:sz w:val="28"/>
          <w:szCs w:val="28"/>
        </w:rPr>
        <w:t xml:space="preserve"> </w:t>
      </w:r>
      <w:r w:rsidR="00E9189E">
        <w:rPr>
          <w:rFonts w:ascii="Times New Roman" w:hAnsi="Times New Roman" w:cs="Times New Roman"/>
          <w:sz w:val="28"/>
          <w:szCs w:val="28"/>
        </w:rPr>
        <w:t xml:space="preserve">3: </w:t>
      </w:r>
      <w:r w:rsidR="00250AA8" w:rsidRPr="00250AA8">
        <w:rPr>
          <w:rFonts w:ascii="Times New Roman" w:hAnsi="Times New Roman" w:cs="Times New Roman"/>
          <w:sz w:val="28"/>
          <w:szCs w:val="28"/>
        </w:rPr>
        <w:t>наружный газопровод высокого</w:t>
      </w:r>
      <w:r w:rsidR="00250AA8">
        <w:rPr>
          <w:rFonts w:ascii="Times New Roman" w:hAnsi="Times New Roman" w:cs="Times New Roman"/>
          <w:sz w:val="28"/>
          <w:szCs w:val="28"/>
        </w:rPr>
        <w:t xml:space="preserve"> и низкого </w:t>
      </w:r>
      <w:r w:rsidR="00250AA8" w:rsidRPr="00250AA8">
        <w:rPr>
          <w:rFonts w:ascii="Times New Roman" w:hAnsi="Times New Roman" w:cs="Times New Roman"/>
          <w:sz w:val="28"/>
          <w:szCs w:val="28"/>
        </w:rPr>
        <w:t xml:space="preserve">давления, протяженностью </w:t>
      </w:r>
      <w:r w:rsidR="00E466FE">
        <w:rPr>
          <w:rFonts w:ascii="Times New Roman" w:hAnsi="Times New Roman" w:cs="Times New Roman"/>
          <w:sz w:val="28"/>
          <w:szCs w:val="28"/>
        </w:rPr>
        <w:t>564,99</w:t>
      </w:r>
      <w:r w:rsidR="00250AA8" w:rsidRPr="00250AA8">
        <w:rPr>
          <w:rFonts w:ascii="Times New Roman" w:hAnsi="Times New Roman" w:cs="Times New Roman"/>
          <w:sz w:val="28"/>
          <w:szCs w:val="28"/>
        </w:rPr>
        <w:t xml:space="preserve"> м, кадастровый номер 47:07:</w:t>
      </w:r>
      <w:r w:rsidR="00E466FE">
        <w:rPr>
          <w:rFonts w:ascii="Times New Roman" w:hAnsi="Times New Roman" w:cs="Times New Roman"/>
          <w:sz w:val="28"/>
          <w:szCs w:val="28"/>
        </w:rPr>
        <w:t>0000000</w:t>
      </w:r>
      <w:r w:rsidR="00250AA8" w:rsidRPr="00250AA8">
        <w:rPr>
          <w:rFonts w:ascii="Times New Roman" w:hAnsi="Times New Roman" w:cs="Times New Roman"/>
          <w:sz w:val="28"/>
          <w:szCs w:val="28"/>
        </w:rPr>
        <w:t>:</w:t>
      </w:r>
      <w:r w:rsidR="00E466FE">
        <w:rPr>
          <w:rFonts w:ascii="Times New Roman" w:hAnsi="Times New Roman" w:cs="Times New Roman"/>
          <w:sz w:val="28"/>
          <w:szCs w:val="28"/>
        </w:rPr>
        <w:t>90949</w:t>
      </w:r>
      <w:r w:rsidR="00E9189E">
        <w:rPr>
          <w:rFonts w:ascii="Times New Roman" w:hAnsi="Times New Roman" w:cs="Times New Roman"/>
          <w:sz w:val="28"/>
          <w:szCs w:val="28"/>
        </w:rPr>
        <w:t xml:space="preserve">, </w:t>
      </w:r>
      <w:r w:rsidR="00DF1146">
        <w:rPr>
          <w:rFonts w:ascii="Times New Roman" w:hAnsi="Times New Roman" w:cs="Times New Roman"/>
          <w:sz w:val="28"/>
          <w:szCs w:val="28"/>
        </w:rPr>
        <w:t>начальная</w:t>
      </w:r>
      <w:r w:rsidR="00E466FE">
        <w:rPr>
          <w:rFonts w:ascii="Times New Roman" w:hAnsi="Times New Roman" w:cs="Times New Roman"/>
          <w:sz w:val="28"/>
          <w:szCs w:val="28"/>
        </w:rPr>
        <w:t xml:space="preserve"> (минимальная)</w:t>
      </w:r>
      <w:r w:rsidR="00DF1146">
        <w:rPr>
          <w:rFonts w:ascii="Times New Roman" w:hAnsi="Times New Roman" w:cs="Times New Roman"/>
          <w:sz w:val="28"/>
          <w:szCs w:val="28"/>
        </w:rPr>
        <w:t xml:space="preserve"> цена</w:t>
      </w:r>
      <w:r w:rsidR="00E9189E">
        <w:rPr>
          <w:rFonts w:ascii="Times New Roman" w:hAnsi="Times New Roman" w:cs="Times New Roman"/>
          <w:sz w:val="28"/>
          <w:szCs w:val="28"/>
        </w:rPr>
        <w:t xml:space="preserve"> </w:t>
      </w:r>
      <w:r w:rsidR="00E466FE">
        <w:rPr>
          <w:rFonts w:ascii="Times New Roman" w:hAnsi="Times New Roman" w:cs="Times New Roman"/>
          <w:sz w:val="28"/>
          <w:szCs w:val="28"/>
        </w:rPr>
        <w:t>45</w:t>
      </w:r>
      <w:r w:rsidR="00E9189E">
        <w:rPr>
          <w:rFonts w:ascii="Times New Roman" w:hAnsi="Times New Roman" w:cs="Times New Roman"/>
          <w:sz w:val="28"/>
          <w:szCs w:val="28"/>
        </w:rPr>
        <w:t> 000 руб</w:t>
      </w:r>
      <w:r w:rsidR="00E553E9">
        <w:rPr>
          <w:rFonts w:ascii="Times New Roman" w:hAnsi="Times New Roman" w:cs="Times New Roman"/>
          <w:sz w:val="28"/>
          <w:szCs w:val="28"/>
        </w:rPr>
        <w:t>лей</w:t>
      </w:r>
      <w:r w:rsidR="00E9189E">
        <w:rPr>
          <w:rFonts w:ascii="Times New Roman" w:hAnsi="Times New Roman" w:cs="Times New Roman"/>
          <w:sz w:val="28"/>
          <w:szCs w:val="28"/>
        </w:rPr>
        <w:t>.</w:t>
      </w:r>
    </w:p>
    <w:p w:rsidR="00EF3A34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9189E">
        <w:rPr>
          <w:rFonts w:ascii="Times New Roman" w:hAnsi="Times New Roman" w:cs="Times New Roman"/>
          <w:sz w:val="28"/>
          <w:szCs w:val="28"/>
        </w:rPr>
        <w:t>Установить задаток для участия в аукционе в размере 20%</w:t>
      </w:r>
      <w:r w:rsidR="00F13AA8">
        <w:rPr>
          <w:rFonts w:ascii="Times New Roman" w:hAnsi="Times New Roman" w:cs="Times New Roman"/>
          <w:sz w:val="28"/>
          <w:szCs w:val="28"/>
        </w:rPr>
        <w:t xml:space="preserve"> </w:t>
      </w:r>
      <w:r w:rsidR="00A46B60">
        <w:rPr>
          <w:rFonts w:ascii="Times New Roman" w:hAnsi="Times New Roman" w:cs="Times New Roman"/>
          <w:sz w:val="28"/>
          <w:szCs w:val="28"/>
        </w:rPr>
        <w:br/>
      </w:r>
      <w:r w:rsidR="00E9189E">
        <w:rPr>
          <w:rFonts w:ascii="Times New Roman" w:hAnsi="Times New Roman" w:cs="Times New Roman"/>
          <w:sz w:val="28"/>
          <w:szCs w:val="28"/>
        </w:rPr>
        <w:t>от начальной цены лота</w:t>
      </w:r>
      <w:r w:rsidR="00E553E9">
        <w:rPr>
          <w:rFonts w:ascii="Times New Roman" w:hAnsi="Times New Roman" w:cs="Times New Roman"/>
          <w:sz w:val="28"/>
          <w:szCs w:val="28"/>
        </w:rPr>
        <w:t>:</w:t>
      </w:r>
    </w:p>
    <w:p w:rsidR="00E553E9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 №1: </w:t>
      </w:r>
      <w:r w:rsidR="00E46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рублей;</w:t>
      </w:r>
    </w:p>
    <w:p w:rsidR="00E553E9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 №2: </w:t>
      </w:r>
      <w:r w:rsidR="00E353C7">
        <w:rPr>
          <w:rFonts w:ascii="Times New Roman" w:hAnsi="Times New Roman" w:cs="Times New Roman"/>
          <w:sz w:val="28"/>
          <w:szCs w:val="28"/>
        </w:rPr>
        <w:t>3 4</w:t>
      </w:r>
      <w:r>
        <w:rPr>
          <w:rFonts w:ascii="Times New Roman" w:hAnsi="Times New Roman" w:cs="Times New Roman"/>
          <w:sz w:val="28"/>
          <w:szCs w:val="28"/>
        </w:rPr>
        <w:t>00 рублей;</w:t>
      </w:r>
    </w:p>
    <w:p w:rsidR="00E553E9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 №3: </w:t>
      </w:r>
      <w:r w:rsidR="00E353C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F540D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540D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05D78">
        <w:rPr>
          <w:rFonts w:ascii="Times New Roman" w:hAnsi="Times New Roman" w:cs="Times New Roman"/>
          <w:sz w:val="28"/>
          <w:szCs w:val="28"/>
        </w:rPr>
        <w:t>величину повышения (</w:t>
      </w:r>
      <w:r w:rsidR="00F540DC">
        <w:rPr>
          <w:rFonts w:ascii="Times New Roman" w:hAnsi="Times New Roman" w:cs="Times New Roman"/>
          <w:sz w:val="28"/>
          <w:szCs w:val="28"/>
        </w:rPr>
        <w:t>шаг аукциона</w:t>
      </w:r>
      <w:r w:rsidR="00E05D78">
        <w:rPr>
          <w:rFonts w:ascii="Times New Roman" w:hAnsi="Times New Roman" w:cs="Times New Roman"/>
          <w:sz w:val="28"/>
          <w:szCs w:val="28"/>
        </w:rPr>
        <w:t>)</w:t>
      </w:r>
      <w:r w:rsidR="00F540DC">
        <w:rPr>
          <w:rFonts w:ascii="Times New Roman" w:hAnsi="Times New Roman" w:cs="Times New Roman"/>
          <w:sz w:val="28"/>
          <w:szCs w:val="28"/>
        </w:rPr>
        <w:t xml:space="preserve"> по каждому лоту в размере </w:t>
      </w:r>
      <w:r w:rsidR="0048198C">
        <w:rPr>
          <w:rFonts w:ascii="Times New Roman" w:hAnsi="Times New Roman" w:cs="Times New Roman"/>
          <w:sz w:val="28"/>
          <w:szCs w:val="28"/>
        </w:rPr>
        <w:t>5</w:t>
      </w:r>
      <w:r w:rsidR="00F540DC">
        <w:rPr>
          <w:rFonts w:ascii="Times New Roman" w:hAnsi="Times New Roman" w:cs="Times New Roman"/>
          <w:sz w:val="28"/>
          <w:szCs w:val="28"/>
        </w:rPr>
        <w:t>%</w:t>
      </w:r>
      <w:r w:rsidR="00E05D78">
        <w:rPr>
          <w:rFonts w:ascii="Times New Roman" w:hAnsi="Times New Roman" w:cs="Times New Roman"/>
          <w:sz w:val="28"/>
          <w:szCs w:val="28"/>
        </w:rPr>
        <w:t xml:space="preserve"> </w:t>
      </w:r>
      <w:r w:rsidR="00F540DC">
        <w:rPr>
          <w:rFonts w:ascii="Times New Roman" w:hAnsi="Times New Roman" w:cs="Times New Roman"/>
          <w:sz w:val="28"/>
          <w:szCs w:val="28"/>
        </w:rPr>
        <w:t>от начальной цены лота</w:t>
      </w:r>
      <w:r w:rsidR="00E553E9">
        <w:rPr>
          <w:rFonts w:ascii="Times New Roman" w:hAnsi="Times New Roman" w:cs="Times New Roman"/>
          <w:sz w:val="28"/>
          <w:szCs w:val="28"/>
        </w:rPr>
        <w:t>:</w:t>
      </w:r>
    </w:p>
    <w:p w:rsidR="00E553E9" w:rsidRPr="00E553E9" w:rsidRDefault="00E553E9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E9">
        <w:rPr>
          <w:rFonts w:ascii="Times New Roman" w:hAnsi="Times New Roman" w:cs="Times New Roman"/>
          <w:sz w:val="28"/>
          <w:szCs w:val="28"/>
        </w:rPr>
        <w:t xml:space="preserve">лот №1: </w:t>
      </w:r>
      <w:r w:rsidR="00E466FE">
        <w:rPr>
          <w:rFonts w:ascii="Times New Roman" w:hAnsi="Times New Roman" w:cs="Times New Roman"/>
          <w:sz w:val="28"/>
          <w:szCs w:val="28"/>
        </w:rPr>
        <w:t>100</w:t>
      </w:r>
      <w:r w:rsidRPr="00E553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553E9" w:rsidRPr="00E553E9" w:rsidRDefault="00E553E9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E9">
        <w:rPr>
          <w:rFonts w:ascii="Times New Roman" w:hAnsi="Times New Roman" w:cs="Times New Roman"/>
          <w:sz w:val="28"/>
          <w:szCs w:val="28"/>
        </w:rPr>
        <w:t xml:space="preserve">- лот №2: </w:t>
      </w:r>
      <w:r w:rsidR="00E353C7">
        <w:rPr>
          <w:rFonts w:ascii="Times New Roman" w:hAnsi="Times New Roman" w:cs="Times New Roman"/>
          <w:sz w:val="28"/>
          <w:szCs w:val="28"/>
        </w:rPr>
        <w:t>850</w:t>
      </w:r>
      <w:r w:rsidRPr="00E553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553E9" w:rsidRDefault="00E553E9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E9">
        <w:rPr>
          <w:rFonts w:ascii="Times New Roman" w:hAnsi="Times New Roman" w:cs="Times New Roman"/>
          <w:sz w:val="28"/>
          <w:szCs w:val="28"/>
        </w:rPr>
        <w:t xml:space="preserve">- лот №3: </w:t>
      </w:r>
      <w:r w:rsidR="00E353C7">
        <w:rPr>
          <w:rFonts w:ascii="Times New Roman" w:hAnsi="Times New Roman" w:cs="Times New Roman"/>
          <w:sz w:val="28"/>
          <w:szCs w:val="28"/>
        </w:rPr>
        <w:t>2 250</w:t>
      </w:r>
      <w:r w:rsidRPr="00E553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8198C" w:rsidRPr="00E553E9" w:rsidRDefault="0048198C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действия договора аренды имущества 5 лет.</w:t>
      </w:r>
    </w:p>
    <w:p w:rsidR="00EF3A34" w:rsidRDefault="00F540DC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04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74C">
        <w:rPr>
          <w:rFonts w:ascii="Times New Roman" w:hAnsi="Times New Roman" w:cs="Times New Roman"/>
          <w:sz w:val="28"/>
          <w:szCs w:val="28"/>
        </w:rPr>
        <w:t xml:space="preserve"> </w:t>
      </w:r>
      <w:r w:rsidR="00EF3A34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="00EF3A3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EF3A34">
        <w:rPr>
          <w:rFonts w:ascii="Times New Roman" w:hAnsi="Times New Roman" w:cs="Times New Roman"/>
          <w:sz w:val="28"/>
          <w:szCs w:val="28"/>
        </w:rPr>
        <w:t>кциона опубликовать в средствах массовой информации</w:t>
      </w:r>
      <w:r w:rsidR="002950DC">
        <w:rPr>
          <w:rFonts w:ascii="Times New Roman" w:hAnsi="Times New Roman" w:cs="Times New Roman"/>
          <w:sz w:val="28"/>
          <w:szCs w:val="28"/>
        </w:rPr>
        <w:t>,</w:t>
      </w:r>
      <w:r w:rsidR="00EF3A3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3E7BCF" w:rsidRPr="003E7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7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7BCF" w:rsidRPr="003E7BCF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3E7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7BCF">
        <w:rPr>
          <w:rFonts w:ascii="Times New Roman" w:hAnsi="Times New Roman" w:cs="Times New Roman"/>
          <w:sz w:val="28"/>
          <w:szCs w:val="28"/>
        </w:rPr>
        <w:t>о</w:t>
      </w:r>
      <w:r w:rsidR="003E7BCF" w:rsidRPr="003E7BCF">
        <w:rPr>
          <w:rFonts w:ascii="Times New Roman" w:hAnsi="Times New Roman" w:cs="Times New Roman"/>
          <w:sz w:val="28"/>
          <w:szCs w:val="28"/>
        </w:rPr>
        <w:t>фициальн</w:t>
      </w:r>
      <w:r w:rsidR="003E7BCF">
        <w:rPr>
          <w:rFonts w:ascii="Times New Roman" w:hAnsi="Times New Roman" w:cs="Times New Roman"/>
          <w:sz w:val="28"/>
          <w:szCs w:val="28"/>
        </w:rPr>
        <w:t>ом</w:t>
      </w:r>
      <w:r w:rsidR="003E7BCF" w:rsidRPr="003E7BCF">
        <w:rPr>
          <w:rFonts w:ascii="Times New Roman" w:hAnsi="Times New Roman" w:cs="Times New Roman"/>
          <w:sz w:val="28"/>
          <w:szCs w:val="28"/>
        </w:rPr>
        <w:t xml:space="preserve"> сайт</w:t>
      </w:r>
      <w:r w:rsidR="003E7BCF">
        <w:rPr>
          <w:rFonts w:ascii="Times New Roman" w:hAnsi="Times New Roman" w:cs="Times New Roman"/>
          <w:sz w:val="28"/>
          <w:szCs w:val="28"/>
        </w:rPr>
        <w:t>е</w:t>
      </w:r>
      <w:r w:rsidR="003E7BCF" w:rsidRPr="003E7BCF">
        <w:rPr>
          <w:rFonts w:ascii="Times New Roman" w:hAnsi="Times New Roman" w:cs="Times New Roman"/>
          <w:sz w:val="28"/>
          <w:szCs w:val="28"/>
        </w:rPr>
        <w:t xml:space="preserve"> Российской Федерации для размещения информации </w:t>
      </w:r>
      <w:r w:rsidR="003E7BCF">
        <w:rPr>
          <w:rFonts w:ascii="Times New Roman" w:hAnsi="Times New Roman" w:cs="Times New Roman"/>
          <w:sz w:val="28"/>
          <w:szCs w:val="28"/>
        </w:rPr>
        <w:br/>
      </w:r>
      <w:r w:rsidR="003E7BCF" w:rsidRPr="003E7BCF">
        <w:rPr>
          <w:rFonts w:ascii="Times New Roman" w:hAnsi="Times New Roman" w:cs="Times New Roman"/>
          <w:sz w:val="28"/>
          <w:szCs w:val="28"/>
        </w:rPr>
        <w:t xml:space="preserve">о проведении торгов </w:t>
      </w:r>
      <w:proofErr w:type="spellStart"/>
      <w:r w:rsidR="003E7BCF" w:rsidRPr="003E7BC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3E7BCF" w:rsidRPr="003E7B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7BCF" w:rsidRPr="003E7B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E7BCF" w:rsidRPr="003E7B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7BCF" w:rsidRPr="003E7B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7BCF" w:rsidRPr="003E7BCF">
        <w:rPr>
          <w:rFonts w:ascii="Times New Roman" w:hAnsi="Times New Roman" w:cs="Times New Roman"/>
          <w:sz w:val="28"/>
          <w:szCs w:val="28"/>
        </w:rPr>
        <w:t>.</w:t>
      </w:r>
      <w:r w:rsidR="00EF3A34">
        <w:rPr>
          <w:rFonts w:ascii="Times New Roman" w:hAnsi="Times New Roman" w:cs="Times New Roman"/>
          <w:sz w:val="28"/>
          <w:szCs w:val="28"/>
        </w:rPr>
        <w:t>,</w:t>
      </w:r>
      <w:r w:rsidR="003E7BCF">
        <w:rPr>
          <w:rFonts w:ascii="Times New Roman" w:hAnsi="Times New Roman" w:cs="Times New Roman"/>
          <w:sz w:val="28"/>
          <w:szCs w:val="28"/>
        </w:rPr>
        <w:t xml:space="preserve"> </w:t>
      </w:r>
      <w:r w:rsidR="00EF3A34">
        <w:rPr>
          <w:rFonts w:ascii="Times New Roman" w:hAnsi="Times New Roman" w:cs="Times New Roman"/>
          <w:sz w:val="28"/>
          <w:szCs w:val="28"/>
        </w:rPr>
        <w:t>а также разместить на официальном сайте МО «</w:t>
      </w:r>
      <w:r w:rsidR="00EF3A34" w:rsidRPr="00EF3A34"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 w:rsidR="00EF3A34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EF3A34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04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 итогам аукциона подготовить и подписать с победителем аукциона договор </w:t>
      </w:r>
      <w:r w:rsidR="00E9264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071FF2" w:rsidRDefault="00071FF2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Денежные средства, полученные от </w:t>
      </w:r>
      <w:r w:rsidR="001B174C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аукционе, подлежат зачислению в бюджет муниципального образования «</w:t>
      </w:r>
      <w:r w:rsidRPr="00071FF2"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146" w:rsidRPr="00DF1146">
        <w:rPr>
          <w:rFonts w:cs="Times New Roman"/>
          <w:sz w:val="28"/>
          <w:szCs w:val="28"/>
        </w:rPr>
        <w:t xml:space="preserve"> </w:t>
      </w:r>
      <w:r w:rsidR="00DF1146" w:rsidRPr="00DF1146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071FF2" w:rsidRDefault="00CA59A4" w:rsidP="00EF3A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FF2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EA64C8">
        <w:rPr>
          <w:rFonts w:ascii="Times New Roman" w:hAnsi="Times New Roman" w:cs="Times New Roman"/>
          <w:sz w:val="28"/>
          <w:szCs w:val="28"/>
        </w:rPr>
        <w:t>постановление</w:t>
      </w:r>
      <w:r w:rsidR="00071FF2">
        <w:rPr>
          <w:rFonts w:ascii="Times New Roman" w:hAnsi="Times New Roman" w:cs="Times New Roman"/>
          <w:sz w:val="28"/>
          <w:szCs w:val="28"/>
        </w:rPr>
        <w:t xml:space="preserve"> опубликовать в газете «Заневский Вестник».</w:t>
      </w:r>
    </w:p>
    <w:p w:rsidR="00CA59A4" w:rsidRDefault="00CA59A4" w:rsidP="00EF3A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71FF2" w:rsidRPr="00A50379" w:rsidRDefault="00071FF2" w:rsidP="00EF3A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Настоящее постановление вступает в силу с</w:t>
      </w:r>
      <w:r w:rsidR="00AB26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65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F3A34" w:rsidRDefault="00071FF2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671AB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071FF2" w:rsidP="008D08E9">
      <w:pPr>
        <w:tabs>
          <w:tab w:val="left" w:pos="6203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>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8D08E9">
        <w:rPr>
          <w:rFonts w:ascii="Times New Roman" w:hAnsi="Times New Roman"/>
          <w:sz w:val="28"/>
          <w:szCs w:val="28"/>
        </w:rPr>
        <w:t xml:space="preserve">         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 w:rsidR="00CA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Гердий</w:t>
      </w:r>
    </w:p>
    <w:p w:rsidR="00CA59A4" w:rsidRDefault="00CA59A4" w:rsidP="00CA59A4">
      <w:pPr>
        <w:widowControl/>
        <w:tabs>
          <w:tab w:val="left" w:pos="4536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  <w:sectPr w:rsidR="00CA59A4" w:rsidSect="00CA59A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59A4" w:rsidRDefault="00CA59A4" w:rsidP="00CA59A4">
      <w:pPr>
        <w:widowControl/>
        <w:tabs>
          <w:tab w:val="left" w:pos="4536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  <w:sectPr w:rsidR="00CA59A4" w:rsidSect="00CA59A4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59A4" w:rsidRPr="00CA59A4" w:rsidRDefault="00CA59A4" w:rsidP="00CA59A4">
      <w:pPr>
        <w:widowControl/>
        <w:tabs>
          <w:tab w:val="left" w:pos="4536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59A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A59A4" w:rsidRPr="00CA59A4" w:rsidRDefault="00CA59A4" w:rsidP="00CA59A4">
      <w:pPr>
        <w:widowControl/>
        <w:tabs>
          <w:tab w:val="left" w:pos="4536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59A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A59A4" w:rsidRPr="00CA59A4" w:rsidRDefault="00CA59A4" w:rsidP="00CA59A4">
      <w:pPr>
        <w:widowControl/>
        <w:tabs>
          <w:tab w:val="left" w:pos="4536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59A4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18043F" w:rsidRPr="00B046F3" w:rsidRDefault="00CA59A4" w:rsidP="00CA59A4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u w:val="single"/>
        </w:rPr>
      </w:pPr>
      <w:r w:rsidRPr="00CA59A4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B046F3">
        <w:rPr>
          <w:rFonts w:ascii="Times New Roman" w:hAnsi="Times New Roman" w:cs="Times New Roman"/>
          <w:sz w:val="28"/>
          <w:szCs w:val="28"/>
          <w:u w:val="single"/>
        </w:rPr>
        <w:t>07.06.2019</w:t>
      </w:r>
      <w:r w:rsidR="00B046F3">
        <w:rPr>
          <w:rFonts w:ascii="Times New Roman" w:hAnsi="Times New Roman" w:cs="Times New Roman"/>
          <w:sz w:val="28"/>
          <w:szCs w:val="28"/>
        </w:rPr>
        <w:t xml:space="preserve"> </w:t>
      </w:r>
      <w:r w:rsidRPr="00CA59A4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B046F3">
        <w:rPr>
          <w:rFonts w:ascii="Times New Roman" w:hAnsi="Times New Roman" w:cs="Times New Roman"/>
          <w:bCs/>
          <w:sz w:val="28"/>
          <w:szCs w:val="28"/>
          <w:u w:val="single"/>
        </w:rPr>
        <w:t>301</w:t>
      </w:r>
      <w:bookmarkStart w:id="0" w:name="_GoBack"/>
      <w:bookmarkEnd w:id="0"/>
    </w:p>
    <w:p w:rsidR="0018043F" w:rsidRDefault="0018043F" w:rsidP="00A46B60">
      <w:pPr>
        <w:tabs>
          <w:tab w:val="left" w:pos="6203"/>
        </w:tabs>
        <w:rPr>
          <w:rFonts w:ascii="Times New Roman" w:hAnsi="Times New Roman"/>
          <w:bCs/>
        </w:rPr>
      </w:pPr>
    </w:p>
    <w:p w:rsidR="00A46B60" w:rsidRDefault="00A46B60" w:rsidP="00A46B60">
      <w:pPr>
        <w:tabs>
          <w:tab w:val="left" w:pos="6203"/>
        </w:tabs>
        <w:rPr>
          <w:rFonts w:ascii="Times New Roman" w:hAnsi="Times New Roman"/>
          <w:bCs/>
        </w:rPr>
      </w:pPr>
    </w:p>
    <w:p w:rsidR="00CA59A4" w:rsidRDefault="00CA59A4" w:rsidP="00A46B60">
      <w:pPr>
        <w:tabs>
          <w:tab w:val="left" w:pos="6203"/>
        </w:tabs>
        <w:rPr>
          <w:rFonts w:ascii="Times New Roman" w:hAnsi="Times New Roman"/>
          <w:bCs/>
        </w:rPr>
      </w:pPr>
    </w:p>
    <w:p w:rsidR="0018043F" w:rsidRPr="00A46B60" w:rsidRDefault="00A46B60" w:rsidP="00A46B60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46B60">
        <w:rPr>
          <w:rFonts w:ascii="Times New Roman" w:hAnsi="Times New Roman"/>
          <w:bCs/>
          <w:sz w:val="28"/>
          <w:szCs w:val="28"/>
        </w:rPr>
        <w:t>ПЕРЕЧЕНЬ</w:t>
      </w:r>
    </w:p>
    <w:p w:rsidR="00A46B60" w:rsidRPr="00A46B60" w:rsidRDefault="00A46B60" w:rsidP="00A46B60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46B60">
        <w:rPr>
          <w:rFonts w:ascii="Times New Roman" w:hAnsi="Times New Roman"/>
          <w:bCs/>
          <w:sz w:val="28"/>
          <w:szCs w:val="28"/>
        </w:rPr>
        <w:t xml:space="preserve">муниципального имущества, находящегося в муниципальной собственности муниципального образования «Заневское городское поселение», Всеволожского муниципального района Ленинградской области, подлежащего </w:t>
      </w:r>
      <w:r w:rsidR="009717A1">
        <w:rPr>
          <w:rFonts w:ascii="Times New Roman" w:hAnsi="Times New Roman"/>
          <w:bCs/>
          <w:sz w:val="28"/>
          <w:szCs w:val="28"/>
        </w:rPr>
        <w:t>передаче в аренду</w:t>
      </w:r>
    </w:p>
    <w:p w:rsid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</w:rPr>
      </w:pPr>
    </w:p>
    <w:tbl>
      <w:tblPr>
        <w:tblW w:w="9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8"/>
        <w:gridCol w:w="4678"/>
      </w:tblGrid>
      <w:tr w:rsidR="00E05D78" w:rsidRPr="0018043F" w:rsidTr="00E05D78">
        <w:trPr>
          <w:trHeight w:val="65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E05D78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05D78" w:rsidRPr="0018043F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 и характеристики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E05D78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E05D78" w:rsidRPr="0018043F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>(местонахождение)</w:t>
            </w:r>
          </w:p>
        </w:tc>
      </w:tr>
      <w:tr w:rsidR="00E05D78" w:rsidRPr="0018043F" w:rsidTr="00E05D78">
        <w:trPr>
          <w:trHeight w:val="86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302B2C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2C">
              <w:rPr>
                <w:rFonts w:ascii="Times New Roman" w:hAnsi="Times New Roman"/>
                <w:sz w:val="24"/>
                <w:szCs w:val="24"/>
              </w:rPr>
              <w:t>аружный газопровод высокого давления, протяженностью 24 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E05D78" w:rsidP="00302B2C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</w:t>
            </w:r>
            <w:proofErr w:type="spellStart"/>
            <w:r w:rsidRPr="001804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8043F">
              <w:rPr>
                <w:rFonts w:ascii="Times New Roman" w:hAnsi="Times New Roman"/>
                <w:sz w:val="24"/>
                <w:szCs w:val="24"/>
              </w:rPr>
              <w:t>.</w:t>
            </w:r>
            <w:r w:rsidR="00302B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02B2C">
              <w:rPr>
                <w:rFonts w:ascii="Times New Roman" w:hAnsi="Times New Roman"/>
                <w:sz w:val="24"/>
                <w:szCs w:val="24"/>
              </w:rPr>
              <w:t>уоранда</w:t>
            </w:r>
            <w:proofErr w:type="spellEnd"/>
            <w:r w:rsidR="00302B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B2C" w:rsidRPr="00302B2C">
              <w:rPr>
                <w:rFonts w:ascii="Times New Roman" w:hAnsi="Times New Roman"/>
                <w:sz w:val="24"/>
                <w:szCs w:val="24"/>
              </w:rPr>
              <w:t>кадастровый номер 47:07:1003005:141</w:t>
            </w:r>
          </w:p>
        </w:tc>
      </w:tr>
      <w:tr w:rsidR="00E05D78" w:rsidRPr="0018043F" w:rsidTr="00E05D78">
        <w:trPr>
          <w:trHeight w:val="114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302B2C" w:rsidP="00A46B60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2C">
              <w:rPr>
                <w:rFonts w:ascii="Times New Roman" w:hAnsi="Times New Roman"/>
                <w:sz w:val="24"/>
                <w:szCs w:val="24"/>
              </w:rPr>
              <w:t>аружный газопровод низкого давления, протяженностью 257 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E05D78" w:rsidP="00302B2C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</w:t>
            </w:r>
            <w:proofErr w:type="spellStart"/>
            <w:r w:rsidRPr="001804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8043F">
              <w:rPr>
                <w:rFonts w:ascii="Times New Roman" w:hAnsi="Times New Roman"/>
                <w:sz w:val="24"/>
                <w:szCs w:val="24"/>
              </w:rPr>
              <w:t>.</w:t>
            </w:r>
            <w:r w:rsidR="00302B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02B2C">
              <w:rPr>
                <w:rFonts w:ascii="Times New Roman" w:hAnsi="Times New Roman"/>
                <w:sz w:val="24"/>
                <w:szCs w:val="24"/>
              </w:rPr>
              <w:t>уоранда</w:t>
            </w:r>
            <w:proofErr w:type="spellEnd"/>
            <w:r w:rsidR="00302B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B2C" w:rsidRPr="00302B2C">
              <w:rPr>
                <w:rFonts w:ascii="Times New Roman" w:hAnsi="Times New Roman"/>
                <w:sz w:val="24"/>
                <w:szCs w:val="24"/>
              </w:rPr>
              <w:t>кадастровый номер 47:07:0000000:93393</w:t>
            </w:r>
          </w:p>
        </w:tc>
      </w:tr>
      <w:tr w:rsidR="00E05D78" w:rsidRPr="0018043F" w:rsidTr="00E05D78">
        <w:trPr>
          <w:trHeight w:val="717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302B2C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2C">
              <w:rPr>
                <w:rFonts w:ascii="Times New Roman" w:hAnsi="Times New Roman"/>
                <w:sz w:val="24"/>
                <w:szCs w:val="24"/>
              </w:rPr>
              <w:t>аружный газопровод высокого и низкого давления, протяженностью 564,99 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E05D78" w:rsidP="00302B2C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д. </w:t>
            </w:r>
            <w:r w:rsidR="00302B2C">
              <w:rPr>
                <w:rFonts w:ascii="Times New Roman" w:hAnsi="Times New Roman"/>
                <w:sz w:val="24"/>
                <w:szCs w:val="24"/>
              </w:rPr>
              <w:t xml:space="preserve">Суоранда, </w:t>
            </w:r>
            <w:r w:rsidR="00302B2C" w:rsidRPr="00302B2C">
              <w:rPr>
                <w:rFonts w:ascii="Times New Roman" w:hAnsi="Times New Roman"/>
                <w:sz w:val="24"/>
                <w:szCs w:val="24"/>
              </w:rPr>
              <w:t>кадастровый номер 47:07:0000000:90949</w:t>
            </w:r>
          </w:p>
        </w:tc>
      </w:tr>
    </w:tbl>
    <w:p w:rsidR="0018043F" w:rsidRP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</w:rPr>
      </w:pPr>
    </w:p>
    <w:sectPr w:rsidR="0018043F" w:rsidRPr="0018043F" w:rsidSect="00CA59A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A4" w:rsidRDefault="00CA59A4" w:rsidP="00CA59A4">
      <w:r>
        <w:separator/>
      </w:r>
    </w:p>
  </w:endnote>
  <w:endnote w:type="continuationSeparator" w:id="0">
    <w:p w:rsidR="00CA59A4" w:rsidRDefault="00CA59A4" w:rsidP="00C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68594"/>
      <w:docPartObj>
        <w:docPartGallery w:val="Page Numbers (Bottom of Page)"/>
        <w:docPartUnique/>
      </w:docPartObj>
    </w:sdtPr>
    <w:sdtContent>
      <w:p w:rsidR="00CA59A4" w:rsidRDefault="00CA59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F3">
          <w:rPr>
            <w:noProof/>
          </w:rPr>
          <w:t>3</w:t>
        </w:r>
        <w:r>
          <w:fldChar w:fldCharType="end"/>
        </w:r>
      </w:p>
    </w:sdtContent>
  </w:sdt>
  <w:p w:rsidR="00CA59A4" w:rsidRDefault="00CA59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A4" w:rsidRDefault="00CA59A4" w:rsidP="00CA59A4">
      <w:r>
        <w:separator/>
      </w:r>
    </w:p>
  </w:footnote>
  <w:footnote w:type="continuationSeparator" w:id="0">
    <w:p w:rsidR="00CA59A4" w:rsidRDefault="00CA59A4" w:rsidP="00CA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71FF2"/>
    <w:rsid w:val="00080CA5"/>
    <w:rsid w:val="0009593E"/>
    <w:rsid w:val="000A7EDA"/>
    <w:rsid w:val="000C04AE"/>
    <w:rsid w:val="0016442B"/>
    <w:rsid w:val="0017206F"/>
    <w:rsid w:val="0018043F"/>
    <w:rsid w:val="00186744"/>
    <w:rsid w:val="001B174C"/>
    <w:rsid w:val="001C1DD6"/>
    <w:rsid w:val="001D71BA"/>
    <w:rsid w:val="001D7C62"/>
    <w:rsid w:val="00250AA8"/>
    <w:rsid w:val="002950DC"/>
    <w:rsid w:val="002B3155"/>
    <w:rsid w:val="002C1142"/>
    <w:rsid w:val="002C45CF"/>
    <w:rsid w:val="00302B2C"/>
    <w:rsid w:val="00313670"/>
    <w:rsid w:val="00316CA0"/>
    <w:rsid w:val="003A466E"/>
    <w:rsid w:val="003C6CE2"/>
    <w:rsid w:val="003E7BCF"/>
    <w:rsid w:val="0040628A"/>
    <w:rsid w:val="00415D1D"/>
    <w:rsid w:val="00421342"/>
    <w:rsid w:val="0042731F"/>
    <w:rsid w:val="00452897"/>
    <w:rsid w:val="004767BC"/>
    <w:rsid w:val="0048198C"/>
    <w:rsid w:val="004F58CB"/>
    <w:rsid w:val="00523D31"/>
    <w:rsid w:val="005319D9"/>
    <w:rsid w:val="0053573C"/>
    <w:rsid w:val="00614A49"/>
    <w:rsid w:val="00650658"/>
    <w:rsid w:val="006838A9"/>
    <w:rsid w:val="006A032F"/>
    <w:rsid w:val="006C75A2"/>
    <w:rsid w:val="006E3190"/>
    <w:rsid w:val="00724169"/>
    <w:rsid w:val="0075324E"/>
    <w:rsid w:val="00753874"/>
    <w:rsid w:val="007750A2"/>
    <w:rsid w:val="007A03FA"/>
    <w:rsid w:val="007D18EE"/>
    <w:rsid w:val="00803CA8"/>
    <w:rsid w:val="00817716"/>
    <w:rsid w:val="00841AA4"/>
    <w:rsid w:val="008D040B"/>
    <w:rsid w:val="008D08E9"/>
    <w:rsid w:val="008D6457"/>
    <w:rsid w:val="008E6210"/>
    <w:rsid w:val="00925E48"/>
    <w:rsid w:val="00935ACF"/>
    <w:rsid w:val="009717A1"/>
    <w:rsid w:val="00972068"/>
    <w:rsid w:val="009C3BED"/>
    <w:rsid w:val="009D29ED"/>
    <w:rsid w:val="00A113D8"/>
    <w:rsid w:val="00A46B60"/>
    <w:rsid w:val="00A50379"/>
    <w:rsid w:val="00A73EC0"/>
    <w:rsid w:val="00A77662"/>
    <w:rsid w:val="00A924B5"/>
    <w:rsid w:val="00A947D5"/>
    <w:rsid w:val="00AB2650"/>
    <w:rsid w:val="00AC1293"/>
    <w:rsid w:val="00B046F3"/>
    <w:rsid w:val="00B15316"/>
    <w:rsid w:val="00B44B19"/>
    <w:rsid w:val="00B56612"/>
    <w:rsid w:val="00B671AB"/>
    <w:rsid w:val="00B74070"/>
    <w:rsid w:val="00B74234"/>
    <w:rsid w:val="00BB639E"/>
    <w:rsid w:val="00C05ABD"/>
    <w:rsid w:val="00C22FD2"/>
    <w:rsid w:val="00C37CC8"/>
    <w:rsid w:val="00C61201"/>
    <w:rsid w:val="00C8126B"/>
    <w:rsid w:val="00CA51D5"/>
    <w:rsid w:val="00CA59A4"/>
    <w:rsid w:val="00CE2791"/>
    <w:rsid w:val="00CE6940"/>
    <w:rsid w:val="00D00DB7"/>
    <w:rsid w:val="00D545D1"/>
    <w:rsid w:val="00D57520"/>
    <w:rsid w:val="00D70D7C"/>
    <w:rsid w:val="00DA43F5"/>
    <w:rsid w:val="00DC2D8F"/>
    <w:rsid w:val="00DC79E4"/>
    <w:rsid w:val="00DF1146"/>
    <w:rsid w:val="00E05D78"/>
    <w:rsid w:val="00E353C7"/>
    <w:rsid w:val="00E371BB"/>
    <w:rsid w:val="00E466FE"/>
    <w:rsid w:val="00E553E9"/>
    <w:rsid w:val="00E75907"/>
    <w:rsid w:val="00E75B2C"/>
    <w:rsid w:val="00E9189E"/>
    <w:rsid w:val="00E92640"/>
    <w:rsid w:val="00EA64C8"/>
    <w:rsid w:val="00EC213B"/>
    <w:rsid w:val="00EF3A34"/>
    <w:rsid w:val="00F13AA8"/>
    <w:rsid w:val="00F318D6"/>
    <w:rsid w:val="00F540DC"/>
    <w:rsid w:val="00F773EF"/>
    <w:rsid w:val="00F85BBB"/>
    <w:rsid w:val="00FA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character" w:styleId="a7">
    <w:name w:val="Hyperlink"/>
    <w:basedOn w:val="a0"/>
    <w:uiPriority w:val="99"/>
    <w:unhideWhenUsed/>
    <w:rsid w:val="003E7BC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59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9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59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59A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character" w:styleId="a7">
    <w:name w:val="Hyperlink"/>
    <w:basedOn w:val="a0"/>
    <w:uiPriority w:val="99"/>
    <w:unhideWhenUsed/>
    <w:rsid w:val="003E7BC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59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9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59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59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3282-341C-427B-8ABB-1B95CBFE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2019-06-07T12:16:00Z</cp:lastPrinted>
  <dcterms:created xsi:type="dcterms:W3CDTF">2019-06-06T13:54:00Z</dcterms:created>
  <dcterms:modified xsi:type="dcterms:W3CDTF">2019-06-07T12:21:00Z</dcterms:modified>
</cp:coreProperties>
</file>