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42" w:rsidRPr="00EA17AC" w:rsidRDefault="00370250" w:rsidP="00D30F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</w:t>
      </w:r>
      <w:r w:rsidRPr="00837FA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7FAA">
        <w:rPr>
          <w:rFonts w:ascii="Times New Roman" w:hAnsi="Times New Roman" w:cs="Times New Roman"/>
          <w:sz w:val="28"/>
          <w:szCs w:val="28"/>
        </w:rPr>
        <w:t xml:space="preserve"> решения совета депутатов МО «Заневское городское поселение» «</w:t>
      </w:r>
      <w:r w:rsidR="00D30F42" w:rsidRPr="00EA17AC">
        <w:rPr>
          <w:rFonts w:ascii="Times New Roman" w:hAnsi="Times New Roman" w:cs="Times New Roman"/>
          <w:sz w:val="28"/>
          <w:szCs w:val="28"/>
        </w:rPr>
        <w:t>Об установлении коэффициента наличия (отсутствия)</w:t>
      </w:r>
    </w:p>
    <w:p w:rsidR="00D30F42" w:rsidRPr="00EA17AC" w:rsidRDefault="00D30F42" w:rsidP="00D30F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17AC">
        <w:rPr>
          <w:rFonts w:ascii="Times New Roman" w:hAnsi="Times New Roman" w:cs="Times New Roman"/>
          <w:sz w:val="28"/>
          <w:szCs w:val="28"/>
        </w:rPr>
        <w:t>инженерных коммуникаций и типа подъездных путей (</w:t>
      </w:r>
      <w:proofErr w:type="spellStart"/>
      <w:r w:rsidRPr="00EA17AC">
        <w:rPr>
          <w:rFonts w:ascii="Times New Roman" w:hAnsi="Times New Roman" w:cs="Times New Roman"/>
          <w:sz w:val="28"/>
          <w:szCs w:val="28"/>
        </w:rPr>
        <w:t>Кио</w:t>
      </w:r>
      <w:proofErr w:type="spellEnd"/>
      <w:r w:rsidRPr="00EA17AC">
        <w:rPr>
          <w:rFonts w:ascii="Times New Roman" w:hAnsi="Times New Roman" w:cs="Times New Roman"/>
          <w:sz w:val="28"/>
          <w:szCs w:val="28"/>
        </w:rPr>
        <w:t>)</w:t>
      </w:r>
    </w:p>
    <w:p w:rsidR="00D30F42" w:rsidRPr="00EA17AC" w:rsidRDefault="00D30F42" w:rsidP="00D30F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r w:rsidRPr="00EA17AC">
        <w:rPr>
          <w:rFonts w:ascii="Times New Roman" w:hAnsi="Times New Roman" w:cs="Times New Roman"/>
          <w:sz w:val="28"/>
          <w:szCs w:val="28"/>
        </w:rPr>
        <w:t>при расчете арендой платы за использование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7AC">
        <w:rPr>
          <w:rFonts w:ascii="Times New Roman" w:hAnsi="Times New Roman" w:cs="Times New Roman"/>
          <w:sz w:val="28"/>
          <w:szCs w:val="28"/>
        </w:rPr>
        <w:t>находящихся в собственности МО «Заневское городское поселение»,</w:t>
      </w:r>
    </w:p>
    <w:p w:rsidR="00D30F42" w:rsidRPr="00EA17AC" w:rsidRDefault="00D30F42" w:rsidP="00D30F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17AC">
        <w:rPr>
          <w:rFonts w:ascii="Times New Roman" w:hAnsi="Times New Roman" w:cs="Times New Roman"/>
          <w:sz w:val="28"/>
          <w:szCs w:val="28"/>
        </w:rPr>
        <w:t>предоставленных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0250" w:rsidRDefault="00370250" w:rsidP="009360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0250" w:rsidRDefault="00370250" w:rsidP="00370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E4F" w:rsidRPr="00A975E3" w:rsidRDefault="00837FAA" w:rsidP="00C83AA0">
      <w:pPr>
        <w:pStyle w:val="ConsPlusNormal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677AAC">
        <w:rPr>
          <w:rFonts w:ascii="Times New Roman" w:hAnsi="Times New Roman" w:cs="Times New Roman"/>
          <w:sz w:val="28"/>
          <w:szCs w:val="28"/>
        </w:rPr>
        <w:t>Представленный проект решения совета депутатов МО «Заневское городское поселение» «</w:t>
      </w:r>
      <w:r w:rsidR="00D30F42" w:rsidRPr="00EA17AC">
        <w:rPr>
          <w:rFonts w:ascii="Times New Roman" w:hAnsi="Times New Roman" w:cs="Times New Roman"/>
          <w:sz w:val="28"/>
          <w:szCs w:val="28"/>
        </w:rPr>
        <w:t>Об установлении коэффициента наличия (отсутствия)</w:t>
      </w:r>
      <w:r w:rsidR="00D30F42">
        <w:rPr>
          <w:rFonts w:ascii="Times New Roman" w:hAnsi="Times New Roman" w:cs="Times New Roman"/>
          <w:sz w:val="28"/>
          <w:szCs w:val="28"/>
        </w:rPr>
        <w:t xml:space="preserve"> </w:t>
      </w:r>
      <w:r w:rsidR="00D30F42" w:rsidRPr="00EA17AC">
        <w:rPr>
          <w:rFonts w:ascii="Times New Roman" w:hAnsi="Times New Roman" w:cs="Times New Roman"/>
          <w:sz w:val="28"/>
          <w:szCs w:val="28"/>
        </w:rPr>
        <w:t>инженерных коммуникаций и типа подъездных путей (</w:t>
      </w:r>
      <w:proofErr w:type="spellStart"/>
      <w:r w:rsidR="00D30F42" w:rsidRPr="00EA17AC">
        <w:rPr>
          <w:rFonts w:ascii="Times New Roman" w:hAnsi="Times New Roman" w:cs="Times New Roman"/>
          <w:sz w:val="28"/>
          <w:szCs w:val="28"/>
        </w:rPr>
        <w:t>Кио</w:t>
      </w:r>
      <w:proofErr w:type="spellEnd"/>
      <w:r w:rsidR="00D30F42" w:rsidRPr="00EA17AC">
        <w:rPr>
          <w:rFonts w:ascii="Times New Roman" w:hAnsi="Times New Roman" w:cs="Times New Roman"/>
          <w:sz w:val="28"/>
          <w:szCs w:val="28"/>
        </w:rPr>
        <w:t>)</w:t>
      </w:r>
      <w:r w:rsidR="00D30F42">
        <w:rPr>
          <w:rFonts w:ascii="Times New Roman" w:hAnsi="Times New Roman" w:cs="Times New Roman"/>
          <w:sz w:val="28"/>
          <w:szCs w:val="28"/>
        </w:rPr>
        <w:t xml:space="preserve"> для использования </w:t>
      </w:r>
      <w:r w:rsidR="00D30F42" w:rsidRPr="00EA17AC">
        <w:rPr>
          <w:rFonts w:ascii="Times New Roman" w:hAnsi="Times New Roman" w:cs="Times New Roman"/>
          <w:sz w:val="28"/>
          <w:szCs w:val="28"/>
        </w:rPr>
        <w:t>при расчете арендой платы за использование земельных участков,</w:t>
      </w:r>
      <w:r w:rsidR="00D30F42">
        <w:rPr>
          <w:rFonts w:ascii="Times New Roman" w:hAnsi="Times New Roman" w:cs="Times New Roman"/>
          <w:sz w:val="28"/>
          <w:szCs w:val="28"/>
        </w:rPr>
        <w:t xml:space="preserve"> </w:t>
      </w:r>
      <w:r w:rsidR="00D30F42" w:rsidRPr="00EA17AC">
        <w:rPr>
          <w:rFonts w:ascii="Times New Roman" w:hAnsi="Times New Roman" w:cs="Times New Roman"/>
          <w:sz w:val="28"/>
          <w:szCs w:val="28"/>
        </w:rPr>
        <w:t>находящихся в собственности МО «Заневское городское поселение»,</w:t>
      </w:r>
      <w:r w:rsidR="00D30F42">
        <w:rPr>
          <w:rFonts w:ascii="Times New Roman" w:hAnsi="Times New Roman" w:cs="Times New Roman"/>
          <w:sz w:val="28"/>
          <w:szCs w:val="28"/>
        </w:rPr>
        <w:t xml:space="preserve"> </w:t>
      </w:r>
      <w:r w:rsidR="00D30F42" w:rsidRPr="00EA17AC">
        <w:rPr>
          <w:rFonts w:ascii="Times New Roman" w:hAnsi="Times New Roman" w:cs="Times New Roman"/>
          <w:sz w:val="28"/>
          <w:szCs w:val="28"/>
        </w:rPr>
        <w:t>предоставленных без проведения торгов</w:t>
      </w:r>
      <w:r w:rsidR="00677AAC" w:rsidRPr="00677AAC">
        <w:rPr>
          <w:rFonts w:ascii="Times New Roman" w:hAnsi="Times New Roman" w:cs="Times New Roman"/>
          <w:sz w:val="28"/>
          <w:szCs w:val="28"/>
        </w:rPr>
        <w:t>»</w:t>
      </w:r>
      <w:r w:rsidRPr="00837FAA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r w:rsidR="00D30F42" w:rsidRPr="00D30F42">
        <w:rPr>
          <w:rFonts w:ascii="Times New Roman" w:hAnsi="Times New Roman" w:cs="Times New Roman"/>
          <w:spacing w:val="1"/>
          <w:sz w:val="28"/>
          <w:szCs w:val="28"/>
        </w:rPr>
        <w:t>Земельным кодексом Российской Федерации, Федеральным законом от 06.10.2003  № 131-ФЗ «Об общих принципах организации местного</w:t>
      </w:r>
      <w:proofErr w:type="gramEnd"/>
      <w:r w:rsidR="00D30F42" w:rsidRPr="00D30F42">
        <w:rPr>
          <w:rFonts w:ascii="Times New Roman" w:hAnsi="Times New Roman" w:cs="Times New Roman"/>
          <w:spacing w:val="1"/>
          <w:sz w:val="28"/>
          <w:szCs w:val="28"/>
        </w:rPr>
        <w:t xml:space="preserve"> самоуправления в Российской Федерации», Постановлением Правительства  Российской Федерации от 16.07.2009 № 582 «</w:t>
      </w:r>
      <w:r w:rsidR="00D30F42" w:rsidRPr="00D30F42">
        <w:rPr>
          <w:rFonts w:ascii="Times New Roman" w:eastAsia="Calibri" w:hAnsi="Times New Roman" w:cs="Times New Roman"/>
          <w:sz w:val="28"/>
          <w:szCs w:val="28"/>
        </w:rPr>
        <w:t xml:space="preserve"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</w:t>
      </w:r>
      <w:proofErr w:type="gramStart"/>
      <w:r w:rsidR="00D30F42" w:rsidRPr="00D30F42">
        <w:rPr>
          <w:rFonts w:ascii="Times New Roman" w:eastAsia="Calibri" w:hAnsi="Times New Roman" w:cs="Times New Roman"/>
          <w:sz w:val="28"/>
          <w:szCs w:val="28"/>
        </w:rPr>
        <w:t>арендной платы за земли, находящиеся в собственности Российской Федерации», Приказом Министерства экономического развития от 29.12.2017 № 710 «</w:t>
      </w:r>
      <w:r w:rsidR="00D30F42" w:rsidRPr="00D30F42">
        <w:rPr>
          <w:rFonts w:ascii="Times New Roman" w:eastAsia="Calibri" w:hAnsi="Times New Roman" w:cs="Times New Roman"/>
          <w:bCs/>
          <w:sz w:val="28"/>
          <w:szCs w:val="28"/>
        </w:rPr>
        <w:t>Об утверждении Методических рекомендаций по 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 г. N 582»,</w:t>
      </w:r>
      <w:r w:rsidR="00D30F42" w:rsidRPr="00D30F42">
        <w:rPr>
          <w:rFonts w:ascii="Times New Roman" w:hAnsi="Times New Roman" w:cs="Times New Roman"/>
          <w:spacing w:val="1"/>
          <w:sz w:val="28"/>
          <w:szCs w:val="28"/>
        </w:rPr>
        <w:t xml:space="preserve"> областным законом Ленинградской области от 15.06.2010 № 32-ОЗ «</w:t>
      </w:r>
      <w:r w:rsidR="00D30F42" w:rsidRPr="00D30F42">
        <w:rPr>
          <w:rFonts w:ascii="Times New Roman" w:eastAsia="Calibri" w:hAnsi="Times New Roman" w:cs="Times New Roman"/>
          <w:sz w:val="28"/>
          <w:szCs w:val="28"/>
        </w:rPr>
        <w:t>Об административно-территориальном устройстве Ленинградской</w:t>
      </w:r>
      <w:proofErr w:type="gramEnd"/>
      <w:r w:rsidR="00D30F42" w:rsidRPr="00D30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30F42" w:rsidRPr="00D30F42">
        <w:rPr>
          <w:rFonts w:ascii="Times New Roman" w:eastAsia="Calibri" w:hAnsi="Times New Roman" w:cs="Times New Roman"/>
          <w:sz w:val="28"/>
          <w:szCs w:val="28"/>
        </w:rPr>
        <w:t xml:space="preserve">области и порядке его изменения», </w:t>
      </w:r>
      <w:r w:rsidR="00D30F42" w:rsidRPr="00D30F42">
        <w:rPr>
          <w:rFonts w:ascii="Times New Roman" w:hAnsi="Times New Roman" w:cs="Times New Roman"/>
          <w:spacing w:val="1"/>
          <w:sz w:val="28"/>
          <w:szCs w:val="28"/>
        </w:rPr>
        <w:t>Постановлением Правительства Ленинградской области от 28.12.2015  № 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утратившими силу отдельных постановлений Правительства Ленинградской области», руководствуясь отчетом об определении экономически обоснованных коэффициентов</w:t>
      </w:r>
      <w:proofErr w:type="gramEnd"/>
      <w:r w:rsidR="00D30F42" w:rsidRPr="00D30F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D30F42" w:rsidRPr="00D30F42">
        <w:rPr>
          <w:rFonts w:ascii="Times New Roman" w:hAnsi="Times New Roman" w:cs="Times New Roman"/>
          <w:spacing w:val="1"/>
          <w:sz w:val="28"/>
          <w:szCs w:val="28"/>
        </w:rPr>
        <w:t>наличия (отсутствия) инженерных коммуникаций и типа подъездных путей (</w:t>
      </w:r>
      <w:proofErr w:type="spellStart"/>
      <w:r w:rsidR="00D30F42" w:rsidRPr="00D30F42">
        <w:rPr>
          <w:rFonts w:ascii="Times New Roman" w:hAnsi="Times New Roman" w:cs="Times New Roman"/>
          <w:spacing w:val="1"/>
          <w:sz w:val="28"/>
          <w:szCs w:val="28"/>
        </w:rPr>
        <w:t>Кио</w:t>
      </w:r>
      <w:proofErr w:type="spellEnd"/>
      <w:r w:rsidR="00D30F42" w:rsidRPr="00D30F42">
        <w:rPr>
          <w:rFonts w:ascii="Times New Roman" w:hAnsi="Times New Roman" w:cs="Times New Roman"/>
          <w:spacing w:val="1"/>
          <w:sz w:val="28"/>
          <w:szCs w:val="28"/>
        </w:rPr>
        <w:t>) для использования при расчете арендной платы за использование земельных участков, находящихся в собственности муниципального образования «Заневское городское поселение» Всеволожского муниципального района Ленинградской области, предоставленных без проведения торгов от 30.01.2019, подготовленного ООО «Евро Аудит Групп»</w:t>
      </w:r>
      <w:r w:rsidR="00D01E2C" w:rsidRPr="00D30F42">
        <w:rPr>
          <w:rFonts w:ascii="Times New Roman" w:hAnsi="Times New Roman" w:cs="Times New Roman"/>
          <w:spacing w:val="1"/>
          <w:sz w:val="28"/>
          <w:szCs w:val="28"/>
        </w:rPr>
        <w:t xml:space="preserve">, на основании </w:t>
      </w:r>
      <w:r w:rsidR="00D01E2C" w:rsidRPr="00D30F42">
        <w:rPr>
          <w:rFonts w:ascii="Times New Roman" w:eastAsia="Calibri" w:hAnsi="Times New Roman" w:cs="Times New Roman"/>
          <w:sz w:val="28"/>
          <w:szCs w:val="28"/>
        </w:rPr>
        <w:t>Генерально</w:t>
      </w:r>
      <w:r w:rsidR="00C83AA0">
        <w:rPr>
          <w:rFonts w:ascii="Times New Roman" w:eastAsia="Calibri" w:hAnsi="Times New Roman" w:cs="Times New Roman"/>
          <w:sz w:val="28"/>
          <w:szCs w:val="28"/>
        </w:rPr>
        <w:t>г</w:t>
      </w:r>
      <w:r w:rsidR="00D01E2C" w:rsidRPr="00D30F42">
        <w:rPr>
          <w:rFonts w:ascii="Times New Roman" w:eastAsia="Calibri" w:hAnsi="Times New Roman" w:cs="Times New Roman"/>
          <w:sz w:val="28"/>
          <w:szCs w:val="28"/>
        </w:rPr>
        <w:t>о плана муниципального образования «Заневское городское</w:t>
      </w:r>
      <w:r w:rsidR="00D01E2C" w:rsidRPr="00A975E3">
        <w:rPr>
          <w:rFonts w:ascii="Times New Roman" w:eastAsia="Calibri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и Правил землепользования</w:t>
      </w:r>
      <w:proofErr w:type="gramEnd"/>
      <w:r w:rsidR="00D01E2C" w:rsidRPr="00A975E3">
        <w:rPr>
          <w:rFonts w:ascii="Times New Roman" w:eastAsia="Calibri" w:hAnsi="Times New Roman" w:cs="Times New Roman"/>
          <w:sz w:val="28"/>
          <w:szCs w:val="28"/>
        </w:rPr>
        <w:t xml:space="preserve"> и застройки территории муниципального образования «Заневское городское поселение» Всеволожского муниципального </w:t>
      </w:r>
      <w:r w:rsidR="00D01E2C" w:rsidRPr="00A975E3">
        <w:rPr>
          <w:rFonts w:ascii="Times New Roman" w:eastAsia="Calibri" w:hAnsi="Times New Roman" w:cs="Times New Roman"/>
          <w:sz w:val="28"/>
          <w:szCs w:val="28"/>
        </w:rPr>
        <w:lastRenderedPageBreak/>
        <w:t>района Ленинградской</w:t>
      </w:r>
      <w:r w:rsidR="00A975E3">
        <w:rPr>
          <w:rFonts w:ascii="Times New Roman" w:eastAsia="Calibri" w:hAnsi="Times New Roman" w:cs="Times New Roman"/>
          <w:sz w:val="28"/>
          <w:szCs w:val="28"/>
        </w:rPr>
        <w:t xml:space="preserve"> области.</w:t>
      </w:r>
    </w:p>
    <w:p w:rsidR="00D01E2C" w:rsidRPr="00D01E2C" w:rsidRDefault="00837FAA" w:rsidP="00D01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E2C" w:rsidRPr="00D01E2C">
        <w:rPr>
          <w:rFonts w:ascii="Times New Roman" w:hAnsi="Times New Roman" w:cs="Times New Roman"/>
          <w:sz w:val="28"/>
          <w:szCs w:val="28"/>
        </w:rPr>
        <w:t xml:space="preserve">В соответствии с п. 2.1. </w:t>
      </w:r>
      <w:r w:rsidR="00D85516">
        <w:rPr>
          <w:rFonts w:ascii="Times New Roman" w:hAnsi="Times New Roman" w:cs="Times New Roman"/>
          <w:spacing w:val="1"/>
          <w:sz w:val="28"/>
          <w:szCs w:val="28"/>
        </w:rPr>
        <w:t>Порядка определения размера арендной платы за использование земельных участков, находящихся в собственности МО «Заневское городское поселение», предоставленных без проведения торгов коэффициент наличия (отсутствия) инженерных коммуникаций и типа подъездных путей (</w:t>
      </w:r>
      <w:proofErr w:type="spellStart"/>
      <w:r w:rsidR="00D85516">
        <w:rPr>
          <w:rFonts w:ascii="Times New Roman" w:hAnsi="Times New Roman" w:cs="Times New Roman"/>
          <w:spacing w:val="1"/>
          <w:sz w:val="28"/>
          <w:szCs w:val="28"/>
        </w:rPr>
        <w:t>Кио</w:t>
      </w:r>
      <w:proofErr w:type="spellEnd"/>
      <w:r w:rsidR="00D85516">
        <w:rPr>
          <w:rFonts w:ascii="Times New Roman" w:hAnsi="Times New Roman" w:cs="Times New Roman"/>
          <w:spacing w:val="1"/>
          <w:sz w:val="28"/>
          <w:szCs w:val="28"/>
        </w:rPr>
        <w:t xml:space="preserve">), устанавливается решением совета депутатов </w:t>
      </w:r>
      <w:r w:rsidR="00D30F42">
        <w:rPr>
          <w:rFonts w:ascii="Times New Roman" w:hAnsi="Times New Roman" w:cs="Times New Roman"/>
          <w:sz w:val="28"/>
          <w:szCs w:val="28"/>
        </w:rPr>
        <w:t xml:space="preserve">в диапазоне от 1 до 2,323. В случае </w:t>
      </w:r>
      <w:r w:rsidR="00D85516">
        <w:rPr>
          <w:rFonts w:ascii="Times New Roman" w:hAnsi="Times New Roman" w:cs="Times New Roman"/>
          <w:sz w:val="28"/>
          <w:szCs w:val="28"/>
        </w:rPr>
        <w:t>если решение совета депутатов отсутствует</w:t>
      </w:r>
      <w:r w:rsidR="00D30F42">
        <w:rPr>
          <w:rFonts w:ascii="Times New Roman" w:hAnsi="Times New Roman" w:cs="Times New Roman"/>
          <w:sz w:val="28"/>
          <w:szCs w:val="28"/>
        </w:rPr>
        <w:t xml:space="preserve">, принимается </w:t>
      </w:r>
      <w:proofErr w:type="gramStart"/>
      <w:r w:rsidR="00D30F42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D30F42">
        <w:rPr>
          <w:rFonts w:ascii="Times New Roman" w:hAnsi="Times New Roman" w:cs="Times New Roman"/>
          <w:sz w:val="28"/>
          <w:szCs w:val="28"/>
        </w:rPr>
        <w:t xml:space="preserve"> 1</w:t>
      </w:r>
      <w:r w:rsidR="00D01E2C" w:rsidRPr="00D01E2C">
        <w:rPr>
          <w:rFonts w:ascii="Times New Roman" w:hAnsi="Times New Roman" w:cs="Times New Roman"/>
          <w:sz w:val="28"/>
          <w:szCs w:val="28"/>
        </w:rPr>
        <w:t>.</w:t>
      </w:r>
      <w:r w:rsidR="00936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FAA" w:rsidRDefault="00837FAA" w:rsidP="003702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Представленный проект решения затрагивает все объекты предпринимательской деятельности, физических и юридических лиц, являющимися арендаторами в МО «Заневское городское поселение».</w:t>
      </w:r>
    </w:p>
    <w:p w:rsidR="00370250" w:rsidRDefault="00370250" w:rsidP="003702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77AAC" w:rsidRDefault="00677AAC" w:rsidP="003702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AAC" w:rsidRDefault="00677AAC" w:rsidP="003702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AAC" w:rsidRPr="00837FAA" w:rsidRDefault="00677AAC" w:rsidP="0037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Гердий</w:t>
      </w:r>
      <w:proofErr w:type="spellEnd"/>
    </w:p>
    <w:sectPr w:rsidR="00677AAC" w:rsidRPr="00837FAA" w:rsidSect="00837F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FAA"/>
    <w:rsid w:val="00045E4F"/>
    <w:rsid w:val="0008611F"/>
    <w:rsid w:val="0012111D"/>
    <w:rsid w:val="00124CBF"/>
    <w:rsid w:val="002617BB"/>
    <w:rsid w:val="00370250"/>
    <w:rsid w:val="00677AAC"/>
    <w:rsid w:val="0071730B"/>
    <w:rsid w:val="00837FAA"/>
    <w:rsid w:val="008D23CF"/>
    <w:rsid w:val="008D67B7"/>
    <w:rsid w:val="009360D0"/>
    <w:rsid w:val="00A975E3"/>
    <w:rsid w:val="00C83AA0"/>
    <w:rsid w:val="00D01E2C"/>
    <w:rsid w:val="00D30F42"/>
    <w:rsid w:val="00D85516"/>
    <w:rsid w:val="00DE310E"/>
    <w:rsid w:val="00EA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FAA"/>
    <w:rPr>
      <w:color w:val="0000FF" w:themeColor="hyperlink"/>
      <w:u w:val="single"/>
    </w:rPr>
  </w:style>
  <w:style w:type="paragraph" w:customStyle="1" w:styleId="ConsPlusNormal">
    <w:name w:val="ConsPlusNormal"/>
    <w:rsid w:val="00D30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2018-08-30T09:33:00Z</cp:lastPrinted>
  <dcterms:created xsi:type="dcterms:W3CDTF">2018-08-29T11:44:00Z</dcterms:created>
  <dcterms:modified xsi:type="dcterms:W3CDTF">2019-04-15T14:28:00Z</dcterms:modified>
</cp:coreProperties>
</file>