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5" w:rsidRPr="00B57D35" w:rsidRDefault="007A160E" w:rsidP="00B57D35">
      <w:pPr>
        <w:autoSpaceDN w:val="0"/>
        <w:jc w:val="center"/>
        <w:rPr>
          <w:sz w:val="28"/>
          <w:szCs w:val="28"/>
          <w:lang w:eastAsia="en-US"/>
        </w:rPr>
      </w:pPr>
      <w:r w:rsidRPr="007A160E"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7D35">
        <w:rPr>
          <w:sz w:val="28"/>
          <w:szCs w:val="28"/>
        </w:rPr>
        <w:t>Муниципальное образование</w:t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7D35">
        <w:rPr>
          <w:sz w:val="28"/>
          <w:szCs w:val="28"/>
        </w:rPr>
        <w:t>«ЗАНЕВСКОЕ ГОРОДСКОЕ ПОСЕЛЕНИЕ»</w:t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7D35">
        <w:rPr>
          <w:sz w:val="28"/>
          <w:szCs w:val="28"/>
        </w:rPr>
        <w:t>Всеволожского муниципального района Ленинградской области</w:t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7D35" w:rsidRPr="007A160E" w:rsidRDefault="00B57D35" w:rsidP="00B57D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60E">
        <w:rPr>
          <w:b/>
          <w:sz w:val="28"/>
          <w:szCs w:val="28"/>
        </w:rPr>
        <w:t>АДМИНИСТРАЦИЯ</w:t>
      </w:r>
    </w:p>
    <w:p w:rsidR="00B57D35" w:rsidRPr="007A160E" w:rsidRDefault="00B57D35" w:rsidP="00B57D3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160E">
        <w:rPr>
          <w:b/>
          <w:sz w:val="28"/>
          <w:szCs w:val="28"/>
        </w:rPr>
        <w:t>ПОСТАНОВЛЕНИЕ</w:t>
      </w:r>
    </w:p>
    <w:p w:rsidR="00B57D35" w:rsidRPr="00B57D35" w:rsidRDefault="00B57D35" w:rsidP="00B57D3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7D35" w:rsidRPr="008439CD" w:rsidRDefault="008439CD" w:rsidP="006258E7">
      <w:pPr>
        <w:tabs>
          <w:tab w:val="left" w:pos="8505"/>
        </w:tabs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25.01.2019</w:t>
      </w:r>
      <w:r w:rsidR="00B57D35" w:rsidRPr="00B57D35">
        <w:rPr>
          <w:sz w:val="28"/>
          <w:szCs w:val="28"/>
        </w:rPr>
        <w:tab/>
      </w:r>
      <w:r w:rsidR="00111173" w:rsidRPr="00111173">
        <w:rPr>
          <w:sz w:val="28"/>
          <w:szCs w:val="28"/>
        </w:rPr>
        <w:t>№</w:t>
      </w:r>
      <w:r w:rsidR="006258E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</w:t>
      </w:r>
      <w:bookmarkStart w:id="0" w:name="_GoBack"/>
      <w:bookmarkEnd w:id="0"/>
    </w:p>
    <w:p w:rsidR="00B57D35" w:rsidRPr="00B57D35" w:rsidRDefault="00B57D35" w:rsidP="00B57D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57D35">
        <w:rPr>
          <w:sz w:val="28"/>
          <w:szCs w:val="28"/>
        </w:rPr>
        <w:t>д. Заневка</w:t>
      </w:r>
    </w:p>
    <w:p w:rsidR="00971A2C" w:rsidRDefault="00971A2C" w:rsidP="00971A2C">
      <w:pPr>
        <w:tabs>
          <w:tab w:val="left" w:pos="0"/>
        </w:tabs>
        <w:ind w:right="567"/>
        <w:rPr>
          <w:sz w:val="28"/>
        </w:rPr>
      </w:pPr>
    </w:p>
    <w:p w:rsidR="00971A2C" w:rsidRDefault="00971A2C" w:rsidP="005C74F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56C9">
        <w:rPr>
          <w:sz w:val="28"/>
          <w:szCs w:val="28"/>
        </w:rPr>
        <w:t xml:space="preserve">признании </w:t>
      </w:r>
      <w:proofErr w:type="gramStart"/>
      <w:r w:rsidR="009D56C9">
        <w:rPr>
          <w:sz w:val="28"/>
          <w:szCs w:val="28"/>
        </w:rPr>
        <w:t>утратившим</w:t>
      </w:r>
      <w:proofErr w:type="gramEnd"/>
      <w:r w:rsidR="009D56C9">
        <w:rPr>
          <w:sz w:val="28"/>
          <w:szCs w:val="28"/>
        </w:rPr>
        <w:t xml:space="preserve"> силу постановлений</w:t>
      </w:r>
      <w:r w:rsidR="005C74FF">
        <w:rPr>
          <w:sz w:val="28"/>
          <w:szCs w:val="28"/>
        </w:rPr>
        <w:t xml:space="preserve"> </w:t>
      </w:r>
    </w:p>
    <w:p w:rsidR="005C74FF" w:rsidRDefault="005C74FF" w:rsidP="005C74F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«Заневское городское поселение» </w:t>
      </w:r>
    </w:p>
    <w:p w:rsidR="005C74FF" w:rsidRPr="00D07E38" w:rsidRDefault="005C74FF" w:rsidP="005C74FF">
      <w:pPr>
        <w:rPr>
          <w:sz w:val="28"/>
          <w:szCs w:val="28"/>
        </w:rPr>
      </w:pPr>
    </w:p>
    <w:p w:rsidR="00971A2C" w:rsidRPr="008B1F00" w:rsidRDefault="00971A2C" w:rsidP="00971A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64E6A" w:rsidRPr="000D51FD">
        <w:rPr>
          <w:sz w:val="28"/>
          <w:szCs w:val="28"/>
        </w:rPr>
        <w:t xml:space="preserve">В соответствии </w:t>
      </w:r>
      <w:r w:rsidR="00664E6A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пунктом 6 Правил обеспечения условий доступности для инвалидов жилых помещений и общего имущества в многоквартирном доме</w:t>
      </w:r>
      <w:r w:rsidR="00664E6A">
        <w:rPr>
          <w:color w:val="000000"/>
          <w:spacing w:val="-1"/>
          <w:sz w:val="28"/>
          <w:szCs w:val="28"/>
        </w:rPr>
        <w:t xml:space="preserve">, утвержденных постановлением Правительства Российской Федерации </w:t>
      </w:r>
      <w:proofErr w:type="gramStart"/>
      <w:r w:rsidR="00664E6A">
        <w:rPr>
          <w:color w:val="000000"/>
          <w:spacing w:val="-1"/>
          <w:sz w:val="28"/>
          <w:szCs w:val="28"/>
        </w:rPr>
        <w:t>от</w:t>
      </w:r>
      <w:proofErr w:type="gramEnd"/>
      <w:r w:rsidR="00664E6A">
        <w:rPr>
          <w:color w:val="000000"/>
          <w:spacing w:val="-1"/>
          <w:sz w:val="28"/>
          <w:szCs w:val="28"/>
        </w:rPr>
        <w:t xml:space="preserve"> 09.07.2016 № 649</w:t>
      </w:r>
      <w:r>
        <w:rPr>
          <w:sz w:val="28"/>
          <w:szCs w:val="28"/>
        </w:rPr>
        <w:t>,</w:t>
      </w:r>
      <w:r w:rsidRPr="007239B7">
        <w:rPr>
          <w:sz w:val="28"/>
          <w:szCs w:val="28"/>
        </w:rPr>
        <w:t xml:space="preserve"> </w:t>
      </w:r>
      <w:r w:rsidRPr="008B1F00">
        <w:rPr>
          <w:sz w:val="28"/>
          <w:szCs w:val="28"/>
        </w:rPr>
        <w:t>администрация</w:t>
      </w:r>
      <w:r w:rsidRPr="008B1F00">
        <w:rPr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sz w:val="28"/>
          <w:szCs w:val="28"/>
        </w:rPr>
        <w:t>Всеволожского муниципального района</w:t>
      </w:r>
      <w:r w:rsidRPr="008B1F00">
        <w:rPr>
          <w:bCs/>
          <w:sz w:val="28"/>
          <w:szCs w:val="28"/>
        </w:rPr>
        <w:t xml:space="preserve"> </w:t>
      </w:r>
      <w:r w:rsidRPr="008B1F00">
        <w:rPr>
          <w:sz w:val="28"/>
          <w:szCs w:val="28"/>
        </w:rPr>
        <w:t>Ленинградской области</w:t>
      </w:r>
    </w:p>
    <w:p w:rsidR="00971A2C" w:rsidRPr="000D53EB" w:rsidRDefault="00971A2C" w:rsidP="00971A2C">
      <w:pPr>
        <w:ind w:firstLine="709"/>
        <w:jc w:val="both"/>
        <w:rPr>
          <w:sz w:val="12"/>
          <w:szCs w:val="28"/>
        </w:rPr>
      </w:pPr>
    </w:p>
    <w:p w:rsidR="00971A2C" w:rsidRDefault="00971A2C" w:rsidP="00971A2C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1F6F0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6F0F">
        <w:rPr>
          <w:b/>
          <w:sz w:val="28"/>
          <w:szCs w:val="28"/>
        </w:rPr>
        <w:t>:</w:t>
      </w:r>
    </w:p>
    <w:p w:rsidR="00971A2C" w:rsidRPr="000D53EB" w:rsidRDefault="00971A2C" w:rsidP="00971A2C">
      <w:pPr>
        <w:pStyle w:val="a8"/>
        <w:spacing w:before="0" w:beforeAutospacing="0" w:after="0" w:afterAutospacing="0"/>
        <w:rPr>
          <w:b/>
          <w:sz w:val="10"/>
          <w:szCs w:val="28"/>
        </w:rPr>
      </w:pPr>
    </w:p>
    <w:p w:rsidR="009D56C9" w:rsidRPr="009D56C9" w:rsidRDefault="009D56C9" w:rsidP="009D56C9">
      <w:pPr>
        <w:ind w:left="705"/>
        <w:jc w:val="both"/>
        <w:rPr>
          <w:sz w:val="28"/>
        </w:rPr>
      </w:pPr>
      <w:r>
        <w:rPr>
          <w:sz w:val="28"/>
        </w:rPr>
        <w:t xml:space="preserve">1. </w:t>
      </w:r>
      <w:r w:rsidRPr="009D56C9">
        <w:rPr>
          <w:sz w:val="28"/>
        </w:rPr>
        <w:t>Признать утратившими силу:</w:t>
      </w:r>
    </w:p>
    <w:p w:rsidR="009D56C9" w:rsidRDefault="009D56C9" w:rsidP="009D56C9">
      <w:pPr>
        <w:ind w:left="705"/>
        <w:jc w:val="both"/>
        <w:rPr>
          <w:sz w:val="28"/>
        </w:rPr>
      </w:pPr>
      <w:r>
        <w:rPr>
          <w:sz w:val="28"/>
        </w:rPr>
        <w:t xml:space="preserve">1.1. </w:t>
      </w:r>
      <w:r w:rsidRPr="009D56C9">
        <w:rPr>
          <w:sz w:val="28"/>
        </w:rPr>
        <w:t>Приложение 2 к постановлению ад</w:t>
      </w:r>
      <w:r>
        <w:rPr>
          <w:sz w:val="28"/>
        </w:rPr>
        <w:t>министрации МО «Заневское</w:t>
      </w:r>
    </w:p>
    <w:p w:rsidR="009D56C9" w:rsidRPr="00CE61D9" w:rsidRDefault="009D56C9" w:rsidP="009D56C9">
      <w:pPr>
        <w:jc w:val="both"/>
        <w:rPr>
          <w:sz w:val="28"/>
        </w:rPr>
      </w:pPr>
      <w:r w:rsidRPr="009D56C9">
        <w:rPr>
          <w:sz w:val="28"/>
        </w:rPr>
        <w:t>городское поселение» от 23.05.2017 № 302 «О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инвалиды»</w:t>
      </w:r>
      <w:r w:rsidR="00CE61D9" w:rsidRPr="00CE61D9">
        <w:rPr>
          <w:sz w:val="28"/>
        </w:rPr>
        <w:t>;</w:t>
      </w:r>
    </w:p>
    <w:p w:rsidR="00FF2F9E" w:rsidRDefault="00664E6A" w:rsidP="006B64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6C9">
        <w:rPr>
          <w:sz w:val="28"/>
          <w:szCs w:val="28"/>
        </w:rPr>
        <w:t>1.</w:t>
      </w:r>
      <w:r w:rsidR="00FF2F9E">
        <w:rPr>
          <w:sz w:val="28"/>
          <w:szCs w:val="28"/>
        </w:rPr>
        <w:t xml:space="preserve">2. </w:t>
      </w:r>
      <w:r w:rsidR="009D56C9">
        <w:rPr>
          <w:sz w:val="28"/>
          <w:szCs w:val="28"/>
        </w:rPr>
        <w:t>П</w:t>
      </w:r>
      <w:r w:rsidR="00FF2F9E">
        <w:rPr>
          <w:sz w:val="28"/>
          <w:szCs w:val="28"/>
        </w:rPr>
        <w:t>остановление администрации МО «Заневское городское по</w:t>
      </w:r>
      <w:r w:rsidR="006B646E">
        <w:rPr>
          <w:sz w:val="28"/>
          <w:szCs w:val="28"/>
        </w:rPr>
        <w:t xml:space="preserve">селение» </w:t>
      </w:r>
      <w:r w:rsidR="009D56C9">
        <w:rPr>
          <w:sz w:val="28"/>
          <w:szCs w:val="28"/>
        </w:rPr>
        <w:t xml:space="preserve"> от 18.12.2017 </w:t>
      </w:r>
      <w:r w:rsidR="006B646E">
        <w:rPr>
          <w:sz w:val="28"/>
          <w:szCs w:val="28"/>
        </w:rPr>
        <w:t>№ 852 «О внесении изменений в постановление администрации МО «Заневское городское поселение» от 23.05.2017 № 302 «О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инвалиды».</w:t>
      </w:r>
    </w:p>
    <w:p w:rsidR="000D53EB" w:rsidRPr="00904C7A" w:rsidRDefault="00046808" w:rsidP="00FF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3EB">
        <w:rPr>
          <w:sz w:val="28"/>
          <w:szCs w:val="28"/>
        </w:rPr>
        <w:t>. Настоящее постановление подлежит официальному опубликованию в газете «Заневский вестник».</w:t>
      </w:r>
    </w:p>
    <w:p w:rsidR="00FF2F9E" w:rsidRDefault="00664E6A" w:rsidP="009D56C9">
      <w:pPr>
        <w:jc w:val="both"/>
        <w:outlineLvl w:val="0"/>
        <w:rPr>
          <w:sz w:val="28"/>
          <w:szCs w:val="28"/>
        </w:rPr>
      </w:pPr>
      <w:r w:rsidRPr="00904C7A">
        <w:rPr>
          <w:sz w:val="28"/>
          <w:szCs w:val="28"/>
        </w:rPr>
        <w:tab/>
      </w:r>
      <w:r w:rsidR="00046808">
        <w:rPr>
          <w:sz w:val="28"/>
          <w:szCs w:val="28"/>
        </w:rPr>
        <w:t>3</w:t>
      </w:r>
      <w:r w:rsidRPr="00904C7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9D56C9" w:rsidRDefault="00046808" w:rsidP="000D53E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D53EB" w:rsidRPr="00904C7A">
        <w:rPr>
          <w:sz w:val="28"/>
          <w:szCs w:val="28"/>
        </w:rPr>
        <w:t>. </w:t>
      </w:r>
      <w:proofErr w:type="gramStart"/>
      <w:r w:rsidR="000D53EB" w:rsidRPr="00904C7A">
        <w:rPr>
          <w:sz w:val="28"/>
          <w:szCs w:val="28"/>
        </w:rPr>
        <w:t>Контроль за</w:t>
      </w:r>
      <w:proofErr w:type="gramEnd"/>
      <w:r w:rsidR="000D53EB" w:rsidRPr="00904C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0D53EB">
        <w:rPr>
          <w:sz w:val="28"/>
          <w:szCs w:val="28"/>
        </w:rPr>
        <w:t xml:space="preserve"> по ЖКХ и градостроительству </w:t>
      </w:r>
      <w:proofErr w:type="spellStart"/>
      <w:r w:rsidR="000D53EB">
        <w:rPr>
          <w:sz w:val="28"/>
          <w:szCs w:val="28"/>
        </w:rPr>
        <w:t>Гречица</w:t>
      </w:r>
      <w:proofErr w:type="spellEnd"/>
      <w:r w:rsidR="000D53EB">
        <w:rPr>
          <w:sz w:val="28"/>
          <w:szCs w:val="28"/>
        </w:rPr>
        <w:t xml:space="preserve"> В.В</w:t>
      </w:r>
      <w:r w:rsidR="000D53EB" w:rsidRPr="00904C7A">
        <w:rPr>
          <w:sz w:val="28"/>
          <w:szCs w:val="28"/>
        </w:rPr>
        <w:t>.</w:t>
      </w:r>
    </w:p>
    <w:p w:rsidR="009D56C9" w:rsidRDefault="009D56C9" w:rsidP="009D56C9">
      <w:pPr>
        <w:jc w:val="both"/>
        <w:rPr>
          <w:sz w:val="28"/>
          <w:szCs w:val="28"/>
        </w:rPr>
      </w:pPr>
    </w:p>
    <w:p w:rsidR="00046808" w:rsidRDefault="00046808" w:rsidP="009D56C9">
      <w:pPr>
        <w:jc w:val="both"/>
        <w:rPr>
          <w:sz w:val="28"/>
          <w:szCs w:val="28"/>
        </w:rPr>
      </w:pPr>
    </w:p>
    <w:p w:rsidR="000D53EB" w:rsidRDefault="00971A2C" w:rsidP="000D53EB">
      <w:pPr>
        <w:jc w:val="both"/>
        <w:rPr>
          <w:sz w:val="28"/>
          <w:szCs w:val="28"/>
        </w:rPr>
      </w:pPr>
      <w:r w:rsidRPr="00300084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74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 w:rsidR="006258E7">
        <w:rPr>
          <w:sz w:val="28"/>
          <w:szCs w:val="28"/>
        </w:rPr>
        <w:tab/>
      </w:r>
      <w:r w:rsidRPr="00300084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0D53EB">
        <w:rPr>
          <w:sz w:val="28"/>
          <w:szCs w:val="28"/>
        </w:rPr>
        <w:t>Гердий</w:t>
      </w:r>
    </w:p>
    <w:sectPr w:rsidR="000D53EB" w:rsidSect="00E3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7ED"/>
    <w:multiLevelType w:val="multilevel"/>
    <w:tmpl w:val="270C6F4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2C"/>
    <w:rsid w:val="00024FDC"/>
    <w:rsid w:val="00046808"/>
    <w:rsid w:val="000756BD"/>
    <w:rsid w:val="000D53EB"/>
    <w:rsid w:val="000E6D93"/>
    <w:rsid w:val="000F36C0"/>
    <w:rsid w:val="00111173"/>
    <w:rsid w:val="00136EC0"/>
    <w:rsid w:val="001E45CE"/>
    <w:rsid w:val="00253507"/>
    <w:rsid w:val="002B4534"/>
    <w:rsid w:val="002D6179"/>
    <w:rsid w:val="0032245B"/>
    <w:rsid w:val="00357EAC"/>
    <w:rsid w:val="003853F9"/>
    <w:rsid w:val="004010AD"/>
    <w:rsid w:val="00403B1B"/>
    <w:rsid w:val="004274E5"/>
    <w:rsid w:val="00480FB0"/>
    <w:rsid w:val="004A310E"/>
    <w:rsid w:val="005B5C91"/>
    <w:rsid w:val="005C74FF"/>
    <w:rsid w:val="006258E7"/>
    <w:rsid w:val="00664E6A"/>
    <w:rsid w:val="00693484"/>
    <w:rsid w:val="006A0804"/>
    <w:rsid w:val="006B646E"/>
    <w:rsid w:val="00731D19"/>
    <w:rsid w:val="007A160E"/>
    <w:rsid w:val="007D1509"/>
    <w:rsid w:val="007D3FBE"/>
    <w:rsid w:val="007D58F7"/>
    <w:rsid w:val="00831A16"/>
    <w:rsid w:val="008439CD"/>
    <w:rsid w:val="008E10E5"/>
    <w:rsid w:val="00971A2C"/>
    <w:rsid w:val="00972E75"/>
    <w:rsid w:val="009D56C9"/>
    <w:rsid w:val="00A82FE6"/>
    <w:rsid w:val="00AB5C1F"/>
    <w:rsid w:val="00B44133"/>
    <w:rsid w:val="00B56BEE"/>
    <w:rsid w:val="00B57D35"/>
    <w:rsid w:val="00B743F5"/>
    <w:rsid w:val="00BD42D5"/>
    <w:rsid w:val="00BE04B0"/>
    <w:rsid w:val="00C71889"/>
    <w:rsid w:val="00CC558D"/>
    <w:rsid w:val="00CE61D9"/>
    <w:rsid w:val="00D26DFC"/>
    <w:rsid w:val="00D4000B"/>
    <w:rsid w:val="00E11601"/>
    <w:rsid w:val="00E346A4"/>
    <w:rsid w:val="00E44BAF"/>
    <w:rsid w:val="00F16B0C"/>
    <w:rsid w:val="00F2491B"/>
    <w:rsid w:val="00F81948"/>
    <w:rsid w:val="00FF2F9E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  <w:style w:type="character" w:styleId="ab">
    <w:name w:val="Strong"/>
    <w:uiPriority w:val="22"/>
    <w:qFormat/>
    <w:rsid w:val="003853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  <w:style w:type="character" w:styleId="ab">
    <w:name w:val="Strong"/>
    <w:uiPriority w:val="22"/>
    <w:qFormat/>
    <w:rsid w:val="00385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Пользователь Windows</cp:lastModifiedBy>
  <cp:revision>2</cp:revision>
  <cp:lastPrinted>2019-01-17T14:42:00Z</cp:lastPrinted>
  <dcterms:created xsi:type="dcterms:W3CDTF">2019-02-07T06:54:00Z</dcterms:created>
  <dcterms:modified xsi:type="dcterms:W3CDTF">2019-02-07T06:54:00Z</dcterms:modified>
</cp:coreProperties>
</file>