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4F" w:rsidRPr="00D60538" w:rsidRDefault="00D60538" w:rsidP="00D60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538">
        <w:rPr>
          <w:rFonts w:ascii="Times New Roman" w:hAnsi="Times New Roman" w:cs="Times New Roman"/>
          <w:sz w:val="28"/>
          <w:szCs w:val="28"/>
        </w:rPr>
        <w:t xml:space="preserve">Перечень вопросов для участников публичных </w:t>
      </w:r>
      <w:r w:rsidR="0016432D">
        <w:rPr>
          <w:rFonts w:ascii="Times New Roman" w:hAnsi="Times New Roman" w:cs="Times New Roman"/>
          <w:sz w:val="28"/>
          <w:szCs w:val="28"/>
        </w:rPr>
        <w:t>обсуждений</w:t>
      </w:r>
      <w:r w:rsidRPr="00D60538">
        <w:rPr>
          <w:rFonts w:ascii="Times New Roman" w:hAnsi="Times New Roman" w:cs="Times New Roman"/>
          <w:sz w:val="28"/>
          <w:szCs w:val="28"/>
        </w:rPr>
        <w:t>.</w:t>
      </w:r>
    </w:p>
    <w:p w:rsidR="00D60538" w:rsidRPr="000249B5" w:rsidRDefault="00D60538" w:rsidP="00024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538">
        <w:rPr>
          <w:rFonts w:ascii="Times New Roman" w:hAnsi="Times New Roman" w:cs="Times New Roman"/>
          <w:sz w:val="28"/>
          <w:szCs w:val="28"/>
        </w:rPr>
        <w:t xml:space="preserve">Соответствует ли размер коэффициента территориального зонирования, предусмотренный </w:t>
      </w:r>
      <w:r w:rsidR="004B6806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D60538">
        <w:rPr>
          <w:rFonts w:ascii="Times New Roman" w:hAnsi="Times New Roman" w:cs="Times New Roman"/>
          <w:sz w:val="28"/>
          <w:szCs w:val="28"/>
        </w:rPr>
        <w:t>решени</w:t>
      </w:r>
      <w:r w:rsidR="004B6806">
        <w:rPr>
          <w:rFonts w:ascii="Times New Roman" w:hAnsi="Times New Roman" w:cs="Times New Roman"/>
          <w:sz w:val="28"/>
          <w:szCs w:val="28"/>
        </w:rPr>
        <w:t>я</w:t>
      </w:r>
      <w:r w:rsidRPr="00D60538">
        <w:rPr>
          <w:rFonts w:ascii="Times New Roman" w:hAnsi="Times New Roman" w:cs="Times New Roman"/>
          <w:sz w:val="28"/>
          <w:szCs w:val="28"/>
        </w:rPr>
        <w:t xml:space="preserve"> совета депутатов МО «Заневское городское поселение» «</w:t>
      </w:r>
      <w:r w:rsidR="000249B5" w:rsidRPr="00677AAC">
        <w:rPr>
          <w:rFonts w:ascii="Times New Roman" w:hAnsi="Times New Roman" w:cs="Times New Roman"/>
          <w:color w:val="000000"/>
          <w:sz w:val="28"/>
          <w:szCs w:val="28"/>
        </w:rPr>
        <w:t>Об установлении коэффициента территориального</w:t>
      </w:r>
      <w:r w:rsidR="000249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9B5" w:rsidRPr="00677AAC">
        <w:rPr>
          <w:rFonts w:ascii="Times New Roman" w:hAnsi="Times New Roman" w:cs="Times New Roman"/>
          <w:color w:val="000000"/>
          <w:sz w:val="28"/>
          <w:szCs w:val="28"/>
        </w:rPr>
        <w:t>зонирования для определения арендной платы</w:t>
      </w:r>
      <w:r w:rsidR="000249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9B5" w:rsidRPr="00677AAC">
        <w:rPr>
          <w:rFonts w:ascii="Times New Roman" w:hAnsi="Times New Roman" w:cs="Times New Roman"/>
          <w:color w:val="000000"/>
          <w:sz w:val="28"/>
          <w:szCs w:val="28"/>
        </w:rPr>
        <w:t>за использование земельных участков, расположенных</w:t>
      </w:r>
      <w:r w:rsidR="000249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9B5" w:rsidRPr="00677AAC">
        <w:rPr>
          <w:rFonts w:ascii="Times New Roman" w:hAnsi="Times New Roman" w:cs="Times New Roman"/>
          <w:sz w:val="28"/>
          <w:szCs w:val="28"/>
        </w:rPr>
        <w:t>на территории МО «Заневское городское поселение</w:t>
      </w:r>
      <w:r w:rsidRPr="00D60538">
        <w:rPr>
          <w:rFonts w:ascii="Times New Roman" w:hAnsi="Times New Roman" w:cs="Times New Roman"/>
          <w:sz w:val="28"/>
          <w:szCs w:val="28"/>
        </w:rPr>
        <w:t>», принципу экономической обоснованности.</w:t>
      </w:r>
    </w:p>
    <w:sectPr w:rsidR="00D60538" w:rsidRPr="000249B5" w:rsidSect="00D605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538"/>
    <w:rsid w:val="000249B5"/>
    <w:rsid w:val="00045E4F"/>
    <w:rsid w:val="000C6B9E"/>
    <w:rsid w:val="0012111D"/>
    <w:rsid w:val="0016432D"/>
    <w:rsid w:val="002901F2"/>
    <w:rsid w:val="00355594"/>
    <w:rsid w:val="004B6806"/>
    <w:rsid w:val="00D6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2018-08-29T12:42:00Z</dcterms:created>
  <dcterms:modified xsi:type="dcterms:W3CDTF">2018-08-31T06:56:00Z</dcterms:modified>
</cp:coreProperties>
</file>