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81" w:rsidRPr="00AE2881" w:rsidRDefault="00AE2881" w:rsidP="00AE2881">
      <w:pPr>
        <w:autoSpaceDN w:val="0"/>
        <w:jc w:val="center"/>
        <w:rPr>
          <w:sz w:val="28"/>
          <w:szCs w:val="28"/>
          <w:lang w:eastAsia="en-US"/>
        </w:rPr>
      </w:pPr>
      <w:r w:rsidRPr="00AE2881">
        <w:rPr>
          <w:noProof/>
          <w:color w:val="333333"/>
          <w:sz w:val="28"/>
          <w:szCs w:val="28"/>
        </w:rPr>
        <w:drawing>
          <wp:inline distT="0" distB="0" distL="0" distR="0" wp14:anchorId="248A1A8E" wp14:editId="61297959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81" w:rsidRPr="00AE2881" w:rsidRDefault="00AE2881" w:rsidP="00AE2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2881">
        <w:rPr>
          <w:sz w:val="28"/>
          <w:szCs w:val="28"/>
        </w:rPr>
        <w:t>Муниципальное образование</w:t>
      </w:r>
    </w:p>
    <w:p w:rsidR="00AE2881" w:rsidRPr="00AE2881" w:rsidRDefault="00AE2881" w:rsidP="00AE2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2881">
        <w:rPr>
          <w:sz w:val="28"/>
          <w:szCs w:val="28"/>
        </w:rPr>
        <w:t>«ЗАНЕВСКОЕ   ГОРОДСКОЕ   ПОСЕЛЕНИЕ»</w:t>
      </w:r>
    </w:p>
    <w:p w:rsidR="00AE2881" w:rsidRPr="00AE2881" w:rsidRDefault="00AE2881" w:rsidP="00AE2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2881">
        <w:rPr>
          <w:sz w:val="28"/>
          <w:szCs w:val="28"/>
        </w:rPr>
        <w:t>Всеволожского муниципального района Ленинградской области</w:t>
      </w:r>
    </w:p>
    <w:p w:rsidR="00AE2881" w:rsidRPr="00AE2881" w:rsidRDefault="00AE2881" w:rsidP="00AE28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2881" w:rsidRPr="00793720" w:rsidRDefault="00AE2881" w:rsidP="00AE28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3720">
        <w:rPr>
          <w:b/>
          <w:sz w:val="28"/>
          <w:szCs w:val="28"/>
        </w:rPr>
        <w:t>АДМИНИСТРАЦИЯ</w:t>
      </w:r>
    </w:p>
    <w:p w:rsidR="00AE2881" w:rsidRPr="00793720" w:rsidRDefault="00AE2881" w:rsidP="00AE288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3720">
        <w:rPr>
          <w:b/>
          <w:sz w:val="28"/>
          <w:szCs w:val="28"/>
        </w:rPr>
        <w:t>ПОСТАНОВЛЕНИЕ</w:t>
      </w:r>
    </w:p>
    <w:p w:rsidR="00AE2881" w:rsidRPr="00AE2881" w:rsidRDefault="00AE2881" w:rsidP="00AE28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AE2881" w:rsidRPr="00AE2881" w:rsidRDefault="00AE2881" w:rsidP="00AE28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E2881">
        <w:rPr>
          <w:sz w:val="28"/>
          <w:szCs w:val="28"/>
          <w:u w:val="single"/>
        </w:rPr>
        <w:t>23.07.2018</w:t>
      </w:r>
      <w:r w:rsidRPr="00AE2881">
        <w:rPr>
          <w:sz w:val="28"/>
          <w:szCs w:val="28"/>
        </w:rPr>
        <w:tab/>
      </w:r>
      <w:r w:rsidRPr="00AE2881">
        <w:rPr>
          <w:sz w:val="28"/>
          <w:szCs w:val="28"/>
        </w:rPr>
        <w:tab/>
      </w:r>
      <w:r w:rsidRPr="00AE2881">
        <w:rPr>
          <w:sz w:val="28"/>
          <w:szCs w:val="28"/>
        </w:rPr>
        <w:tab/>
      </w:r>
      <w:r w:rsidRPr="00AE2881">
        <w:rPr>
          <w:sz w:val="28"/>
          <w:szCs w:val="28"/>
        </w:rPr>
        <w:tab/>
      </w:r>
      <w:r w:rsidRPr="00AE2881">
        <w:rPr>
          <w:sz w:val="28"/>
          <w:szCs w:val="28"/>
        </w:rPr>
        <w:tab/>
      </w:r>
      <w:r w:rsidRPr="00AE2881">
        <w:rPr>
          <w:sz w:val="28"/>
          <w:szCs w:val="28"/>
        </w:rPr>
        <w:tab/>
      </w:r>
      <w:r w:rsidRPr="00AE2881">
        <w:rPr>
          <w:sz w:val="28"/>
          <w:szCs w:val="28"/>
        </w:rPr>
        <w:tab/>
      </w:r>
      <w:r w:rsidRPr="00AE2881">
        <w:rPr>
          <w:sz w:val="28"/>
          <w:szCs w:val="28"/>
        </w:rPr>
        <w:tab/>
      </w:r>
      <w:r w:rsidRPr="00AE2881">
        <w:rPr>
          <w:sz w:val="28"/>
          <w:szCs w:val="28"/>
        </w:rPr>
        <w:tab/>
      </w:r>
      <w:r w:rsidRPr="00AE2881">
        <w:rPr>
          <w:sz w:val="28"/>
          <w:szCs w:val="28"/>
        </w:rPr>
        <w:tab/>
      </w:r>
      <w:r w:rsidRPr="00AE2881">
        <w:rPr>
          <w:sz w:val="28"/>
          <w:szCs w:val="28"/>
        </w:rPr>
        <w:tab/>
      </w:r>
      <w:r>
        <w:rPr>
          <w:sz w:val="28"/>
          <w:szCs w:val="28"/>
          <w:u w:val="single"/>
        </w:rPr>
        <w:t>№ 444</w:t>
      </w:r>
      <w:r w:rsidRPr="00AE2881">
        <w:rPr>
          <w:sz w:val="28"/>
          <w:szCs w:val="28"/>
          <w:u w:val="single"/>
        </w:rPr>
        <w:t xml:space="preserve"> </w:t>
      </w:r>
    </w:p>
    <w:p w:rsidR="00AE2881" w:rsidRPr="00AE2881" w:rsidRDefault="00AE2881" w:rsidP="00AE28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2881">
        <w:rPr>
          <w:sz w:val="28"/>
          <w:szCs w:val="28"/>
        </w:rPr>
        <w:t xml:space="preserve">д. </w:t>
      </w:r>
      <w:proofErr w:type="spellStart"/>
      <w:r w:rsidRPr="00AE2881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AE2881" w:rsidRDefault="00120495" w:rsidP="0022582D">
      <w:pPr>
        <w:pStyle w:val="ConsPlusTitle"/>
        <w:spacing w:line="256" w:lineRule="auto"/>
        <w:ind w:right="34"/>
        <w:jc w:val="left"/>
        <w:rPr>
          <w:b w:val="0"/>
        </w:rPr>
      </w:pPr>
      <w:proofErr w:type="gramStart"/>
      <w:r w:rsidRPr="00E42B5E">
        <w:rPr>
          <w:b w:val="0"/>
          <w:color w:val="000000"/>
          <w:lang w:eastAsia="en-US"/>
        </w:rPr>
        <w:t>О</w:t>
      </w:r>
      <w:r w:rsidR="00B36A0C">
        <w:rPr>
          <w:b w:val="0"/>
          <w:color w:val="000000"/>
          <w:lang w:eastAsia="en-US"/>
        </w:rPr>
        <w:t>б</w:t>
      </w:r>
      <w:proofErr w:type="gramEnd"/>
      <w:r w:rsidR="00B36A0C">
        <w:rPr>
          <w:b w:val="0"/>
          <w:color w:val="000000"/>
          <w:lang w:eastAsia="en-US"/>
        </w:rPr>
        <w:t xml:space="preserve"> </w:t>
      </w:r>
      <w:proofErr w:type="gramStart"/>
      <w:r w:rsidR="00B36A0C" w:rsidRPr="00B5565E">
        <w:rPr>
          <w:b w:val="0"/>
          <w:color w:val="000000"/>
          <w:lang w:eastAsia="en-US"/>
        </w:rPr>
        <w:t>утверждений</w:t>
      </w:r>
      <w:proofErr w:type="gramEnd"/>
      <w:r w:rsidR="00B36A0C" w:rsidRPr="00B5565E">
        <w:rPr>
          <w:b w:val="0"/>
          <w:color w:val="000000"/>
          <w:lang w:eastAsia="en-US"/>
        </w:rPr>
        <w:t xml:space="preserve"> </w:t>
      </w:r>
      <w:r w:rsidR="00B5565E" w:rsidRPr="0022582D">
        <w:rPr>
          <w:b w:val="0"/>
        </w:rPr>
        <w:t xml:space="preserve">Порядка </w:t>
      </w:r>
      <w:r w:rsidR="0022582D" w:rsidRPr="0022582D">
        <w:rPr>
          <w:b w:val="0"/>
        </w:rPr>
        <w:t>разработки, корректировки,</w:t>
      </w:r>
    </w:p>
    <w:p w:rsidR="00AE2881" w:rsidRDefault="0022582D" w:rsidP="0022582D">
      <w:pPr>
        <w:pStyle w:val="ConsPlusTitle"/>
        <w:spacing w:line="256" w:lineRule="auto"/>
        <w:ind w:right="34"/>
        <w:jc w:val="left"/>
        <w:rPr>
          <w:b w:val="0"/>
        </w:rPr>
      </w:pPr>
      <w:r w:rsidRPr="0022582D">
        <w:rPr>
          <w:b w:val="0"/>
        </w:rPr>
        <w:t xml:space="preserve">осуществления мониторинга и контроля реализации </w:t>
      </w:r>
    </w:p>
    <w:p w:rsidR="0022582D" w:rsidRPr="0022582D" w:rsidRDefault="0022582D" w:rsidP="0022582D">
      <w:pPr>
        <w:pStyle w:val="ConsPlusTitle"/>
        <w:spacing w:line="256" w:lineRule="auto"/>
        <w:ind w:right="34"/>
        <w:jc w:val="left"/>
        <w:rPr>
          <w:b w:val="0"/>
        </w:rPr>
      </w:pPr>
      <w:r w:rsidRPr="0022582D">
        <w:rPr>
          <w:b w:val="0"/>
        </w:rPr>
        <w:t xml:space="preserve">стратегии социально-экономического развития </w:t>
      </w:r>
    </w:p>
    <w:p w:rsidR="0022582D" w:rsidRPr="0022582D" w:rsidRDefault="0022582D" w:rsidP="0022582D">
      <w:pPr>
        <w:pStyle w:val="ConsPlusTitle"/>
        <w:spacing w:line="256" w:lineRule="auto"/>
        <w:ind w:right="34"/>
        <w:jc w:val="left"/>
        <w:rPr>
          <w:b w:val="0"/>
        </w:rPr>
      </w:pPr>
      <w:r w:rsidRPr="0022582D">
        <w:rPr>
          <w:b w:val="0"/>
        </w:rPr>
        <w:t>муниципального образования «</w:t>
      </w:r>
      <w:proofErr w:type="spellStart"/>
      <w:r w:rsidRPr="0022582D">
        <w:rPr>
          <w:b w:val="0"/>
        </w:rPr>
        <w:t>Заневское</w:t>
      </w:r>
      <w:proofErr w:type="spellEnd"/>
      <w:r w:rsidRPr="0022582D">
        <w:rPr>
          <w:b w:val="0"/>
        </w:rPr>
        <w:t xml:space="preserve"> городское поселение» </w:t>
      </w:r>
    </w:p>
    <w:p w:rsidR="0022582D" w:rsidRPr="0022582D" w:rsidRDefault="0022582D" w:rsidP="0022582D">
      <w:pPr>
        <w:pStyle w:val="ConsPlusTitle"/>
        <w:spacing w:line="256" w:lineRule="auto"/>
        <w:ind w:right="34"/>
        <w:jc w:val="left"/>
        <w:rPr>
          <w:b w:val="0"/>
        </w:rPr>
      </w:pPr>
      <w:r w:rsidRPr="0022582D">
        <w:rPr>
          <w:b w:val="0"/>
        </w:rPr>
        <w:t xml:space="preserve">Всеволожского муниципального района </w:t>
      </w:r>
    </w:p>
    <w:p w:rsidR="0022582D" w:rsidRPr="0022582D" w:rsidRDefault="0022582D" w:rsidP="0022582D">
      <w:pPr>
        <w:pStyle w:val="ConsPlusTitle"/>
        <w:spacing w:line="256" w:lineRule="auto"/>
        <w:ind w:right="34"/>
        <w:jc w:val="left"/>
        <w:rPr>
          <w:b w:val="0"/>
        </w:rPr>
      </w:pPr>
      <w:r w:rsidRPr="0022582D">
        <w:rPr>
          <w:b w:val="0"/>
        </w:rPr>
        <w:t>Ленинградской области</w:t>
      </w:r>
    </w:p>
    <w:p w:rsidR="0022582D" w:rsidRPr="0022582D" w:rsidRDefault="0022582D" w:rsidP="0022582D">
      <w:pPr>
        <w:pStyle w:val="ConsPlusTitle"/>
        <w:spacing w:line="256" w:lineRule="auto"/>
        <w:ind w:right="34"/>
        <w:rPr>
          <w:b w:val="0"/>
        </w:rPr>
      </w:pPr>
    </w:p>
    <w:p w:rsidR="00120495" w:rsidRDefault="00120495" w:rsidP="0022582D">
      <w:pPr>
        <w:ind w:right="-2" w:firstLine="708"/>
        <w:jc w:val="both"/>
        <w:rPr>
          <w:sz w:val="28"/>
          <w:szCs w:val="28"/>
        </w:rPr>
      </w:pPr>
      <w:proofErr w:type="gramStart"/>
      <w:r w:rsidRPr="00E42B5E">
        <w:rPr>
          <w:sz w:val="28"/>
          <w:szCs w:val="28"/>
        </w:rPr>
        <w:t>В соответствии с</w:t>
      </w:r>
      <w:r w:rsidR="0022582D">
        <w:rPr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Постановлением Правительства РФ от 08.08.2015 № 823 «Об утверждении Правил разработки, корректировки, осуществления мониторинга и контроля реализации стратегии социально-экономического развития Российской Федерации», уставом муниципального образования «</w:t>
      </w:r>
      <w:proofErr w:type="spellStart"/>
      <w:r w:rsidR="0022582D">
        <w:rPr>
          <w:sz w:val="28"/>
          <w:szCs w:val="28"/>
        </w:rPr>
        <w:t>Заневское</w:t>
      </w:r>
      <w:proofErr w:type="spellEnd"/>
      <w:r w:rsidR="0022582D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</w:t>
      </w:r>
      <w:r w:rsidRPr="005A4CA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B5565E" w:rsidRDefault="00120495" w:rsidP="0022582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4A98">
        <w:rPr>
          <w:sz w:val="28"/>
          <w:szCs w:val="28"/>
        </w:rPr>
        <w:t xml:space="preserve">Утвердить </w:t>
      </w:r>
      <w:r w:rsidR="00B5565E">
        <w:rPr>
          <w:sz w:val="28"/>
          <w:szCs w:val="28"/>
        </w:rPr>
        <w:t xml:space="preserve">Порядок </w:t>
      </w:r>
      <w:r w:rsidR="0022582D">
        <w:rPr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 развития муниципального образования «</w:t>
      </w:r>
      <w:proofErr w:type="spellStart"/>
      <w:r w:rsidR="0022582D">
        <w:rPr>
          <w:sz w:val="28"/>
          <w:szCs w:val="28"/>
        </w:rPr>
        <w:t>Заневское</w:t>
      </w:r>
      <w:proofErr w:type="spellEnd"/>
      <w:r w:rsidR="0022582D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D64A98">
        <w:rPr>
          <w:sz w:val="28"/>
          <w:szCs w:val="28"/>
        </w:rPr>
        <w:t>,</w:t>
      </w:r>
      <w:r w:rsidR="00826A71">
        <w:rPr>
          <w:sz w:val="28"/>
          <w:szCs w:val="28"/>
        </w:rPr>
        <w:t xml:space="preserve"> </w:t>
      </w:r>
      <w:r w:rsidRPr="009B097D">
        <w:rPr>
          <w:sz w:val="28"/>
          <w:szCs w:val="28"/>
        </w:rPr>
        <w:t>согласно приложению.</w:t>
      </w:r>
      <w:r w:rsidRPr="009B097D">
        <w:rPr>
          <w:sz w:val="28"/>
          <w:szCs w:val="28"/>
        </w:rPr>
        <w:tab/>
      </w:r>
    </w:p>
    <w:p w:rsidR="00120495" w:rsidRPr="009B097D" w:rsidRDefault="00D64A98" w:rsidP="0055753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495" w:rsidRPr="009B097D">
        <w:rPr>
          <w:sz w:val="28"/>
          <w:szCs w:val="28"/>
        </w:rPr>
        <w:t xml:space="preserve">.Опубликовать настоящее </w:t>
      </w:r>
      <w:r w:rsidR="0055753C">
        <w:rPr>
          <w:sz w:val="28"/>
          <w:szCs w:val="28"/>
        </w:rPr>
        <w:t>постановление</w:t>
      </w:r>
      <w:r w:rsidR="00120495" w:rsidRPr="009B097D">
        <w:rPr>
          <w:sz w:val="28"/>
          <w:szCs w:val="28"/>
        </w:rPr>
        <w:t xml:space="preserve"> в официальных средствах массовой информации.</w:t>
      </w:r>
    </w:p>
    <w:p w:rsidR="00120495" w:rsidRPr="009B097D" w:rsidRDefault="00D64A98" w:rsidP="009B0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495" w:rsidRPr="009B097D">
        <w:rPr>
          <w:sz w:val="28"/>
          <w:szCs w:val="28"/>
        </w:rPr>
        <w:t xml:space="preserve">.Настоящее </w:t>
      </w:r>
      <w:r w:rsidR="0055753C">
        <w:rPr>
          <w:sz w:val="28"/>
          <w:szCs w:val="28"/>
        </w:rPr>
        <w:t>постановление вступает в силу со</w:t>
      </w:r>
      <w:r w:rsidR="00120495" w:rsidRPr="009B097D">
        <w:rPr>
          <w:sz w:val="28"/>
          <w:szCs w:val="28"/>
        </w:rPr>
        <w:t xml:space="preserve"> дня его</w:t>
      </w:r>
      <w:r>
        <w:rPr>
          <w:sz w:val="28"/>
          <w:szCs w:val="28"/>
        </w:rPr>
        <w:t xml:space="preserve"> официального опубликования.</w:t>
      </w:r>
    </w:p>
    <w:p w:rsidR="00D64A98" w:rsidRPr="0055753C" w:rsidRDefault="00A17872" w:rsidP="0055753C">
      <w:pPr>
        <w:jc w:val="both"/>
        <w:rPr>
          <w:sz w:val="28"/>
          <w:szCs w:val="28"/>
        </w:rPr>
      </w:pPr>
      <w:r w:rsidRPr="009B097D">
        <w:rPr>
          <w:sz w:val="28"/>
          <w:szCs w:val="28"/>
        </w:rPr>
        <w:tab/>
      </w:r>
      <w:r w:rsidR="00D64A98">
        <w:rPr>
          <w:sz w:val="28"/>
          <w:szCs w:val="28"/>
        </w:rPr>
        <w:t>4</w:t>
      </w:r>
      <w:r w:rsidRPr="009B097D">
        <w:rPr>
          <w:sz w:val="28"/>
          <w:szCs w:val="28"/>
        </w:rPr>
        <w:t xml:space="preserve">. </w:t>
      </w:r>
      <w:proofErr w:type="gramStart"/>
      <w:r w:rsidRPr="009B097D">
        <w:rPr>
          <w:sz w:val="28"/>
          <w:szCs w:val="28"/>
        </w:rPr>
        <w:t>Контроль за</w:t>
      </w:r>
      <w:proofErr w:type="gramEnd"/>
      <w:r w:rsidRPr="009B097D">
        <w:rPr>
          <w:sz w:val="28"/>
          <w:szCs w:val="28"/>
        </w:rPr>
        <w:t xml:space="preserve"> исполнением настоящего </w:t>
      </w:r>
      <w:r w:rsidR="00D64A98">
        <w:rPr>
          <w:sz w:val="28"/>
          <w:szCs w:val="28"/>
        </w:rPr>
        <w:t>постановления</w:t>
      </w:r>
      <w:r w:rsidRPr="009B097D">
        <w:rPr>
          <w:sz w:val="28"/>
          <w:szCs w:val="28"/>
        </w:rPr>
        <w:t xml:space="preserve"> возложить на </w:t>
      </w:r>
      <w:r w:rsidR="00122A9C">
        <w:rPr>
          <w:sz w:val="28"/>
          <w:szCs w:val="28"/>
        </w:rPr>
        <w:t>заместителя главы администрации по общим и социальным вопросам Вандышеву О.В.</w:t>
      </w:r>
    </w:p>
    <w:p w:rsidR="006E3A41" w:rsidRPr="00ED020E" w:rsidRDefault="006E3A41" w:rsidP="00593CD5">
      <w:pPr>
        <w:ind w:firstLine="709"/>
        <w:rPr>
          <w:sz w:val="26"/>
          <w:szCs w:val="26"/>
        </w:rPr>
      </w:pPr>
    </w:p>
    <w:p w:rsidR="00A17872" w:rsidRDefault="00AE2881" w:rsidP="00ED02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Гердий</w:t>
      </w:r>
      <w:proofErr w:type="spellEnd"/>
      <w:r>
        <w:rPr>
          <w:sz w:val="28"/>
          <w:szCs w:val="28"/>
        </w:rPr>
        <w:t xml:space="preserve"> </w:t>
      </w:r>
    </w:p>
    <w:p w:rsidR="000077FA" w:rsidRDefault="000077FA" w:rsidP="006D72F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6D72F3" w:rsidRDefault="006D72F3" w:rsidP="006D72F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bookmarkStart w:id="0" w:name="_GoBack"/>
      <w:bookmarkEnd w:id="0"/>
      <w:r w:rsidRPr="00E32570">
        <w:rPr>
          <w:bCs/>
          <w:sz w:val="28"/>
          <w:szCs w:val="28"/>
        </w:rPr>
        <w:lastRenderedPageBreak/>
        <w:t>Приложение</w:t>
      </w:r>
    </w:p>
    <w:p w:rsidR="006D72F3" w:rsidRDefault="006D72F3" w:rsidP="006D72F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6D72F3" w:rsidRDefault="006D72F3" w:rsidP="006D72F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6D72F3" w:rsidRDefault="006D72F3" w:rsidP="006D72F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6D72F3" w:rsidRPr="00E32570" w:rsidRDefault="006D72F3" w:rsidP="006D72F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6D72F3" w:rsidRPr="006D72F3" w:rsidRDefault="006D72F3" w:rsidP="006D72F3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_</w:t>
      </w:r>
      <w:r w:rsidRPr="00AE2881">
        <w:rPr>
          <w:sz w:val="28"/>
          <w:szCs w:val="28"/>
          <w:u w:val="single"/>
        </w:rPr>
        <w:t>23.07.2018</w:t>
      </w:r>
      <w:r>
        <w:rPr>
          <w:bCs/>
          <w:sz w:val="28"/>
          <w:szCs w:val="28"/>
        </w:rPr>
        <w:t>_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444</w:t>
      </w:r>
    </w:p>
    <w:p w:rsidR="006B2343" w:rsidRPr="00AE2881" w:rsidRDefault="006B2343" w:rsidP="00AE2881">
      <w:pPr>
        <w:shd w:val="clear" w:color="auto" w:fill="FFFFFF"/>
        <w:textAlignment w:val="baseline"/>
        <w:rPr>
          <w:sz w:val="28"/>
          <w:szCs w:val="28"/>
        </w:rPr>
      </w:pPr>
    </w:p>
    <w:p w:rsidR="00D64A98" w:rsidRPr="00AE2881" w:rsidRDefault="00D64A98" w:rsidP="00AE2881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AE2881">
        <w:rPr>
          <w:sz w:val="28"/>
          <w:szCs w:val="28"/>
        </w:rPr>
        <w:t>Порядок</w:t>
      </w:r>
    </w:p>
    <w:p w:rsidR="00A61634" w:rsidRPr="00AE2881" w:rsidRDefault="00A61634" w:rsidP="00AE2881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AE2881">
        <w:rPr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 развития муниципального образования «</w:t>
      </w:r>
      <w:proofErr w:type="spellStart"/>
      <w:r w:rsidRPr="00AE2881">
        <w:rPr>
          <w:sz w:val="28"/>
          <w:szCs w:val="28"/>
        </w:rPr>
        <w:t>Заневское</w:t>
      </w:r>
      <w:proofErr w:type="spellEnd"/>
      <w:r w:rsidRPr="00AE2881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304996" w:rsidRPr="00AE2881" w:rsidRDefault="00304996" w:rsidP="00AE28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spacing w:val="2"/>
          <w:sz w:val="28"/>
          <w:szCs w:val="28"/>
        </w:rPr>
        <w:t xml:space="preserve">1. </w:t>
      </w:r>
      <w:proofErr w:type="gramStart"/>
      <w:r w:rsidRPr="00AE2881">
        <w:rPr>
          <w:spacing w:val="2"/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Pr="00AE2881">
          <w:rPr>
            <w:rStyle w:val="aa"/>
            <w:color w:val="auto"/>
            <w:spacing w:val="2"/>
            <w:sz w:val="28"/>
            <w:szCs w:val="28"/>
            <w:u w:val="none"/>
          </w:rPr>
          <w:t>Федеральным законом от 28.06.2014 № 172-ФЗ «О стратегическом планировании в Российской Федерации»</w:t>
        </w:r>
      </w:hyperlink>
      <w:r w:rsidRPr="00AE2881">
        <w:rPr>
          <w:spacing w:val="2"/>
          <w:sz w:val="28"/>
          <w:szCs w:val="28"/>
        </w:rPr>
        <w:t xml:space="preserve"> (далее - Федеральный закон), </w:t>
      </w:r>
      <w:hyperlink r:id="rId11" w:history="1">
        <w:r w:rsidRPr="00AE2881">
          <w:rPr>
            <w:rStyle w:val="aa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08.08.2015 № 823 «Об утверждении правил разработки, корректировки, осуществления мониторинга и контроля реализации стратегии социально-экономического развития Российской Федерации»</w:t>
        </w:r>
      </w:hyperlink>
      <w:r w:rsidRPr="00AE2881">
        <w:rPr>
          <w:spacing w:val="2"/>
          <w:sz w:val="28"/>
          <w:szCs w:val="28"/>
        </w:rPr>
        <w:t xml:space="preserve"> и регламентирует процесс разработки, корректировки, осуществления мониторинга и контроля реализации стратегии социально-экономического развития муниципального образования «</w:t>
      </w:r>
      <w:proofErr w:type="spellStart"/>
      <w:r w:rsidRPr="00AE2881">
        <w:rPr>
          <w:spacing w:val="2"/>
          <w:sz w:val="28"/>
          <w:szCs w:val="28"/>
        </w:rPr>
        <w:t>Заневское</w:t>
      </w:r>
      <w:proofErr w:type="spellEnd"/>
      <w:r w:rsidRPr="00AE2881">
        <w:rPr>
          <w:spacing w:val="2"/>
          <w:sz w:val="28"/>
          <w:szCs w:val="28"/>
        </w:rPr>
        <w:t xml:space="preserve"> городское поселение</w:t>
      </w:r>
      <w:proofErr w:type="gramEnd"/>
      <w:r w:rsidRPr="00AE2881">
        <w:rPr>
          <w:spacing w:val="2"/>
          <w:sz w:val="28"/>
          <w:szCs w:val="28"/>
        </w:rPr>
        <w:t>» Всеволожского муниципального района Ленинградской области  (далее – стратегия, муниципальное образование).</w:t>
      </w:r>
      <w:r w:rsidRPr="00AE2881">
        <w:rPr>
          <w:color w:val="2D2D2D"/>
          <w:spacing w:val="2"/>
          <w:sz w:val="28"/>
          <w:szCs w:val="28"/>
        </w:rPr>
        <w:br/>
      </w:r>
      <w:r w:rsidRPr="00AE2881">
        <w:rPr>
          <w:color w:val="2D2D2D"/>
          <w:spacing w:val="2"/>
          <w:sz w:val="28"/>
          <w:szCs w:val="28"/>
        </w:rPr>
        <w:tab/>
        <w:t>2. Стратегия является документом стратегического планирования, содержащим систему долгосрочных приоритетов, целей и задач муниципального управления, направленных на обеспечение устойчивого и сбалансированного социально-экономического развития муниципального образования.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3. Стратегия разрабатывается в целях формирования муниципальной политики в сфере социально-экономического развития муниципального образования на долгосрочный период и выработки механизмов ее реализации.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4. Стратегия разрабатывается и корректируется на основе правовых актов Президента Российской Федерации, Правительства Российской Федерации, Правительства Ленинградской области, муниципальных правовых актов, содержащих основные направления, приоритеты и цели социально-экономического развития, с учетом прогноза социально-экономического развития муниципального образования и бюджетного прогноза муниципального образования на долгосрочный период.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5. Стратегия содержит: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оценку достигнутых целей социально-экономического развития муниципального образования;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приоритеты, цели, задачи и направления социально-экономической политики муниципального образования;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lastRenderedPageBreak/>
        <w:t>ожидаемые результаты реализации стратегии;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оценку финансовых ресурсов, необходимых для реализации стратегии;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информацию о муниципальных программах, утверждаемых в целях реализации стратегии;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иные положения, определяемые нормативными правовыми актами Ленинградской области и муниципального образования.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6. Стратегия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7. Разработка стратегии осуществляется каждые шесть лет. Дата начала разработки и перечень участников разработки стратегии определяются администрацией муниципального образования.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8. В разработке стратегии принимают участие органы местного самоуправления муниципального образования, их структурные подразделения в соответствии со сферой ведения и все заинтересованные лица (далее - участники разработки стратегии). К разработке стратегии при необходимости привлекаются общественные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9. Разработка стратегии осуществляется совместно с участниками разработки стратегии.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1</w:t>
      </w:r>
      <w:r w:rsidR="00C04B45" w:rsidRPr="00AE2881">
        <w:rPr>
          <w:color w:val="2D2D2D"/>
          <w:spacing w:val="2"/>
          <w:sz w:val="28"/>
          <w:szCs w:val="28"/>
        </w:rPr>
        <w:t>0</w:t>
      </w:r>
      <w:r w:rsidRPr="00AE2881">
        <w:rPr>
          <w:color w:val="2D2D2D"/>
          <w:spacing w:val="2"/>
          <w:sz w:val="28"/>
          <w:szCs w:val="28"/>
        </w:rPr>
        <w:t>. Участники разработки стратегии представляют материалы для разработки стратегии.</w:t>
      </w:r>
    </w:p>
    <w:p w:rsidR="00A61634" w:rsidRPr="00AE2881" w:rsidRDefault="00C04B45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 xml:space="preserve">11. </w:t>
      </w:r>
      <w:r w:rsidR="00304996" w:rsidRPr="00AE2881">
        <w:rPr>
          <w:color w:val="2D2D2D"/>
          <w:spacing w:val="2"/>
          <w:sz w:val="28"/>
          <w:szCs w:val="28"/>
        </w:rPr>
        <w:t xml:space="preserve">При необходимости в </w:t>
      </w:r>
      <w:r w:rsidRPr="00AE2881">
        <w:rPr>
          <w:color w:val="2D2D2D"/>
          <w:spacing w:val="2"/>
          <w:sz w:val="28"/>
          <w:szCs w:val="28"/>
        </w:rPr>
        <w:t xml:space="preserve">администрации </w:t>
      </w:r>
      <w:r w:rsidR="00304996" w:rsidRPr="00AE2881">
        <w:rPr>
          <w:color w:val="2D2D2D"/>
          <w:spacing w:val="2"/>
          <w:sz w:val="28"/>
          <w:szCs w:val="28"/>
        </w:rPr>
        <w:t>муниципального образования создается рабочая группа по разработке проекта стратегии.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1</w:t>
      </w:r>
      <w:r w:rsidR="00A61634" w:rsidRPr="00AE2881">
        <w:rPr>
          <w:color w:val="2D2D2D"/>
          <w:spacing w:val="2"/>
          <w:sz w:val="28"/>
          <w:szCs w:val="28"/>
        </w:rPr>
        <w:t>2</w:t>
      </w:r>
      <w:r w:rsidRPr="00AE2881">
        <w:rPr>
          <w:color w:val="2D2D2D"/>
          <w:spacing w:val="2"/>
          <w:sz w:val="28"/>
          <w:szCs w:val="28"/>
        </w:rPr>
        <w:t>. С целью проведения общественного обсуждения прое</w:t>
      </w:r>
      <w:proofErr w:type="gramStart"/>
      <w:r w:rsidRPr="00AE2881">
        <w:rPr>
          <w:color w:val="2D2D2D"/>
          <w:spacing w:val="2"/>
          <w:sz w:val="28"/>
          <w:szCs w:val="28"/>
        </w:rPr>
        <w:t>кт стр</w:t>
      </w:r>
      <w:proofErr w:type="gramEnd"/>
      <w:r w:rsidRPr="00AE2881">
        <w:rPr>
          <w:color w:val="2D2D2D"/>
          <w:spacing w:val="2"/>
          <w:sz w:val="28"/>
          <w:szCs w:val="28"/>
        </w:rPr>
        <w:t xml:space="preserve">атегии размещается на официальном </w:t>
      </w:r>
      <w:r w:rsidR="00C04B45" w:rsidRPr="00AE2881">
        <w:rPr>
          <w:color w:val="2D2D2D"/>
          <w:spacing w:val="2"/>
          <w:sz w:val="28"/>
          <w:szCs w:val="28"/>
        </w:rPr>
        <w:t xml:space="preserve">сайте </w:t>
      </w:r>
      <w:r w:rsidRPr="00AE2881">
        <w:rPr>
          <w:color w:val="2D2D2D"/>
          <w:spacing w:val="2"/>
          <w:sz w:val="28"/>
          <w:szCs w:val="28"/>
        </w:rPr>
        <w:t xml:space="preserve">муниципального образования в информационно-телекоммуникационной сети </w:t>
      </w:r>
      <w:r w:rsidR="00C04B45" w:rsidRPr="00AE2881">
        <w:rPr>
          <w:color w:val="2D2D2D"/>
          <w:spacing w:val="2"/>
          <w:sz w:val="28"/>
          <w:szCs w:val="28"/>
        </w:rPr>
        <w:t>«Интернет»</w:t>
      </w:r>
      <w:r w:rsidRPr="00AE2881">
        <w:rPr>
          <w:color w:val="2D2D2D"/>
          <w:spacing w:val="2"/>
          <w:sz w:val="28"/>
          <w:szCs w:val="28"/>
        </w:rPr>
        <w:t>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1</w:t>
      </w:r>
      <w:r w:rsidR="00A61634" w:rsidRPr="00AE2881">
        <w:rPr>
          <w:color w:val="2D2D2D"/>
          <w:spacing w:val="2"/>
          <w:sz w:val="28"/>
          <w:szCs w:val="28"/>
        </w:rPr>
        <w:t>3</w:t>
      </w:r>
      <w:r w:rsidRPr="00AE2881">
        <w:rPr>
          <w:color w:val="2D2D2D"/>
          <w:spacing w:val="2"/>
          <w:sz w:val="28"/>
          <w:szCs w:val="28"/>
        </w:rPr>
        <w:t>. Прое</w:t>
      </w:r>
      <w:proofErr w:type="gramStart"/>
      <w:r w:rsidRPr="00AE2881">
        <w:rPr>
          <w:color w:val="2D2D2D"/>
          <w:spacing w:val="2"/>
          <w:sz w:val="28"/>
          <w:szCs w:val="28"/>
        </w:rPr>
        <w:t>кт стр</w:t>
      </w:r>
      <w:proofErr w:type="gramEnd"/>
      <w:r w:rsidRPr="00AE2881">
        <w:rPr>
          <w:color w:val="2D2D2D"/>
          <w:spacing w:val="2"/>
          <w:sz w:val="28"/>
          <w:szCs w:val="28"/>
        </w:rPr>
        <w:t xml:space="preserve">атегии согласовывается с участниками разработки стратегии и в установленном порядке вносится на рассмотрение </w:t>
      </w:r>
      <w:r w:rsidR="00C04B45" w:rsidRPr="00AE2881">
        <w:rPr>
          <w:color w:val="2D2D2D"/>
          <w:spacing w:val="2"/>
          <w:sz w:val="28"/>
          <w:szCs w:val="28"/>
        </w:rPr>
        <w:t xml:space="preserve">совета депутатов </w:t>
      </w:r>
      <w:r w:rsidRPr="00AE2881">
        <w:rPr>
          <w:color w:val="2D2D2D"/>
          <w:spacing w:val="2"/>
          <w:sz w:val="28"/>
          <w:szCs w:val="28"/>
        </w:rPr>
        <w:t>муниципального образования.</w:t>
      </w:r>
    </w:p>
    <w:p w:rsidR="00A61634" w:rsidRPr="00AE2881" w:rsidRDefault="00304996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1</w:t>
      </w:r>
      <w:r w:rsidR="00A61634" w:rsidRPr="00AE2881">
        <w:rPr>
          <w:color w:val="2D2D2D"/>
          <w:spacing w:val="2"/>
          <w:sz w:val="28"/>
          <w:szCs w:val="28"/>
        </w:rPr>
        <w:t>4</w:t>
      </w:r>
      <w:r w:rsidRPr="00AE2881">
        <w:rPr>
          <w:color w:val="2D2D2D"/>
          <w:spacing w:val="2"/>
          <w:sz w:val="28"/>
          <w:szCs w:val="28"/>
        </w:rPr>
        <w:t xml:space="preserve">. Стратегия утверждается решением </w:t>
      </w:r>
      <w:r w:rsidR="00C04B45" w:rsidRPr="00AE2881">
        <w:rPr>
          <w:color w:val="2D2D2D"/>
          <w:spacing w:val="2"/>
          <w:sz w:val="28"/>
          <w:szCs w:val="28"/>
        </w:rPr>
        <w:t>совета депутатов</w:t>
      </w:r>
      <w:r w:rsidRPr="00AE2881">
        <w:rPr>
          <w:color w:val="2D2D2D"/>
          <w:spacing w:val="2"/>
          <w:sz w:val="28"/>
          <w:szCs w:val="28"/>
        </w:rPr>
        <w:t xml:space="preserve"> муниципального образования.</w:t>
      </w:r>
    </w:p>
    <w:p w:rsidR="00A61634" w:rsidRPr="00AE2881" w:rsidRDefault="00A61634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15</w:t>
      </w:r>
      <w:r w:rsidR="00304996" w:rsidRPr="00AE2881">
        <w:rPr>
          <w:color w:val="2D2D2D"/>
          <w:spacing w:val="2"/>
          <w:sz w:val="28"/>
          <w:szCs w:val="28"/>
        </w:rPr>
        <w:t xml:space="preserve">. </w:t>
      </w:r>
      <w:proofErr w:type="gramStart"/>
      <w:r w:rsidR="00304996" w:rsidRPr="00AE2881">
        <w:rPr>
          <w:color w:val="2D2D2D"/>
          <w:spacing w:val="2"/>
          <w:sz w:val="28"/>
          <w:szCs w:val="28"/>
        </w:rPr>
        <w:t xml:space="preserve">Мониторинг и контроль реализации стратегии осуществляются </w:t>
      </w:r>
      <w:r w:rsidR="00C04B45" w:rsidRPr="00AE2881">
        <w:rPr>
          <w:color w:val="2D2D2D"/>
          <w:spacing w:val="2"/>
          <w:sz w:val="28"/>
          <w:szCs w:val="28"/>
        </w:rPr>
        <w:t>администрацией муниципального образования</w:t>
      </w:r>
      <w:r w:rsidR="00304996" w:rsidRPr="00AE2881">
        <w:rPr>
          <w:color w:val="2D2D2D"/>
          <w:spacing w:val="2"/>
          <w:sz w:val="28"/>
          <w:szCs w:val="28"/>
        </w:rPr>
        <w:t xml:space="preserve"> на основе данных официального статистического наблюдения, ежегодных отчетов о реализации основных направлений деятельности </w:t>
      </w:r>
      <w:r w:rsidR="00C04B45" w:rsidRPr="00AE2881">
        <w:rPr>
          <w:color w:val="2D2D2D"/>
          <w:spacing w:val="2"/>
          <w:sz w:val="28"/>
          <w:szCs w:val="28"/>
        </w:rPr>
        <w:t>администрации муниципального образования</w:t>
      </w:r>
      <w:r w:rsidR="00304996" w:rsidRPr="00AE2881">
        <w:rPr>
          <w:color w:val="2D2D2D"/>
          <w:spacing w:val="2"/>
          <w:sz w:val="28"/>
          <w:szCs w:val="28"/>
        </w:rPr>
        <w:t xml:space="preserve">, муниципальных программ, а также иной информации, представляемой территориальными органами федеральных органов исполнительной власти, органами исполнительной власти </w:t>
      </w:r>
      <w:r w:rsidR="00C04B45" w:rsidRPr="00AE2881">
        <w:rPr>
          <w:color w:val="2D2D2D"/>
          <w:spacing w:val="2"/>
          <w:sz w:val="28"/>
          <w:szCs w:val="28"/>
        </w:rPr>
        <w:t>Ленинградской области</w:t>
      </w:r>
      <w:r w:rsidR="00304996" w:rsidRPr="00AE2881">
        <w:rPr>
          <w:color w:val="2D2D2D"/>
          <w:spacing w:val="2"/>
          <w:sz w:val="28"/>
          <w:szCs w:val="28"/>
        </w:rPr>
        <w:t>.</w:t>
      </w:r>
      <w:proofErr w:type="gramEnd"/>
    </w:p>
    <w:p w:rsidR="00A61634" w:rsidRPr="00AE2881" w:rsidRDefault="00A61634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16</w:t>
      </w:r>
      <w:r w:rsidR="00304996" w:rsidRPr="00AE2881">
        <w:rPr>
          <w:color w:val="2D2D2D"/>
          <w:spacing w:val="2"/>
          <w:sz w:val="28"/>
          <w:szCs w:val="28"/>
        </w:rPr>
        <w:t xml:space="preserve">. Информация о реализации стратегии ежегодно подготавливается </w:t>
      </w:r>
      <w:r w:rsidR="00C04B45" w:rsidRPr="00AE2881">
        <w:rPr>
          <w:color w:val="2D2D2D"/>
          <w:spacing w:val="2"/>
          <w:sz w:val="28"/>
          <w:szCs w:val="28"/>
        </w:rPr>
        <w:t>администрацией</w:t>
      </w:r>
      <w:r w:rsidR="00304996" w:rsidRPr="00AE2881">
        <w:rPr>
          <w:color w:val="2D2D2D"/>
          <w:spacing w:val="2"/>
          <w:sz w:val="28"/>
          <w:szCs w:val="28"/>
        </w:rPr>
        <w:t xml:space="preserve"> на основании сведений, указанных в </w:t>
      </w:r>
      <w:r w:rsidR="00304996" w:rsidRPr="00AE2881">
        <w:rPr>
          <w:spacing w:val="2"/>
          <w:sz w:val="28"/>
          <w:szCs w:val="28"/>
        </w:rPr>
        <w:t xml:space="preserve">пункте </w:t>
      </w:r>
      <w:r w:rsidRPr="00AE2881">
        <w:rPr>
          <w:spacing w:val="2"/>
          <w:sz w:val="28"/>
          <w:szCs w:val="28"/>
        </w:rPr>
        <w:t>15</w:t>
      </w:r>
      <w:r w:rsidR="00304996" w:rsidRPr="00AE2881">
        <w:rPr>
          <w:spacing w:val="2"/>
          <w:sz w:val="28"/>
          <w:szCs w:val="28"/>
        </w:rPr>
        <w:t xml:space="preserve"> настоящего</w:t>
      </w:r>
      <w:r w:rsidR="00304996" w:rsidRPr="00AE2881">
        <w:rPr>
          <w:color w:val="2D2D2D"/>
          <w:spacing w:val="2"/>
          <w:sz w:val="28"/>
          <w:szCs w:val="28"/>
        </w:rPr>
        <w:t xml:space="preserve"> Порядка, и до </w:t>
      </w:r>
      <w:r w:rsidR="00C04B45" w:rsidRPr="00AE2881">
        <w:rPr>
          <w:color w:val="2D2D2D"/>
          <w:spacing w:val="2"/>
          <w:sz w:val="28"/>
          <w:szCs w:val="28"/>
        </w:rPr>
        <w:t>01 февраля</w:t>
      </w:r>
      <w:r w:rsidR="00304996" w:rsidRPr="00AE2881">
        <w:rPr>
          <w:color w:val="2D2D2D"/>
          <w:spacing w:val="2"/>
          <w:sz w:val="28"/>
          <w:szCs w:val="28"/>
        </w:rPr>
        <w:t xml:space="preserve">, следующего за отчетным годом, представляется в </w:t>
      </w:r>
      <w:r w:rsidR="00C04B45" w:rsidRPr="00AE2881">
        <w:rPr>
          <w:color w:val="2D2D2D"/>
          <w:spacing w:val="2"/>
          <w:sz w:val="28"/>
          <w:szCs w:val="28"/>
        </w:rPr>
        <w:t>совет депутатов</w:t>
      </w:r>
      <w:r w:rsidR="00304996" w:rsidRPr="00AE2881">
        <w:rPr>
          <w:color w:val="2D2D2D"/>
          <w:spacing w:val="2"/>
          <w:sz w:val="28"/>
          <w:szCs w:val="28"/>
        </w:rPr>
        <w:t xml:space="preserve"> муниципального образования.</w:t>
      </w:r>
    </w:p>
    <w:p w:rsidR="00A61634" w:rsidRPr="00AE2881" w:rsidRDefault="00A61634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17</w:t>
      </w:r>
      <w:r w:rsidR="00304996" w:rsidRPr="00AE2881">
        <w:rPr>
          <w:color w:val="2D2D2D"/>
          <w:spacing w:val="2"/>
          <w:sz w:val="28"/>
          <w:szCs w:val="28"/>
        </w:rPr>
        <w:t xml:space="preserve">. При необходимости </w:t>
      </w:r>
      <w:r w:rsidR="00C04B45" w:rsidRPr="00AE2881">
        <w:rPr>
          <w:color w:val="2D2D2D"/>
          <w:spacing w:val="2"/>
          <w:sz w:val="28"/>
          <w:szCs w:val="28"/>
        </w:rPr>
        <w:t>администрацией муниципального образования</w:t>
      </w:r>
      <w:r w:rsidR="00304996" w:rsidRPr="00AE2881">
        <w:rPr>
          <w:color w:val="2D2D2D"/>
          <w:spacing w:val="2"/>
          <w:sz w:val="28"/>
          <w:szCs w:val="28"/>
        </w:rPr>
        <w:t xml:space="preserve"> по итогам рассмотрения информации, указанной в </w:t>
      </w:r>
      <w:r w:rsidR="00304996" w:rsidRPr="00AE2881">
        <w:rPr>
          <w:spacing w:val="2"/>
          <w:sz w:val="28"/>
          <w:szCs w:val="28"/>
        </w:rPr>
        <w:t xml:space="preserve">пункте </w:t>
      </w:r>
      <w:r w:rsidRPr="00AE2881">
        <w:rPr>
          <w:spacing w:val="2"/>
          <w:sz w:val="28"/>
          <w:szCs w:val="28"/>
        </w:rPr>
        <w:t>16</w:t>
      </w:r>
      <w:r w:rsidR="00304996" w:rsidRPr="00AE2881">
        <w:rPr>
          <w:spacing w:val="2"/>
          <w:sz w:val="28"/>
          <w:szCs w:val="28"/>
        </w:rPr>
        <w:t xml:space="preserve"> настоящего</w:t>
      </w:r>
      <w:r w:rsidR="00304996" w:rsidRPr="00AE2881">
        <w:rPr>
          <w:color w:val="2D2D2D"/>
          <w:spacing w:val="2"/>
          <w:sz w:val="28"/>
          <w:szCs w:val="28"/>
        </w:rPr>
        <w:t xml:space="preserve"> </w:t>
      </w:r>
      <w:r w:rsidR="00304996" w:rsidRPr="00AE2881">
        <w:rPr>
          <w:color w:val="2D2D2D"/>
          <w:spacing w:val="2"/>
          <w:sz w:val="28"/>
          <w:szCs w:val="28"/>
        </w:rPr>
        <w:lastRenderedPageBreak/>
        <w:t xml:space="preserve">порядка, вносятся в </w:t>
      </w:r>
      <w:r w:rsidR="00C04B45" w:rsidRPr="00AE2881">
        <w:rPr>
          <w:color w:val="2D2D2D"/>
          <w:spacing w:val="2"/>
          <w:sz w:val="28"/>
          <w:szCs w:val="28"/>
        </w:rPr>
        <w:t>совет депутатов</w:t>
      </w:r>
      <w:r w:rsidR="00304996" w:rsidRPr="00AE2881">
        <w:rPr>
          <w:color w:val="2D2D2D"/>
          <w:spacing w:val="2"/>
          <w:sz w:val="28"/>
          <w:szCs w:val="28"/>
        </w:rPr>
        <w:t xml:space="preserve"> муниципального образования предложения о корректировке стратегии</w:t>
      </w:r>
      <w:r w:rsidR="00C04B45" w:rsidRPr="00AE2881">
        <w:rPr>
          <w:color w:val="2D2D2D"/>
          <w:spacing w:val="2"/>
          <w:sz w:val="28"/>
          <w:szCs w:val="28"/>
        </w:rPr>
        <w:t>.</w:t>
      </w:r>
    </w:p>
    <w:p w:rsidR="00304996" w:rsidRPr="00AE2881" w:rsidRDefault="00A61634" w:rsidP="00AE2881">
      <w:pPr>
        <w:pStyle w:val="formattext0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AE2881">
        <w:rPr>
          <w:color w:val="2D2D2D"/>
          <w:spacing w:val="2"/>
          <w:sz w:val="28"/>
          <w:szCs w:val="28"/>
        </w:rPr>
        <w:t>18</w:t>
      </w:r>
      <w:r w:rsidR="00304996" w:rsidRPr="00AE2881">
        <w:rPr>
          <w:color w:val="2D2D2D"/>
          <w:spacing w:val="2"/>
          <w:sz w:val="28"/>
          <w:szCs w:val="28"/>
        </w:rPr>
        <w:t xml:space="preserve">. Стратегия </w:t>
      </w:r>
      <w:r w:rsidR="00C04B45" w:rsidRPr="00AE2881">
        <w:rPr>
          <w:color w:val="2D2D2D"/>
          <w:spacing w:val="2"/>
          <w:sz w:val="28"/>
          <w:szCs w:val="28"/>
        </w:rPr>
        <w:t>размещается на официальном сайте</w:t>
      </w:r>
      <w:r w:rsidR="00304996" w:rsidRPr="00AE2881">
        <w:rPr>
          <w:color w:val="2D2D2D"/>
          <w:spacing w:val="2"/>
          <w:sz w:val="28"/>
          <w:szCs w:val="28"/>
        </w:rPr>
        <w:t xml:space="preserve"> муниципального образования в информаци</w:t>
      </w:r>
      <w:r w:rsidR="00C04B45" w:rsidRPr="00AE2881">
        <w:rPr>
          <w:color w:val="2D2D2D"/>
          <w:spacing w:val="2"/>
          <w:sz w:val="28"/>
          <w:szCs w:val="28"/>
        </w:rPr>
        <w:t>онно-телекоммуникационной сети «</w:t>
      </w:r>
      <w:r w:rsidR="00304996" w:rsidRPr="00AE2881">
        <w:rPr>
          <w:color w:val="2D2D2D"/>
          <w:spacing w:val="2"/>
          <w:sz w:val="28"/>
          <w:szCs w:val="28"/>
        </w:rPr>
        <w:t>Интернет</w:t>
      </w:r>
      <w:r w:rsidR="00C04B45" w:rsidRPr="00AE2881">
        <w:rPr>
          <w:color w:val="2D2D2D"/>
          <w:spacing w:val="2"/>
          <w:sz w:val="28"/>
          <w:szCs w:val="28"/>
        </w:rPr>
        <w:t xml:space="preserve">» </w:t>
      </w:r>
      <w:r w:rsidR="00C04B45" w:rsidRPr="00AE2881">
        <w:rPr>
          <w:sz w:val="28"/>
          <w:szCs w:val="28"/>
        </w:rPr>
        <w:t xml:space="preserve">и федеральной информационной системе стратегического планирования </w:t>
      </w:r>
      <w:r w:rsidR="00304996" w:rsidRPr="00AE2881">
        <w:rPr>
          <w:color w:val="2D2D2D"/>
          <w:spacing w:val="2"/>
          <w:sz w:val="28"/>
          <w:szCs w:val="28"/>
        </w:rPr>
        <w:t xml:space="preserve">в соответствии </w:t>
      </w:r>
      <w:r w:rsidR="00304996" w:rsidRPr="00AE2881">
        <w:rPr>
          <w:spacing w:val="2"/>
          <w:sz w:val="28"/>
          <w:szCs w:val="28"/>
        </w:rPr>
        <w:t xml:space="preserve">с </w:t>
      </w:r>
      <w:hyperlink r:id="rId12" w:history="1">
        <w:r w:rsidR="00304996" w:rsidRPr="00AE2881">
          <w:rPr>
            <w:rStyle w:val="aa"/>
            <w:color w:val="auto"/>
            <w:spacing w:val="2"/>
            <w:sz w:val="28"/>
            <w:szCs w:val="28"/>
            <w:u w:val="none"/>
          </w:rPr>
          <w:t xml:space="preserve">приказом Минэкономразвития России от 11.11.2015 </w:t>
        </w:r>
        <w:r w:rsidRPr="00AE2881">
          <w:rPr>
            <w:rStyle w:val="aa"/>
            <w:color w:val="auto"/>
            <w:spacing w:val="2"/>
            <w:sz w:val="28"/>
            <w:szCs w:val="28"/>
            <w:u w:val="none"/>
          </w:rPr>
          <w:t>№</w:t>
        </w:r>
        <w:r w:rsidR="00304996" w:rsidRPr="00AE2881">
          <w:rPr>
            <w:rStyle w:val="aa"/>
            <w:color w:val="auto"/>
            <w:spacing w:val="2"/>
            <w:sz w:val="28"/>
            <w:szCs w:val="28"/>
            <w:u w:val="none"/>
          </w:rPr>
          <w:t xml:space="preserve"> 831 </w:t>
        </w:r>
        <w:r w:rsidR="00C04B45" w:rsidRPr="00AE2881">
          <w:rPr>
            <w:rStyle w:val="aa"/>
            <w:color w:val="auto"/>
            <w:spacing w:val="2"/>
            <w:sz w:val="28"/>
            <w:szCs w:val="28"/>
            <w:u w:val="none"/>
          </w:rPr>
          <w:t>«</w:t>
        </w:r>
        <w:r w:rsidR="00304996" w:rsidRPr="00AE2881">
          <w:rPr>
            <w:rStyle w:val="aa"/>
            <w:color w:val="auto"/>
            <w:spacing w:val="2"/>
            <w:sz w:val="28"/>
            <w:szCs w:val="28"/>
            <w:u w:val="none"/>
          </w:rPr>
          <w:t>Об установлении требований к форме уведомления об утверждении (одобрении) документа стратегического планирования или внесении в него изменений, порядка ее заполнения и представления</w:t>
        </w:r>
      </w:hyperlink>
      <w:r w:rsidR="00C04B45" w:rsidRPr="00AE2881">
        <w:rPr>
          <w:spacing w:val="2"/>
          <w:sz w:val="28"/>
          <w:szCs w:val="28"/>
        </w:rPr>
        <w:t>»</w:t>
      </w:r>
      <w:r w:rsidR="00304996" w:rsidRPr="00AE2881">
        <w:rPr>
          <w:spacing w:val="2"/>
          <w:sz w:val="28"/>
          <w:szCs w:val="28"/>
        </w:rPr>
        <w:t>.</w:t>
      </w:r>
    </w:p>
    <w:sectPr w:rsidR="00304996" w:rsidRPr="00AE2881" w:rsidSect="00ED020E">
      <w:headerReference w:type="default" r:id="rId13"/>
      <w:pgSz w:w="11906" w:h="16838"/>
      <w:pgMar w:top="426" w:right="680" w:bottom="28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74" w:rsidRDefault="00F44B74" w:rsidP="0045628C">
      <w:r>
        <w:separator/>
      </w:r>
    </w:p>
  </w:endnote>
  <w:endnote w:type="continuationSeparator" w:id="0">
    <w:p w:rsidR="00F44B74" w:rsidRDefault="00F44B74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74" w:rsidRDefault="00F44B74" w:rsidP="0045628C">
      <w:r>
        <w:separator/>
      </w:r>
    </w:p>
  </w:footnote>
  <w:footnote w:type="continuationSeparator" w:id="0">
    <w:p w:rsidR="00F44B74" w:rsidRDefault="00F44B74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B5565E" w:rsidRDefault="00AE2881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7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565E" w:rsidRDefault="00B5565E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8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0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4"/>
  </w:num>
  <w:num w:numId="5">
    <w:abstractNumId w:val="37"/>
  </w:num>
  <w:num w:numId="6">
    <w:abstractNumId w:val="31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3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4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5"/>
  </w:num>
  <w:num w:numId="36">
    <w:abstractNumId w:val="42"/>
  </w:num>
  <w:num w:numId="37">
    <w:abstractNumId w:val="44"/>
  </w:num>
  <w:num w:numId="38">
    <w:abstractNumId w:val="40"/>
  </w:num>
  <w:num w:numId="39">
    <w:abstractNumId w:val="41"/>
  </w:num>
  <w:num w:numId="40">
    <w:abstractNumId w:val="38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077FA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024D"/>
    <w:rsid w:val="000717CD"/>
    <w:rsid w:val="0007267C"/>
    <w:rsid w:val="00073E92"/>
    <w:rsid w:val="0007799A"/>
    <w:rsid w:val="00082D30"/>
    <w:rsid w:val="00084755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14ACF"/>
    <w:rsid w:val="00115CFB"/>
    <w:rsid w:val="00115DA4"/>
    <w:rsid w:val="001202B6"/>
    <w:rsid w:val="00120495"/>
    <w:rsid w:val="00122A9C"/>
    <w:rsid w:val="00130E89"/>
    <w:rsid w:val="0014014B"/>
    <w:rsid w:val="00141EEE"/>
    <w:rsid w:val="00142B06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2582D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584B"/>
    <w:rsid w:val="00304996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05C9"/>
    <w:rsid w:val="005007FA"/>
    <w:rsid w:val="005032D3"/>
    <w:rsid w:val="00514B2B"/>
    <w:rsid w:val="005173F3"/>
    <w:rsid w:val="005214E3"/>
    <w:rsid w:val="00522942"/>
    <w:rsid w:val="0052550B"/>
    <w:rsid w:val="00525B8D"/>
    <w:rsid w:val="005320C0"/>
    <w:rsid w:val="0055197F"/>
    <w:rsid w:val="0055452E"/>
    <w:rsid w:val="00555754"/>
    <w:rsid w:val="005561CE"/>
    <w:rsid w:val="0055753C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4D22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D72F3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3720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26A71"/>
    <w:rsid w:val="00833BF0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D668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42EBD"/>
    <w:rsid w:val="00A455A9"/>
    <w:rsid w:val="00A45AE5"/>
    <w:rsid w:val="00A45F5F"/>
    <w:rsid w:val="00A5026D"/>
    <w:rsid w:val="00A53B5B"/>
    <w:rsid w:val="00A54863"/>
    <w:rsid w:val="00A550DB"/>
    <w:rsid w:val="00A61634"/>
    <w:rsid w:val="00A71825"/>
    <w:rsid w:val="00A80173"/>
    <w:rsid w:val="00A82D54"/>
    <w:rsid w:val="00A92AD6"/>
    <w:rsid w:val="00A9775B"/>
    <w:rsid w:val="00AA52DB"/>
    <w:rsid w:val="00AA5382"/>
    <w:rsid w:val="00AB1A2E"/>
    <w:rsid w:val="00AB1B50"/>
    <w:rsid w:val="00AB5B5A"/>
    <w:rsid w:val="00AB6153"/>
    <w:rsid w:val="00AD7225"/>
    <w:rsid w:val="00AE2881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565E"/>
    <w:rsid w:val="00B573EF"/>
    <w:rsid w:val="00B61010"/>
    <w:rsid w:val="00B62954"/>
    <w:rsid w:val="00B63120"/>
    <w:rsid w:val="00B81BAD"/>
    <w:rsid w:val="00B83D0E"/>
    <w:rsid w:val="00B863B7"/>
    <w:rsid w:val="00B901D1"/>
    <w:rsid w:val="00B90B46"/>
    <w:rsid w:val="00B92FC9"/>
    <w:rsid w:val="00B95350"/>
    <w:rsid w:val="00B9688B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04B45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A98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82DC6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267F"/>
    <w:rsid w:val="00F23649"/>
    <w:rsid w:val="00F25680"/>
    <w:rsid w:val="00F369E7"/>
    <w:rsid w:val="00F41A7B"/>
    <w:rsid w:val="00F441E2"/>
    <w:rsid w:val="00F44B74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3049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304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320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944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2041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71DAC-B187-4384-A8B2-042B2284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2018-07-13T12:44:00Z</cp:lastPrinted>
  <dcterms:created xsi:type="dcterms:W3CDTF">2018-07-23T08:32:00Z</dcterms:created>
  <dcterms:modified xsi:type="dcterms:W3CDTF">2018-07-27T10:25:00Z</dcterms:modified>
</cp:coreProperties>
</file>