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1E5CD7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E5CD7" w:rsidRPr="001E5CD7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F61733" w:rsidRPr="00255EA5" w:rsidRDefault="00255EA5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13.07.2018</w:t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E5CD7" w:rsidRPr="00BF16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1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408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муниципальной программы </w:t>
      </w:r>
    </w:p>
    <w:p w:rsidR="00B27523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автомобильных дорог </w:t>
      </w:r>
      <w:proofErr w:type="gramStart"/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7523" w:rsidRDefault="00B27523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поселение»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Всеволожского</w:t>
      </w:r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 w:rsidR="00843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 w:rsidR="0058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годах»</w:t>
      </w:r>
    </w:p>
    <w:p w:rsidR="00BC7CB7" w:rsidRPr="00277F19" w:rsidRDefault="00BC7CB7" w:rsidP="00BC7CB7">
      <w:pPr>
        <w:pStyle w:val="p4"/>
        <w:ind w:firstLine="708"/>
        <w:jc w:val="both"/>
        <w:rPr>
          <w:sz w:val="28"/>
          <w:szCs w:val="28"/>
        </w:rPr>
      </w:pPr>
      <w:proofErr w:type="gramStart"/>
      <w:r w:rsidRPr="00277F19">
        <w:rPr>
          <w:color w:val="000000"/>
          <w:sz w:val="28"/>
          <w:szCs w:val="28"/>
        </w:rPr>
        <w:t xml:space="preserve">В целях </w:t>
      </w:r>
      <w:r w:rsidRPr="00277F19">
        <w:rPr>
          <w:sz w:val="28"/>
          <w:szCs w:val="28"/>
        </w:rPr>
        <w:t>создания качественной дорожной сети, ремонта и повышения транспортно-эксплуатационного состояния существующих автомоб</w:t>
      </w:r>
      <w:r w:rsidR="00041385">
        <w:rPr>
          <w:sz w:val="28"/>
          <w:szCs w:val="28"/>
        </w:rPr>
        <w:t>ильных дорог общего пользования,</w:t>
      </w:r>
      <w:r w:rsidRPr="00277F19">
        <w:rPr>
          <w:sz w:val="28"/>
          <w:szCs w:val="28"/>
        </w:rPr>
        <w:t xml:space="preserve"> местного значения и </w:t>
      </w:r>
      <w:proofErr w:type="spellStart"/>
      <w:r w:rsidRPr="00277F19">
        <w:rPr>
          <w:sz w:val="28"/>
          <w:szCs w:val="28"/>
        </w:rPr>
        <w:t>внутридворовых</w:t>
      </w:r>
      <w:proofErr w:type="spellEnd"/>
      <w:r w:rsidRPr="00277F19">
        <w:rPr>
          <w:sz w:val="28"/>
          <w:szCs w:val="28"/>
        </w:rPr>
        <w:t xml:space="preserve"> проездов, содействующих эффективному развитию экономики, решению социальных проблем, повышению жизненного и культурного уровня жителей Заневского городского поселение Всеволожского района Ленинградской области</w:t>
      </w:r>
      <w:r w:rsidRPr="00277F19">
        <w:rPr>
          <w:color w:val="000000"/>
          <w:sz w:val="28"/>
          <w:szCs w:val="28"/>
        </w:rPr>
        <w:t>,</w:t>
      </w:r>
      <w:r w:rsidRPr="00277F1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8C0D4E">
        <w:rPr>
          <w:sz w:val="28"/>
          <w:szCs w:val="28"/>
        </w:rPr>
        <w:t>и</w:t>
      </w:r>
      <w:r w:rsidR="008430D0">
        <w:rPr>
          <w:sz w:val="28"/>
          <w:szCs w:val="28"/>
        </w:rPr>
        <w:t xml:space="preserve"> закона</w:t>
      </w:r>
      <w:r w:rsidRPr="00D34A7C">
        <w:rPr>
          <w:sz w:val="28"/>
          <w:szCs w:val="28"/>
        </w:rPr>
        <w:t>м</w:t>
      </w:r>
      <w:r w:rsidR="008C0D4E">
        <w:rPr>
          <w:sz w:val="28"/>
          <w:szCs w:val="28"/>
        </w:rPr>
        <w:t>и</w:t>
      </w:r>
      <w:r w:rsidRPr="00D34A7C">
        <w:rPr>
          <w:sz w:val="28"/>
          <w:szCs w:val="28"/>
        </w:rPr>
        <w:t xml:space="preserve"> от 10.12.1995 № 196-ФЗ «О безопасности дорожного движения», от 08.11.2007</w:t>
      </w:r>
      <w:r w:rsidR="00041385">
        <w:rPr>
          <w:sz w:val="28"/>
          <w:szCs w:val="28"/>
        </w:rPr>
        <w:t xml:space="preserve"> </w:t>
      </w:r>
      <w:r w:rsidR="008C0D4E" w:rsidRPr="00D34A7C">
        <w:rPr>
          <w:sz w:val="28"/>
          <w:szCs w:val="28"/>
        </w:rPr>
        <w:t>№ 257-ФЗ</w:t>
      </w:r>
      <w:r w:rsidRPr="00D34A7C">
        <w:rPr>
          <w:sz w:val="28"/>
          <w:szCs w:val="28"/>
        </w:rPr>
        <w:t xml:space="preserve"> года «Об</w:t>
      </w:r>
      <w:r w:rsidR="00041385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автомобильных дорогах</w:t>
      </w:r>
      <w:proofErr w:type="gramEnd"/>
      <w:r w:rsidRPr="00D34A7C">
        <w:rPr>
          <w:sz w:val="28"/>
          <w:szCs w:val="28"/>
        </w:rPr>
        <w:t xml:space="preserve"> и дорожной деятельности в Российской Федерации</w:t>
      </w:r>
      <w:r w:rsidR="00481E3A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34A7C">
        <w:rPr>
          <w:sz w:val="28"/>
          <w:szCs w:val="28"/>
        </w:rPr>
        <w:t>»,</w:t>
      </w:r>
      <w:r w:rsidR="008C0D4E">
        <w:rPr>
          <w:sz w:val="28"/>
          <w:szCs w:val="28"/>
        </w:rPr>
        <w:t xml:space="preserve"> от 06.10.2003 № 131-ФЗ «</w:t>
      </w:r>
      <w:r w:rsidR="00481E3A">
        <w:rPr>
          <w:sz w:val="28"/>
          <w:szCs w:val="28"/>
        </w:rPr>
        <w:t>Об</w:t>
      </w:r>
      <w:r w:rsidR="008C0D4E">
        <w:rPr>
          <w:sz w:val="28"/>
          <w:szCs w:val="28"/>
        </w:rPr>
        <w:t xml:space="preserve"> общих принципах местного самоуправления»,</w:t>
      </w:r>
      <w:r w:rsidR="00B27523">
        <w:rPr>
          <w:sz w:val="28"/>
          <w:szCs w:val="28"/>
        </w:rPr>
        <w:t xml:space="preserve"> </w:t>
      </w:r>
      <w:r w:rsidR="00CC5EB6">
        <w:rPr>
          <w:sz w:val="28"/>
          <w:szCs w:val="28"/>
        </w:rPr>
        <w:t>у</w:t>
      </w:r>
      <w:r w:rsidRPr="00D34A7C">
        <w:rPr>
          <w:sz w:val="28"/>
          <w:szCs w:val="28"/>
        </w:rPr>
        <w:t xml:space="preserve">ставом </w:t>
      </w:r>
      <w:r w:rsidR="00CC5EB6">
        <w:rPr>
          <w:sz w:val="28"/>
          <w:szCs w:val="28"/>
        </w:rPr>
        <w:t>МО «Заневское городское поселение»</w:t>
      </w:r>
      <w:r w:rsidR="004F5559">
        <w:rPr>
          <w:sz w:val="28"/>
          <w:szCs w:val="28"/>
        </w:rPr>
        <w:t>,</w:t>
      </w:r>
      <w:r w:rsidR="00041385">
        <w:rPr>
          <w:sz w:val="28"/>
          <w:szCs w:val="28"/>
        </w:rPr>
        <w:t xml:space="preserve"> </w:t>
      </w:r>
      <w:r w:rsidR="00CC5EB6">
        <w:rPr>
          <w:sz w:val="28"/>
          <w:szCs w:val="28"/>
        </w:rPr>
        <w:t xml:space="preserve">администрация </w:t>
      </w:r>
      <w:r w:rsidR="00481E3A">
        <w:rPr>
          <w:sz w:val="28"/>
          <w:szCs w:val="28"/>
        </w:rPr>
        <w:t>муниципального образования</w:t>
      </w:r>
      <w:r w:rsidR="00CC5EB6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="004D0325">
        <w:rPr>
          <w:sz w:val="28"/>
          <w:szCs w:val="28"/>
        </w:rPr>
        <w:t>го района Ленинградской области</w:t>
      </w:r>
      <w:r w:rsidR="00481E3A">
        <w:rPr>
          <w:sz w:val="28"/>
          <w:szCs w:val="28"/>
        </w:rPr>
        <w:t>.</w:t>
      </w: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E3A" w:rsidRPr="00277F19" w:rsidRDefault="00481E3A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</w:t>
      </w:r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7F19">
        <w:rPr>
          <w:rFonts w:ascii="Times New Roman" w:hAnsi="Times New Roman" w:cs="Times New Roman"/>
          <w:sz w:val="28"/>
          <w:szCs w:val="28"/>
        </w:rPr>
        <w:t>Заневско</w:t>
      </w:r>
      <w:r w:rsidR="00B27523">
        <w:rPr>
          <w:rFonts w:ascii="Times New Roman" w:hAnsi="Times New Roman" w:cs="Times New Roman"/>
          <w:sz w:val="28"/>
          <w:szCs w:val="28"/>
        </w:rPr>
        <w:t>е</w:t>
      </w:r>
      <w:r w:rsidRPr="00277F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27523">
        <w:rPr>
          <w:rFonts w:ascii="Times New Roman" w:hAnsi="Times New Roman" w:cs="Times New Roman"/>
          <w:sz w:val="28"/>
          <w:szCs w:val="28"/>
        </w:rPr>
        <w:t>е</w:t>
      </w:r>
      <w:r w:rsidRPr="00277F19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27523">
        <w:rPr>
          <w:rFonts w:ascii="Times New Roman" w:hAnsi="Times New Roman" w:cs="Times New Roman"/>
          <w:sz w:val="28"/>
          <w:szCs w:val="28"/>
        </w:rPr>
        <w:t>»</w:t>
      </w:r>
      <w:r w:rsidRPr="00277F19">
        <w:rPr>
          <w:rFonts w:ascii="Times New Roman" w:hAnsi="Times New Roman" w:cs="Times New Roman"/>
          <w:sz w:val="28"/>
          <w:szCs w:val="28"/>
        </w:rPr>
        <w:t xml:space="preserve"> Всеволожского</w:t>
      </w:r>
      <w:r w:rsidR="00B275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77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 w:rsidR="00843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 w:rsidR="0008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4D0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481E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33D" w:rsidRPr="0030433D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33D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МО «Заневское городское поселение» от </w:t>
      </w:r>
      <w:r w:rsidR="007F1841">
        <w:rPr>
          <w:rFonts w:ascii="Times New Roman" w:hAnsi="Times New Roman" w:cs="Times New Roman"/>
          <w:sz w:val="28"/>
          <w:szCs w:val="28"/>
        </w:rPr>
        <w:t>22.02.2018</w:t>
      </w:r>
      <w:r w:rsidRPr="0030433D">
        <w:rPr>
          <w:rFonts w:ascii="Times New Roman" w:hAnsi="Times New Roman" w:cs="Times New Roman"/>
          <w:sz w:val="28"/>
          <w:szCs w:val="28"/>
        </w:rPr>
        <w:t xml:space="preserve"> № </w:t>
      </w:r>
      <w:r w:rsidR="008430D0">
        <w:rPr>
          <w:rFonts w:ascii="Times New Roman" w:hAnsi="Times New Roman" w:cs="Times New Roman"/>
          <w:sz w:val="28"/>
          <w:szCs w:val="28"/>
        </w:rPr>
        <w:t>108</w:t>
      </w:r>
      <w:r w:rsidRPr="003043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 </w:t>
      </w:r>
      <w:proofErr w:type="spellStart"/>
      <w:r w:rsidRPr="00277F19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277F19">
        <w:rPr>
          <w:rFonts w:ascii="Times New Roman" w:hAnsi="Times New Roman" w:cs="Times New Roman"/>
          <w:sz w:val="28"/>
          <w:szCs w:val="28"/>
        </w:rPr>
        <w:t xml:space="preserve"> </w:t>
      </w:r>
      <w:r w:rsidRPr="00277F19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поселение Всеволожского района 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433D">
        <w:rPr>
          <w:rFonts w:ascii="Times New Roman" w:hAnsi="Times New Roman" w:cs="Times New Roman"/>
          <w:sz w:val="28"/>
          <w:szCs w:val="28"/>
        </w:rPr>
        <w:t>.</w:t>
      </w:r>
    </w:p>
    <w:p w:rsidR="00BC7CB7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CB7"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расходов, связанных с реализацией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</w:t>
      </w:r>
      <w:r w:rsidR="00B2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r w:rsidR="00BC7CB7" w:rsidRPr="00277F19">
        <w:rPr>
          <w:rFonts w:ascii="Times New Roman" w:hAnsi="Times New Roman" w:cs="Times New Roman"/>
          <w:sz w:val="28"/>
          <w:szCs w:val="28"/>
        </w:rPr>
        <w:t>Заневско</w:t>
      </w:r>
      <w:r w:rsidR="00B27523">
        <w:rPr>
          <w:rFonts w:ascii="Times New Roman" w:hAnsi="Times New Roman" w:cs="Times New Roman"/>
          <w:sz w:val="28"/>
          <w:szCs w:val="28"/>
        </w:rPr>
        <w:t>е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27523">
        <w:rPr>
          <w:rFonts w:ascii="Times New Roman" w:hAnsi="Times New Roman" w:cs="Times New Roman"/>
          <w:sz w:val="28"/>
          <w:szCs w:val="28"/>
        </w:rPr>
        <w:t>е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27523">
        <w:rPr>
          <w:rFonts w:ascii="Times New Roman" w:hAnsi="Times New Roman" w:cs="Times New Roman"/>
          <w:sz w:val="28"/>
          <w:szCs w:val="28"/>
        </w:rPr>
        <w:t>»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 Всеволожского</w:t>
      </w:r>
      <w:r w:rsidR="00B275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 в 201</w:t>
      </w:r>
      <w:r w:rsidR="00843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4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- 2020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BC7CB7"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в пределах средств, предусмотренных на эти цели в бюджете 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области.</w:t>
      </w:r>
    </w:p>
    <w:p w:rsidR="00BC7CB7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.Опубликовать настоящее постановление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0D4E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.Постановление вступает в силу с момента опубликования.</w:t>
      </w:r>
    </w:p>
    <w:p w:rsidR="00BC7CB7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0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ЖКХ градостроительству </w:t>
      </w:r>
      <w:proofErr w:type="spellStart"/>
      <w:r w:rsidR="000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Гречица</w:t>
      </w:r>
      <w:proofErr w:type="spellEnd"/>
      <w:r w:rsidR="000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C41" w:rsidRPr="00E93C41" w:rsidRDefault="00E93C41" w:rsidP="00E93C41">
      <w:pPr>
        <w:rPr>
          <w:rFonts w:ascii="Times New Roman" w:hAnsi="Times New Roman" w:cs="Times New Roman"/>
          <w:szCs w:val="24"/>
        </w:rPr>
      </w:pPr>
      <w:proofErr w:type="spellStart"/>
      <w:r w:rsidRPr="00E93C41">
        <w:rPr>
          <w:rFonts w:ascii="Times New Roman" w:hAnsi="Times New Roman" w:cs="Times New Roman"/>
          <w:sz w:val="28"/>
        </w:rPr>
        <w:t>Врио</w:t>
      </w:r>
      <w:proofErr w:type="spellEnd"/>
      <w:r w:rsidRPr="00E93C41">
        <w:rPr>
          <w:rFonts w:ascii="Times New Roman" w:hAnsi="Times New Roman" w:cs="Times New Roman"/>
          <w:sz w:val="28"/>
        </w:rPr>
        <w:t xml:space="preserve"> главы администрации</w:t>
      </w:r>
      <w:r w:rsidRPr="00E93C41">
        <w:rPr>
          <w:rFonts w:ascii="Times New Roman" w:hAnsi="Times New Roman" w:cs="Times New Roman"/>
          <w:sz w:val="28"/>
        </w:rPr>
        <w:tab/>
        <w:t xml:space="preserve">  </w:t>
      </w:r>
      <w:r w:rsidRPr="00E93C41">
        <w:rPr>
          <w:rFonts w:ascii="Times New Roman" w:hAnsi="Times New Roman" w:cs="Times New Roman"/>
          <w:sz w:val="28"/>
        </w:rPr>
        <w:tab/>
      </w:r>
      <w:r w:rsidRPr="00E93C41">
        <w:rPr>
          <w:rFonts w:ascii="Times New Roman" w:hAnsi="Times New Roman" w:cs="Times New Roman"/>
          <w:sz w:val="28"/>
        </w:rPr>
        <w:tab/>
      </w:r>
      <w:r w:rsidRPr="00E93C41">
        <w:rPr>
          <w:rFonts w:ascii="Times New Roman" w:hAnsi="Times New Roman" w:cs="Times New Roman"/>
          <w:sz w:val="28"/>
        </w:rPr>
        <w:tab/>
      </w:r>
      <w:r w:rsidRPr="00E93C41">
        <w:rPr>
          <w:rFonts w:ascii="Times New Roman" w:hAnsi="Times New Roman" w:cs="Times New Roman"/>
          <w:sz w:val="28"/>
        </w:rPr>
        <w:tab/>
      </w:r>
      <w:r w:rsidRPr="00E93C41">
        <w:rPr>
          <w:rFonts w:ascii="Times New Roman" w:hAnsi="Times New Roman" w:cs="Times New Roman"/>
          <w:sz w:val="28"/>
        </w:rPr>
        <w:tab/>
      </w:r>
      <w:r w:rsidRPr="00E93C4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Pr="00E93C41">
        <w:rPr>
          <w:rFonts w:ascii="Times New Roman" w:hAnsi="Times New Roman" w:cs="Times New Roman"/>
          <w:sz w:val="28"/>
        </w:rPr>
        <w:t>В. В. Гречиц</w:t>
      </w: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22" w:rsidRDefault="00712E2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22" w:rsidRDefault="00712E2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22" w:rsidRDefault="00712E2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22" w:rsidRDefault="00712E2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22" w:rsidRDefault="00712E22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41" w:rsidRPr="007F1841" w:rsidRDefault="007F1841" w:rsidP="007F184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84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F1841" w:rsidRPr="007F1841" w:rsidRDefault="007F1841" w:rsidP="007F184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841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F1841" w:rsidRPr="007F1841" w:rsidRDefault="007F1841" w:rsidP="007F184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841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7F1841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7F1841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7F1841" w:rsidRPr="009A0950" w:rsidRDefault="007F1841" w:rsidP="007F184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1841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A0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13.07.2018</w:t>
      </w:r>
      <w:r w:rsidR="009A0950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792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1841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9A0950">
        <w:rPr>
          <w:rFonts w:ascii="Times New Roman" w:hAnsi="Times New Roman" w:cs="Times New Roman"/>
          <w:bCs/>
          <w:sz w:val="28"/>
          <w:szCs w:val="28"/>
          <w:u w:val="single"/>
        </w:rPr>
        <w:t>408</w:t>
      </w: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621792" w:rsidP="00621792">
      <w:pPr>
        <w:tabs>
          <w:tab w:val="left" w:pos="960"/>
          <w:tab w:val="left" w:pos="2655"/>
          <w:tab w:val="center" w:pos="50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9F6A53" w:rsidRDefault="009F6A53" w:rsidP="009F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автомобильных дорог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Заневско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городско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поселени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е» 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Всеволожского</w:t>
      </w:r>
      <w:r w:rsidR="00B27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Ленинградской области </w:t>
      </w:r>
    </w:p>
    <w:p w:rsidR="009F6A53" w:rsidRDefault="00D33054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</w:t>
      </w:r>
      <w:r w:rsidR="001216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 </w:t>
      </w:r>
      <w:r w:rsidR="009F6A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D33054" w:rsidP="00D330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2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1.ПАСПОРТ</w:t>
      </w:r>
    </w:p>
    <w:p w:rsidR="009F6A53" w:rsidRDefault="009F6A53" w:rsidP="009F6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B2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</w:t>
      </w:r>
      <w:r w:rsidR="00B2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B2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поселение»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Всеволожского</w:t>
      </w:r>
      <w:r w:rsidR="00041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Ленинградской области «Развитие автомобильных дорог </w:t>
      </w:r>
      <w:r w:rsidR="0044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</w:t>
      </w:r>
      <w:r w:rsidR="0044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44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44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е»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Всеволожского</w:t>
      </w:r>
      <w:r w:rsidR="00442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Ленинградской области в 201</w:t>
      </w:r>
      <w:r w:rsidR="0012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8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504"/>
      </w:tblGrid>
      <w:tr w:rsidR="009F6A53" w:rsidTr="002C0B9F">
        <w:trPr>
          <w:trHeight w:val="8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4427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автомобильных дорог </w:t>
            </w:r>
            <w:r w:rsidR="0044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Заневско</w:t>
            </w:r>
            <w:r w:rsidR="0044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</w:t>
            </w:r>
            <w:r w:rsidR="0044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поселение»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Всеволожского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4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Ленинградской области в 201</w:t>
            </w:r>
            <w:r w:rsidR="0012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08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9F6A53" w:rsidTr="009F6A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442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Заневско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Всеволожского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  <w:r w:rsidR="00442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A53" w:rsidTr="009F6A53">
        <w:trPr>
          <w:trHeight w:val="1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041385" w:rsidP="0004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   </w:t>
            </w:r>
            <w:r w:rsidR="009F6A5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9F6A53" w:rsidRDefault="00041385" w:rsidP="0004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  </w:t>
            </w:r>
            <w:r w:rsidR="009F6A5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9F6A53" w:rsidRDefault="00041385" w:rsidP="00041385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3B2D36"/>
                <w:lang w:eastAsia="en-US"/>
              </w:rPr>
              <w:t xml:space="preserve">    </w:t>
            </w:r>
            <w:r w:rsidR="009F6A53">
              <w:rPr>
                <w:color w:val="3B2D36"/>
                <w:lang w:eastAsia="en-US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9F6A53" w:rsidTr="009F6A53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481E3A" w:rsidP="00041385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управления муниципальным имуществом и ЖКХ а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4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области.</w:t>
            </w:r>
          </w:p>
        </w:tc>
      </w:tr>
      <w:tr w:rsidR="009F6A53" w:rsidTr="002C0B9F">
        <w:trPr>
          <w:trHeight w:val="6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D33054" w:rsidP="001216C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2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F6A53" w:rsidRDefault="009F6A53" w:rsidP="00884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B9F" w:rsidRDefault="002C0B9F" w:rsidP="00884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149"/>
        <w:gridCol w:w="1150"/>
        <w:gridCol w:w="1149"/>
        <w:gridCol w:w="1313"/>
        <w:gridCol w:w="985"/>
        <w:gridCol w:w="1313"/>
        <w:gridCol w:w="1150"/>
      </w:tblGrid>
      <w:tr w:rsidR="001216C4" w:rsidTr="001216C4">
        <w:trPr>
          <w:trHeight w:val="511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1216C4" w:rsidRDefault="001216C4" w:rsidP="002C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216C4" w:rsidTr="001216C4">
        <w:trPr>
          <w:trHeight w:val="4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C4" w:rsidRDefault="001216C4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C4" w:rsidRDefault="001216C4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12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1216C4" w:rsidTr="001216C4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073CF0" w:rsidRDefault="001216C4" w:rsidP="002A5AF7">
            <w:pPr>
              <w:spacing w:after="0"/>
              <w:rPr>
                <w:rFonts w:ascii="Times New Roman" w:hAnsi="Times New Roman" w:cs="Times New Roman"/>
              </w:rPr>
            </w:pPr>
            <w:r w:rsidRPr="00073C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7E4A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44732,5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2A5A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9360,7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803B39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Pr="002A5AF7" w:rsidRDefault="001216C4" w:rsidP="00803B39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</w:tr>
      <w:tr w:rsidR="001216C4" w:rsidTr="00C413DA">
        <w:trPr>
          <w:trHeight w:val="19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C4" w:rsidRDefault="001216C4" w:rsidP="002A5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4" w:rsidRDefault="001216C4" w:rsidP="0004138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Реализация мероприятий   программы приведет к достижению следующих результатов:</w:t>
            </w:r>
          </w:p>
          <w:p w:rsidR="001216C4" w:rsidRDefault="00041385" w:rsidP="0004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  </w:t>
            </w:r>
            <w:r w:rsidR="001216C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поддержание дорог и искусственных сооружений на них на уровне, соответствующем категории дороги, путем содержания 100 % дорог и сооружений на них;</w:t>
            </w:r>
          </w:p>
          <w:p w:rsidR="001216C4" w:rsidRDefault="00041385" w:rsidP="0004138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    </w:t>
            </w:r>
            <w:r w:rsidR="001216C4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сохранение протяженности соответствующих нормативным требованиям дорог за счет содержания и обеспечения безопасности на них.                        </w:t>
            </w:r>
          </w:p>
        </w:tc>
      </w:tr>
    </w:tbl>
    <w:p w:rsidR="002C0B9F" w:rsidRDefault="002C0B9F" w:rsidP="00481E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2A5AF7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F6A53">
        <w:rPr>
          <w:rFonts w:ascii="Times New Roman" w:eastAsia="Calibri" w:hAnsi="Times New Roman" w:cs="Times New Roman"/>
          <w:b/>
          <w:sz w:val="24"/>
          <w:szCs w:val="24"/>
        </w:rPr>
        <w:t>. Общая характеристика сферы реализации муниципальной программы, основные проблемы муниципальной программы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Дороги общего пользования местного значения имеют ряд особенностей, а именно: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дороги общего пользования местного значения представляют собой сооружения, содержание которых требует больших финансовых затрат;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Внутрипоселковая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дорога обладает определенными потребительскими свойствами, а именно: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удобство и комфортность передвижения;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безопасность движения;</w:t>
      </w:r>
    </w:p>
    <w:p w:rsidR="009F6A53" w:rsidRDefault="004D6572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экономичность движения;</w:t>
      </w:r>
    </w:p>
    <w:p w:rsidR="009F6A53" w:rsidRDefault="000F175B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долговечность;</w:t>
      </w:r>
    </w:p>
    <w:p w:rsidR="009F6A53" w:rsidRDefault="000F175B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стоимость содержания;</w:t>
      </w:r>
    </w:p>
    <w:p w:rsidR="009F6A53" w:rsidRDefault="000F175B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="009F6A5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экологическая безопасность.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Внутрипоселковые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дороги общего пользования местного значения, обеспечивают жизнедеятельность </w:t>
      </w:r>
      <w:r w:rsidR="000F175B" w:rsidRPr="000F175B">
        <w:rPr>
          <w:rFonts w:ascii="Times New Roman" w:hAnsi="Times New Roman" w:cs="Times New Roman"/>
          <w:color w:val="000000"/>
          <w:sz w:val="24"/>
          <w:szCs w:val="24"/>
        </w:rPr>
        <w:t>МО «Заневское городское поселение»</w:t>
      </w:r>
      <w:r w:rsidR="000F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DA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0F175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района Ленинградской области и включают в себя муниципальные дороги и дворовые территории.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 Прогноз развития сферы реализации муниципальной программы  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экономия времени как для перевозки пассажиров, так и для перевозки грузов;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повышение комфорта и удобства поездок.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целом улучшение дорожных условий приводит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времени на перевозки грузов и пассажиров;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повышению транспортной доступности;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последствий стихийных бедствий;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числа дорожно-транспортных происшествий;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улучшению экологической ситуации (за счет уменьшения расхода ГСМ).</w:t>
      </w:r>
    </w:p>
    <w:p w:rsidR="009F6A53" w:rsidRDefault="009F6A53" w:rsidP="009F6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целями являются: качество и безопасность дорожного движения в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Характеристика основных мероприятий муниципальной программы.</w:t>
      </w:r>
    </w:p>
    <w:p w:rsidR="009F6A53" w:rsidRDefault="009F6A53" w:rsidP="009F6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"Доля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дорог, не отвечающих нормативным требованиям, в общей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дорог".</w:t>
      </w:r>
    </w:p>
    <w:p w:rsidR="009F6A53" w:rsidRDefault="009F6A53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FCA" w:rsidRDefault="007F4FCA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EDB" w:rsidRDefault="00EA7EDB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21424" w:rsidSect="002A3F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041"/>
        <w:tblW w:w="14533" w:type="dxa"/>
        <w:tblLayout w:type="fixed"/>
        <w:tblLook w:val="00A0" w:firstRow="1" w:lastRow="0" w:firstColumn="1" w:lastColumn="0" w:noHBand="0" w:noVBand="0"/>
      </w:tblPr>
      <w:tblGrid>
        <w:gridCol w:w="1384"/>
        <w:gridCol w:w="4711"/>
        <w:gridCol w:w="993"/>
        <w:gridCol w:w="1384"/>
        <w:gridCol w:w="1384"/>
        <w:gridCol w:w="1559"/>
        <w:gridCol w:w="1701"/>
        <w:gridCol w:w="1417"/>
      </w:tblGrid>
      <w:tr w:rsidR="005A6C3A" w:rsidRPr="006D46E3" w:rsidTr="007F1841">
        <w:trPr>
          <w:trHeight w:val="1134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9" w:type="dxa"/>
            <w:gridSpan w:val="7"/>
            <w:tcBorders>
              <w:top w:val="nil"/>
              <w:bottom w:val="single" w:sz="4" w:space="0" w:color="auto"/>
            </w:tcBorders>
          </w:tcPr>
          <w:p w:rsidR="005A6C3A" w:rsidRPr="007F1841" w:rsidRDefault="005A6C3A" w:rsidP="007F18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44C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Перечень основных</w:t>
            </w:r>
            <w:r w:rsidRPr="002B2C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Инвентаризация автомобильных дорог, постановка на кадастровый учет, оформление в собственность, создание реестра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0E5D32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Итого</w:t>
            </w:r>
          </w:p>
        </w:tc>
      </w:tr>
      <w:tr w:rsidR="00816315" w:rsidRPr="006D46E3" w:rsidTr="00C44C88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1.1 Инвентаризация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FA418D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816315" w:rsidRPr="006D46E3" w:rsidTr="0060496D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1.2 Постановка автомобильных дорог на кадастровый учет, оформление в собственность.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816315" w:rsidRPr="006D46E3" w:rsidTr="001F75DA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1.3 Создание реестра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12.2020</w:t>
            </w:r>
          </w:p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5A6C3A" w:rsidRPr="006D46E3" w:rsidTr="00816315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1216C4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216C4">
              <w:rPr>
                <w:rStyle w:val="af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Ремонт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BD5FA8" w:rsidRDefault="005A6C3A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816315" w:rsidRPr="006D46E3" w:rsidTr="00816315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2.1.Устройство и обслуживание искусственных неровностей на автомобильных дорогах общего пользования местного значения и проезда к дворовым территориям.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299,9</w:t>
            </w:r>
          </w:p>
        </w:tc>
      </w:tr>
      <w:tr w:rsidR="002C0B9F" w:rsidRPr="006D46E3" w:rsidTr="00816315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="00550C70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</w:t>
            </w:r>
          </w:p>
        </w:tc>
      </w:tr>
      <w:tr w:rsidR="002C0B9F" w:rsidRPr="006D46E3" w:rsidTr="00816315">
        <w:trPr>
          <w:trHeight w:val="888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="00550C70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</w:t>
            </w:r>
          </w:p>
        </w:tc>
      </w:tr>
      <w:tr w:rsidR="00816315" w:rsidRPr="006D46E3" w:rsidTr="007672B9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2.2.Ремонт автомобильных дорог местного значения.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2591,3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2000</w:t>
            </w:r>
          </w:p>
        </w:tc>
      </w:tr>
      <w:tr w:rsidR="002C0B9F" w:rsidRPr="006D46E3" w:rsidTr="00816315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09.2020</w:t>
            </w:r>
          </w:p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</w:tr>
      <w:tr w:rsidR="00816315" w:rsidRPr="006D46E3" w:rsidTr="00816315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2.3. Установка и обслуживание: дорожных знаков, указателей улиц, предупреждающих табличек, нанесение дорожной разметки.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400</w:t>
            </w:r>
          </w:p>
        </w:tc>
      </w:tr>
      <w:tr w:rsidR="002C0B9F" w:rsidRPr="006D46E3" w:rsidTr="00816315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06.2019</w:t>
            </w:r>
          </w:p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FA418D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="002C0B9F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600</w:t>
            </w:r>
          </w:p>
        </w:tc>
      </w:tr>
      <w:tr w:rsidR="002C0B9F" w:rsidRPr="006D46E3" w:rsidTr="00816315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06.2020</w:t>
            </w:r>
          </w:p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600</w:t>
            </w:r>
          </w:p>
        </w:tc>
      </w:tr>
      <w:tr w:rsidR="00816315" w:rsidRPr="006D46E3" w:rsidTr="00816315">
        <w:trPr>
          <w:trHeight w:val="992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2.4.Ремонт асфальтобетонного покрытия автомобильных дорог и </w:t>
            </w:r>
            <w:proofErr w:type="spellStart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внутридворовых</w:t>
            </w:r>
            <w:proofErr w:type="spellEnd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проездов.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990,9</w:t>
            </w:r>
          </w:p>
        </w:tc>
      </w:tr>
      <w:tr w:rsidR="002C0B9F" w:rsidRPr="006D46E3" w:rsidTr="00816315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07.2020</w:t>
            </w:r>
          </w:p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</w:t>
            </w:r>
          </w:p>
        </w:tc>
      </w:tr>
      <w:tr w:rsidR="00816315" w:rsidRPr="006D46E3" w:rsidTr="00816315">
        <w:trPr>
          <w:trHeight w:val="1029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2.5. Приобретение и доставка гравийной смеси для подсыпки грунтовых дорог в дер. Янино-1 и Янино-2, дер. </w:t>
            </w:r>
            <w:proofErr w:type="spellStart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Хирвости</w:t>
            </w:r>
            <w:proofErr w:type="spellEnd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="000F175B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дер. </w:t>
            </w:r>
            <w:proofErr w:type="spellStart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Суоранда</w:t>
            </w:r>
            <w:proofErr w:type="spellEnd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="000F175B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дер. </w:t>
            </w: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Новосергиевка, </w:t>
            </w:r>
            <w:r w:rsidR="000F175B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гор. </w:t>
            </w:r>
            <w:proofErr w:type="spellStart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Кудрово</w:t>
            </w:r>
            <w:proofErr w:type="spellEnd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960</w:t>
            </w:r>
          </w:p>
        </w:tc>
      </w:tr>
      <w:tr w:rsidR="002C0B9F" w:rsidRPr="006D46E3" w:rsidTr="00481E3A">
        <w:trPr>
          <w:trHeight w:val="224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FA418D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  <w:r w:rsidR="002C0B9F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1300</w:t>
            </w:r>
          </w:p>
        </w:tc>
      </w:tr>
      <w:tr w:rsidR="002C0B9F" w:rsidRPr="006D46E3" w:rsidTr="005A6C3A">
        <w:trPr>
          <w:trHeight w:val="224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08.2020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1500</w:t>
            </w:r>
          </w:p>
        </w:tc>
      </w:tr>
      <w:tr w:rsidR="00816315" w:rsidRPr="006D46E3" w:rsidTr="00816315">
        <w:trPr>
          <w:trHeight w:val="917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2.6 Капитальный ремонт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5000</w:t>
            </w:r>
          </w:p>
        </w:tc>
      </w:tr>
      <w:tr w:rsidR="00816315" w:rsidRPr="006D46E3" w:rsidTr="00816315">
        <w:trPr>
          <w:trHeight w:val="1127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2.7 Строительство новых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09.2018</w:t>
            </w:r>
          </w:p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6315" w:rsidRPr="00BD5FA8" w:rsidRDefault="00816315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</w:t>
            </w:r>
            <w:r w:rsidR="002C0B9F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.2019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</w:t>
            </w:r>
            <w:r w:rsidR="00370A36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.2020</w:t>
            </w:r>
          </w:p>
          <w:p w:rsidR="00550C70" w:rsidRPr="00BD5FA8" w:rsidRDefault="00550C70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2C0B9F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BD5FA8" w:rsidRDefault="00370A36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5000</w:t>
            </w:r>
          </w:p>
        </w:tc>
      </w:tr>
      <w:tr w:rsidR="00BD5FA8" w:rsidRPr="006D46E3" w:rsidTr="00BD5FA8">
        <w:trPr>
          <w:trHeight w:val="974"/>
        </w:trPr>
        <w:tc>
          <w:tcPr>
            <w:tcW w:w="6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2.8 Строительный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10.2018</w:t>
            </w:r>
          </w:p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BD5FA8" w:rsidRPr="006D46E3" w:rsidTr="00047F93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10.2019</w:t>
            </w:r>
          </w:p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</w:t>
            </w:r>
          </w:p>
        </w:tc>
      </w:tr>
      <w:tr w:rsidR="00BD5FA8" w:rsidRPr="006D46E3" w:rsidTr="00BD5FA8">
        <w:trPr>
          <w:trHeight w:val="4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10.20203  </w:t>
            </w:r>
          </w:p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</w:t>
            </w:r>
          </w:p>
        </w:tc>
      </w:tr>
      <w:tr w:rsidR="00BD5FA8" w:rsidRPr="006D46E3" w:rsidTr="00BD5FA8">
        <w:trPr>
          <w:trHeight w:val="1414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Проектирование автомобильных дорог, разработка схем организации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012F27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09.2018</w:t>
            </w:r>
          </w:p>
          <w:p w:rsidR="00BD5FA8" w:rsidRPr="00BD5FA8" w:rsidRDefault="00BD5FA8" w:rsidP="00E85911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FA8" w:rsidRPr="00BD5FA8" w:rsidRDefault="000F175B" w:rsidP="0037555C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FA8" w:rsidRPr="00BD5FA8" w:rsidRDefault="000F175B" w:rsidP="003F3C61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3500</w:t>
            </w:r>
          </w:p>
        </w:tc>
      </w:tr>
      <w:tr w:rsidR="00BD5FA8" w:rsidRPr="006D46E3" w:rsidTr="002C0B9F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12.2019</w:t>
            </w:r>
          </w:p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</w:p>
        </w:tc>
      </w:tr>
      <w:tr w:rsidR="00BD5FA8" w:rsidRPr="006D46E3" w:rsidTr="00803B39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A8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3000</w:t>
            </w:r>
          </w:p>
        </w:tc>
      </w:tr>
      <w:tr w:rsidR="00803B39" w:rsidRPr="006D46E3" w:rsidTr="00803B39">
        <w:trPr>
          <w:trHeight w:val="7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расходов на ремонт и капитальный ремонт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9" w:rsidRPr="00BD5FA8" w:rsidRDefault="00FA418D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FA418D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618,6</w:t>
            </w:r>
          </w:p>
        </w:tc>
      </w:tr>
      <w:tr w:rsidR="00803B39" w:rsidRPr="006D46E3" w:rsidTr="00803B39">
        <w:trPr>
          <w:trHeight w:val="7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9" w:rsidRPr="00BD5FA8" w:rsidRDefault="00BD5FA8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Субсидии на капитальный </w:t>
            </w:r>
            <w:r w:rsidR="00803B39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ремонт</w:t>
            </w:r>
            <w:r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803B39"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 ремонт автомобильных дорог общего пользования местного значения.</w:t>
            </w:r>
          </w:p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5FA8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771,8</w:t>
            </w:r>
          </w:p>
          <w:p w:rsidR="00803B39" w:rsidRPr="00BD5FA8" w:rsidRDefault="00803B39" w:rsidP="00BD5FA8">
            <w:pPr>
              <w:pStyle w:val="af0"/>
              <w:jc w:val="right"/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385338" w:rsidRDefault="00385338">
      <w:pPr>
        <w:rPr>
          <w:rFonts w:ascii="Times New Roman" w:eastAsia="Calibri" w:hAnsi="Times New Roman" w:cs="Times New Roman"/>
          <w:b/>
          <w:sz w:val="24"/>
          <w:szCs w:val="24"/>
        </w:rPr>
        <w:sectPr w:rsidR="00385338" w:rsidSect="007F1841">
          <w:pgSz w:w="16838" w:h="11906" w:orient="landscape"/>
          <w:pgMar w:top="1134" w:right="851" w:bottom="1134" w:left="1418" w:header="708" w:footer="708" w:gutter="0"/>
          <w:cols w:space="708"/>
          <w:docGrid w:linePitch="360"/>
        </w:sectPr>
      </w:pPr>
    </w:p>
    <w:p w:rsidR="00121424" w:rsidRDefault="00121424" w:rsidP="001828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Методика оценки эффект</w:t>
      </w:r>
      <w:r w:rsidR="008059E7">
        <w:rPr>
          <w:rFonts w:ascii="Times New Roman" w:eastAsia="Calibri" w:hAnsi="Times New Roman" w:cs="Times New Roman"/>
          <w:b/>
          <w:sz w:val="24"/>
          <w:szCs w:val="24"/>
        </w:rPr>
        <w:t>ивности муниципальной программы</w:t>
      </w:r>
    </w:p>
    <w:p w:rsidR="000F175B" w:rsidRDefault="000F175B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</w:t>
      </w:r>
      <w:r w:rsidR="0080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0F175B" w:rsidRPr="000F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75B" w:rsidRPr="000F175B">
        <w:rPr>
          <w:rFonts w:ascii="Times New Roman" w:hAnsi="Times New Roman" w:cs="Times New Roman"/>
          <w:color w:val="000000"/>
          <w:sz w:val="24"/>
          <w:szCs w:val="24"/>
        </w:rPr>
        <w:t>МО «Заневское городское поселение»</w:t>
      </w:r>
      <w:r w:rsidRPr="000F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 в целом оценивается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нарастающим итогом к базовому году.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реализации Программы проводится на основе анализа: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степени достижения целей и решения задач муниципальной программы путем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значений основных показателей программы и их плановых значений. Данное значение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показателя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муниципальной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степени реализации мероприятий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95 %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80 %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r w:rsidR="00481E3A">
        <w:t>пунктах 1 и 2.</w:t>
      </w:r>
    </w:p>
    <w:p w:rsidR="004C2975" w:rsidRDefault="004C2975"/>
    <w:sectPr w:rsidR="004C2975" w:rsidSect="001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92" w:rsidRDefault="00621792" w:rsidP="00621792">
      <w:pPr>
        <w:spacing w:after="0" w:line="240" w:lineRule="auto"/>
      </w:pPr>
      <w:r>
        <w:separator/>
      </w:r>
    </w:p>
  </w:endnote>
  <w:endnote w:type="continuationSeparator" w:id="0">
    <w:p w:rsidR="00621792" w:rsidRDefault="00621792" w:rsidP="0062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7" w:rsidRDefault="002A3F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7" w:rsidRDefault="002A3F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7" w:rsidRDefault="002A3F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92" w:rsidRDefault="00621792" w:rsidP="00621792">
      <w:pPr>
        <w:spacing w:after="0" w:line="240" w:lineRule="auto"/>
      </w:pPr>
      <w:r>
        <w:separator/>
      </w:r>
    </w:p>
  </w:footnote>
  <w:footnote w:type="continuationSeparator" w:id="0">
    <w:p w:rsidR="00621792" w:rsidRDefault="00621792" w:rsidP="0062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7" w:rsidRDefault="002A3F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32721"/>
      <w:docPartObj>
        <w:docPartGallery w:val="Page Numbers (Top of Page)"/>
        <w:docPartUnique/>
      </w:docPartObj>
    </w:sdtPr>
    <w:sdtEndPr/>
    <w:sdtContent>
      <w:p w:rsidR="002A3F27" w:rsidRDefault="002A3F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50">
          <w:rPr>
            <w:noProof/>
          </w:rPr>
          <w:t>6</w:t>
        </w:r>
        <w:r>
          <w:fldChar w:fldCharType="end"/>
        </w:r>
      </w:p>
    </w:sdtContent>
  </w:sdt>
  <w:p w:rsidR="00621792" w:rsidRDefault="006217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7" w:rsidRDefault="002A3F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C1CE2"/>
    <w:multiLevelType w:val="hybridMultilevel"/>
    <w:tmpl w:val="1EFC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17CA8"/>
    <w:rsid w:val="00017FD2"/>
    <w:rsid w:val="00041092"/>
    <w:rsid w:val="00041385"/>
    <w:rsid w:val="000435DB"/>
    <w:rsid w:val="0004618C"/>
    <w:rsid w:val="00073CF0"/>
    <w:rsid w:val="00086959"/>
    <w:rsid w:val="000D166F"/>
    <w:rsid w:val="000E357C"/>
    <w:rsid w:val="000E3653"/>
    <w:rsid w:val="000E5D32"/>
    <w:rsid w:val="000F175B"/>
    <w:rsid w:val="000F5759"/>
    <w:rsid w:val="00110803"/>
    <w:rsid w:val="00120D2C"/>
    <w:rsid w:val="00121424"/>
    <w:rsid w:val="001216C4"/>
    <w:rsid w:val="00123E9D"/>
    <w:rsid w:val="001378CF"/>
    <w:rsid w:val="001828CF"/>
    <w:rsid w:val="001E41BF"/>
    <w:rsid w:val="001E5CD7"/>
    <w:rsid w:val="00204F26"/>
    <w:rsid w:val="00223F82"/>
    <w:rsid w:val="00233DD6"/>
    <w:rsid w:val="002419B9"/>
    <w:rsid w:val="00255EA5"/>
    <w:rsid w:val="00263782"/>
    <w:rsid w:val="0029157F"/>
    <w:rsid w:val="002A3F27"/>
    <w:rsid w:val="002A5AF7"/>
    <w:rsid w:val="002C0B9F"/>
    <w:rsid w:val="002C39EC"/>
    <w:rsid w:val="002F57C5"/>
    <w:rsid w:val="0030433D"/>
    <w:rsid w:val="00305E48"/>
    <w:rsid w:val="00310EEB"/>
    <w:rsid w:val="003432C9"/>
    <w:rsid w:val="00370A36"/>
    <w:rsid w:val="00371072"/>
    <w:rsid w:val="00385338"/>
    <w:rsid w:val="003B0A8F"/>
    <w:rsid w:val="003C4311"/>
    <w:rsid w:val="003D6743"/>
    <w:rsid w:val="003F756B"/>
    <w:rsid w:val="004019A7"/>
    <w:rsid w:val="00413096"/>
    <w:rsid w:val="004333C4"/>
    <w:rsid w:val="0043737A"/>
    <w:rsid w:val="004427CB"/>
    <w:rsid w:val="00473E49"/>
    <w:rsid w:val="00481E3A"/>
    <w:rsid w:val="00486FB6"/>
    <w:rsid w:val="00491694"/>
    <w:rsid w:val="004B041B"/>
    <w:rsid w:val="004C2975"/>
    <w:rsid w:val="004D0325"/>
    <w:rsid w:val="004D6572"/>
    <w:rsid w:val="004E08A7"/>
    <w:rsid w:val="004E2175"/>
    <w:rsid w:val="004E416D"/>
    <w:rsid w:val="004F5559"/>
    <w:rsid w:val="00541739"/>
    <w:rsid w:val="005434C2"/>
    <w:rsid w:val="00550C70"/>
    <w:rsid w:val="00552800"/>
    <w:rsid w:val="00562200"/>
    <w:rsid w:val="0057329D"/>
    <w:rsid w:val="0058748E"/>
    <w:rsid w:val="005968B6"/>
    <w:rsid w:val="005A6C3A"/>
    <w:rsid w:val="005C3FCF"/>
    <w:rsid w:val="005F51B9"/>
    <w:rsid w:val="00620629"/>
    <w:rsid w:val="00621792"/>
    <w:rsid w:val="00622126"/>
    <w:rsid w:val="00646BF9"/>
    <w:rsid w:val="006735A8"/>
    <w:rsid w:val="00676286"/>
    <w:rsid w:val="006B2137"/>
    <w:rsid w:val="006B4A4F"/>
    <w:rsid w:val="006D0311"/>
    <w:rsid w:val="006D57B8"/>
    <w:rsid w:val="006F134B"/>
    <w:rsid w:val="00712E22"/>
    <w:rsid w:val="00752959"/>
    <w:rsid w:val="00753042"/>
    <w:rsid w:val="00780330"/>
    <w:rsid w:val="00791793"/>
    <w:rsid w:val="007A719F"/>
    <w:rsid w:val="007D1DE8"/>
    <w:rsid w:val="007E1D2A"/>
    <w:rsid w:val="007E4A04"/>
    <w:rsid w:val="007E572F"/>
    <w:rsid w:val="007F1841"/>
    <w:rsid w:val="007F4426"/>
    <w:rsid w:val="007F4FCA"/>
    <w:rsid w:val="00803B39"/>
    <w:rsid w:val="008059E7"/>
    <w:rsid w:val="00816315"/>
    <w:rsid w:val="008430D0"/>
    <w:rsid w:val="0085003E"/>
    <w:rsid w:val="00872B48"/>
    <w:rsid w:val="00874E1B"/>
    <w:rsid w:val="0088424E"/>
    <w:rsid w:val="0088425F"/>
    <w:rsid w:val="00891BB8"/>
    <w:rsid w:val="008C0A6B"/>
    <w:rsid w:val="008C0D4E"/>
    <w:rsid w:val="008D4957"/>
    <w:rsid w:val="00960811"/>
    <w:rsid w:val="009777F4"/>
    <w:rsid w:val="009A0950"/>
    <w:rsid w:val="009B5927"/>
    <w:rsid w:val="009C1DA1"/>
    <w:rsid w:val="009D7865"/>
    <w:rsid w:val="009F6A53"/>
    <w:rsid w:val="00A4303E"/>
    <w:rsid w:val="00A47634"/>
    <w:rsid w:val="00A73A41"/>
    <w:rsid w:val="00AC564C"/>
    <w:rsid w:val="00AE101E"/>
    <w:rsid w:val="00AF18AE"/>
    <w:rsid w:val="00B27523"/>
    <w:rsid w:val="00B47C82"/>
    <w:rsid w:val="00B619A0"/>
    <w:rsid w:val="00B62852"/>
    <w:rsid w:val="00BC7CB7"/>
    <w:rsid w:val="00BD5FA8"/>
    <w:rsid w:val="00BF1628"/>
    <w:rsid w:val="00BF6A40"/>
    <w:rsid w:val="00C00BFE"/>
    <w:rsid w:val="00C413DA"/>
    <w:rsid w:val="00CC5EB6"/>
    <w:rsid w:val="00CF79F6"/>
    <w:rsid w:val="00D1261E"/>
    <w:rsid w:val="00D21809"/>
    <w:rsid w:val="00D33054"/>
    <w:rsid w:val="00D35AE1"/>
    <w:rsid w:val="00D47EE6"/>
    <w:rsid w:val="00D56225"/>
    <w:rsid w:val="00D8336E"/>
    <w:rsid w:val="00D914D7"/>
    <w:rsid w:val="00D93658"/>
    <w:rsid w:val="00DA5919"/>
    <w:rsid w:val="00DD730C"/>
    <w:rsid w:val="00DE0A7F"/>
    <w:rsid w:val="00E3657F"/>
    <w:rsid w:val="00E411E0"/>
    <w:rsid w:val="00E4287B"/>
    <w:rsid w:val="00E5487C"/>
    <w:rsid w:val="00E93C41"/>
    <w:rsid w:val="00EA7EDB"/>
    <w:rsid w:val="00EB21B6"/>
    <w:rsid w:val="00EB633E"/>
    <w:rsid w:val="00F429AD"/>
    <w:rsid w:val="00F55E5F"/>
    <w:rsid w:val="00F61733"/>
    <w:rsid w:val="00FA418D"/>
    <w:rsid w:val="00FE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BD5FA8"/>
    <w:rPr>
      <w:i/>
      <w:iCs/>
      <w:color w:val="808080" w:themeColor="text1" w:themeTint="7F"/>
    </w:rPr>
  </w:style>
  <w:style w:type="paragraph" w:styleId="af0">
    <w:name w:val="No Spacing"/>
    <w:uiPriority w:val="1"/>
    <w:qFormat/>
    <w:rsid w:val="00BD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BD5FA8"/>
    <w:rPr>
      <w:i/>
      <w:iCs/>
      <w:color w:val="808080" w:themeColor="text1" w:themeTint="7F"/>
    </w:rPr>
  </w:style>
  <w:style w:type="paragraph" w:styleId="af0">
    <w:name w:val="No Spacing"/>
    <w:uiPriority w:val="1"/>
    <w:qFormat/>
    <w:rsid w:val="00BD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E8DB-E78E-4A21-ABBA-8A1D76A8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2018-07-05T15:36:00Z</cp:lastPrinted>
  <dcterms:created xsi:type="dcterms:W3CDTF">2018-07-03T12:16:00Z</dcterms:created>
  <dcterms:modified xsi:type="dcterms:W3CDTF">2018-07-12T13:40:00Z</dcterms:modified>
</cp:coreProperties>
</file>