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F467D" w:rsidRPr="00BF467D" w:rsidRDefault="00BF467D" w:rsidP="00BF467D">
      <w:pPr>
        <w:suppressAutoHyphens w:val="0"/>
        <w:autoSpaceDN w:val="0"/>
        <w:jc w:val="center"/>
        <w:rPr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66750" cy="7620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67D" w:rsidRPr="00BF467D" w:rsidRDefault="00BF467D" w:rsidP="00BF467D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BF467D">
        <w:rPr>
          <w:sz w:val="28"/>
          <w:szCs w:val="28"/>
          <w:lang w:eastAsia="ru-RU"/>
        </w:rPr>
        <w:t>Муниципальное образование</w:t>
      </w:r>
    </w:p>
    <w:p w:rsidR="00BF467D" w:rsidRPr="00BF467D" w:rsidRDefault="00BF467D" w:rsidP="00BF467D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BF467D">
        <w:rPr>
          <w:sz w:val="28"/>
          <w:szCs w:val="28"/>
          <w:lang w:eastAsia="ru-RU"/>
        </w:rPr>
        <w:t>«ЗАНЕВСКОЕ   ГОРОДСКОЕ   ПОСЕЛЕНИЕ»</w:t>
      </w:r>
    </w:p>
    <w:p w:rsidR="00BF467D" w:rsidRPr="00BF467D" w:rsidRDefault="00BF467D" w:rsidP="00BF467D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BF467D">
        <w:rPr>
          <w:sz w:val="28"/>
          <w:szCs w:val="28"/>
          <w:lang w:eastAsia="ru-RU"/>
        </w:rPr>
        <w:t>Всеволожского муниципального района Ленинградской области</w:t>
      </w:r>
    </w:p>
    <w:p w:rsidR="00BF467D" w:rsidRPr="00BF467D" w:rsidRDefault="00BF467D" w:rsidP="00BF467D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BF467D" w:rsidRPr="00BF467D" w:rsidRDefault="00BF467D" w:rsidP="00BF467D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BF467D">
        <w:rPr>
          <w:b/>
          <w:sz w:val="28"/>
          <w:szCs w:val="28"/>
          <w:lang w:eastAsia="ru-RU"/>
        </w:rPr>
        <w:t>АДМИНИСТРАЦИЯ</w:t>
      </w:r>
    </w:p>
    <w:p w:rsidR="00BF467D" w:rsidRPr="00BF467D" w:rsidRDefault="00BF467D" w:rsidP="00BF467D">
      <w:pPr>
        <w:widowControl w:val="0"/>
        <w:tabs>
          <w:tab w:val="center" w:pos="4807"/>
          <w:tab w:val="left" w:pos="7900"/>
        </w:tabs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BF467D">
        <w:rPr>
          <w:b/>
          <w:sz w:val="28"/>
          <w:szCs w:val="28"/>
          <w:lang w:eastAsia="ru-RU"/>
        </w:rPr>
        <w:t>ПОСТАНОВЛЕНИЕ</w:t>
      </w:r>
    </w:p>
    <w:p w:rsidR="00BF467D" w:rsidRPr="00BF467D" w:rsidRDefault="00BF467D" w:rsidP="00BF467D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  <w:lang w:eastAsia="ru-RU"/>
        </w:rPr>
      </w:pPr>
    </w:p>
    <w:p w:rsidR="00187B67" w:rsidRPr="00784215" w:rsidRDefault="00784215" w:rsidP="00BF467D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  <w:lang w:eastAsia="ru-RU"/>
        </w:rPr>
        <w:t>13.07.2018</w:t>
      </w:r>
      <w:r w:rsidR="00BF467D" w:rsidRPr="00BF467D">
        <w:rPr>
          <w:sz w:val="28"/>
          <w:szCs w:val="28"/>
          <w:lang w:eastAsia="ru-RU"/>
        </w:rPr>
        <w:tab/>
      </w:r>
      <w:r w:rsidR="00BF467D" w:rsidRPr="00BF467D">
        <w:rPr>
          <w:sz w:val="28"/>
          <w:szCs w:val="28"/>
          <w:lang w:eastAsia="ru-RU"/>
        </w:rPr>
        <w:tab/>
      </w:r>
      <w:r w:rsidR="00BF467D" w:rsidRPr="00BF467D">
        <w:rPr>
          <w:sz w:val="28"/>
          <w:szCs w:val="28"/>
          <w:lang w:eastAsia="ru-RU"/>
        </w:rPr>
        <w:tab/>
      </w:r>
      <w:r w:rsidR="00BF467D" w:rsidRPr="00BF467D">
        <w:rPr>
          <w:sz w:val="28"/>
          <w:szCs w:val="28"/>
          <w:lang w:eastAsia="ru-RU"/>
        </w:rPr>
        <w:tab/>
      </w:r>
      <w:r w:rsidR="00BF467D" w:rsidRPr="00BF467D">
        <w:rPr>
          <w:sz w:val="28"/>
          <w:szCs w:val="28"/>
          <w:lang w:eastAsia="ru-RU"/>
        </w:rPr>
        <w:tab/>
      </w:r>
      <w:r w:rsidR="00BF467D" w:rsidRPr="00BF467D">
        <w:rPr>
          <w:sz w:val="28"/>
          <w:szCs w:val="28"/>
          <w:lang w:eastAsia="ru-RU"/>
        </w:rPr>
        <w:tab/>
      </w:r>
      <w:r w:rsidR="00BF467D" w:rsidRPr="00BF467D">
        <w:rPr>
          <w:sz w:val="28"/>
          <w:szCs w:val="28"/>
          <w:lang w:eastAsia="ru-RU"/>
        </w:rPr>
        <w:tab/>
      </w:r>
      <w:r w:rsidR="00BF467D" w:rsidRPr="00BF467D">
        <w:rPr>
          <w:sz w:val="28"/>
          <w:szCs w:val="28"/>
          <w:lang w:eastAsia="ru-RU"/>
        </w:rPr>
        <w:tab/>
      </w:r>
      <w:r w:rsidR="00BF467D" w:rsidRPr="00BF467D">
        <w:rPr>
          <w:sz w:val="28"/>
          <w:szCs w:val="28"/>
          <w:lang w:eastAsia="ru-RU"/>
        </w:rPr>
        <w:tab/>
      </w:r>
      <w:r w:rsidR="00BF467D" w:rsidRPr="00BF467D">
        <w:rPr>
          <w:sz w:val="28"/>
          <w:szCs w:val="28"/>
          <w:lang w:eastAsia="ru-RU"/>
        </w:rPr>
        <w:tab/>
      </w:r>
      <w:r w:rsidR="00187B67">
        <w:rPr>
          <w:sz w:val="28"/>
          <w:szCs w:val="28"/>
          <w:lang w:eastAsia="ru-RU"/>
        </w:rPr>
        <w:tab/>
        <w:t xml:space="preserve">     </w:t>
      </w:r>
      <w:r>
        <w:rPr>
          <w:sz w:val="28"/>
          <w:szCs w:val="28"/>
          <w:lang w:eastAsia="ru-RU"/>
        </w:rPr>
        <w:t xml:space="preserve">   </w:t>
      </w:r>
      <w:r w:rsidR="0044155A">
        <w:rPr>
          <w:sz w:val="28"/>
          <w:szCs w:val="28"/>
          <w:lang w:eastAsia="ru-RU"/>
        </w:rPr>
        <w:t xml:space="preserve"> </w:t>
      </w:r>
      <w:r w:rsidR="00BF467D" w:rsidRPr="00BF467D">
        <w:rPr>
          <w:sz w:val="28"/>
          <w:szCs w:val="28"/>
          <w:lang w:eastAsia="ru-RU"/>
        </w:rPr>
        <w:t xml:space="preserve">№ </w:t>
      </w:r>
      <w:r w:rsidRPr="00784215">
        <w:rPr>
          <w:sz w:val="28"/>
          <w:szCs w:val="28"/>
          <w:u w:val="single"/>
          <w:lang w:eastAsia="ru-RU"/>
        </w:rPr>
        <w:t>406</w:t>
      </w:r>
    </w:p>
    <w:p w:rsidR="00BF467D" w:rsidRPr="00BF467D" w:rsidRDefault="00BF467D" w:rsidP="00BF467D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F467D">
        <w:rPr>
          <w:sz w:val="28"/>
          <w:szCs w:val="28"/>
          <w:lang w:eastAsia="ru-RU"/>
        </w:rPr>
        <w:t xml:space="preserve">д. </w:t>
      </w:r>
      <w:proofErr w:type="spellStart"/>
      <w:r w:rsidRPr="00BF467D">
        <w:rPr>
          <w:sz w:val="28"/>
          <w:szCs w:val="28"/>
          <w:lang w:eastAsia="ru-RU"/>
        </w:rPr>
        <w:t>Заневка</w:t>
      </w:r>
      <w:proofErr w:type="spellEnd"/>
    </w:p>
    <w:p w:rsidR="00027BE2" w:rsidRDefault="00027BE2" w:rsidP="000F17D7">
      <w:pPr>
        <w:shd w:val="clear" w:color="auto" w:fill="FFFFFF"/>
        <w:ind w:left="284"/>
        <w:jc w:val="both"/>
        <w:rPr>
          <w:sz w:val="28"/>
          <w:szCs w:val="28"/>
        </w:rPr>
      </w:pPr>
    </w:p>
    <w:p w:rsidR="003D092C" w:rsidRDefault="00E373C5" w:rsidP="003D092C">
      <w:pPr>
        <w:tabs>
          <w:tab w:val="left" w:pos="3828"/>
        </w:tabs>
        <w:ind w:right="4534"/>
        <w:rPr>
          <w:sz w:val="28"/>
        </w:rPr>
      </w:pPr>
      <w:r>
        <w:rPr>
          <w:sz w:val="28"/>
        </w:rPr>
        <w:t>О</w:t>
      </w:r>
      <w:r w:rsidR="002965D1">
        <w:rPr>
          <w:sz w:val="28"/>
        </w:rPr>
        <w:t>б утверждении</w:t>
      </w:r>
      <w:r>
        <w:rPr>
          <w:sz w:val="28"/>
        </w:rPr>
        <w:t xml:space="preserve"> </w:t>
      </w:r>
      <w:proofErr w:type="gramStart"/>
      <w:r w:rsidR="00027BE2">
        <w:rPr>
          <w:sz w:val="28"/>
        </w:rPr>
        <w:t>муниципальн</w:t>
      </w:r>
      <w:r w:rsidR="002965D1">
        <w:rPr>
          <w:sz w:val="28"/>
        </w:rPr>
        <w:t>ой</w:t>
      </w:r>
      <w:proofErr w:type="gramEnd"/>
      <w:r w:rsidR="002965D1">
        <w:rPr>
          <w:sz w:val="28"/>
        </w:rPr>
        <w:t xml:space="preserve"> </w:t>
      </w:r>
    </w:p>
    <w:p w:rsidR="003D092C" w:rsidRDefault="002965D1" w:rsidP="003D092C">
      <w:pPr>
        <w:tabs>
          <w:tab w:val="left" w:pos="3828"/>
        </w:tabs>
        <w:ind w:right="4534"/>
        <w:rPr>
          <w:sz w:val="28"/>
        </w:rPr>
      </w:pPr>
      <w:r>
        <w:rPr>
          <w:sz w:val="28"/>
        </w:rPr>
        <w:t>программы</w:t>
      </w:r>
      <w:r w:rsidR="00027BE2">
        <w:rPr>
          <w:sz w:val="28"/>
        </w:rPr>
        <w:t xml:space="preserve"> «Обеспечение устойчивого функционирования и развития коммунальной и инженерной инфраструктуры</w:t>
      </w:r>
      <w:r w:rsidR="00850301">
        <w:rPr>
          <w:sz w:val="28"/>
        </w:rPr>
        <w:t xml:space="preserve"> и повышение </w:t>
      </w:r>
      <w:proofErr w:type="spellStart"/>
      <w:r w:rsidR="00850301">
        <w:rPr>
          <w:sz w:val="28"/>
        </w:rPr>
        <w:t>энергоэффективности</w:t>
      </w:r>
      <w:proofErr w:type="spellEnd"/>
      <w:r w:rsidR="00027BE2">
        <w:rPr>
          <w:sz w:val="28"/>
        </w:rPr>
        <w:t xml:space="preserve"> на территории </w:t>
      </w:r>
    </w:p>
    <w:p w:rsidR="003D092C" w:rsidRDefault="00027BE2" w:rsidP="003D092C">
      <w:pPr>
        <w:tabs>
          <w:tab w:val="left" w:pos="3828"/>
        </w:tabs>
        <w:ind w:right="4534"/>
        <w:rPr>
          <w:sz w:val="28"/>
        </w:rPr>
      </w:pPr>
      <w:r>
        <w:rPr>
          <w:sz w:val="28"/>
        </w:rPr>
        <w:t xml:space="preserve">МО «Заневское </w:t>
      </w:r>
      <w:r w:rsidR="00850301">
        <w:rPr>
          <w:sz w:val="28"/>
        </w:rPr>
        <w:t>город</w:t>
      </w:r>
      <w:r>
        <w:rPr>
          <w:sz w:val="28"/>
        </w:rPr>
        <w:t xml:space="preserve">ское поселение» </w:t>
      </w:r>
    </w:p>
    <w:p w:rsidR="00027BE2" w:rsidRDefault="00027BE2" w:rsidP="003D092C">
      <w:pPr>
        <w:tabs>
          <w:tab w:val="left" w:pos="3828"/>
        </w:tabs>
        <w:ind w:right="4534"/>
        <w:rPr>
          <w:sz w:val="28"/>
        </w:rPr>
      </w:pPr>
      <w:r>
        <w:rPr>
          <w:sz w:val="28"/>
        </w:rPr>
        <w:t>на 201</w:t>
      </w:r>
      <w:r w:rsidR="00BB71C4">
        <w:rPr>
          <w:sz w:val="28"/>
        </w:rPr>
        <w:t>8</w:t>
      </w:r>
      <w:r>
        <w:rPr>
          <w:sz w:val="28"/>
        </w:rPr>
        <w:t xml:space="preserve"> – 20</w:t>
      </w:r>
      <w:r w:rsidR="00A90D4A">
        <w:rPr>
          <w:sz w:val="28"/>
        </w:rPr>
        <w:t>20</w:t>
      </w:r>
      <w:r>
        <w:rPr>
          <w:sz w:val="28"/>
        </w:rPr>
        <w:t xml:space="preserve"> годы»</w:t>
      </w:r>
    </w:p>
    <w:p w:rsidR="00027BE2" w:rsidRDefault="00027BE2" w:rsidP="003D092C">
      <w:pPr>
        <w:ind w:right="-2" w:firstLine="709"/>
        <w:jc w:val="both"/>
        <w:rPr>
          <w:sz w:val="28"/>
        </w:rPr>
      </w:pPr>
    </w:p>
    <w:p w:rsidR="00027BE2" w:rsidRDefault="00027BE2" w:rsidP="003D092C">
      <w:pPr>
        <w:ind w:firstLine="709"/>
        <w:jc w:val="both"/>
        <w:rPr>
          <w:sz w:val="28"/>
        </w:rPr>
      </w:pPr>
      <w:r>
        <w:rPr>
          <w:sz w:val="28"/>
        </w:rPr>
        <w:t>В соответствии с Феде</w:t>
      </w:r>
      <w:r w:rsidR="00EC5E75">
        <w:rPr>
          <w:sz w:val="28"/>
        </w:rPr>
        <w:t xml:space="preserve">ральными законами от 06.10.2003 </w:t>
      </w:r>
      <w:r>
        <w:rPr>
          <w:sz w:val="28"/>
        </w:rPr>
        <w:t xml:space="preserve"> № 131-ФЗ «Об общих принципах организации местного самоуправления в Российской </w:t>
      </w:r>
      <w:r w:rsidR="00EC5E75">
        <w:rPr>
          <w:sz w:val="28"/>
        </w:rPr>
        <w:t xml:space="preserve">Федерации», от 30.12.2004 </w:t>
      </w:r>
      <w:r>
        <w:rPr>
          <w:sz w:val="28"/>
        </w:rPr>
        <w:t xml:space="preserve"> № 210-ФЗ «Об основах регулирования тарифов организа</w:t>
      </w:r>
      <w:r w:rsidR="00EC5E75">
        <w:rPr>
          <w:sz w:val="28"/>
        </w:rPr>
        <w:t>ций коммунального комплекса», уставом муниципального образования</w:t>
      </w:r>
      <w:r>
        <w:rPr>
          <w:sz w:val="28"/>
        </w:rPr>
        <w:t xml:space="preserve"> «Заневское </w:t>
      </w:r>
      <w:r w:rsidR="005C7C91">
        <w:rPr>
          <w:sz w:val="28"/>
        </w:rPr>
        <w:t xml:space="preserve">городское </w:t>
      </w:r>
      <w:r>
        <w:rPr>
          <w:sz w:val="28"/>
        </w:rPr>
        <w:t>поселение» Всеволожского муниципального района Ленинградской области</w:t>
      </w:r>
      <w:r w:rsidR="00EC5E75">
        <w:rPr>
          <w:sz w:val="28"/>
        </w:rPr>
        <w:t>,</w:t>
      </w:r>
      <w:r w:rsidR="00A23B76" w:rsidRPr="00A23B76">
        <w:t xml:space="preserve"> </w:t>
      </w:r>
      <w:r w:rsidR="00A23B76" w:rsidRPr="00A23B76">
        <w:rPr>
          <w:sz w:val="28"/>
        </w:rPr>
        <w:t>постановлением администрации муниципального образования «</w:t>
      </w:r>
      <w:proofErr w:type="spellStart"/>
      <w:r w:rsidR="00A23B76" w:rsidRPr="00A23B76">
        <w:rPr>
          <w:sz w:val="28"/>
        </w:rPr>
        <w:t>Заневское</w:t>
      </w:r>
      <w:proofErr w:type="spellEnd"/>
      <w:r w:rsidR="00A23B76" w:rsidRPr="00A23B76">
        <w:rPr>
          <w:sz w:val="28"/>
        </w:rPr>
        <w:t xml:space="preserve"> сельское поселение» Всеволожского муниципального района Ленинградской области от 18.11.2013 № 513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="00A23B76" w:rsidRPr="00A23B76">
        <w:rPr>
          <w:sz w:val="28"/>
        </w:rPr>
        <w:t>Заневское</w:t>
      </w:r>
      <w:proofErr w:type="spellEnd"/>
      <w:r w:rsidR="00A23B76" w:rsidRPr="00A23B76">
        <w:rPr>
          <w:sz w:val="28"/>
        </w:rPr>
        <w:t xml:space="preserve"> сельское поселение» Всеволожского муниципального района Ленинградской области», </w:t>
      </w:r>
      <w:r w:rsidR="00EC5E75">
        <w:rPr>
          <w:sz w:val="28"/>
        </w:rPr>
        <w:t>администрация муниципального образования «</w:t>
      </w:r>
      <w:proofErr w:type="spellStart"/>
      <w:r w:rsidR="00EC5E75">
        <w:rPr>
          <w:sz w:val="28"/>
        </w:rPr>
        <w:t>Заневское</w:t>
      </w:r>
      <w:proofErr w:type="spellEnd"/>
      <w:r w:rsidR="00EC5E75">
        <w:rPr>
          <w:sz w:val="28"/>
        </w:rPr>
        <w:t xml:space="preserve"> городское поселение» Всеволожского муниципального района Ленинградской области</w:t>
      </w:r>
    </w:p>
    <w:p w:rsidR="00027BE2" w:rsidRDefault="00027BE2" w:rsidP="003D092C">
      <w:pPr>
        <w:ind w:right="-2" w:firstLine="709"/>
        <w:rPr>
          <w:sz w:val="28"/>
        </w:rPr>
      </w:pPr>
    </w:p>
    <w:p w:rsidR="00027BE2" w:rsidRDefault="00EC5E75" w:rsidP="003D092C">
      <w:pPr>
        <w:ind w:right="-2" w:firstLine="709"/>
        <w:rPr>
          <w:sz w:val="28"/>
        </w:rPr>
      </w:pPr>
      <w:r>
        <w:rPr>
          <w:b/>
          <w:sz w:val="28"/>
        </w:rPr>
        <w:t>ПОСТАНОВЛЯЕТ</w:t>
      </w:r>
      <w:r w:rsidR="00027BE2">
        <w:rPr>
          <w:b/>
          <w:sz w:val="28"/>
        </w:rPr>
        <w:t>:</w:t>
      </w:r>
    </w:p>
    <w:p w:rsidR="00027BE2" w:rsidRDefault="00027BE2" w:rsidP="003D092C">
      <w:pPr>
        <w:ind w:right="-2" w:firstLine="709"/>
        <w:rPr>
          <w:sz w:val="28"/>
        </w:rPr>
      </w:pPr>
    </w:p>
    <w:p w:rsidR="00027BE2" w:rsidRDefault="006829F3" w:rsidP="003D092C">
      <w:pPr>
        <w:ind w:right="-2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027BE2">
        <w:rPr>
          <w:sz w:val="28"/>
        </w:rPr>
        <w:t xml:space="preserve">Утвердить муниципальную программу «Обеспечение устойчивого функционирования и развития коммунальной и инженерной инфраструктуры и повышение </w:t>
      </w:r>
      <w:proofErr w:type="spellStart"/>
      <w:r w:rsidR="00027BE2">
        <w:rPr>
          <w:sz w:val="28"/>
        </w:rPr>
        <w:t>энергоэффективности</w:t>
      </w:r>
      <w:proofErr w:type="spellEnd"/>
      <w:r w:rsidR="00027BE2">
        <w:rPr>
          <w:sz w:val="28"/>
        </w:rPr>
        <w:t xml:space="preserve"> на территории МО «Заневское </w:t>
      </w:r>
      <w:r w:rsidR="005C7C91">
        <w:rPr>
          <w:sz w:val="28"/>
        </w:rPr>
        <w:t>город</w:t>
      </w:r>
      <w:r w:rsidR="00027BE2">
        <w:rPr>
          <w:sz w:val="28"/>
        </w:rPr>
        <w:t>ское поселение» на 201</w:t>
      </w:r>
      <w:r w:rsidR="00C12D40">
        <w:rPr>
          <w:sz w:val="28"/>
        </w:rPr>
        <w:t>8</w:t>
      </w:r>
      <w:r w:rsidR="00027BE2">
        <w:rPr>
          <w:sz w:val="28"/>
        </w:rPr>
        <w:t>– 20</w:t>
      </w:r>
      <w:r w:rsidR="00A90D4A">
        <w:rPr>
          <w:sz w:val="28"/>
        </w:rPr>
        <w:t>20</w:t>
      </w:r>
      <w:r w:rsidR="00027BE2">
        <w:rPr>
          <w:sz w:val="28"/>
        </w:rPr>
        <w:t xml:space="preserve"> годы»</w:t>
      </w:r>
      <w:r w:rsidR="002965D1">
        <w:rPr>
          <w:sz w:val="28"/>
        </w:rPr>
        <w:t>, согласно приложению.</w:t>
      </w:r>
    </w:p>
    <w:p w:rsidR="00027BE2" w:rsidRDefault="00027BE2" w:rsidP="003D092C">
      <w:pPr>
        <w:ind w:right="-2"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C774EE">
        <w:rPr>
          <w:sz w:val="28"/>
        </w:rPr>
        <w:t>Признать утратившим силу</w:t>
      </w:r>
      <w:r w:rsidR="00A90D4A">
        <w:rPr>
          <w:sz w:val="28"/>
        </w:rPr>
        <w:t xml:space="preserve"> </w:t>
      </w:r>
      <w:r w:rsidR="00C774EE">
        <w:rPr>
          <w:sz w:val="28"/>
        </w:rPr>
        <w:t>п</w:t>
      </w:r>
      <w:r>
        <w:rPr>
          <w:sz w:val="28"/>
        </w:rPr>
        <w:t xml:space="preserve">остановление администрации МО «Заневское </w:t>
      </w:r>
      <w:r w:rsidR="00F524C8">
        <w:rPr>
          <w:sz w:val="28"/>
        </w:rPr>
        <w:t>городское</w:t>
      </w:r>
      <w:r>
        <w:rPr>
          <w:sz w:val="28"/>
        </w:rPr>
        <w:t xml:space="preserve"> поселение» от </w:t>
      </w:r>
      <w:r w:rsidR="00BB71C4">
        <w:rPr>
          <w:sz w:val="28"/>
        </w:rPr>
        <w:t>22</w:t>
      </w:r>
      <w:r w:rsidR="004423F7" w:rsidRPr="004423F7">
        <w:rPr>
          <w:sz w:val="28"/>
        </w:rPr>
        <w:t>.</w:t>
      </w:r>
      <w:r w:rsidR="00BB71C4">
        <w:rPr>
          <w:sz w:val="28"/>
        </w:rPr>
        <w:t>02.2018</w:t>
      </w:r>
      <w:r>
        <w:rPr>
          <w:sz w:val="28"/>
        </w:rPr>
        <w:t xml:space="preserve"> г. № </w:t>
      </w:r>
      <w:r w:rsidR="00BB71C4">
        <w:rPr>
          <w:sz w:val="28"/>
        </w:rPr>
        <w:t xml:space="preserve">102 </w:t>
      </w:r>
      <w:r>
        <w:rPr>
          <w:sz w:val="28"/>
        </w:rPr>
        <w:t xml:space="preserve">«Об утверждении </w:t>
      </w:r>
      <w:r w:rsidR="00C26C48" w:rsidRPr="00C26C48">
        <w:rPr>
          <w:sz w:val="28"/>
        </w:rPr>
        <w:t xml:space="preserve">   </w:t>
      </w:r>
      <w:r>
        <w:rPr>
          <w:sz w:val="28"/>
        </w:rPr>
        <w:lastRenderedPageBreak/>
        <w:t xml:space="preserve">муниципальной программы «Обеспечение устойчивого функционирования и развития коммунальной и инженерной инфраструктуры и повышение </w:t>
      </w:r>
      <w:proofErr w:type="spellStart"/>
      <w:r>
        <w:rPr>
          <w:sz w:val="28"/>
        </w:rPr>
        <w:t>энергоэффективности</w:t>
      </w:r>
      <w:proofErr w:type="spellEnd"/>
      <w:r>
        <w:rPr>
          <w:sz w:val="28"/>
        </w:rPr>
        <w:t xml:space="preserve"> на т</w:t>
      </w:r>
      <w:r w:rsidR="004A193E">
        <w:rPr>
          <w:sz w:val="28"/>
        </w:rPr>
        <w:t>ерритории МО «</w:t>
      </w:r>
      <w:proofErr w:type="spellStart"/>
      <w:r w:rsidR="004A193E">
        <w:rPr>
          <w:sz w:val="28"/>
        </w:rPr>
        <w:t>Заневское</w:t>
      </w:r>
      <w:proofErr w:type="spellEnd"/>
      <w:r w:rsidR="004A193E">
        <w:rPr>
          <w:sz w:val="28"/>
        </w:rPr>
        <w:t xml:space="preserve"> городское </w:t>
      </w:r>
      <w:r>
        <w:rPr>
          <w:sz w:val="28"/>
        </w:rPr>
        <w:t xml:space="preserve"> поселение</w:t>
      </w:r>
      <w:r w:rsidR="004A193E">
        <w:rPr>
          <w:sz w:val="28"/>
        </w:rPr>
        <w:t xml:space="preserve"> на 2017-2020 годы</w:t>
      </w:r>
      <w:r>
        <w:rPr>
          <w:sz w:val="28"/>
        </w:rPr>
        <w:t>»</w:t>
      </w:r>
      <w:r w:rsidR="00A90D4A">
        <w:rPr>
          <w:sz w:val="28"/>
        </w:rPr>
        <w:t>.</w:t>
      </w:r>
      <w:r>
        <w:rPr>
          <w:sz w:val="28"/>
        </w:rPr>
        <w:t xml:space="preserve"> </w:t>
      </w:r>
    </w:p>
    <w:p w:rsidR="005D7C4B" w:rsidRDefault="006829F3" w:rsidP="003D092C">
      <w:pPr>
        <w:ind w:right="-2" w:firstLine="709"/>
        <w:jc w:val="both"/>
        <w:rPr>
          <w:sz w:val="28"/>
        </w:rPr>
      </w:pPr>
      <w:r>
        <w:rPr>
          <w:sz w:val="28"/>
        </w:rPr>
        <w:t>3</w:t>
      </w:r>
      <w:r w:rsidR="005D7C4B">
        <w:rPr>
          <w:sz w:val="28"/>
        </w:rPr>
        <w:t>. Опубликовать настоящее постановление в средствах массовой информации.</w:t>
      </w:r>
    </w:p>
    <w:p w:rsidR="005D7C4B" w:rsidRDefault="006829F3" w:rsidP="003D092C">
      <w:pPr>
        <w:ind w:right="-2" w:firstLine="709"/>
        <w:jc w:val="both"/>
        <w:rPr>
          <w:sz w:val="28"/>
        </w:rPr>
      </w:pPr>
      <w:r>
        <w:rPr>
          <w:sz w:val="28"/>
        </w:rPr>
        <w:t>4</w:t>
      </w:r>
      <w:r w:rsidR="005D7C4B">
        <w:rPr>
          <w:sz w:val="28"/>
        </w:rPr>
        <w:t>. Постановление вступает в силу с момента его официального опубликования.</w:t>
      </w:r>
    </w:p>
    <w:p w:rsidR="005D7C4B" w:rsidRDefault="006829F3" w:rsidP="003D092C">
      <w:pPr>
        <w:ind w:right="-2" w:firstLine="709"/>
        <w:jc w:val="both"/>
        <w:rPr>
          <w:sz w:val="28"/>
          <w:szCs w:val="28"/>
        </w:rPr>
      </w:pPr>
      <w:r>
        <w:rPr>
          <w:sz w:val="28"/>
        </w:rPr>
        <w:t>5</w:t>
      </w:r>
      <w:r w:rsidR="00C774EE">
        <w:rPr>
          <w:sz w:val="28"/>
        </w:rPr>
        <w:t xml:space="preserve">. </w:t>
      </w:r>
      <w:proofErr w:type="gramStart"/>
      <w:r w:rsidR="005D7C4B">
        <w:rPr>
          <w:sz w:val="28"/>
        </w:rPr>
        <w:t xml:space="preserve">Контроль </w:t>
      </w:r>
      <w:r w:rsidR="005D7C4B">
        <w:rPr>
          <w:sz w:val="28"/>
          <w:szCs w:val="28"/>
        </w:rPr>
        <w:t>за</w:t>
      </w:r>
      <w:proofErr w:type="gramEnd"/>
      <w:r w:rsidR="005D7C4B">
        <w:rPr>
          <w:sz w:val="28"/>
          <w:szCs w:val="28"/>
        </w:rPr>
        <w:t xml:space="preserve"> исполнением настоящего постановления возложить на заместителя главы администр</w:t>
      </w:r>
      <w:r w:rsidR="005C61BC">
        <w:rPr>
          <w:sz w:val="28"/>
          <w:szCs w:val="28"/>
        </w:rPr>
        <w:t>ации</w:t>
      </w:r>
      <w:r w:rsidR="004A193E">
        <w:rPr>
          <w:sz w:val="28"/>
          <w:szCs w:val="28"/>
        </w:rPr>
        <w:t xml:space="preserve"> по ЖКХ и градостроительству </w:t>
      </w:r>
      <w:proofErr w:type="spellStart"/>
      <w:r w:rsidR="004A193E">
        <w:rPr>
          <w:sz w:val="28"/>
          <w:szCs w:val="28"/>
        </w:rPr>
        <w:t>Гречица</w:t>
      </w:r>
      <w:proofErr w:type="spellEnd"/>
      <w:r w:rsidR="004A193E">
        <w:rPr>
          <w:sz w:val="28"/>
          <w:szCs w:val="28"/>
        </w:rPr>
        <w:t xml:space="preserve"> В.В.</w:t>
      </w:r>
    </w:p>
    <w:p w:rsidR="00C774EE" w:rsidRDefault="00C774EE" w:rsidP="003D092C">
      <w:pPr>
        <w:ind w:right="-2" w:firstLine="709"/>
        <w:jc w:val="both"/>
        <w:rPr>
          <w:sz w:val="28"/>
        </w:rPr>
      </w:pPr>
    </w:p>
    <w:p w:rsidR="003D092C" w:rsidRDefault="003D092C" w:rsidP="003D092C">
      <w:pPr>
        <w:rPr>
          <w:sz w:val="28"/>
        </w:rPr>
      </w:pPr>
    </w:p>
    <w:p w:rsidR="003D092C" w:rsidRDefault="003D092C" w:rsidP="003D092C">
      <w:pPr>
        <w:rPr>
          <w:sz w:val="28"/>
        </w:rPr>
      </w:pPr>
    </w:p>
    <w:p w:rsidR="005D7C4B" w:rsidRDefault="009F6964" w:rsidP="003D092C">
      <w:pPr>
        <w:rPr>
          <w:szCs w:val="24"/>
        </w:rPr>
      </w:pPr>
      <w:proofErr w:type="spellStart"/>
      <w:r>
        <w:rPr>
          <w:sz w:val="28"/>
        </w:rPr>
        <w:t>Врио</w:t>
      </w:r>
      <w:proofErr w:type="spellEnd"/>
      <w:r>
        <w:rPr>
          <w:sz w:val="28"/>
        </w:rPr>
        <w:t xml:space="preserve"> г</w:t>
      </w:r>
      <w:r w:rsidR="005D7C4B">
        <w:rPr>
          <w:sz w:val="28"/>
        </w:rPr>
        <w:t>ла</w:t>
      </w:r>
      <w:r>
        <w:rPr>
          <w:sz w:val="28"/>
        </w:rPr>
        <w:t>вы</w:t>
      </w:r>
      <w:r w:rsidR="005D7C4B">
        <w:rPr>
          <w:sz w:val="28"/>
        </w:rPr>
        <w:t xml:space="preserve"> администрации</w:t>
      </w:r>
      <w:r w:rsidR="005D7C4B">
        <w:rPr>
          <w:sz w:val="28"/>
        </w:rPr>
        <w:tab/>
        <w:t xml:space="preserve">  </w:t>
      </w:r>
      <w:r w:rsidR="003D092C">
        <w:rPr>
          <w:sz w:val="28"/>
        </w:rPr>
        <w:tab/>
      </w:r>
      <w:r w:rsidR="003D092C">
        <w:rPr>
          <w:sz w:val="28"/>
        </w:rPr>
        <w:tab/>
      </w:r>
      <w:r w:rsidR="003D092C">
        <w:rPr>
          <w:sz w:val="28"/>
        </w:rPr>
        <w:tab/>
      </w:r>
      <w:r w:rsidR="003D092C">
        <w:rPr>
          <w:sz w:val="28"/>
        </w:rPr>
        <w:tab/>
      </w:r>
      <w:r w:rsidR="003D092C">
        <w:rPr>
          <w:sz w:val="28"/>
        </w:rPr>
        <w:tab/>
      </w:r>
      <w:r w:rsidR="003D092C">
        <w:rPr>
          <w:sz w:val="28"/>
        </w:rPr>
        <w:tab/>
      </w:r>
      <w:r>
        <w:rPr>
          <w:sz w:val="28"/>
        </w:rPr>
        <w:t xml:space="preserve">        В</w:t>
      </w:r>
      <w:r w:rsidR="005D7C4B">
        <w:rPr>
          <w:sz w:val="28"/>
        </w:rPr>
        <w:t>. В. Г</w:t>
      </w:r>
      <w:r>
        <w:rPr>
          <w:sz w:val="28"/>
        </w:rPr>
        <w:t>речиц</w:t>
      </w:r>
    </w:p>
    <w:p w:rsidR="005D7C4B" w:rsidRDefault="005D7C4B" w:rsidP="003D092C">
      <w:pPr>
        <w:pStyle w:val="ae"/>
        <w:tabs>
          <w:tab w:val="left" w:pos="4198"/>
        </w:tabs>
        <w:ind w:firstLine="709"/>
        <w:rPr>
          <w:szCs w:val="24"/>
        </w:rPr>
      </w:pPr>
    </w:p>
    <w:p w:rsidR="005D7C4B" w:rsidRDefault="005D7C4B" w:rsidP="00C26C48">
      <w:pPr>
        <w:ind w:right="-2" w:firstLine="567"/>
        <w:rPr>
          <w:sz w:val="28"/>
        </w:rPr>
        <w:sectPr w:rsidR="005D7C4B" w:rsidSect="00C774EE">
          <w:headerReference w:type="default" r:id="rId10"/>
          <w:footerReference w:type="default" r:id="rId11"/>
          <w:headerReference w:type="first" r:id="rId12"/>
          <w:pgSz w:w="11906" w:h="16838" w:code="9"/>
          <w:pgMar w:top="1134" w:right="851" w:bottom="851" w:left="1134" w:header="709" w:footer="720" w:gutter="0"/>
          <w:cols w:space="720"/>
          <w:docGrid w:linePitch="600" w:charSpace="32768"/>
        </w:sectPr>
      </w:pPr>
    </w:p>
    <w:p w:rsidR="00BF467D" w:rsidRDefault="00BF467D" w:rsidP="00BF467D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E32570">
        <w:rPr>
          <w:bCs/>
          <w:sz w:val="28"/>
          <w:szCs w:val="28"/>
        </w:rPr>
        <w:lastRenderedPageBreak/>
        <w:t>Приложение</w:t>
      </w:r>
    </w:p>
    <w:p w:rsidR="00BF467D" w:rsidRDefault="00BF467D" w:rsidP="00BF467D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E32570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>п</w:t>
      </w:r>
      <w:r w:rsidRPr="00E32570">
        <w:rPr>
          <w:bCs/>
          <w:sz w:val="28"/>
          <w:szCs w:val="28"/>
        </w:rPr>
        <w:t>остановлению</w:t>
      </w:r>
      <w:r>
        <w:rPr>
          <w:bCs/>
          <w:sz w:val="28"/>
          <w:szCs w:val="28"/>
        </w:rPr>
        <w:t xml:space="preserve"> администрации</w:t>
      </w:r>
    </w:p>
    <w:p w:rsidR="00BF467D" w:rsidRPr="00E32570" w:rsidRDefault="00BF467D" w:rsidP="00BF467D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 «</w:t>
      </w:r>
      <w:proofErr w:type="spellStart"/>
      <w:r>
        <w:rPr>
          <w:bCs/>
          <w:sz w:val="28"/>
          <w:szCs w:val="28"/>
        </w:rPr>
        <w:t>Заневское</w:t>
      </w:r>
      <w:proofErr w:type="spellEnd"/>
      <w:r>
        <w:rPr>
          <w:bCs/>
          <w:sz w:val="28"/>
          <w:szCs w:val="28"/>
        </w:rPr>
        <w:t xml:space="preserve"> городское поселение»</w:t>
      </w:r>
    </w:p>
    <w:p w:rsidR="00BF467D" w:rsidRPr="000313A2" w:rsidRDefault="00BF467D" w:rsidP="00BF467D">
      <w:pPr>
        <w:tabs>
          <w:tab w:val="left" w:pos="6203"/>
        </w:tabs>
        <w:ind w:left="4536"/>
        <w:jc w:val="center"/>
        <w:rPr>
          <w:bCs/>
          <w:sz w:val="28"/>
          <w:szCs w:val="28"/>
          <w:u w:val="single"/>
        </w:rPr>
      </w:pPr>
      <w:r w:rsidRPr="006E50BD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 </w:t>
      </w:r>
      <w:r w:rsidR="000313A2">
        <w:rPr>
          <w:sz w:val="28"/>
          <w:szCs w:val="28"/>
          <w:u w:val="single"/>
          <w:lang w:eastAsia="ru-RU"/>
        </w:rPr>
        <w:t>13.07.2018</w:t>
      </w:r>
      <w:r>
        <w:rPr>
          <w:bCs/>
          <w:sz w:val="28"/>
          <w:szCs w:val="28"/>
        </w:rPr>
        <w:t>_</w:t>
      </w:r>
      <w:r w:rsidRPr="006E50BD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Pr="006E50BD">
        <w:rPr>
          <w:bCs/>
          <w:sz w:val="28"/>
          <w:szCs w:val="28"/>
        </w:rPr>
        <w:t xml:space="preserve"> </w:t>
      </w:r>
      <w:r w:rsidR="000313A2">
        <w:rPr>
          <w:bCs/>
          <w:sz w:val="28"/>
          <w:szCs w:val="28"/>
          <w:u w:val="single"/>
        </w:rPr>
        <w:t>406</w:t>
      </w:r>
      <w:bookmarkStart w:id="0" w:name="_GoBack"/>
      <w:bookmarkEnd w:id="0"/>
    </w:p>
    <w:p w:rsidR="00027BE2" w:rsidRDefault="00027BE2">
      <w:pPr>
        <w:pStyle w:val="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BE2" w:rsidRDefault="00027BE2">
      <w:pPr>
        <w:rPr>
          <w:sz w:val="28"/>
          <w:szCs w:val="24"/>
        </w:rPr>
      </w:pPr>
    </w:p>
    <w:p w:rsidR="00027BE2" w:rsidRDefault="00027BE2">
      <w:pPr>
        <w:ind w:left="5940"/>
        <w:jc w:val="right"/>
        <w:rPr>
          <w:sz w:val="28"/>
        </w:rPr>
      </w:pPr>
    </w:p>
    <w:p w:rsidR="00027BE2" w:rsidRDefault="00027BE2">
      <w:pPr>
        <w:ind w:left="3998" w:right="4152"/>
        <w:jc w:val="center"/>
        <w:rPr>
          <w:sz w:val="22"/>
          <w:szCs w:val="22"/>
        </w:rPr>
      </w:pPr>
    </w:p>
    <w:p w:rsidR="00027BE2" w:rsidRDefault="00027BE2">
      <w:pPr>
        <w:jc w:val="right"/>
        <w:rPr>
          <w:sz w:val="28"/>
          <w:szCs w:val="28"/>
        </w:rPr>
      </w:pPr>
    </w:p>
    <w:p w:rsidR="00027BE2" w:rsidRDefault="00027BE2">
      <w:pPr>
        <w:jc w:val="right"/>
        <w:rPr>
          <w:sz w:val="28"/>
          <w:szCs w:val="24"/>
        </w:rPr>
      </w:pPr>
    </w:p>
    <w:p w:rsidR="00027BE2" w:rsidRDefault="00027BE2">
      <w:pPr>
        <w:jc w:val="right"/>
        <w:rPr>
          <w:sz w:val="28"/>
          <w:szCs w:val="28"/>
        </w:rPr>
      </w:pPr>
    </w:p>
    <w:p w:rsidR="00027BE2" w:rsidRDefault="00027BE2">
      <w:pPr>
        <w:rPr>
          <w:sz w:val="28"/>
          <w:szCs w:val="28"/>
        </w:rPr>
      </w:pPr>
    </w:p>
    <w:p w:rsidR="00027BE2" w:rsidRDefault="00027BE2">
      <w:pPr>
        <w:pStyle w:val="ae"/>
        <w:jc w:val="center"/>
        <w:rPr>
          <w:b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Муниципальная программа </w:t>
      </w:r>
    </w:p>
    <w:p w:rsidR="00027BE2" w:rsidRDefault="00027BE2">
      <w:pPr>
        <w:pStyle w:val="ae"/>
        <w:jc w:val="center"/>
        <w:rPr>
          <w:b/>
          <w:spacing w:val="-6"/>
          <w:sz w:val="36"/>
          <w:szCs w:val="36"/>
        </w:rPr>
      </w:pPr>
      <w:r w:rsidRPr="006B48F0">
        <w:rPr>
          <w:b/>
          <w:i/>
          <w:sz w:val="36"/>
          <w:szCs w:val="36"/>
        </w:rPr>
        <w:t>«</w:t>
      </w:r>
      <w:r>
        <w:rPr>
          <w:b/>
          <w:sz w:val="36"/>
          <w:szCs w:val="36"/>
        </w:rPr>
        <w:t xml:space="preserve">Обеспечение устойчивого функционирования и развития коммунальной и инженерной инфраструктуры и повышение </w:t>
      </w:r>
      <w:proofErr w:type="spellStart"/>
      <w:r>
        <w:rPr>
          <w:b/>
          <w:sz w:val="36"/>
          <w:szCs w:val="36"/>
        </w:rPr>
        <w:t>энергоэффективности</w:t>
      </w:r>
      <w:proofErr w:type="spellEnd"/>
      <w:r>
        <w:rPr>
          <w:b/>
          <w:sz w:val="36"/>
          <w:szCs w:val="36"/>
        </w:rPr>
        <w:t xml:space="preserve">  на территории МО</w:t>
      </w:r>
    </w:p>
    <w:p w:rsidR="00027BE2" w:rsidRDefault="00027BE2">
      <w:pPr>
        <w:jc w:val="center"/>
        <w:rPr>
          <w:b/>
          <w:spacing w:val="-6"/>
          <w:sz w:val="36"/>
          <w:szCs w:val="36"/>
        </w:rPr>
      </w:pPr>
      <w:r>
        <w:rPr>
          <w:b/>
          <w:spacing w:val="-6"/>
          <w:sz w:val="36"/>
          <w:szCs w:val="36"/>
        </w:rPr>
        <w:t xml:space="preserve">«Заневское </w:t>
      </w:r>
      <w:r w:rsidR="005C7C91">
        <w:rPr>
          <w:b/>
          <w:spacing w:val="-6"/>
          <w:sz w:val="36"/>
          <w:szCs w:val="36"/>
        </w:rPr>
        <w:t>город</w:t>
      </w:r>
      <w:r>
        <w:rPr>
          <w:b/>
          <w:spacing w:val="-6"/>
          <w:sz w:val="36"/>
          <w:szCs w:val="36"/>
        </w:rPr>
        <w:t>ское поселение» на 201</w:t>
      </w:r>
      <w:r w:rsidR="004A193E">
        <w:rPr>
          <w:b/>
          <w:spacing w:val="-6"/>
          <w:sz w:val="36"/>
          <w:szCs w:val="36"/>
        </w:rPr>
        <w:t>8</w:t>
      </w:r>
      <w:r>
        <w:rPr>
          <w:b/>
          <w:spacing w:val="-6"/>
          <w:sz w:val="36"/>
          <w:szCs w:val="36"/>
        </w:rPr>
        <w:t xml:space="preserve"> - 20</w:t>
      </w:r>
      <w:r w:rsidR="00A90D4A">
        <w:rPr>
          <w:b/>
          <w:spacing w:val="-6"/>
          <w:sz w:val="36"/>
          <w:szCs w:val="36"/>
        </w:rPr>
        <w:t>20</w:t>
      </w:r>
      <w:r>
        <w:rPr>
          <w:b/>
          <w:spacing w:val="-6"/>
          <w:sz w:val="36"/>
          <w:szCs w:val="36"/>
        </w:rPr>
        <w:t xml:space="preserve"> годы»</w:t>
      </w:r>
    </w:p>
    <w:p w:rsidR="00027BE2" w:rsidRDefault="00027BE2">
      <w:pPr>
        <w:jc w:val="center"/>
        <w:rPr>
          <w:b/>
          <w:spacing w:val="-6"/>
          <w:sz w:val="36"/>
          <w:szCs w:val="36"/>
        </w:rPr>
      </w:pPr>
    </w:p>
    <w:p w:rsidR="00027BE2" w:rsidRDefault="00027BE2">
      <w:pPr>
        <w:jc w:val="center"/>
        <w:rPr>
          <w:b/>
          <w:spacing w:val="-6"/>
          <w:sz w:val="36"/>
          <w:szCs w:val="36"/>
        </w:rPr>
      </w:pPr>
    </w:p>
    <w:p w:rsidR="00027BE2" w:rsidRDefault="00027BE2">
      <w:pPr>
        <w:jc w:val="center"/>
        <w:rPr>
          <w:spacing w:val="-6"/>
          <w:sz w:val="36"/>
          <w:szCs w:val="36"/>
        </w:rPr>
      </w:pPr>
    </w:p>
    <w:p w:rsidR="00027BE2" w:rsidRDefault="00027BE2">
      <w:pPr>
        <w:jc w:val="center"/>
        <w:rPr>
          <w:spacing w:val="-6"/>
          <w:sz w:val="36"/>
          <w:szCs w:val="36"/>
        </w:rPr>
      </w:pPr>
    </w:p>
    <w:p w:rsidR="00027BE2" w:rsidRDefault="00027BE2">
      <w:pPr>
        <w:pStyle w:val="ae"/>
        <w:jc w:val="center"/>
        <w:rPr>
          <w:bCs/>
          <w:color w:val="000000"/>
          <w:sz w:val="36"/>
          <w:szCs w:val="36"/>
        </w:rPr>
      </w:pPr>
    </w:p>
    <w:p w:rsidR="00027BE2" w:rsidRDefault="00027BE2">
      <w:pPr>
        <w:pStyle w:val="ae"/>
        <w:spacing w:before="51"/>
        <w:ind w:left="1701" w:right="1134"/>
        <w:rPr>
          <w:b/>
          <w:bCs/>
          <w:color w:val="000000"/>
          <w:sz w:val="36"/>
          <w:szCs w:val="36"/>
        </w:rPr>
      </w:pPr>
    </w:p>
    <w:p w:rsidR="00027BE2" w:rsidRDefault="00027BE2">
      <w:pPr>
        <w:pStyle w:val="ae"/>
        <w:spacing w:before="51"/>
        <w:ind w:left="1701" w:right="1134"/>
        <w:rPr>
          <w:sz w:val="36"/>
          <w:szCs w:val="36"/>
        </w:rPr>
      </w:pPr>
    </w:p>
    <w:p w:rsidR="00027BE2" w:rsidRDefault="00027BE2">
      <w:pPr>
        <w:pStyle w:val="ae"/>
        <w:spacing w:before="51"/>
        <w:ind w:right="1134"/>
        <w:rPr>
          <w:b/>
          <w:bCs/>
          <w:color w:val="000000"/>
          <w:szCs w:val="28"/>
        </w:rPr>
      </w:pPr>
    </w:p>
    <w:p w:rsidR="00027BE2" w:rsidRDefault="00027BE2">
      <w:pPr>
        <w:pStyle w:val="ae"/>
        <w:spacing w:before="51"/>
        <w:ind w:right="1134"/>
        <w:rPr>
          <w:b/>
          <w:bCs/>
          <w:color w:val="000000"/>
          <w:szCs w:val="28"/>
        </w:rPr>
      </w:pPr>
    </w:p>
    <w:p w:rsidR="00027BE2" w:rsidRDefault="00027BE2">
      <w:pPr>
        <w:rPr>
          <w:sz w:val="28"/>
          <w:szCs w:val="28"/>
        </w:rPr>
      </w:pPr>
    </w:p>
    <w:p w:rsidR="00027BE2" w:rsidRDefault="00027BE2">
      <w:pPr>
        <w:rPr>
          <w:sz w:val="28"/>
          <w:szCs w:val="28"/>
        </w:rPr>
      </w:pPr>
    </w:p>
    <w:p w:rsidR="00027BE2" w:rsidRDefault="00027BE2">
      <w:pPr>
        <w:rPr>
          <w:sz w:val="28"/>
          <w:szCs w:val="28"/>
        </w:rPr>
      </w:pPr>
    </w:p>
    <w:p w:rsidR="00027BE2" w:rsidRDefault="00027BE2">
      <w:pPr>
        <w:rPr>
          <w:sz w:val="28"/>
          <w:szCs w:val="28"/>
        </w:rPr>
      </w:pPr>
    </w:p>
    <w:p w:rsidR="00027BE2" w:rsidRDefault="00027BE2">
      <w:pPr>
        <w:rPr>
          <w:sz w:val="28"/>
          <w:szCs w:val="28"/>
        </w:rPr>
      </w:pPr>
    </w:p>
    <w:p w:rsidR="00027BE2" w:rsidRDefault="00027BE2">
      <w:pPr>
        <w:jc w:val="center"/>
        <w:rPr>
          <w:spacing w:val="-6"/>
          <w:sz w:val="28"/>
          <w:szCs w:val="28"/>
        </w:rPr>
      </w:pPr>
    </w:p>
    <w:p w:rsidR="00027BE2" w:rsidRDefault="00027BE2">
      <w:pPr>
        <w:jc w:val="center"/>
        <w:rPr>
          <w:spacing w:val="-6"/>
          <w:sz w:val="28"/>
          <w:szCs w:val="28"/>
        </w:rPr>
      </w:pPr>
    </w:p>
    <w:p w:rsidR="00027BE2" w:rsidRDefault="00027BE2">
      <w:pPr>
        <w:jc w:val="center"/>
        <w:rPr>
          <w:spacing w:val="-6"/>
          <w:sz w:val="28"/>
          <w:szCs w:val="28"/>
        </w:rPr>
      </w:pPr>
    </w:p>
    <w:p w:rsidR="00027BE2" w:rsidRDefault="00027BE2">
      <w:pPr>
        <w:jc w:val="center"/>
        <w:rPr>
          <w:spacing w:val="-6"/>
          <w:sz w:val="28"/>
          <w:szCs w:val="28"/>
        </w:rPr>
      </w:pPr>
    </w:p>
    <w:p w:rsidR="00027BE2" w:rsidRDefault="00027BE2">
      <w:pPr>
        <w:jc w:val="center"/>
        <w:rPr>
          <w:spacing w:val="-6"/>
          <w:sz w:val="28"/>
          <w:szCs w:val="28"/>
        </w:rPr>
      </w:pPr>
    </w:p>
    <w:p w:rsidR="00027BE2" w:rsidRDefault="00027BE2">
      <w:pPr>
        <w:jc w:val="center"/>
        <w:rPr>
          <w:spacing w:val="-6"/>
          <w:sz w:val="28"/>
          <w:szCs w:val="28"/>
        </w:rPr>
      </w:pPr>
    </w:p>
    <w:p w:rsidR="00027BE2" w:rsidRDefault="00027BE2">
      <w:pPr>
        <w:jc w:val="center"/>
        <w:rPr>
          <w:spacing w:val="-6"/>
          <w:sz w:val="28"/>
          <w:szCs w:val="28"/>
        </w:rPr>
      </w:pPr>
    </w:p>
    <w:p w:rsidR="0044155A" w:rsidRDefault="0044155A">
      <w:pPr>
        <w:pStyle w:val="1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BE2" w:rsidRDefault="00027BE2">
      <w:pPr>
        <w:pStyle w:val="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027BE2" w:rsidRDefault="00027BE2">
      <w:pPr>
        <w:pStyle w:val="17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 программы</w:t>
      </w:r>
    </w:p>
    <w:p w:rsidR="00027BE2" w:rsidRDefault="00027BE2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«Обеспечение устойчивого функционирования и развития коммунальной и инженерной инфраструктуры и повышение </w:t>
      </w:r>
      <w:proofErr w:type="spellStart"/>
      <w:r>
        <w:rPr>
          <w:b/>
          <w:sz w:val="28"/>
          <w:szCs w:val="28"/>
        </w:rPr>
        <w:t>энергоэффективности</w:t>
      </w:r>
      <w:proofErr w:type="spellEnd"/>
      <w:r>
        <w:rPr>
          <w:b/>
          <w:sz w:val="28"/>
          <w:szCs w:val="28"/>
        </w:rPr>
        <w:t xml:space="preserve">  на территории МО «Заневское </w:t>
      </w:r>
      <w:r w:rsidR="005C7C91">
        <w:rPr>
          <w:b/>
          <w:sz w:val="28"/>
          <w:szCs w:val="28"/>
        </w:rPr>
        <w:t>город</w:t>
      </w:r>
      <w:r>
        <w:rPr>
          <w:b/>
          <w:sz w:val="28"/>
          <w:szCs w:val="28"/>
        </w:rPr>
        <w:t>ское поселение» на 201</w:t>
      </w:r>
      <w:r w:rsidR="004A193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-20</w:t>
      </w:r>
      <w:r w:rsidR="00A90D4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годы»</w:t>
      </w:r>
    </w:p>
    <w:p w:rsidR="00027BE2" w:rsidRDefault="00027BE2">
      <w:pPr>
        <w:pStyle w:val="ae"/>
        <w:jc w:val="center"/>
        <w:rPr>
          <w:b/>
          <w:sz w:val="28"/>
          <w:szCs w:val="28"/>
        </w:rPr>
      </w:pPr>
    </w:p>
    <w:tbl>
      <w:tblPr>
        <w:tblW w:w="0" w:type="auto"/>
        <w:tblInd w:w="-611" w:type="dxa"/>
        <w:tblLayout w:type="fixed"/>
        <w:tblLook w:val="0000" w:firstRow="0" w:lastRow="0" w:firstColumn="0" w:lastColumn="0" w:noHBand="0" w:noVBand="0"/>
      </w:tblPr>
      <w:tblGrid>
        <w:gridCol w:w="3888"/>
        <w:gridCol w:w="6546"/>
        <w:gridCol w:w="10"/>
      </w:tblGrid>
      <w:tr w:rsidR="00027BE2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E2" w:rsidRDefault="00027BE2" w:rsidP="00792110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 муниципальной 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E2" w:rsidRDefault="00027BE2" w:rsidP="006225CF">
            <w:pPr>
              <w:pStyle w:val="ae"/>
            </w:pPr>
            <w:r>
              <w:rPr>
                <w:sz w:val="28"/>
                <w:szCs w:val="28"/>
              </w:rPr>
              <w:t xml:space="preserve">Муниципальная  программа «Обеспечение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>
              <w:rPr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sz w:val="28"/>
                <w:szCs w:val="28"/>
              </w:rPr>
              <w:t xml:space="preserve">  на территории МО «Заневское </w:t>
            </w:r>
            <w:r w:rsidR="005C7C91">
              <w:rPr>
                <w:sz w:val="28"/>
                <w:szCs w:val="28"/>
              </w:rPr>
              <w:t>город</w:t>
            </w:r>
            <w:r>
              <w:rPr>
                <w:sz w:val="28"/>
                <w:szCs w:val="28"/>
              </w:rPr>
              <w:t>ское поселение» на 20</w:t>
            </w:r>
            <w:r w:rsidR="00161F97">
              <w:rPr>
                <w:sz w:val="28"/>
                <w:szCs w:val="28"/>
              </w:rPr>
              <w:t>1</w:t>
            </w:r>
            <w:r w:rsidR="004A193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-20</w:t>
            </w:r>
            <w:r w:rsidR="00161F9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годы»  (далее - Программа)</w:t>
            </w:r>
          </w:p>
        </w:tc>
      </w:tr>
      <w:tr w:rsidR="00027BE2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E2" w:rsidRDefault="00027BE2" w:rsidP="00792110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E2" w:rsidRDefault="00027BE2" w:rsidP="00792110">
            <w:pPr>
              <w:pStyle w:val="ae"/>
            </w:pPr>
            <w:r>
              <w:rPr>
                <w:sz w:val="28"/>
                <w:szCs w:val="28"/>
              </w:rPr>
              <w:t>Сектор</w:t>
            </w:r>
            <w:r w:rsidR="00094536">
              <w:rPr>
                <w:sz w:val="28"/>
                <w:szCs w:val="28"/>
              </w:rPr>
              <w:t xml:space="preserve"> управления муниципальным имуществом и</w:t>
            </w:r>
            <w:r>
              <w:rPr>
                <w:sz w:val="28"/>
                <w:szCs w:val="28"/>
              </w:rPr>
              <w:t xml:space="preserve"> ЖКХ</w:t>
            </w:r>
          </w:p>
        </w:tc>
      </w:tr>
      <w:tr w:rsidR="00027BE2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E2" w:rsidRDefault="00027BE2" w:rsidP="00792110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E2" w:rsidRDefault="00027BE2" w:rsidP="00792110">
            <w:pPr>
              <w:pStyle w:val="af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Финансово-экономический сектор;</w:t>
            </w:r>
          </w:p>
          <w:p w:rsidR="00027BE2" w:rsidRDefault="00027BE2" w:rsidP="00792110">
            <w:pPr>
              <w:pStyle w:val="ae"/>
            </w:pPr>
            <w:r>
              <w:rPr>
                <w:sz w:val="28"/>
                <w:szCs w:val="28"/>
              </w:rPr>
              <w:t>Сектор архитектуры</w:t>
            </w:r>
            <w:r w:rsidR="00673E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градостроительства</w:t>
            </w:r>
            <w:r w:rsidR="00673E5E">
              <w:rPr>
                <w:sz w:val="28"/>
                <w:szCs w:val="28"/>
              </w:rPr>
              <w:t xml:space="preserve"> и землеустройства</w:t>
            </w:r>
          </w:p>
        </w:tc>
      </w:tr>
      <w:tr w:rsidR="00027BE2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E2" w:rsidRDefault="00027BE2" w:rsidP="00792110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E2" w:rsidRDefault="00027BE2" w:rsidP="00792110">
            <w:pPr>
              <w:pStyle w:val="ae"/>
            </w:pPr>
            <w:r>
              <w:rPr>
                <w:sz w:val="28"/>
                <w:szCs w:val="28"/>
              </w:rPr>
              <w:t>Разработка подпрограмм не требуется</w:t>
            </w:r>
          </w:p>
        </w:tc>
      </w:tr>
      <w:tr w:rsidR="00027BE2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E2" w:rsidRDefault="00027BE2" w:rsidP="00792110">
            <w:pPr>
              <w:pStyle w:val="ae"/>
              <w:rPr>
                <w:sz w:val="28"/>
              </w:rPr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E2" w:rsidRDefault="00027BE2" w:rsidP="00792110">
            <w:pPr>
              <w:pStyle w:val="af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и обеспечение устойчивого функционирования системы водоснабжения и водоотведения;</w:t>
            </w:r>
          </w:p>
          <w:p w:rsidR="00027BE2" w:rsidRDefault="00027BE2" w:rsidP="00792110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Модернизация и развитие объектов теплоснабжения и электроснабжения,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энергосбережение     и     повышение энергетической эффективности;</w:t>
            </w:r>
          </w:p>
          <w:p w:rsidR="00027BE2" w:rsidRDefault="00027BE2" w:rsidP="00792110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ситуаций, связанных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027BE2" w:rsidRDefault="00027BE2" w:rsidP="00792110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нарушением  функционирования   объектов</w:t>
            </w:r>
          </w:p>
          <w:p w:rsidR="00027BE2" w:rsidRDefault="00027BE2" w:rsidP="00792110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жилищно-коммунального хозяйства;  </w:t>
            </w:r>
          </w:p>
          <w:p w:rsidR="00027BE2" w:rsidRDefault="00027BE2" w:rsidP="00792110">
            <w:pPr>
              <w:pStyle w:val="1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инженерной инфраструктуры системы газоснабжения</w:t>
            </w:r>
          </w:p>
        </w:tc>
      </w:tr>
      <w:tr w:rsidR="00027BE2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E2" w:rsidRDefault="00027BE2" w:rsidP="00792110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программ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E2" w:rsidRDefault="00027BE2" w:rsidP="00792110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ветхих и аварийных участков инженерных сетей теплоснабжения,</w:t>
            </w:r>
            <w:r w:rsidR="006225CF">
              <w:rPr>
                <w:rFonts w:ascii="Times New Roman" w:hAnsi="Times New Roman" w:cs="Times New Roman"/>
                <w:sz w:val="28"/>
                <w:szCs w:val="28"/>
              </w:rPr>
              <w:t xml:space="preserve"> водоснабжения и водоотведения.</w:t>
            </w:r>
          </w:p>
          <w:p w:rsidR="00027BE2" w:rsidRDefault="00027BE2" w:rsidP="00792110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Проектирование, строительство и реконструкция сетей теплоснабжения, газоснабжения, водоснабжения и водоотведения населенных пунктов.</w:t>
            </w:r>
          </w:p>
          <w:p w:rsidR="00027BE2" w:rsidRDefault="00027BE2" w:rsidP="00792110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объектов инженерной инфраструктуры к эксплуатации в отопительный период.</w:t>
            </w:r>
          </w:p>
          <w:p w:rsidR="00027BE2" w:rsidRDefault="00027BE2" w:rsidP="00792110">
            <w:pPr>
              <w:pStyle w:val="1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энергосбережения</w:t>
            </w:r>
          </w:p>
        </w:tc>
      </w:tr>
      <w:tr w:rsidR="00027BE2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E2" w:rsidRDefault="00027BE2" w:rsidP="00792110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E2" w:rsidRDefault="00027BE2" w:rsidP="00792110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уровня износа объектов коммунальной инфраструктуры на </w:t>
            </w:r>
            <w:r w:rsidR="006035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5 %. </w:t>
            </w:r>
          </w:p>
          <w:p w:rsidR="00027BE2" w:rsidRDefault="00027BE2" w:rsidP="00792110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показателя аварийности инженерных сетей: теплоснабжения, водоснабжения, водоотведения; </w:t>
            </w:r>
          </w:p>
          <w:p w:rsidR="00027BE2" w:rsidRDefault="00027BE2" w:rsidP="00792110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потерь энергоресурсов в инженерных сетях до 25 %. </w:t>
            </w:r>
          </w:p>
          <w:p w:rsidR="00027BE2" w:rsidRDefault="00027BE2" w:rsidP="00792110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доли населения обеспеченного питьевой  водой отвечающей требованиям безопасности до 95 %.</w:t>
            </w:r>
          </w:p>
          <w:p w:rsidR="00027BE2" w:rsidRDefault="00027BE2" w:rsidP="00792110">
            <w:pPr>
              <w:pStyle w:val="1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доли населения обеспеченного  природным газом до 95 %</w:t>
            </w:r>
          </w:p>
        </w:tc>
      </w:tr>
      <w:tr w:rsidR="00027BE2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E2" w:rsidRDefault="00027BE2" w:rsidP="00792110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E2" w:rsidRDefault="00027BE2" w:rsidP="00792110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12D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161F9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027BE2" w:rsidRDefault="00027BE2" w:rsidP="00792110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BE2" w:rsidRDefault="00A23B76" w:rsidP="00792110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7BE2">
              <w:rPr>
                <w:rFonts w:ascii="Times New Roman" w:hAnsi="Times New Roman" w:cs="Times New Roman"/>
                <w:sz w:val="28"/>
                <w:szCs w:val="28"/>
              </w:rPr>
              <w:t xml:space="preserve"> этап - 201</w:t>
            </w:r>
            <w:r w:rsidR="004E6C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27BE2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027BE2" w:rsidRDefault="00A23B76" w:rsidP="00792110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BE2">
              <w:rPr>
                <w:rFonts w:ascii="Times New Roman" w:hAnsi="Times New Roman" w:cs="Times New Roman"/>
                <w:sz w:val="28"/>
                <w:szCs w:val="28"/>
              </w:rPr>
              <w:t>этап - 201</w:t>
            </w:r>
            <w:r w:rsidR="004E6C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27BE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161F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27BE2" w:rsidRDefault="00A23B76" w:rsidP="00792110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6C9A">
              <w:rPr>
                <w:rFonts w:ascii="Times New Roman" w:hAnsi="Times New Roman" w:cs="Times New Roman"/>
                <w:sz w:val="28"/>
                <w:szCs w:val="28"/>
              </w:rPr>
              <w:t>этап – 2020</w:t>
            </w:r>
            <w:r w:rsidR="00027BE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161F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1F97" w:rsidRDefault="00161F97" w:rsidP="00792110">
            <w:pPr>
              <w:pStyle w:val="17"/>
            </w:pPr>
          </w:p>
        </w:tc>
      </w:tr>
      <w:tr w:rsidR="00027BE2">
        <w:trPr>
          <w:gridAfter w:val="1"/>
          <w:wAfter w:w="10" w:type="dxa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E2" w:rsidRDefault="00027BE2" w:rsidP="00792110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027BE2" w:rsidRDefault="00027BE2" w:rsidP="00792110">
            <w:pPr>
              <w:pStyle w:val="ae"/>
              <w:rPr>
                <w:sz w:val="28"/>
                <w:szCs w:val="28"/>
              </w:rPr>
            </w:pPr>
          </w:p>
          <w:p w:rsidR="00027BE2" w:rsidRDefault="00027BE2" w:rsidP="00792110">
            <w:pPr>
              <w:pStyle w:val="ae"/>
              <w:rPr>
                <w:sz w:val="28"/>
                <w:szCs w:val="28"/>
              </w:rPr>
            </w:pPr>
          </w:p>
          <w:p w:rsidR="00027BE2" w:rsidRDefault="00027BE2" w:rsidP="00792110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518" w:rsidRPr="00A71B67" w:rsidRDefault="00027BE2" w:rsidP="00E04A8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A71B67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Программы составляет </w:t>
            </w:r>
            <w:r w:rsidR="00E04A8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A71B67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E04A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E6C9A">
              <w:rPr>
                <w:rFonts w:ascii="Times New Roman" w:hAnsi="Times New Roman" w:cs="Times New Roman"/>
                <w:sz w:val="28"/>
                <w:szCs w:val="28"/>
              </w:rPr>
              <w:t xml:space="preserve"> МО «Заневское городское </w:t>
            </w:r>
            <w:r w:rsidRPr="00A71B67">
              <w:rPr>
                <w:rFonts w:ascii="Times New Roman" w:hAnsi="Times New Roman" w:cs="Times New Roman"/>
                <w:sz w:val="28"/>
                <w:szCs w:val="28"/>
              </w:rPr>
              <w:t>поселение</w:t>
            </w:r>
            <w:r w:rsidR="002E5213" w:rsidRPr="00A71B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71B6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12D40">
              <w:rPr>
                <w:rFonts w:ascii="Times New Roman" w:hAnsi="Times New Roman" w:cs="Times New Roman"/>
                <w:sz w:val="28"/>
                <w:szCs w:val="28"/>
              </w:rPr>
              <w:t>185 384,91</w:t>
            </w:r>
            <w:r w:rsidR="00F65518" w:rsidRPr="00A71B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F65518" w:rsidRPr="00A71B67" w:rsidRDefault="00F65518" w:rsidP="00792110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A71B6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65518" w:rsidRPr="00A71B67" w:rsidRDefault="00F65518" w:rsidP="00792110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A71B67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C12D40">
              <w:rPr>
                <w:rFonts w:ascii="Times New Roman" w:hAnsi="Times New Roman" w:cs="Times New Roman"/>
                <w:sz w:val="28"/>
                <w:szCs w:val="28"/>
              </w:rPr>
              <w:t xml:space="preserve">85 808,8 </w:t>
            </w:r>
            <w:r w:rsidRPr="00A71B6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027BE2" w:rsidRPr="00A71B67" w:rsidRDefault="00F65518" w:rsidP="00132488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A71B67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03394D">
              <w:rPr>
                <w:rFonts w:ascii="Times New Roman" w:hAnsi="Times New Roman" w:cs="Times New Roman"/>
                <w:sz w:val="28"/>
                <w:szCs w:val="28"/>
              </w:rPr>
              <w:t>47 886,81</w:t>
            </w:r>
            <w:r w:rsidR="006225CF" w:rsidRPr="00A71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B6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225CF" w:rsidRPr="00A71B67" w:rsidRDefault="006225CF" w:rsidP="006225CF">
            <w:pPr>
              <w:rPr>
                <w:sz w:val="28"/>
                <w:szCs w:val="28"/>
                <w:lang w:eastAsia="hi-IN" w:bidi="hi-IN"/>
              </w:rPr>
            </w:pPr>
            <w:r w:rsidRPr="00A71B67">
              <w:rPr>
                <w:sz w:val="28"/>
                <w:szCs w:val="28"/>
                <w:lang w:eastAsia="hi-IN" w:bidi="hi-IN"/>
              </w:rPr>
              <w:t>2020 год – 51 689,30 тыс. руб.</w:t>
            </w:r>
          </w:p>
          <w:p w:rsidR="00D2507F" w:rsidRPr="00161F97" w:rsidRDefault="00E04A8C" w:rsidP="00C3405B">
            <w:pPr>
              <w:rPr>
                <w:highlight w:val="yellow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 xml:space="preserve"> </w:t>
            </w:r>
          </w:p>
        </w:tc>
      </w:tr>
      <w:tr w:rsidR="00027BE2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E2" w:rsidRDefault="00027BE2" w:rsidP="00792110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результаты, реализации муниципальной программы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E2" w:rsidRDefault="00027BE2" w:rsidP="00792110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энергетической эффективности внутридомовых инженерных систем теплоснабжения  многоквартирных домов;</w:t>
            </w:r>
          </w:p>
          <w:p w:rsidR="00027BE2" w:rsidRDefault="00027BE2" w:rsidP="00792110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потерь энергоресурсов в инженерных сетях;</w:t>
            </w:r>
          </w:p>
          <w:p w:rsidR="00027BE2" w:rsidRDefault="00027BE2" w:rsidP="00792110">
            <w:pPr>
              <w:pStyle w:val="af8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жителей коммунальными услугами надлежащего качества в соответствии с Правилами предоставления коммунальных услуг собственникам и пользователям помещений в многоквартирных домах.</w:t>
            </w:r>
          </w:p>
          <w:p w:rsidR="00027BE2" w:rsidRDefault="00027BE2" w:rsidP="00792110">
            <w:r>
              <w:rPr>
                <w:sz w:val="28"/>
                <w:szCs w:val="28"/>
                <w:lang w:eastAsia="hi-IN" w:bidi="hi-IN"/>
              </w:rPr>
              <w:t xml:space="preserve">Обеспечение перехода газоснабжения населенных пунктов </w:t>
            </w:r>
            <w:proofErr w:type="gramStart"/>
            <w:r>
              <w:rPr>
                <w:sz w:val="28"/>
                <w:szCs w:val="28"/>
                <w:lang w:eastAsia="hi-IN" w:bidi="hi-IN"/>
              </w:rPr>
              <w:t>с</w:t>
            </w:r>
            <w:proofErr w:type="gramEnd"/>
            <w:r>
              <w:rPr>
                <w:sz w:val="28"/>
                <w:szCs w:val="28"/>
                <w:lang w:eastAsia="hi-IN" w:bidi="hi-IN"/>
              </w:rPr>
              <w:t xml:space="preserve"> </w:t>
            </w:r>
            <w:r w:rsidR="00AF744B">
              <w:rPr>
                <w:sz w:val="28"/>
                <w:szCs w:val="28"/>
                <w:lang w:eastAsia="hi-IN" w:bidi="hi-IN"/>
              </w:rPr>
              <w:t>баллонного</w:t>
            </w:r>
            <w:r>
              <w:rPr>
                <w:sz w:val="28"/>
                <w:szCs w:val="28"/>
                <w:lang w:eastAsia="hi-IN" w:bidi="hi-IN"/>
              </w:rPr>
              <w:t xml:space="preserve"> на природный газ</w:t>
            </w:r>
          </w:p>
        </w:tc>
      </w:tr>
    </w:tbl>
    <w:p w:rsidR="00027BE2" w:rsidRDefault="00027BE2" w:rsidP="00792110">
      <w:pPr>
        <w:pStyle w:val="a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</w:p>
    <w:p w:rsidR="00027BE2" w:rsidRDefault="00027BE2">
      <w:pPr>
        <w:pStyle w:val="ae"/>
        <w:jc w:val="center"/>
        <w:rPr>
          <w:b/>
          <w:sz w:val="28"/>
          <w:szCs w:val="28"/>
        </w:rPr>
      </w:pPr>
    </w:p>
    <w:p w:rsidR="00027BE2" w:rsidRDefault="00027BE2">
      <w:pPr>
        <w:pStyle w:val="ae"/>
        <w:jc w:val="center"/>
        <w:rPr>
          <w:b/>
          <w:sz w:val="28"/>
          <w:szCs w:val="28"/>
        </w:rPr>
      </w:pPr>
    </w:p>
    <w:p w:rsidR="00E04A8C" w:rsidRPr="00E04A8C" w:rsidRDefault="00E04A8C" w:rsidP="00E04A8C">
      <w:pPr>
        <w:pageBreakBefore/>
        <w:autoSpaceDE w:val="0"/>
        <w:jc w:val="center"/>
        <w:rPr>
          <w:sz w:val="28"/>
          <w:szCs w:val="28"/>
        </w:rPr>
      </w:pPr>
      <w:r w:rsidRPr="00E04A8C">
        <w:rPr>
          <w:b/>
          <w:sz w:val="28"/>
          <w:szCs w:val="28"/>
          <w:lang w:val="en-US"/>
        </w:rPr>
        <w:lastRenderedPageBreak/>
        <w:t>I</w:t>
      </w:r>
      <w:r w:rsidRPr="00E04A8C">
        <w:rPr>
          <w:b/>
          <w:sz w:val="28"/>
          <w:szCs w:val="28"/>
        </w:rPr>
        <w:t>. Характеристика текущего состояния</w:t>
      </w:r>
    </w:p>
    <w:p w:rsidR="00E04A8C" w:rsidRPr="00E04A8C" w:rsidRDefault="00E04A8C" w:rsidP="00E04A8C">
      <w:pPr>
        <w:widowControl w:val="0"/>
        <w:autoSpaceDE w:val="0"/>
        <w:jc w:val="both"/>
        <w:rPr>
          <w:kern w:val="1"/>
          <w:sz w:val="28"/>
          <w:szCs w:val="28"/>
        </w:rPr>
      </w:pPr>
    </w:p>
    <w:p w:rsidR="00E04A8C" w:rsidRPr="00E04A8C" w:rsidRDefault="00E04A8C" w:rsidP="00E04A8C">
      <w:pPr>
        <w:widowControl w:val="0"/>
        <w:autoSpaceDE w:val="0"/>
        <w:jc w:val="both"/>
        <w:rPr>
          <w:kern w:val="1"/>
          <w:sz w:val="28"/>
          <w:szCs w:val="24"/>
          <w:lang w:eastAsia="hi-IN" w:bidi="hi-IN"/>
        </w:rPr>
      </w:pPr>
      <w:r w:rsidRPr="00E04A8C">
        <w:rPr>
          <w:kern w:val="1"/>
          <w:sz w:val="28"/>
          <w:szCs w:val="28"/>
        </w:rPr>
        <w:tab/>
      </w:r>
      <w:r w:rsidRPr="00E04A8C">
        <w:rPr>
          <w:kern w:val="1"/>
          <w:sz w:val="28"/>
          <w:szCs w:val="24"/>
          <w:lang w:eastAsia="hi-IN" w:bidi="hi-IN"/>
        </w:rPr>
        <w:t xml:space="preserve">Инженерные сети теплоснабжения, холодного и горячего водоснабжения, водоотведения на территории населенных пунктов находятся в изношенном состоянии и не соответствуют техническим требованиям, в </w:t>
      </w:r>
      <w:proofErr w:type="gramStart"/>
      <w:r w:rsidRPr="00E04A8C">
        <w:rPr>
          <w:kern w:val="1"/>
          <w:sz w:val="28"/>
          <w:szCs w:val="24"/>
          <w:lang w:eastAsia="hi-IN" w:bidi="hi-IN"/>
        </w:rPr>
        <w:t>связи</w:t>
      </w:r>
      <w:proofErr w:type="gramEnd"/>
      <w:r w:rsidRPr="00E04A8C">
        <w:rPr>
          <w:kern w:val="1"/>
          <w:sz w:val="28"/>
          <w:szCs w:val="24"/>
          <w:lang w:eastAsia="hi-IN" w:bidi="hi-IN"/>
        </w:rPr>
        <w:t xml:space="preserve"> с чем возникают аварийные ситуации на сетях, потери холодной воды в сетях составляет </w:t>
      </w:r>
      <w:r>
        <w:rPr>
          <w:kern w:val="1"/>
          <w:sz w:val="28"/>
          <w:szCs w:val="24"/>
          <w:lang w:eastAsia="hi-IN" w:bidi="hi-IN"/>
        </w:rPr>
        <w:t>15</w:t>
      </w:r>
      <w:r w:rsidRPr="00E04A8C">
        <w:rPr>
          <w:kern w:val="1"/>
          <w:sz w:val="28"/>
          <w:szCs w:val="24"/>
          <w:lang w:eastAsia="hi-IN" w:bidi="hi-IN"/>
        </w:rPr>
        <w:t xml:space="preserve">%. </w:t>
      </w:r>
    </w:p>
    <w:p w:rsidR="00E04A8C" w:rsidRPr="00E04A8C" w:rsidRDefault="00E04A8C" w:rsidP="00E04A8C">
      <w:pPr>
        <w:widowControl w:val="0"/>
        <w:autoSpaceDE w:val="0"/>
        <w:jc w:val="both"/>
        <w:rPr>
          <w:kern w:val="1"/>
          <w:sz w:val="28"/>
          <w:szCs w:val="24"/>
          <w:lang w:eastAsia="hi-IN" w:bidi="hi-IN"/>
        </w:rPr>
      </w:pPr>
      <w:r w:rsidRPr="00E04A8C">
        <w:rPr>
          <w:kern w:val="1"/>
          <w:sz w:val="28"/>
          <w:szCs w:val="24"/>
          <w:lang w:eastAsia="hi-IN" w:bidi="hi-IN"/>
        </w:rPr>
        <w:t xml:space="preserve">          Уровень износа наружных инженерных систем составляет</w:t>
      </w:r>
      <w:r w:rsidRPr="00E04A8C">
        <w:rPr>
          <w:rFonts w:ascii="Arial" w:hAnsi="Arial" w:cs="Arial"/>
          <w:kern w:val="1"/>
          <w:szCs w:val="24"/>
          <w:lang w:eastAsia="hi-IN" w:bidi="hi-IN"/>
        </w:rPr>
        <w:t>:</w:t>
      </w:r>
    </w:p>
    <w:p w:rsidR="00E04A8C" w:rsidRPr="00E04A8C" w:rsidRDefault="00E04A8C" w:rsidP="00E04A8C">
      <w:pPr>
        <w:widowControl w:val="0"/>
        <w:autoSpaceDE w:val="0"/>
        <w:jc w:val="both"/>
        <w:rPr>
          <w:kern w:val="1"/>
          <w:sz w:val="28"/>
          <w:szCs w:val="24"/>
          <w:lang w:eastAsia="hi-IN" w:bidi="hi-IN"/>
        </w:rPr>
      </w:pPr>
      <w:r w:rsidRPr="00E04A8C">
        <w:rPr>
          <w:kern w:val="1"/>
          <w:sz w:val="28"/>
          <w:szCs w:val="24"/>
          <w:lang w:eastAsia="hi-IN" w:bidi="hi-IN"/>
        </w:rPr>
        <w:t>Теплоснабжения 43,7 %;</w:t>
      </w:r>
    </w:p>
    <w:p w:rsidR="00E04A8C" w:rsidRPr="00E04A8C" w:rsidRDefault="00E04A8C" w:rsidP="00E04A8C">
      <w:pPr>
        <w:widowControl w:val="0"/>
        <w:autoSpaceDE w:val="0"/>
        <w:jc w:val="both"/>
        <w:rPr>
          <w:rFonts w:ascii="Arial" w:hAnsi="Arial" w:cs="Arial"/>
          <w:kern w:val="1"/>
          <w:sz w:val="28"/>
          <w:szCs w:val="24"/>
          <w:lang w:eastAsia="hi-IN" w:bidi="hi-IN"/>
        </w:rPr>
      </w:pPr>
      <w:r w:rsidRPr="00E04A8C">
        <w:rPr>
          <w:kern w:val="1"/>
          <w:sz w:val="28"/>
          <w:szCs w:val="24"/>
          <w:lang w:eastAsia="hi-IN" w:bidi="hi-IN"/>
        </w:rPr>
        <w:t>Горячего водоснабжения 43,7 %;</w:t>
      </w:r>
    </w:p>
    <w:p w:rsidR="00E04A8C" w:rsidRPr="00E04A8C" w:rsidRDefault="00E04A8C" w:rsidP="00E04A8C">
      <w:pPr>
        <w:jc w:val="both"/>
        <w:rPr>
          <w:sz w:val="28"/>
        </w:rPr>
      </w:pPr>
      <w:r w:rsidRPr="00E04A8C">
        <w:rPr>
          <w:kern w:val="1"/>
          <w:sz w:val="28"/>
        </w:rPr>
        <w:t>Холодного водоснабжения 40,8 %;</w:t>
      </w:r>
    </w:p>
    <w:p w:rsidR="00E04A8C" w:rsidRPr="00E04A8C" w:rsidRDefault="00E04A8C" w:rsidP="00E04A8C">
      <w:pPr>
        <w:widowControl w:val="0"/>
        <w:autoSpaceDE w:val="0"/>
        <w:jc w:val="both"/>
        <w:rPr>
          <w:kern w:val="1"/>
          <w:sz w:val="28"/>
          <w:szCs w:val="24"/>
          <w:lang w:eastAsia="hi-IN" w:bidi="hi-IN"/>
        </w:rPr>
      </w:pPr>
      <w:r w:rsidRPr="00E04A8C">
        <w:rPr>
          <w:kern w:val="1"/>
          <w:sz w:val="28"/>
          <w:szCs w:val="24"/>
          <w:lang w:eastAsia="hi-IN" w:bidi="hi-IN"/>
        </w:rPr>
        <w:t xml:space="preserve">Водоотведения 89,5 %; </w:t>
      </w:r>
    </w:p>
    <w:p w:rsidR="00E04A8C" w:rsidRPr="00E04A8C" w:rsidRDefault="00E04A8C" w:rsidP="00E04A8C">
      <w:pPr>
        <w:widowControl w:val="0"/>
        <w:autoSpaceDE w:val="0"/>
        <w:jc w:val="both"/>
        <w:rPr>
          <w:rFonts w:ascii="Arial" w:hAnsi="Arial" w:cs="Arial"/>
          <w:kern w:val="1"/>
          <w:szCs w:val="24"/>
          <w:lang w:eastAsia="hi-IN" w:bidi="hi-IN"/>
        </w:rPr>
      </w:pPr>
      <w:r w:rsidRPr="00E04A8C">
        <w:rPr>
          <w:kern w:val="1"/>
          <w:sz w:val="28"/>
          <w:szCs w:val="24"/>
          <w:lang w:eastAsia="hi-IN" w:bidi="hi-IN"/>
        </w:rPr>
        <w:t>Электроснабжения 23 %.</w:t>
      </w:r>
    </w:p>
    <w:p w:rsidR="00E04A8C" w:rsidRPr="00E04A8C" w:rsidRDefault="00E04A8C" w:rsidP="00E04A8C">
      <w:pPr>
        <w:jc w:val="both"/>
        <w:rPr>
          <w:sz w:val="28"/>
          <w:szCs w:val="28"/>
          <w:lang w:eastAsia="hi-IN" w:bidi="hi-IN"/>
        </w:rPr>
      </w:pPr>
      <w:r w:rsidRPr="00E04A8C">
        <w:rPr>
          <w:lang w:eastAsia="hi-IN" w:bidi="hi-IN"/>
        </w:rPr>
        <w:tab/>
      </w:r>
      <w:r w:rsidRPr="00E04A8C">
        <w:rPr>
          <w:sz w:val="28"/>
          <w:szCs w:val="28"/>
          <w:lang w:eastAsia="hi-IN" w:bidi="hi-IN"/>
        </w:rPr>
        <w:t>В г.п. Янино-1 полностью отсутствует горячее водоснабжение в 12 многоквартирных жилых домах.</w:t>
      </w:r>
    </w:p>
    <w:p w:rsidR="00E04A8C" w:rsidRPr="00E04A8C" w:rsidRDefault="00E04A8C" w:rsidP="00E04A8C">
      <w:pPr>
        <w:jc w:val="both"/>
        <w:rPr>
          <w:sz w:val="28"/>
          <w:szCs w:val="28"/>
          <w:lang w:eastAsia="hi-IN" w:bidi="hi-IN"/>
        </w:rPr>
      </w:pPr>
      <w:r w:rsidRPr="00E04A8C">
        <w:rPr>
          <w:sz w:val="28"/>
          <w:szCs w:val="28"/>
          <w:lang w:eastAsia="hi-IN" w:bidi="hi-IN"/>
        </w:rPr>
        <w:tab/>
        <w:t>Обеспечение центральным водоснабжением индивидуальных жилых домов населенных пунктов составляет:</w:t>
      </w:r>
    </w:p>
    <w:p w:rsidR="00E04A8C" w:rsidRPr="00E04A8C" w:rsidRDefault="00E04A8C" w:rsidP="00E04A8C">
      <w:pPr>
        <w:jc w:val="both"/>
        <w:rPr>
          <w:sz w:val="28"/>
          <w:szCs w:val="28"/>
          <w:lang w:eastAsia="hi-IN" w:bidi="hi-IN"/>
        </w:rPr>
      </w:pPr>
      <w:r w:rsidRPr="00E04A8C">
        <w:rPr>
          <w:sz w:val="28"/>
          <w:szCs w:val="28"/>
          <w:lang w:eastAsia="hi-IN" w:bidi="hi-IN"/>
        </w:rPr>
        <w:t>г.п. Янино-1</w:t>
      </w:r>
      <w:r w:rsidR="0013377A">
        <w:rPr>
          <w:sz w:val="28"/>
          <w:szCs w:val="28"/>
          <w:lang w:eastAsia="hi-IN" w:bidi="hi-IN"/>
        </w:rPr>
        <w:t>-</w:t>
      </w:r>
      <w:r w:rsidRPr="00E04A8C">
        <w:rPr>
          <w:sz w:val="28"/>
          <w:szCs w:val="28"/>
          <w:lang w:eastAsia="hi-IN" w:bidi="hi-IN"/>
        </w:rPr>
        <w:t xml:space="preserve"> </w:t>
      </w:r>
      <w:r w:rsidR="0013377A">
        <w:rPr>
          <w:sz w:val="28"/>
          <w:szCs w:val="28"/>
          <w:lang w:eastAsia="hi-IN" w:bidi="hi-IN"/>
        </w:rPr>
        <w:t>93</w:t>
      </w:r>
      <w:r w:rsidRPr="00E04A8C">
        <w:rPr>
          <w:sz w:val="28"/>
          <w:szCs w:val="28"/>
          <w:lang w:eastAsia="hi-IN" w:bidi="hi-IN"/>
        </w:rPr>
        <w:t xml:space="preserve"> % </w:t>
      </w:r>
      <w:r w:rsidR="0013377A">
        <w:rPr>
          <w:sz w:val="28"/>
          <w:szCs w:val="28"/>
          <w:lang w:eastAsia="hi-IN" w:bidi="hi-IN"/>
        </w:rPr>
        <w:t>(из 300 жилых домов обеспечено 279</w:t>
      </w:r>
      <w:r w:rsidRPr="00E04A8C">
        <w:rPr>
          <w:sz w:val="28"/>
          <w:szCs w:val="28"/>
          <w:lang w:eastAsia="hi-IN" w:bidi="hi-IN"/>
        </w:rPr>
        <w:t>;</w:t>
      </w:r>
    </w:p>
    <w:p w:rsidR="00E04A8C" w:rsidRPr="00E04A8C" w:rsidRDefault="00E04A8C" w:rsidP="00E04A8C">
      <w:pPr>
        <w:jc w:val="both"/>
        <w:rPr>
          <w:sz w:val="28"/>
          <w:szCs w:val="28"/>
          <w:lang w:eastAsia="hi-IN" w:bidi="hi-IN"/>
        </w:rPr>
      </w:pPr>
      <w:r w:rsidRPr="00E04A8C">
        <w:rPr>
          <w:sz w:val="28"/>
          <w:szCs w:val="28"/>
          <w:lang w:eastAsia="hi-IN" w:bidi="hi-IN"/>
        </w:rPr>
        <w:t>дер. Янино-2</w:t>
      </w:r>
      <w:r w:rsidR="0013377A">
        <w:rPr>
          <w:sz w:val="28"/>
          <w:szCs w:val="28"/>
          <w:lang w:eastAsia="hi-IN" w:bidi="hi-IN"/>
        </w:rPr>
        <w:t xml:space="preserve"> -</w:t>
      </w:r>
      <w:r w:rsidRPr="00E04A8C">
        <w:rPr>
          <w:sz w:val="28"/>
          <w:szCs w:val="28"/>
          <w:lang w:eastAsia="hi-IN" w:bidi="hi-IN"/>
        </w:rPr>
        <w:t xml:space="preserve"> </w:t>
      </w:r>
      <w:r w:rsidR="0013377A">
        <w:rPr>
          <w:sz w:val="28"/>
          <w:szCs w:val="28"/>
          <w:lang w:eastAsia="hi-IN" w:bidi="hi-IN"/>
        </w:rPr>
        <w:t>70</w:t>
      </w:r>
      <w:r w:rsidRPr="00E04A8C">
        <w:rPr>
          <w:sz w:val="28"/>
          <w:szCs w:val="28"/>
          <w:lang w:eastAsia="hi-IN" w:bidi="hi-IN"/>
        </w:rPr>
        <w:t xml:space="preserve"> % из </w:t>
      </w:r>
      <w:r w:rsidR="0013377A">
        <w:rPr>
          <w:sz w:val="28"/>
          <w:szCs w:val="28"/>
          <w:lang w:eastAsia="hi-IN" w:bidi="hi-IN"/>
        </w:rPr>
        <w:t>303</w:t>
      </w:r>
      <w:r w:rsidRPr="00E04A8C">
        <w:rPr>
          <w:sz w:val="28"/>
          <w:szCs w:val="28"/>
          <w:lang w:eastAsia="hi-IN" w:bidi="hi-IN"/>
        </w:rPr>
        <w:t xml:space="preserve"> жилых домов обеспечено </w:t>
      </w:r>
      <w:r w:rsidR="0013377A">
        <w:rPr>
          <w:sz w:val="28"/>
          <w:szCs w:val="28"/>
          <w:lang w:eastAsia="hi-IN" w:bidi="hi-IN"/>
        </w:rPr>
        <w:t>212</w:t>
      </w:r>
      <w:r w:rsidRPr="00E04A8C">
        <w:rPr>
          <w:sz w:val="28"/>
          <w:szCs w:val="28"/>
          <w:lang w:eastAsia="hi-IN" w:bidi="hi-IN"/>
        </w:rPr>
        <w:t>;</w:t>
      </w:r>
    </w:p>
    <w:p w:rsidR="00E04A8C" w:rsidRPr="00E04A8C" w:rsidRDefault="00E04A8C" w:rsidP="00E04A8C">
      <w:pPr>
        <w:jc w:val="both"/>
        <w:rPr>
          <w:sz w:val="28"/>
          <w:szCs w:val="28"/>
          <w:lang w:eastAsia="hi-IN" w:bidi="hi-IN"/>
        </w:rPr>
      </w:pPr>
      <w:r w:rsidRPr="00E04A8C">
        <w:rPr>
          <w:sz w:val="28"/>
          <w:szCs w:val="28"/>
          <w:lang w:eastAsia="hi-IN" w:bidi="hi-IN"/>
        </w:rPr>
        <w:t xml:space="preserve">дер. </w:t>
      </w:r>
      <w:proofErr w:type="spellStart"/>
      <w:r w:rsidRPr="00E04A8C">
        <w:rPr>
          <w:sz w:val="28"/>
          <w:szCs w:val="28"/>
          <w:lang w:eastAsia="hi-IN" w:bidi="hi-IN"/>
        </w:rPr>
        <w:t>Суоранда</w:t>
      </w:r>
      <w:proofErr w:type="spellEnd"/>
      <w:r w:rsidR="00B60681">
        <w:rPr>
          <w:sz w:val="28"/>
          <w:szCs w:val="28"/>
          <w:lang w:eastAsia="hi-IN" w:bidi="hi-IN"/>
        </w:rPr>
        <w:t xml:space="preserve"> -</w:t>
      </w:r>
      <w:r w:rsidRPr="00E04A8C">
        <w:rPr>
          <w:sz w:val="28"/>
          <w:szCs w:val="28"/>
          <w:lang w:eastAsia="hi-IN" w:bidi="hi-IN"/>
        </w:rPr>
        <w:t xml:space="preserve"> 91 % из 124 жилых домов обеспечено 116;</w:t>
      </w:r>
    </w:p>
    <w:p w:rsidR="00E04A8C" w:rsidRPr="00E04A8C" w:rsidRDefault="00E04A8C" w:rsidP="00E04A8C">
      <w:pPr>
        <w:jc w:val="both"/>
        <w:rPr>
          <w:sz w:val="28"/>
          <w:szCs w:val="28"/>
          <w:lang w:eastAsia="hi-IN" w:bidi="hi-IN"/>
        </w:rPr>
      </w:pPr>
      <w:r w:rsidRPr="00E04A8C">
        <w:rPr>
          <w:sz w:val="28"/>
          <w:szCs w:val="28"/>
          <w:lang w:eastAsia="hi-IN" w:bidi="hi-IN"/>
        </w:rPr>
        <w:t>дер. Новосергиевка</w:t>
      </w:r>
      <w:r w:rsidR="00B60681">
        <w:rPr>
          <w:sz w:val="28"/>
          <w:szCs w:val="28"/>
          <w:lang w:eastAsia="hi-IN" w:bidi="hi-IN"/>
        </w:rPr>
        <w:t xml:space="preserve"> -</w:t>
      </w:r>
      <w:r w:rsidRPr="00E04A8C">
        <w:rPr>
          <w:sz w:val="28"/>
          <w:szCs w:val="28"/>
          <w:lang w:eastAsia="hi-IN" w:bidi="hi-IN"/>
        </w:rPr>
        <w:t xml:space="preserve"> </w:t>
      </w:r>
      <w:r w:rsidR="00B60681">
        <w:rPr>
          <w:sz w:val="28"/>
          <w:szCs w:val="28"/>
          <w:lang w:eastAsia="hi-IN" w:bidi="hi-IN"/>
        </w:rPr>
        <w:t>41</w:t>
      </w:r>
      <w:r w:rsidRPr="00E04A8C">
        <w:rPr>
          <w:sz w:val="28"/>
          <w:szCs w:val="28"/>
          <w:lang w:eastAsia="hi-IN" w:bidi="hi-IN"/>
        </w:rPr>
        <w:t xml:space="preserve"> % из </w:t>
      </w:r>
      <w:r w:rsidR="00B60681">
        <w:rPr>
          <w:sz w:val="28"/>
          <w:szCs w:val="28"/>
          <w:lang w:eastAsia="hi-IN" w:bidi="hi-IN"/>
        </w:rPr>
        <w:t>63</w:t>
      </w:r>
      <w:r w:rsidRPr="00E04A8C">
        <w:rPr>
          <w:sz w:val="28"/>
          <w:szCs w:val="28"/>
          <w:lang w:eastAsia="hi-IN" w:bidi="hi-IN"/>
        </w:rPr>
        <w:t xml:space="preserve"> жилых домов </w:t>
      </w:r>
      <w:r w:rsidR="00B60681">
        <w:rPr>
          <w:sz w:val="28"/>
          <w:szCs w:val="28"/>
          <w:lang w:eastAsia="hi-IN" w:bidi="hi-IN"/>
        </w:rPr>
        <w:t>26</w:t>
      </w:r>
      <w:r w:rsidRPr="00E04A8C">
        <w:rPr>
          <w:sz w:val="28"/>
          <w:szCs w:val="28"/>
          <w:lang w:eastAsia="hi-IN" w:bidi="hi-IN"/>
        </w:rPr>
        <w:t>;</w:t>
      </w:r>
    </w:p>
    <w:p w:rsidR="00E04A8C" w:rsidRPr="00E04A8C" w:rsidRDefault="000E6884" w:rsidP="00E04A8C">
      <w:pPr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город</w:t>
      </w:r>
      <w:r w:rsidR="00E04A8C" w:rsidRPr="00E04A8C">
        <w:rPr>
          <w:sz w:val="28"/>
          <w:szCs w:val="28"/>
          <w:lang w:eastAsia="hi-IN" w:bidi="hi-IN"/>
        </w:rPr>
        <w:t xml:space="preserve"> </w:t>
      </w:r>
      <w:proofErr w:type="spellStart"/>
      <w:r w:rsidR="00E04A8C" w:rsidRPr="00E04A8C">
        <w:rPr>
          <w:sz w:val="28"/>
          <w:szCs w:val="28"/>
          <w:lang w:eastAsia="hi-IN" w:bidi="hi-IN"/>
        </w:rPr>
        <w:t>Кудрово</w:t>
      </w:r>
      <w:proofErr w:type="spellEnd"/>
      <w:r w:rsidR="00B60681">
        <w:rPr>
          <w:sz w:val="28"/>
          <w:szCs w:val="28"/>
          <w:lang w:eastAsia="hi-IN" w:bidi="hi-IN"/>
        </w:rPr>
        <w:t xml:space="preserve"> -</w:t>
      </w:r>
      <w:r w:rsidR="00E04A8C" w:rsidRPr="00E04A8C">
        <w:rPr>
          <w:sz w:val="28"/>
          <w:szCs w:val="28"/>
          <w:lang w:eastAsia="hi-IN" w:bidi="hi-IN"/>
        </w:rPr>
        <w:t xml:space="preserve"> 0 % из 37 жилых домов 0;</w:t>
      </w:r>
    </w:p>
    <w:p w:rsidR="00E04A8C" w:rsidRPr="00E04A8C" w:rsidRDefault="00E04A8C" w:rsidP="00E04A8C">
      <w:pPr>
        <w:jc w:val="both"/>
        <w:rPr>
          <w:sz w:val="28"/>
          <w:szCs w:val="28"/>
          <w:lang w:eastAsia="hi-IN" w:bidi="hi-IN"/>
        </w:rPr>
      </w:pPr>
      <w:r w:rsidRPr="00E04A8C">
        <w:rPr>
          <w:sz w:val="28"/>
          <w:szCs w:val="28"/>
          <w:lang w:eastAsia="hi-IN" w:bidi="hi-IN"/>
        </w:rPr>
        <w:t xml:space="preserve">п.ст. </w:t>
      </w:r>
      <w:proofErr w:type="spellStart"/>
      <w:r w:rsidRPr="00E04A8C">
        <w:rPr>
          <w:sz w:val="28"/>
          <w:szCs w:val="28"/>
          <w:lang w:eastAsia="hi-IN" w:bidi="hi-IN"/>
        </w:rPr>
        <w:t>Мяглово</w:t>
      </w:r>
      <w:proofErr w:type="spellEnd"/>
      <w:r w:rsidRPr="00E04A8C">
        <w:rPr>
          <w:sz w:val="28"/>
          <w:szCs w:val="28"/>
          <w:lang w:eastAsia="hi-IN" w:bidi="hi-IN"/>
        </w:rPr>
        <w:t xml:space="preserve"> </w:t>
      </w:r>
      <w:r w:rsidR="00B60681">
        <w:rPr>
          <w:sz w:val="28"/>
          <w:szCs w:val="28"/>
          <w:lang w:eastAsia="hi-IN" w:bidi="hi-IN"/>
        </w:rPr>
        <w:t xml:space="preserve">- </w:t>
      </w:r>
      <w:r w:rsidRPr="00E04A8C">
        <w:rPr>
          <w:sz w:val="28"/>
          <w:szCs w:val="28"/>
          <w:lang w:eastAsia="hi-IN" w:bidi="hi-IN"/>
        </w:rPr>
        <w:t xml:space="preserve">0 % из 9 жилых домов 0. </w:t>
      </w:r>
    </w:p>
    <w:p w:rsidR="00E04A8C" w:rsidRPr="00E04A8C" w:rsidRDefault="00E04A8C" w:rsidP="00E04A8C">
      <w:pPr>
        <w:jc w:val="both"/>
        <w:rPr>
          <w:sz w:val="28"/>
          <w:szCs w:val="28"/>
          <w:lang w:eastAsia="hi-IN" w:bidi="hi-IN"/>
        </w:rPr>
      </w:pPr>
      <w:r w:rsidRPr="00E04A8C">
        <w:rPr>
          <w:sz w:val="28"/>
          <w:szCs w:val="28"/>
          <w:lang w:eastAsia="hi-IN" w:bidi="hi-IN"/>
        </w:rPr>
        <w:tab/>
        <w:t>Газификация природным газом индивидуальных жилых домов населенных пунктов составляет:</w:t>
      </w:r>
    </w:p>
    <w:p w:rsidR="00E04A8C" w:rsidRPr="00E04A8C" w:rsidRDefault="00E04A8C" w:rsidP="00E04A8C">
      <w:pPr>
        <w:jc w:val="both"/>
        <w:rPr>
          <w:sz w:val="28"/>
          <w:szCs w:val="28"/>
          <w:lang w:eastAsia="hi-IN" w:bidi="hi-IN"/>
        </w:rPr>
      </w:pPr>
      <w:r w:rsidRPr="00E04A8C">
        <w:rPr>
          <w:sz w:val="28"/>
          <w:szCs w:val="28"/>
          <w:lang w:eastAsia="hi-IN" w:bidi="hi-IN"/>
        </w:rPr>
        <w:t xml:space="preserve">дер. Заневка </w:t>
      </w:r>
      <w:r w:rsidR="00B60681">
        <w:rPr>
          <w:sz w:val="28"/>
          <w:szCs w:val="28"/>
          <w:lang w:eastAsia="hi-IN" w:bidi="hi-IN"/>
        </w:rPr>
        <w:t xml:space="preserve">- </w:t>
      </w:r>
      <w:r w:rsidRPr="00E04A8C">
        <w:rPr>
          <w:sz w:val="28"/>
          <w:szCs w:val="28"/>
          <w:lang w:eastAsia="hi-IN" w:bidi="hi-IN"/>
        </w:rPr>
        <w:t>30% из 100 жилых домов газифицировано 30;</w:t>
      </w:r>
    </w:p>
    <w:p w:rsidR="00E04A8C" w:rsidRPr="00E04A8C" w:rsidRDefault="00E04A8C" w:rsidP="00E04A8C">
      <w:pPr>
        <w:jc w:val="both"/>
        <w:rPr>
          <w:sz w:val="28"/>
          <w:szCs w:val="28"/>
          <w:lang w:eastAsia="hi-IN" w:bidi="hi-IN"/>
        </w:rPr>
      </w:pPr>
      <w:r w:rsidRPr="00E04A8C">
        <w:rPr>
          <w:sz w:val="28"/>
          <w:szCs w:val="28"/>
          <w:lang w:eastAsia="hi-IN" w:bidi="hi-IN"/>
        </w:rPr>
        <w:t xml:space="preserve">дер. </w:t>
      </w:r>
      <w:proofErr w:type="spellStart"/>
      <w:r w:rsidRPr="00E04A8C">
        <w:rPr>
          <w:sz w:val="28"/>
          <w:szCs w:val="28"/>
          <w:lang w:eastAsia="hi-IN" w:bidi="hi-IN"/>
        </w:rPr>
        <w:t>Суоранда</w:t>
      </w:r>
      <w:proofErr w:type="spellEnd"/>
      <w:r w:rsidRPr="00E04A8C">
        <w:rPr>
          <w:sz w:val="28"/>
          <w:szCs w:val="28"/>
          <w:lang w:eastAsia="hi-IN" w:bidi="hi-IN"/>
        </w:rPr>
        <w:t xml:space="preserve"> </w:t>
      </w:r>
      <w:r w:rsidR="00B60681">
        <w:rPr>
          <w:sz w:val="28"/>
          <w:szCs w:val="28"/>
          <w:lang w:eastAsia="hi-IN" w:bidi="hi-IN"/>
        </w:rPr>
        <w:t xml:space="preserve">- </w:t>
      </w:r>
      <w:r w:rsidRPr="00E04A8C">
        <w:rPr>
          <w:sz w:val="28"/>
          <w:szCs w:val="28"/>
          <w:lang w:eastAsia="hi-IN" w:bidi="hi-IN"/>
        </w:rPr>
        <w:t>5</w:t>
      </w:r>
      <w:r w:rsidR="00B60681">
        <w:rPr>
          <w:sz w:val="28"/>
          <w:szCs w:val="28"/>
          <w:lang w:eastAsia="hi-IN" w:bidi="hi-IN"/>
        </w:rPr>
        <w:t>7</w:t>
      </w:r>
      <w:r w:rsidRPr="00E04A8C">
        <w:rPr>
          <w:sz w:val="28"/>
          <w:szCs w:val="28"/>
          <w:lang w:eastAsia="hi-IN" w:bidi="hi-IN"/>
        </w:rPr>
        <w:t xml:space="preserve"> % из 124 жилых домов газифицировано 70;</w:t>
      </w:r>
    </w:p>
    <w:p w:rsidR="00E04A8C" w:rsidRPr="00E04A8C" w:rsidRDefault="00E04A8C" w:rsidP="00E04A8C">
      <w:pPr>
        <w:jc w:val="both"/>
        <w:rPr>
          <w:sz w:val="28"/>
          <w:szCs w:val="28"/>
          <w:lang w:eastAsia="hi-IN" w:bidi="hi-IN"/>
        </w:rPr>
      </w:pPr>
      <w:r w:rsidRPr="00E04A8C">
        <w:rPr>
          <w:sz w:val="28"/>
          <w:szCs w:val="28"/>
          <w:lang w:eastAsia="hi-IN" w:bidi="hi-IN"/>
        </w:rPr>
        <w:t xml:space="preserve">дер. </w:t>
      </w:r>
      <w:proofErr w:type="spellStart"/>
      <w:r w:rsidRPr="00E04A8C">
        <w:rPr>
          <w:sz w:val="28"/>
          <w:szCs w:val="28"/>
          <w:lang w:eastAsia="hi-IN" w:bidi="hi-IN"/>
        </w:rPr>
        <w:t>Хирвости</w:t>
      </w:r>
      <w:proofErr w:type="spellEnd"/>
      <w:r w:rsidRPr="00E04A8C">
        <w:rPr>
          <w:sz w:val="28"/>
          <w:szCs w:val="28"/>
          <w:lang w:eastAsia="hi-IN" w:bidi="hi-IN"/>
        </w:rPr>
        <w:t xml:space="preserve"> </w:t>
      </w:r>
      <w:r w:rsidR="00B60681">
        <w:rPr>
          <w:sz w:val="28"/>
          <w:szCs w:val="28"/>
          <w:lang w:eastAsia="hi-IN" w:bidi="hi-IN"/>
        </w:rPr>
        <w:t xml:space="preserve">- </w:t>
      </w:r>
      <w:r w:rsidRPr="00E04A8C">
        <w:rPr>
          <w:sz w:val="28"/>
          <w:szCs w:val="28"/>
          <w:lang w:eastAsia="hi-IN" w:bidi="hi-IN"/>
        </w:rPr>
        <w:t>7</w:t>
      </w:r>
      <w:r w:rsidR="0013377A">
        <w:rPr>
          <w:sz w:val="28"/>
          <w:szCs w:val="28"/>
          <w:lang w:eastAsia="hi-IN" w:bidi="hi-IN"/>
        </w:rPr>
        <w:t>3</w:t>
      </w:r>
      <w:r w:rsidRPr="00E04A8C">
        <w:rPr>
          <w:sz w:val="28"/>
          <w:szCs w:val="28"/>
          <w:lang w:eastAsia="hi-IN" w:bidi="hi-IN"/>
        </w:rPr>
        <w:t xml:space="preserve"> % из 77 жилых домов газифицировано 56;</w:t>
      </w:r>
    </w:p>
    <w:p w:rsidR="00E04A8C" w:rsidRPr="00E04A8C" w:rsidRDefault="000E6884" w:rsidP="00E04A8C">
      <w:pPr>
        <w:jc w:val="both"/>
        <w:rPr>
          <w:sz w:val="28"/>
          <w:szCs w:val="28"/>
          <w:lang w:eastAsia="hi-IN" w:bidi="hi-IN"/>
        </w:rPr>
      </w:pPr>
      <w:proofErr w:type="spellStart"/>
      <w:r>
        <w:rPr>
          <w:sz w:val="28"/>
          <w:szCs w:val="28"/>
          <w:lang w:eastAsia="hi-IN" w:bidi="hi-IN"/>
        </w:rPr>
        <w:t>г</w:t>
      </w:r>
      <w:r w:rsidR="00E04A8C" w:rsidRPr="00E04A8C">
        <w:rPr>
          <w:sz w:val="28"/>
          <w:szCs w:val="28"/>
          <w:lang w:eastAsia="hi-IN" w:bidi="hi-IN"/>
        </w:rPr>
        <w:t>п</w:t>
      </w:r>
      <w:proofErr w:type="spellEnd"/>
      <w:r w:rsidR="00E04A8C" w:rsidRPr="00E04A8C">
        <w:rPr>
          <w:sz w:val="28"/>
          <w:szCs w:val="28"/>
          <w:lang w:eastAsia="hi-IN" w:bidi="hi-IN"/>
        </w:rPr>
        <w:t xml:space="preserve">. Янино-1 </w:t>
      </w:r>
      <w:r w:rsidR="00B60681">
        <w:rPr>
          <w:sz w:val="28"/>
          <w:szCs w:val="28"/>
          <w:lang w:eastAsia="hi-IN" w:bidi="hi-IN"/>
        </w:rPr>
        <w:t xml:space="preserve">- </w:t>
      </w:r>
      <w:r w:rsidR="00E04A8C" w:rsidRPr="00E04A8C">
        <w:rPr>
          <w:sz w:val="28"/>
          <w:szCs w:val="28"/>
          <w:lang w:eastAsia="hi-IN" w:bidi="hi-IN"/>
        </w:rPr>
        <w:t>62 % из 300 жилых домов газифицировано 1</w:t>
      </w:r>
      <w:r w:rsidR="0013377A">
        <w:rPr>
          <w:sz w:val="28"/>
          <w:szCs w:val="28"/>
          <w:lang w:eastAsia="hi-IN" w:bidi="hi-IN"/>
        </w:rPr>
        <w:t>86</w:t>
      </w:r>
      <w:r w:rsidR="00E04A8C" w:rsidRPr="00E04A8C">
        <w:rPr>
          <w:sz w:val="28"/>
          <w:szCs w:val="28"/>
          <w:lang w:eastAsia="hi-IN" w:bidi="hi-IN"/>
        </w:rPr>
        <w:t>;</w:t>
      </w:r>
    </w:p>
    <w:p w:rsidR="00E04A8C" w:rsidRPr="00E04A8C" w:rsidRDefault="00E04A8C" w:rsidP="00E04A8C">
      <w:pPr>
        <w:jc w:val="both"/>
        <w:rPr>
          <w:sz w:val="28"/>
          <w:szCs w:val="28"/>
          <w:lang w:eastAsia="hi-IN" w:bidi="hi-IN"/>
        </w:rPr>
      </w:pPr>
      <w:r w:rsidRPr="00E04A8C">
        <w:rPr>
          <w:sz w:val="28"/>
          <w:szCs w:val="28"/>
          <w:lang w:eastAsia="hi-IN" w:bidi="hi-IN"/>
        </w:rPr>
        <w:t xml:space="preserve">дер. Янино-2 </w:t>
      </w:r>
      <w:r w:rsidR="00B60681">
        <w:rPr>
          <w:sz w:val="28"/>
          <w:szCs w:val="28"/>
          <w:lang w:eastAsia="hi-IN" w:bidi="hi-IN"/>
        </w:rPr>
        <w:t xml:space="preserve">- </w:t>
      </w:r>
      <w:r w:rsidRPr="00E04A8C">
        <w:rPr>
          <w:sz w:val="28"/>
          <w:szCs w:val="28"/>
          <w:lang w:eastAsia="hi-IN" w:bidi="hi-IN"/>
        </w:rPr>
        <w:t xml:space="preserve">43 % из </w:t>
      </w:r>
      <w:r w:rsidR="0013377A">
        <w:rPr>
          <w:sz w:val="28"/>
          <w:szCs w:val="28"/>
          <w:lang w:eastAsia="hi-IN" w:bidi="hi-IN"/>
        </w:rPr>
        <w:t>303 жилых домов газифицировано 130</w:t>
      </w:r>
      <w:r w:rsidRPr="00E04A8C">
        <w:rPr>
          <w:sz w:val="28"/>
          <w:szCs w:val="28"/>
          <w:lang w:eastAsia="hi-IN" w:bidi="hi-IN"/>
        </w:rPr>
        <w:t>;</w:t>
      </w:r>
    </w:p>
    <w:p w:rsidR="00E04A8C" w:rsidRPr="00E04A8C" w:rsidRDefault="00E04A8C" w:rsidP="00E04A8C">
      <w:pPr>
        <w:jc w:val="both"/>
        <w:rPr>
          <w:sz w:val="28"/>
          <w:szCs w:val="28"/>
          <w:lang w:eastAsia="hi-IN" w:bidi="hi-IN"/>
        </w:rPr>
      </w:pPr>
      <w:r w:rsidRPr="00E04A8C">
        <w:rPr>
          <w:sz w:val="28"/>
          <w:szCs w:val="28"/>
          <w:lang w:eastAsia="hi-IN" w:bidi="hi-IN"/>
        </w:rPr>
        <w:t>дер. Новосергиевка</w:t>
      </w:r>
      <w:r w:rsidR="00B60681">
        <w:rPr>
          <w:sz w:val="28"/>
          <w:szCs w:val="28"/>
          <w:lang w:eastAsia="hi-IN" w:bidi="hi-IN"/>
        </w:rPr>
        <w:t xml:space="preserve"> -</w:t>
      </w:r>
      <w:r w:rsidRPr="00E04A8C">
        <w:rPr>
          <w:sz w:val="28"/>
          <w:szCs w:val="28"/>
          <w:lang w:eastAsia="hi-IN" w:bidi="hi-IN"/>
        </w:rPr>
        <w:t xml:space="preserve"> 0 % из 34 жилых домов газифицировано 0;</w:t>
      </w:r>
    </w:p>
    <w:p w:rsidR="00E04A8C" w:rsidRPr="00E04A8C" w:rsidRDefault="000E6884" w:rsidP="00E04A8C">
      <w:pPr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город </w:t>
      </w:r>
      <w:proofErr w:type="spellStart"/>
      <w:r w:rsidR="00E04A8C" w:rsidRPr="00E04A8C">
        <w:rPr>
          <w:sz w:val="28"/>
          <w:szCs w:val="28"/>
          <w:lang w:eastAsia="hi-IN" w:bidi="hi-IN"/>
        </w:rPr>
        <w:t>Кудрово</w:t>
      </w:r>
      <w:proofErr w:type="spellEnd"/>
      <w:r w:rsidR="00E04A8C" w:rsidRPr="00E04A8C">
        <w:rPr>
          <w:sz w:val="28"/>
          <w:szCs w:val="28"/>
          <w:lang w:eastAsia="hi-IN" w:bidi="hi-IN"/>
        </w:rPr>
        <w:t xml:space="preserve"> </w:t>
      </w:r>
      <w:r w:rsidR="00B60681">
        <w:rPr>
          <w:sz w:val="28"/>
          <w:szCs w:val="28"/>
          <w:lang w:eastAsia="hi-IN" w:bidi="hi-IN"/>
        </w:rPr>
        <w:t xml:space="preserve">- </w:t>
      </w:r>
      <w:r w:rsidR="00E04A8C" w:rsidRPr="00E04A8C">
        <w:rPr>
          <w:sz w:val="28"/>
          <w:szCs w:val="28"/>
          <w:lang w:eastAsia="hi-IN" w:bidi="hi-IN"/>
        </w:rPr>
        <w:t>0 % из 17 индивидуальных жилых домов газифицировано 0;</w:t>
      </w:r>
    </w:p>
    <w:p w:rsidR="00E04A8C" w:rsidRPr="00E04A8C" w:rsidRDefault="00E04A8C" w:rsidP="00E04A8C">
      <w:pPr>
        <w:jc w:val="both"/>
        <w:rPr>
          <w:b/>
          <w:sz w:val="28"/>
          <w:szCs w:val="28"/>
        </w:rPr>
      </w:pPr>
      <w:proofErr w:type="spellStart"/>
      <w:r w:rsidRPr="00E04A8C">
        <w:rPr>
          <w:sz w:val="28"/>
          <w:szCs w:val="28"/>
          <w:lang w:eastAsia="hi-IN" w:bidi="hi-IN"/>
        </w:rPr>
        <w:t>п</w:t>
      </w:r>
      <w:proofErr w:type="gramStart"/>
      <w:r w:rsidRPr="00E04A8C">
        <w:rPr>
          <w:sz w:val="28"/>
          <w:szCs w:val="28"/>
          <w:lang w:eastAsia="hi-IN" w:bidi="hi-IN"/>
        </w:rPr>
        <w:t>.с</w:t>
      </w:r>
      <w:proofErr w:type="gramEnd"/>
      <w:r w:rsidRPr="00E04A8C">
        <w:rPr>
          <w:sz w:val="28"/>
          <w:szCs w:val="28"/>
          <w:lang w:eastAsia="hi-IN" w:bidi="hi-IN"/>
        </w:rPr>
        <w:t>т</w:t>
      </w:r>
      <w:proofErr w:type="spellEnd"/>
      <w:r w:rsidRPr="00E04A8C">
        <w:rPr>
          <w:sz w:val="28"/>
          <w:szCs w:val="28"/>
          <w:lang w:eastAsia="hi-IN" w:bidi="hi-IN"/>
        </w:rPr>
        <w:t xml:space="preserve"> </w:t>
      </w:r>
      <w:proofErr w:type="spellStart"/>
      <w:r w:rsidRPr="00E04A8C">
        <w:rPr>
          <w:sz w:val="28"/>
          <w:szCs w:val="28"/>
          <w:lang w:eastAsia="hi-IN" w:bidi="hi-IN"/>
        </w:rPr>
        <w:t>Мяглово</w:t>
      </w:r>
      <w:proofErr w:type="spellEnd"/>
      <w:r w:rsidRPr="00E04A8C">
        <w:rPr>
          <w:sz w:val="28"/>
          <w:szCs w:val="28"/>
          <w:lang w:eastAsia="hi-IN" w:bidi="hi-IN"/>
        </w:rPr>
        <w:t xml:space="preserve"> </w:t>
      </w:r>
      <w:r w:rsidR="00B60681">
        <w:rPr>
          <w:sz w:val="28"/>
          <w:szCs w:val="28"/>
          <w:lang w:eastAsia="hi-IN" w:bidi="hi-IN"/>
        </w:rPr>
        <w:t xml:space="preserve">- </w:t>
      </w:r>
      <w:r w:rsidRPr="00E04A8C">
        <w:rPr>
          <w:sz w:val="28"/>
          <w:szCs w:val="28"/>
          <w:lang w:eastAsia="hi-IN" w:bidi="hi-IN"/>
        </w:rPr>
        <w:t xml:space="preserve">0 % из 9 жилых домов газифицировано 0. </w:t>
      </w:r>
    </w:p>
    <w:p w:rsidR="00E04A8C" w:rsidRPr="00E04A8C" w:rsidRDefault="00E04A8C" w:rsidP="00E04A8C">
      <w:pPr>
        <w:spacing w:after="120"/>
        <w:jc w:val="both"/>
        <w:rPr>
          <w:b/>
          <w:sz w:val="28"/>
          <w:szCs w:val="28"/>
        </w:rPr>
      </w:pPr>
      <w:r w:rsidRPr="00E04A8C">
        <w:rPr>
          <w:b/>
          <w:sz w:val="28"/>
          <w:szCs w:val="28"/>
        </w:rPr>
        <w:tab/>
      </w:r>
      <w:r w:rsidRPr="00E04A8C">
        <w:rPr>
          <w:sz w:val="28"/>
          <w:szCs w:val="28"/>
        </w:rPr>
        <w:t xml:space="preserve">Обеспеченность населенных пунктов уличным освещением составляет </w:t>
      </w:r>
      <w:r w:rsidR="00B60681">
        <w:rPr>
          <w:sz w:val="28"/>
          <w:szCs w:val="28"/>
        </w:rPr>
        <w:t>93</w:t>
      </w:r>
      <w:r w:rsidRPr="00E04A8C">
        <w:rPr>
          <w:sz w:val="28"/>
          <w:szCs w:val="28"/>
        </w:rPr>
        <w:t xml:space="preserve"> %.</w:t>
      </w:r>
    </w:p>
    <w:p w:rsidR="00E04A8C" w:rsidRPr="00E04A8C" w:rsidRDefault="00E04A8C" w:rsidP="00E04A8C">
      <w:pPr>
        <w:spacing w:after="120"/>
        <w:jc w:val="center"/>
        <w:rPr>
          <w:sz w:val="28"/>
          <w:szCs w:val="28"/>
        </w:rPr>
      </w:pPr>
      <w:r w:rsidRPr="00E04A8C">
        <w:rPr>
          <w:b/>
          <w:sz w:val="28"/>
          <w:szCs w:val="28"/>
          <w:lang w:val="en-US"/>
        </w:rPr>
        <w:t>II</w:t>
      </w:r>
      <w:r w:rsidRPr="00E04A8C">
        <w:rPr>
          <w:b/>
          <w:sz w:val="28"/>
          <w:szCs w:val="28"/>
        </w:rPr>
        <w:t xml:space="preserve">. Цели и задачи </w:t>
      </w:r>
    </w:p>
    <w:p w:rsidR="00E04A8C" w:rsidRPr="00E04A8C" w:rsidRDefault="00E04A8C" w:rsidP="00E04A8C">
      <w:pPr>
        <w:rPr>
          <w:sz w:val="28"/>
          <w:szCs w:val="28"/>
        </w:rPr>
      </w:pPr>
      <w:r w:rsidRPr="00E04A8C">
        <w:rPr>
          <w:sz w:val="28"/>
          <w:szCs w:val="28"/>
        </w:rPr>
        <w:t>Основными целями  Программы являются:</w:t>
      </w:r>
    </w:p>
    <w:p w:rsidR="00E04A8C" w:rsidRPr="00E04A8C" w:rsidRDefault="00E04A8C" w:rsidP="00E04A8C">
      <w:pPr>
        <w:numPr>
          <w:ilvl w:val="0"/>
          <w:numId w:val="3"/>
        </w:numPr>
        <w:ind w:left="0" w:firstLine="705"/>
        <w:rPr>
          <w:sz w:val="28"/>
          <w:szCs w:val="28"/>
        </w:rPr>
      </w:pPr>
      <w:r w:rsidRPr="00E04A8C">
        <w:rPr>
          <w:sz w:val="28"/>
          <w:szCs w:val="28"/>
        </w:rPr>
        <w:t>Развитие и обеспечение устойчивого функционирования системы водоснабжения и водоотведения для чего:</w:t>
      </w:r>
    </w:p>
    <w:p w:rsidR="00E04A8C" w:rsidRPr="00E04A8C" w:rsidRDefault="00E04A8C" w:rsidP="00E04A8C">
      <w:pPr>
        <w:rPr>
          <w:sz w:val="28"/>
          <w:szCs w:val="28"/>
          <w:highlight w:val="yellow"/>
        </w:rPr>
      </w:pPr>
      <w:r w:rsidRPr="00E04A8C">
        <w:rPr>
          <w:sz w:val="28"/>
          <w:szCs w:val="28"/>
        </w:rPr>
        <w:t xml:space="preserve">Вновь построить: </w:t>
      </w:r>
    </w:p>
    <w:p w:rsidR="00E04A8C" w:rsidRPr="00E04A8C" w:rsidRDefault="00E04A8C" w:rsidP="00E04A8C">
      <w:pPr>
        <w:rPr>
          <w:sz w:val="28"/>
          <w:szCs w:val="28"/>
        </w:rPr>
      </w:pPr>
      <w:r w:rsidRPr="00E04A8C">
        <w:rPr>
          <w:sz w:val="28"/>
          <w:szCs w:val="28"/>
        </w:rPr>
        <w:t>Выполнить реконструкцию:</w:t>
      </w:r>
    </w:p>
    <w:p w:rsidR="00E04A8C" w:rsidRPr="00E04A8C" w:rsidRDefault="00E04A8C" w:rsidP="00E04A8C">
      <w:pPr>
        <w:rPr>
          <w:sz w:val="28"/>
          <w:szCs w:val="28"/>
        </w:rPr>
      </w:pPr>
      <w:r w:rsidRPr="00E04A8C">
        <w:rPr>
          <w:sz w:val="28"/>
          <w:szCs w:val="28"/>
        </w:rPr>
        <w:t xml:space="preserve">ВНС в дер. </w:t>
      </w:r>
      <w:proofErr w:type="spellStart"/>
      <w:r w:rsidRPr="00E04A8C">
        <w:rPr>
          <w:sz w:val="28"/>
          <w:szCs w:val="28"/>
        </w:rPr>
        <w:t>Суоранда</w:t>
      </w:r>
      <w:proofErr w:type="spellEnd"/>
      <w:r w:rsidRPr="00E04A8C">
        <w:rPr>
          <w:sz w:val="28"/>
          <w:szCs w:val="28"/>
        </w:rPr>
        <w:t xml:space="preserve"> и дер. Янино-1;</w:t>
      </w:r>
    </w:p>
    <w:p w:rsidR="00E04A8C" w:rsidRPr="00E04A8C" w:rsidRDefault="00E04A8C" w:rsidP="00E04A8C">
      <w:pPr>
        <w:rPr>
          <w:sz w:val="28"/>
          <w:szCs w:val="28"/>
        </w:rPr>
      </w:pPr>
      <w:r w:rsidRPr="00E04A8C">
        <w:rPr>
          <w:sz w:val="28"/>
          <w:szCs w:val="28"/>
        </w:rPr>
        <w:t>ВНС на территории (ЦРБ АСУ) ОАО «РЗТ» «Луч» в г.п. Янино-1;</w:t>
      </w:r>
    </w:p>
    <w:p w:rsidR="00E04A8C" w:rsidRPr="00E04A8C" w:rsidRDefault="000E6884" w:rsidP="00E04A8C">
      <w:pPr>
        <w:rPr>
          <w:sz w:val="28"/>
          <w:szCs w:val="28"/>
        </w:rPr>
      </w:pPr>
      <w:r>
        <w:rPr>
          <w:sz w:val="28"/>
          <w:szCs w:val="28"/>
        </w:rPr>
        <w:t xml:space="preserve">КНС-3 в </w:t>
      </w:r>
      <w:proofErr w:type="spellStart"/>
      <w:r>
        <w:rPr>
          <w:sz w:val="28"/>
          <w:szCs w:val="28"/>
        </w:rPr>
        <w:t>г</w:t>
      </w:r>
      <w:r w:rsidR="00E04A8C" w:rsidRPr="00E04A8C">
        <w:rPr>
          <w:sz w:val="28"/>
          <w:szCs w:val="28"/>
        </w:rPr>
        <w:t>п</w:t>
      </w:r>
      <w:proofErr w:type="spellEnd"/>
      <w:r w:rsidR="00E04A8C" w:rsidRPr="00E04A8C">
        <w:rPr>
          <w:sz w:val="28"/>
          <w:szCs w:val="28"/>
        </w:rPr>
        <w:t>. Янино-1;</w:t>
      </w:r>
    </w:p>
    <w:p w:rsidR="00C3405B" w:rsidRDefault="00B60681">
      <w:pPr>
        <w:pStyle w:val="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027BE2" w:rsidRDefault="00CB6B8D" w:rsidP="00B60681">
      <w:pPr>
        <w:pStyle w:val="17"/>
        <w:rPr>
          <w:rFonts w:ascii="Times New Roman" w:hAnsi="Times New Roman" w:cs="Times New Roman"/>
          <w:sz w:val="28"/>
          <w:szCs w:val="28"/>
        </w:rPr>
      </w:pPr>
      <w:r w:rsidRPr="00CB6B8D">
        <w:rPr>
          <w:rFonts w:ascii="Times New Roman" w:hAnsi="Times New Roman" w:cs="Times New Roman"/>
          <w:sz w:val="28"/>
          <w:szCs w:val="28"/>
        </w:rPr>
        <w:t>Реконструкция  уличной сети водопровода для водоснабжения   жилых домов   по адресу: Ленинградская область, Всеволожский район, дер. Янино-2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606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BE2" w:rsidRDefault="00027BE2">
      <w:pPr>
        <w:pStyle w:val="1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2. Обеспечение бесперебойного и надежного теплоснабжения многоквартирных жилых домов, модернизация и развитие объектов теплоснабжения и тепловых сетей для чего:</w:t>
      </w:r>
    </w:p>
    <w:p w:rsidR="00027BE2" w:rsidRDefault="00027BE2">
      <w:pPr>
        <w:pStyle w:val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9408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ыполнить реконструкцию системы теплоснабжения (отопления и горячего водоснабжения) на территории </w:t>
      </w:r>
      <w:r w:rsidR="00EB2837">
        <w:rPr>
          <w:rFonts w:ascii="Times New Roman" w:hAnsi="Times New Roman" w:cs="Times New Roman"/>
          <w:sz w:val="28"/>
          <w:szCs w:val="28"/>
        </w:rPr>
        <w:t>г.п.</w:t>
      </w:r>
      <w:r>
        <w:rPr>
          <w:rFonts w:ascii="Times New Roman" w:hAnsi="Times New Roman" w:cs="Times New Roman"/>
          <w:sz w:val="28"/>
          <w:szCs w:val="28"/>
        </w:rPr>
        <w:t xml:space="preserve"> Янино-1; </w:t>
      </w:r>
    </w:p>
    <w:p w:rsidR="00CB6B8D" w:rsidRPr="00CB6B8D" w:rsidRDefault="009408E1" w:rsidP="00CB6B8D">
      <w:pPr>
        <w:pStyle w:val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="00027BE2">
        <w:rPr>
          <w:rFonts w:ascii="Times New Roman" w:hAnsi="Times New Roman" w:cs="Times New Roman"/>
          <w:sz w:val="28"/>
          <w:szCs w:val="28"/>
        </w:rPr>
        <w:t xml:space="preserve">ровести </w:t>
      </w:r>
      <w:r w:rsidR="00CB6B8D">
        <w:rPr>
          <w:rFonts w:ascii="Times New Roman" w:hAnsi="Times New Roman" w:cs="Times New Roman"/>
          <w:sz w:val="28"/>
          <w:szCs w:val="28"/>
        </w:rPr>
        <w:t>р</w:t>
      </w:r>
      <w:r w:rsidR="00CB6B8D" w:rsidRPr="00CB6B8D">
        <w:rPr>
          <w:rFonts w:ascii="Times New Roman" w:hAnsi="Times New Roman" w:cs="Times New Roman"/>
          <w:sz w:val="28"/>
          <w:szCs w:val="28"/>
        </w:rPr>
        <w:t>еконструкци</w:t>
      </w:r>
      <w:r w:rsidR="00CB6B8D">
        <w:rPr>
          <w:rFonts w:ascii="Times New Roman" w:hAnsi="Times New Roman" w:cs="Times New Roman"/>
          <w:sz w:val="28"/>
          <w:szCs w:val="28"/>
        </w:rPr>
        <w:t>ю</w:t>
      </w:r>
      <w:r w:rsidR="00CB6B8D" w:rsidRPr="00CB6B8D">
        <w:rPr>
          <w:rFonts w:ascii="Times New Roman" w:hAnsi="Times New Roman" w:cs="Times New Roman"/>
          <w:sz w:val="28"/>
          <w:szCs w:val="28"/>
        </w:rPr>
        <w:t xml:space="preserve"> котельной № 40 с увеличением мощности и переводом на газовое топливо по адресу:</w:t>
      </w:r>
    </w:p>
    <w:p w:rsidR="00027BE2" w:rsidRDefault="00CB6B8D" w:rsidP="00CB6B8D">
      <w:pPr>
        <w:pStyle w:val="17"/>
        <w:jc w:val="both"/>
        <w:rPr>
          <w:rFonts w:ascii="Times New Roman" w:hAnsi="Times New Roman" w:cs="Times New Roman"/>
          <w:sz w:val="28"/>
        </w:rPr>
      </w:pPr>
      <w:proofErr w:type="gramStart"/>
      <w:r w:rsidRPr="00CB6B8D">
        <w:rPr>
          <w:rFonts w:ascii="Times New Roman" w:hAnsi="Times New Roman" w:cs="Times New Roman"/>
          <w:sz w:val="28"/>
          <w:szCs w:val="28"/>
        </w:rPr>
        <w:t>Ленинградская</w:t>
      </w:r>
      <w:proofErr w:type="gramEnd"/>
      <w:r w:rsidRPr="00CB6B8D">
        <w:rPr>
          <w:rFonts w:ascii="Times New Roman" w:hAnsi="Times New Roman" w:cs="Times New Roman"/>
          <w:sz w:val="28"/>
          <w:szCs w:val="28"/>
        </w:rPr>
        <w:t xml:space="preserve"> обл., Всеволожский  район, г.п. Янино-1» (Перевод в режим работы ЦТП котельной № 10)</w:t>
      </w:r>
      <w:r w:rsidR="00027BE2">
        <w:rPr>
          <w:rFonts w:ascii="Times New Roman" w:hAnsi="Times New Roman" w:cs="Times New Roman"/>
          <w:sz w:val="28"/>
          <w:szCs w:val="28"/>
        </w:rPr>
        <w:t>.</w:t>
      </w:r>
    </w:p>
    <w:p w:rsidR="00027BE2" w:rsidRPr="000E6884" w:rsidRDefault="000E6884" w:rsidP="000E6884">
      <w:pPr>
        <w:pStyle w:val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3.</w:t>
      </w:r>
      <w:r w:rsidR="00027BE2">
        <w:rPr>
          <w:rFonts w:ascii="Times New Roman" w:hAnsi="Times New Roman" w:cs="Times New Roman"/>
          <w:sz w:val="28"/>
        </w:rPr>
        <w:t>Обеспечение надежного и бесперебойного электроснабжения</w:t>
      </w:r>
      <w:r w:rsidR="00027BE2">
        <w:rPr>
          <w:rFonts w:ascii="Times New Roman" w:hAnsi="Times New Roman" w:cs="Times New Roman"/>
          <w:sz w:val="28"/>
          <w:szCs w:val="28"/>
        </w:rPr>
        <w:t xml:space="preserve"> </w:t>
      </w:r>
      <w:r w:rsidR="00027BE2" w:rsidRPr="00A71B67">
        <w:rPr>
          <w:rFonts w:ascii="Times New Roman" w:hAnsi="Times New Roman" w:cs="Times New Roman"/>
          <w:sz w:val="28"/>
          <w:szCs w:val="28"/>
        </w:rPr>
        <w:t>расположенных на территории МО объектов и у</w:t>
      </w:r>
      <w:r w:rsidR="009408E1" w:rsidRPr="00A71B67">
        <w:rPr>
          <w:rFonts w:ascii="Times New Roman" w:hAnsi="Times New Roman" w:cs="Times New Roman"/>
          <w:sz w:val="28"/>
          <w:szCs w:val="28"/>
        </w:rPr>
        <w:t xml:space="preserve">личного освещения для чего: </w:t>
      </w:r>
      <w:r w:rsidR="009408E1" w:rsidRPr="00A71B67">
        <w:rPr>
          <w:rFonts w:ascii="Times New Roman" w:hAnsi="Times New Roman" w:cs="Times New Roman"/>
          <w:sz w:val="28"/>
          <w:szCs w:val="28"/>
        </w:rPr>
        <w:tab/>
      </w:r>
      <w:r w:rsidR="009408E1" w:rsidRPr="0096059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027BE2" w:rsidRPr="0096059F">
        <w:rPr>
          <w:rFonts w:ascii="Times New Roman" w:hAnsi="Times New Roman" w:cs="Times New Roman"/>
          <w:sz w:val="28"/>
          <w:szCs w:val="28"/>
          <w:shd w:val="clear" w:color="auto" w:fill="FFFFFF"/>
        </w:rPr>
        <w:t>рово</w:t>
      </w:r>
      <w:r w:rsidR="00027BE2" w:rsidRPr="00A71B67">
        <w:rPr>
          <w:rFonts w:ascii="Times New Roman" w:hAnsi="Times New Roman" w:cs="Times New Roman"/>
          <w:sz w:val="28"/>
          <w:szCs w:val="28"/>
        </w:rPr>
        <w:t>дить</w:t>
      </w:r>
      <w:r w:rsidR="00027BE2">
        <w:rPr>
          <w:rFonts w:ascii="Times New Roman" w:hAnsi="Times New Roman" w:cs="Times New Roman"/>
          <w:sz w:val="28"/>
          <w:szCs w:val="28"/>
        </w:rPr>
        <w:t xml:space="preserve"> ежегодное обслуживание электроустановок находящ</w:t>
      </w:r>
      <w:r>
        <w:rPr>
          <w:rFonts w:ascii="Times New Roman" w:hAnsi="Times New Roman" w:cs="Times New Roman"/>
          <w:sz w:val="28"/>
          <w:szCs w:val="28"/>
        </w:rPr>
        <w:t>ихся на балансе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района Ленинградской области (далее – МО)</w:t>
      </w:r>
      <w:r w:rsidR="00027BE2" w:rsidRPr="000E6884">
        <w:rPr>
          <w:rFonts w:ascii="Times New Roman" w:hAnsi="Times New Roman" w:cs="Times New Roman"/>
          <w:sz w:val="28"/>
          <w:szCs w:val="28"/>
        </w:rPr>
        <w:t>.</w:t>
      </w:r>
    </w:p>
    <w:p w:rsidR="00027BE2" w:rsidRDefault="00027BE2">
      <w:pPr>
        <w:pStyle w:val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Развитие инженерной инфраструктуры систем газоснабжения населенных пунктов для чего построить и ввести в строй газопроводы:</w:t>
      </w:r>
    </w:p>
    <w:p w:rsidR="00027BE2" w:rsidRDefault="002E5213">
      <w:pPr>
        <w:pStyle w:val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5213">
        <w:rPr>
          <w:rFonts w:ascii="Times New Roman" w:hAnsi="Times New Roman" w:cs="Times New Roman"/>
          <w:sz w:val="28"/>
          <w:szCs w:val="28"/>
        </w:rPr>
        <w:t>П</w:t>
      </w:r>
      <w:r w:rsidR="00027BE2" w:rsidRPr="002E5213">
        <w:rPr>
          <w:rFonts w:ascii="Times New Roman" w:hAnsi="Times New Roman" w:cs="Times New Roman"/>
          <w:sz w:val="28"/>
          <w:szCs w:val="28"/>
        </w:rPr>
        <w:t>од</w:t>
      </w:r>
      <w:r w:rsidR="00027BE2">
        <w:rPr>
          <w:rFonts w:ascii="Times New Roman" w:hAnsi="Times New Roman" w:cs="Times New Roman"/>
          <w:sz w:val="28"/>
          <w:szCs w:val="28"/>
        </w:rPr>
        <w:t>водящий газопровод для газоснабжения жилой застройки дер. Новосергиев</w:t>
      </w:r>
      <w:r w:rsidR="00B60681">
        <w:rPr>
          <w:rFonts w:ascii="Times New Roman" w:hAnsi="Times New Roman" w:cs="Times New Roman"/>
          <w:sz w:val="28"/>
          <w:szCs w:val="28"/>
        </w:rPr>
        <w:t>ка Всеволожского района</w:t>
      </w:r>
      <w:r w:rsidR="00027BE2">
        <w:rPr>
          <w:rFonts w:ascii="Times New Roman" w:hAnsi="Times New Roman" w:cs="Times New Roman"/>
          <w:sz w:val="28"/>
          <w:szCs w:val="28"/>
        </w:rPr>
        <w:t>;</w:t>
      </w:r>
    </w:p>
    <w:p w:rsidR="00027BE2" w:rsidRDefault="002E5213" w:rsidP="00CB6B8D">
      <w:pPr>
        <w:pStyle w:val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</w:t>
      </w:r>
      <w:r w:rsidR="00027BE2">
        <w:rPr>
          <w:rFonts w:ascii="Times New Roman" w:hAnsi="Times New Roman" w:cs="Times New Roman"/>
          <w:sz w:val="28"/>
          <w:szCs w:val="28"/>
        </w:rPr>
        <w:t>аспределительный газопровод по дер. Новосергиевка Всеволожского района;</w:t>
      </w:r>
      <w:r w:rsidR="00CB6B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BE2" w:rsidRDefault="002E5213">
      <w:pPr>
        <w:pStyle w:val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</w:t>
      </w:r>
      <w:r w:rsidR="00CB6B8D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EB2837">
        <w:rPr>
          <w:rFonts w:ascii="Times New Roman" w:hAnsi="Times New Roman" w:cs="Times New Roman"/>
          <w:sz w:val="28"/>
          <w:szCs w:val="28"/>
        </w:rPr>
        <w:t>строительство</w:t>
      </w:r>
      <w:r w:rsidR="00027BE2">
        <w:rPr>
          <w:rFonts w:ascii="Times New Roman" w:hAnsi="Times New Roman" w:cs="Times New Roman"/>
          <w:sz w:val="28"/>
          <w:szCs w:val="28"/>
        </w:rPr>
        <w:t xml:space="preserve"> газораспределительной сети д</w:t>
      </w:r>
      <w:r w:rsidR="00EB2837">
        <w:rPr>
          <w:rFonts w:ascii="Times New Roman" w:hAnsi="Times New Roman" w:cs="Times New Roman"/>
          <w:sz w:val="28"/>
          <w:szCs w:val="28"/>
        </w:rPr>
        <w:t xml:space="preserve">ер. </w:t>
      </w:r>
      <w:proofErr w:type="spellStart"/>
      <w:r w:rsidR="00EB2837">
        <w:rPr>
          <w:rFonts w:ascii="Times New Roman" w:hAnsi="Times New Roman" w:cs="Times New Roman"/>
          <w:sz w:val="28"/>
          <w:szCs w:val="28"/>
        </w:rPr>
        <w:t>Суоранда</w:t>
      </w:r>
      <w:proofErr w:type="spellEnd"/>
      <w:r w:rsidR="00EB28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2837">
        <w:rPr>
          <w:rFonts w:ascii="Times New Roman" w:hAnsi="Times New Roman" w:cs="Times New Roman"/>
          <w:sz w:val="28"/>
          <w:szCs w:val="28"/>
        </w:rPr>
        <w:t>Хирвости</w:t>
      </w:r>
      <w:proofErr w:type="spellEnd"/>
      <w:r w:rsidR="00EB2837">
        <w:rPr>
          <w:rFonts w:ascii="Times New Roman" w:hAnsi="Times New Roman" w:cs="Times New Roman"/>
          <w:sz w:val="28"/>
          <w:szCs w:val="28"/>
        </w:rPr>
        <w:t xml:space="preserve">, Янино-2, </w:t>
      </w:r>
      <w:proofErr w:type="spellStart"/>
      <w:r w:rsidR="000E6884">
        <w:rPr>
          <w:rFonts w:ascii="Times New Roman" w:hAnsi="Times New Roman" w:cs="Times New Roman"/>
          <w:sz w:val="28"/>
          <w:szCs w:val="28"/>
        </w:rPr>
        <w:t>Мяглово</w:t>
      </w:r>
      <w:proofErr w:type="spellEnd"/>
      <w:r w:rsidR="000E68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E6884">
        <w:rPr>
          <w:rFonts w:ascii="Times New Roman" w:hAnsi="Times New Roman" w:cs="Times New Roman"/>
          <w:sz w:val="28"/>
          <w:szCs w:val="28"/>
        </w:rPr>
        <w:t>городаКудрово</w:t>
      </w:r>
      <w:proofErr w:type="spellEnd"/>
    </w:p>
    <w:p w:rsidR="00F65518" w:rsidRDefault="00F65518">
      <w:pPr>
        <w:pStyle w:val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Мероприятия по строительству газопроводов включаются в программу по мере прохождения государственной экспертизы.</w:t>
      </w:r>
    </w:p>
    <w:p w:rsidR="00027BE2" w:rsidRDefault="00027BE2">
      <w:pPr>
        <w:pStyle w:val="17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5. Энергосбережение     и     повышение энергетической эффективности для чего завершить работу по установке приборов учета коммунальных услуг. В ходе ремонта сетей электроснабжения применять электроприборы не ниже 1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7BE2" w:rsidRDefault="00027BE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</w:p>
    <w:p w:rsidR="00027BE2" w:rsidRDefault="00027BE2">
      <w:pPr>
        <w:pStyle w:val="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Прогноз конечных результатов</w:t>
      </w:r>
    </w:p>
    <w:p w:rsidR="00027BE2" w:rsidRDefault="00027BE2">
      <w:pPr>
        <w:pStyle w:val="1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7BE2" w:rsidRDefault="00027BE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Ожидаемыми результатами реализации Программы являются:</w:t>
      </w:r>
    </w:p>
    <w:p w:rsidR="00027BE2" w:rsidRDefault="002E5213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27BE2">
        <w:rPr>
          <w:rFonts w:ascii="Times New Roman" w:hAnsi="Times New Roman" w:cs="Times New Roman"/>
          <w:sz w:val="28"/>
          <w:szCs w:val="28"/>
        </w:rPr>
        <w:t>беспечение устойчивого функционирования системы водоснабжения и водоотведения за счет замены ветхих участков трубопроводов, планомерное снижение числа жителей не обеспеченных центральным водоснабжением;</w:t>
      </w:r>
    </w:p>
    <w:p w:rsidR="00027BE2" w:rsidRDefault="002E5213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027BE2">
        <w:rPr>
          <w:rFonts w:ascii="Times New Roman" w:hAnsi="Times New Roman" w:cs="Times New Roman"/>
          <w:sz w:val="28"/>
        </w:rPr>
        <w:t>беспечение бесперебойного и надежного теплоснабжения и горячего водоснабжения многоквартирных жилых домов за счет модернизации и развития объектов теплоснабжения и тепловых сетей;</w:t>
      </w:r>
    </w:p>
    <w:p w:rsidR="00027BE2" w:rsidRDefault="002E5213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027BE2">
        <w:rPr>
          <w:rFonts w:ascii="Times New Roman" w:hAnsi="Times New Roman" w:cs="Times New Roman"/>
          <w:sz w:val="28"/>
        </w:rPr>
        <w:t>беспечение надежного и бесперебойного электроснабжения</w:t>
      </w:r>
      <w:r w:rsidR="00027BE2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МО объектов и уличного освещения за счет замены проводов на СИП, применения </w:t>
      </w:r>
      <w:proofErr w:type="spellStart"/>
      <w:r w:rsidR="00027BE2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="00027BE2">
        <w:rPr>
          <w:rFonts w:ascii="Times New Roman" w:hAnsi="Times New Roman" w:cs="Times New Roman"/>
          <w:sz w:val="28"/>
          <w:szCs w:val="28"/>
        </w:rPr>
        <w:t xml:space="preserve"> имеющих </w:t>
      </w:r>
      <w:r w:rsidR="00027BE2">
        <w:rPr>
          <w:rFonts w:ascii="Times New Roman" w:hAnsi="Times New Roman" w:cs="Times New Roman"/>
          <w:sz w:val="28"/>
          <w:szCs w:val="28"/>
        </w:rPr>
        <w:lastRenderedPageBreak/>
        <w:t>больший срок служба электроприборов;</w:t>
      </w:r>
    </w:p>
    <w:p w:rsidR="00027BE2" w:rsidRDefault="002E5213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027BE2">
        <w:rPr>
          <w:rFonts w:ascii="Times New Roman" w:hAnsi="Times New Roman" w:cs="Times New Roman"/>
          <w:sz w:val="28"/>
        </w:rPr>
        <w:t xml:space="preserve">альнейшее развитие </w:t>
      </w:r>
      <w:r w:rsidR="00027BE2">
        <w:rPr>
          <w:rFonts w:ascii="Times New Roman" w:hAnsi="Times New Roman" w:cs="Times New Roman"/>
          <w:sz w:val="28"/>
          <w:szCs w:val="28"/>
        </w:rPr>
        <w:t>системы газоснабжения населенных пунктов с целью планомерного снижения числа домов не обеспеченных природным газом;</w:t>
      </w:r>
    </w:p>
    <w:p w:rsidR="00027BE2" w:rsidRDefault="002E5213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027BE2">
        <w:rPr>
          <w:rFonts w:ascii="Times New Roman" w:hAnsi="Times New Roman" w:cs="Times New Roman"/>
          <w:sz w:val="28"/>
        </w:rPr>
        <w:t>овышение энергетической эффективности внутридомовых инженерных систем теплоснабжения  многоквартирных домов, сокращение потерь энергоресурсов в инженерных сетях;</w:t>
      </w:r>
    </w:p>
    <w:p w:rsidR="00027BE2" w:rsidRDefault="002E521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О</w:t>
      </w:r>
      <w:r w:rsidR="00027BE2">
        <w:rPr>
          <w:rFonts w:ascii="Times New Roman" w:hAnsi="Times New Roman" w:cs="Times New Roman"/>
          <w:sz w:val="28"/>
        </w:rPr>
        <w:t>беспечение жителей коммунальными услугами надлежащего качества в соответствии с Правилами предоставления коммунальных услуг гражданам</w:t>
      </w:r>
      <w:r w:rsidR="00D75853">
        <w:rPr>
          <w:rFonts w:ascii="Times New Roman" w:hAnsi="Times New Roman" w:cs="Times New Roman"/>
          <w:sz w:val="28"/>
        </w:rPr>
        <w:t>, утвержденными постановлением Правительства РФ от 06.05.2011г. № 354 (ред. От 27.02.2017г.).</w:t>
      </w:r>
    </w:p>
    <w:p w:rsidR="00027BE2" w:rsidRDefault="00027BE2">
      <w:pPr>
        <w:pStyle w:val="4"/>
        <w:jc w:val="center"/>
      </w:pPr>
      <w:r>
        <w:rPr>
          <w:rFonts w:ascii="Times New Roman" w:hAnsi="Times New Roman" w:cs="Times New Roman"/>
        </w:rPr>
        <w:t xml:space="preserve">IV. Сроки и этапы реализации </w:t>
      </w:r>
    </w:p>
    <w:p w:rsidR="00027BE2" w:rsidRDefault="00027BE2"/>
    <w:p w:rsidR="00027BE2" w:rsidRDefault="00027BE2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Реализация Программы рассчитана на 201</w:t>
      </w:r>
      <w:r w:rsidR="004A193E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-20</w:t>
      </w:r>
      <w:r w:rsidR="00CB6B8D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 годы. Этапы</w:t>
      </w:r>
      <w:r w:rsidR="007E0E69">
        <w:rPr>
          <w:rFonts w:ascii="Times New Roman" w:hAnsi="Times New Roman" w:cs="Times New Roman"/>
          <w:sz w:val="28"/>
        </w:rPr>
        <w:t xml:space="preserve"> и мероприятия</w:t>
      </w:r>
      <w:r w:rsidR="00DA5221">
        <w:rPr>
          <w:rFonts w:ascii="Times New Roman" w:hAnsi="Times New Roman" w:cs="Times New Roman"/>
          <w:sz w:val="28"/>
        </w:rPr>
        <w:t xml:space="preserve"> Программы</w:t>
      </w:r>
      <w:r>
        <w:rPr>
          <w:rFonts w:ascii="Times New Roman" w:hAnsi="Times New Roman" w:cs="Times New Roman"/>
          <w:sz w:val="28"/>
        </w:rPr>
        <w:t xml:space="preserve"> обозначены в таблиц</w:t>
      </w:r>
      <w:r w:rsidR="00DA5221">
        <w:rPr>
          <w:rFonts w:ascii="Times New Roman" w:hAnsi="Times New Roman" w:cs="Times New Roman"/>
          <w:sz w:val="28"/>
        </w:rPr>
        <w:t>ах</w:t>
      </w:r>
      <w:r>
        <w:rPr>
          <w:rFonts w:ascii="Times New Roman" w:hAnsi="Times New Roman" w:cs="Times New Roman"/>
          <w:sz w:val="28"/>
        </w:rPr>
        <w:t>.</w:t>
      </w:r>
    </w:p>
    <w:p w:rsidR="00DA5221" w:rsidRDefault="00DA5221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A5221" w:rsidRDefault="00DA5221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A5221" w:rsidRDefault="00DA5221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027BE2" w:rsidRDefault="00027BE2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027BE2" w:rsidRDefault="00027BE2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027BE2" w:rsidRDefault="00027BE2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027BE2" w:rsidRDefault="00027BE2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027BE2" w:rsidRDefault="00027BE2">
      <w:pPr>
        <w:pStyle w:val="ConsPlusNormal"/>
        <w:rPr>
          <w:rFonts w:ascii="Times New Roman" w:hAnsi="Times New Roman" w:cs="Times New Roman"/>
          <w:sz w:val="28"/>
        </w:rPr>
      </w:pPr>
    </w:p>
    <w:p w:rsidR="00027BE2" w:rsidRDefault="00027BE2" w:rsidP="002D5459">
      <w:pPr>
        <w:pStyle w:val="ConsPlusNormal"/>
        <w:ind w:left="851" w:hanging="131"/>
        <w:rPr>
          <w:rFonts w:ascii="Times New Roman" w:hAnsi="Times New Roman" w:cs="Times New Roman"/>
          <w:sz w:val="28"/>
        </w:rPr>
      </w:pPr>
    </w:p>
    <w:p w:rsidR="00027BE2" w:rsidRDefault="00027BE2">
      <w:pPr>
        <w:pStyle w:val="ConsPlusNormal"/>
        <w:rPr>
          <w:rFonts w:ascii="Times New Roman" w:hAnsi="Times New Roman" w:cs="Times New Roman"/>
          <w:sz w:val="28"/>
        </w:rPr>
      </w:pPr>
    </w:p>
    <w:p w:rsidR="00027BE2" w:rsidRDefault="00027BE2">
      <w:pPr>
        <w:pStyle w:val="ConsPlusNormal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15035"/>
      </w:tblGrid>
      <w:tr w:rsidR="00027BE2">
        <w:trPr>
          <w:trHeight w:val="300"/>
        </w:trPr>
        <w:tc>
          <w:tcPr>
            <w:tcW w:w="15035" w:type="dxa"/>
            <w:shd w:val="clear" w:color="auto" w:fill="auto"/>
            <w:vAlign w:val="bottom"/>
          </w:tcPr>
          <w:p w:rsidR="00027BE2" w:rsidRDefault="00027BE2">
            <w:pPr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</w:p>
          <w:p w:rsidR="00DA5221" w:rsidRDefault="00DA5221">
            <w:pPr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</w:p>
          <w:p w:rsidR="00DA5221" w:rsidRDefault="00DA5221">
            <w:pPr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</w:p>
          <w:p w:rsidR="00DA5221" w:rsidRDefault="00DA5221">
            <w:pPr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</w:p>
          <w:p w:rsidR="00DA5221" w:rsidRDefault="00DA5221">
            <w:pPr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</w:p>
          <w:p w:rsidR="00DA5221" w:rsidRDefault="00DA5221">
            <w:pPr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</w:p>
          <w:p w:rsidR="00DA5221" w:rsidRDefault="00DA5221">
            <w:pPr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</w:p>
          <w:p w:rsidR="00C12D40" w:rsidRDefault="00C12D40">
            <w:pPr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</w:p>
          <w:p w:rsidR="00C12D40" w:rsidRDefault="00C12D40">
            <w:pPr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</w:p>
          <w:p w:rsidR="00C12D40" w:rsidRDefault="00C12D40">
            <w:pPr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</w:p>
          <w:p w:rsidR="00C12D40" w:rsidRDefault="00C12D40">
            <w:pPr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</w:p>
          <w:p w:rsidR="00C12D40" w:rsidRDefault="00C12D40">
            <w:pPr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</w:p>
          <w:p w:rsidR="00C12D40" w:rsidRDefault="00C12D40">
            <w:pPr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</w:p>
          <w:p w:rsidR="00C12D40" w:rsidRDefault="00C12D40" w:rsidP="00C12D40">
            <w:pPr>
              <w:suppressAutoHyphens w:val="0"/>
              <w:rPr>
                <w:b/>
                <w:bCs/>
                <w:sz w:val="28"/>
                <w:szCs w:val="28"/>
              </w:rPr>
            </w:pPr>
          </w:p>
          <w:p w:rsidR="00C12D40" w:rsidRDefault="00C12D40" w:rsidP="00C12D40">
            <w:pPr>
              <w:suppressAutoHyphens w:val="0"/>
              <w:rPr>
                <w:b/>
                <w:bCs/>
                <w:sz w:val="28"/>
                <w:szCs w:val="28"/>
              </w:rPr>
            </w:pPr>
          </w:p>
          <w:p w:rsidR="00DA5221" w:rsidRDefault="00DA5221">
            <w:pPr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</w:p>
          <w:p w:rsidR="00027BE2" w:rsidRDefault="00027BE2">
            <w:pPr>
              <w:suppressAutoHyphens w:val="0"/>
              <w:jc w:val="center"/>
              <w:rPr>
                <w:b/>
                <w:bCs/>
                <w:color w:val="000000"/>
                <w:sz w:val="16"/>
              </w:rPr>
            </w:pPr>
          </w:p>
        </w:tc>
      </w:tr>
    </w:tbl>
    <w:p w:rsidR="00027BE2" w:rsidRDefault="00027BE2">
      <w:pPr>
        <w:sectPr w:rsidR="00027BE2" w:rsidSect="00E26B5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851" w:bottom="851" w:left="1701" w:header="709" w:footer="720" w:gutter="0"/>
          <w:cols w:space="720"/>
          <w:titlePg/>
          <w:docGrid w:linePitch="600" w:charSpace="32768"/>
        </w:sectPr>
      </w:pPr>
    </w:p>
    <w:p w:rsidR="000E6884" w:rsidRDefault="000E6884" w:rsidP="008D1634">
      <w:pPr>
        <w:pStyle w:val="17"/>
        <w:jc w:val="right"/>
        <w:rPr>
          <w:rFonts w:ascii="Times New Roman" w:hAnsi="Times New Roman" w:cs="Times New Roman"/>
          <w:b/>
          <w:bCs/>
          <w:sz w:val="28"/>
        </w:rPr>
      </w:pPr>
    </w:p>
    <w:p w:rsidR="00A525B3" w:rsidRDefault="008D1634" w:rsidP="008D1634">
      <w:pPr>
        <w:pStyle w:val="17"/>
        <w:jc w:val="right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Приложение</w:t>
      </w:r>
    </w:p>
    <w:p w:rsidR="00A525B3" w:rsidRDefault="00A525B3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A525B3" w:rsidRDefault="00A525B3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A525B3" w:rsidRDefault="00A525B3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A525B3" w:rsidRDefault="00A525B3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A525B3" w:rsidRDefault="00A525B3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A525B3" w:rsidRDefault="00A525B3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A525B3" w:rsidRDefault="00A525B3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8D1634" w:rsidRDefault="008D1634" w:rsidP="008D1634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Мероприятия </w:t>
      </w:r>
    </w:p>
    <w:p w:rsidR="008D1634" w:rsidRPr="008D1634" w:rsidRDefault="008D1634" w:rsidP="008D1634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к м</w:t>
      </w:r>
      <w:r w:rsidRPr="008D1634">
        <w:rPr>
          <w:rFonts w:ascii="Times New Roman" w:hAnsi="Times New Roman" w:cs="Times New Roman"/>
          <w:b/>
          <w:bCs/>
          <w:sz w:val="28"/>
        </w:rPr>
        <w:t>униципальн</w:t>
      </w:r>
      <w:r>
        <w:rPr>
          <w:rFonts w:ascii="Times New Roman" w:hAnsi="Times New Roman" w:cs="Times New Roman"/>
          <w:b/>
          <w:bCs/>
          <w:sz w:val="28"/>
        </w:rPr>
        <w:t>ой</w:t>
      </w:r>
      <w:r w:rsidRPr="008D1634">
        <w:rPr>
          <w:rFonts w:ascii="Times New Roman" w:hAnsi="Times New Roman" w:cs="Times New Roman"/>
          <w:b/>
          <w:bCs/>
          <w:sz w:val="28"/>
        </w:rPr>
        <w:t xml:space="preserve"> программ</w:t>
      </w:r>
      <w:r>
        <w:rPr>
          <w:rFonts w:ascii="Times New Roman" w:hAnsi="Times New Roman" w:cs="Times New Roman"/>
          <w:b/>
          <w:bCs/>
          <w:sz w:val="28"/>
        </w:rPr>
        <w:t>е</w:t>
      </w:r>
      <w:r w:rsidRPr="008D1634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8D1634" w:rsidRPr="008D1634" w:rsidRDefault="008D1634" w:rsidP="008D1634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  <w:r w:rsidRPr="008D1634">
        <w:rPr>
          <w:rFonts w:ascii="Times New Roman" w:hAnsi="Times New Roman" w:cs="Times New Roman"/>
          <w:b/>
          <w:bCs/>
          <w:sz w:val="28"/>
        </w:rPr>
        <w:t xml:space="preserve">«Обеспечение устойчивого функционирования и развития коммунальной и инженерной инфраструктуры и повышение </w:t>
      </w:r>
      <w:proofErr w:type="spellStart"/>
      <w:r w:rsidRPr="008D1634">
        <w:rPr>
          <w:rFonts w:ascii="Times New Roman" w:hAnsi="Times New Roman" w:cs="Times New Roman"/>
          <w:b/>
          <w:bCs/>
          <w:sz w:val="28"/>
        </w:rPr>
        <w:t>энергоэффективности</w:t>
      </w:r>
      <w:proofErr w:type="spellEnd"/>
      <w:r w:rsidRPr="008D1634">
        <w:rPr>
          <w:rFonts w:ascii="Times New Roman" w:hAnsi="Times New Roman" w:cs="Times New Roman"/>
          <w:b/>
          <w:bCs/>
          <w:sz w:val="28"/>
        </w:rPr>
        <w:t xml:space="preserve">  на территории МО</w:t>
      </w:r>
    </w:p>
    <w:p w:rsidR="00A525B3" w:rsidRDefault="008D1634" w:rsidP="008D1634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  <w:r w:rsidRPr="008D1634">
        <w:rPr>
          <w:rFonts w:ascii="Times New Roman" w:hAnsi="Times New Roman" w:cs="Times New Roman"/>
          <w:b/>
          <w:bCs/>
          <w:sz w:val="28"/>
        </w:rPr>
        <w:t>«Заневское городское поселение» на 201</w:t>
      </w:r>
      <w:r w:rsidR="004A193E">
        <w:rPr>
          <w:rFonts w:ascii="Times New Roman" w:hAnsi="Times New Roman" w:cs="Times New Roman"/>
          <w:b/>
          <w:bCs/>
          <w:sz w:val="28"/>
        </w:rPr>
        <w:t>8</w:t>
      </w:r>
      <w:r w:rsidRPr="008D1634">
        <w:rPr>
          <w:rFonts w:ascii="Times New Roman" w:hAnsi="Times New Roman" w:cs="Times New Roman"/>
          <w:b/>
          <w:bCs/>
          <w:sz w:val="28"/>
        </w:rPr>
        <w:t xml:space="preserve"> - 20</w:t>
      </w:r>
      <w:r w:rsidR="00CB6B8D">
        <w:rPr>
          <w:rFonts w:ascii="Times New Roman" w:hAnsi="Times New Roman" w:cs="Times New Roman"/>
          <w:b/>
          <w:bCs/>
          <w:sz w:val="28"/>
        </w:rPr>
        <w:t>20</w:t>
      </w:r>
      <w:r w:rsidRPr="008D1634">
        <w:rPr>
          <w:rFonts w:ascii="Times New Roman" w:hAnsi="Times New Roman" w:cs="Times New Roman"/>
          <w:b/>
          <w:bCs/>
          <w:sz w:val="28"/>
        </w:rPr>
        <w:t xml:space="preserve"> годы»</w:t>
      </w:r>
    </w:p>
    <w:p w:rsidR="00A525B3" w:rsidRDefault="00A525B3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A525B3" w:rsidRDefault="00A525B3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A525B3" w:rsidRDefault="00A525B3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A525B3" w:rsidRDefault="00A525B3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A525B3" w:rsidRDefault="00A525B3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A525B3" w:rsidRDefault="00A525B3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A525B3" w:rsidRDefault="00A525B3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A525B3" w:rsidRDefault="00A525B3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A525B3" w:rsidRDefault="00A525B3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A525B3" w:rsidRDefault="00A525B3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A525B3" w:rsidRDefault="00A525B3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A525B3" w:rsidRDefault="00A525B3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A525B3" w:rsidRDefault="00A525B3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A525B3" w:rsidRDefault="00A525B3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A525B3" w:rsidRDefault="00A525B3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A525B3" w:rsidRDefault="00A525B3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A525B3" w:rsidRDefault="00E13DB9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604B88" w:rsidRDefault="00604B88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C58C0" w:rsidRDefault="001C58C0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07A08" w:rsidRDefault="00107A08" w:rsidP="009B2DB4">
      <w:pPr>
        <w:pStyle w:val="17"/>
        <w:rPr>
          <w:rFonts w:ascii="Times New Roman" w:hAnsi="Times New Roman" w:cs="Times New Roman"/>
          <w:b/>
          <w:bCs/>
          <w:sz w:val="28"/>
        </w:rPr>
      </w:pPr>
    </w:p>
    <w:p w:rsidR="00107A08" w:rsidRDefault="00107A08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</w:p>
    <w:p w:rsidR="00107A08" w:rsidRDefault="00107A08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  <w:sectPr w:rsidR="00107A08" w:rsidSect="00C12D40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6" w:h="16838"/>
          <w:pgMar w:top="777" w:right="988" w:bottom="765" w:left="851" w:header="709" w:footer="720" w:gutter="0"/>
          <w:cols w:space="720"/>
          <w:docGrid w:linePitch="600" w:charSpace="32768"/>
        </w:sectPr>
      </w:pPr>
    </w:p>
    <w:p w:rsidR="00604B88" w:rsidRDefault="00604B88" w:rsidP="008C262E">
      <w:pPr>
        <w:pStyle w:val="17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lang w:val="en-US"/>
        </w:rPr>
        <w:lastRenderedPageBreak/>
        <w:t>VI</w:t>
      </w:r>
      <w:r w:rsidRPr="00DA5221">
        <w:rPr>
          <w:rFonts w:ascii="Times New Roman" w:hAnsi="Times New Roman" w:cs="Times New Roman"/>
          <w:b/>
          <w:bCs/>
          <w:sz w:val="28"/>
        </w:rPr>
        <w:t>.</w:t>
      </w:r>
      <w:r>
        <w:rPr>
          <w:rFonts w:ascii="Times New Roman" w:hAnsi="Times New Roman" w:cs="Times New Roman"/>
          <w:b/>
          <w:bCs/>
          <w:sz w:val="28"/>
        </w:rPr>
        <w:t xml:space="preserve"> Обоснование мероприятий</w:t>
      </w:r>
    </w:p>
    <w:p w:rsidR="00604B88" w:rsidRDefault="00604B88" w:rsidP="00604B88">
      <w:pPr>
        <w:pStyle w:val="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Система мероприятий Программы </w:t>
      </w:r>
      <w:r>
        <w:rPr>
          <w:rFonts w:ascii="Times New Roman" w:hAnsi="Times New Roman" w:cs="Times New Roman"/>
          <w:bCs/>
          <w:spacing w:val="14"/>
          <w:sz w:val="28"/>
          <w:szCs w:val="28"/>
        </w:rPr>
        <w:t>разработана на основании положений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4B88" w:rsidRDefault="00C8387C" w:rsidP="00604B88">
      <w:pPr>
        <w:pStyle w:val="17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04B88">
        <w:rPr>
          <w:rFonts w:ascii="Times New Roman" w:hAnsi="Times New Roman" w:cs="Times New Roman"/>
          <w:sz w:val="28"/>
          <w:szCs w:val="28"/>
        </w:rPr>
        <w:t>енерального плана «</w:t>
      </w:r>
      <w:proofErr w:type="spellStart"/>
      <w:r w:rsidR="00604B88">
        <w:rPr>
          <w:rFonts w:ascii="Times New Roman" w:hAnsi="Times New Roman" w:cs="Times New Roman"/>
          <w:sz w:val="28"/>
          <w:szCs w:val="28"/>
        </w:rPr>
        <w:t>Заневского</w:t>
      </w:r>
      <w:proofErr w:type="spellEnd"/>
      <w:r w:rsidR="00604B88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:rsidR="00604B88" w:rsidRDefault="00C8387C" w:rsidP="00C8387C">
      <w:pPr>
        <w:pStyle w:val="17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04B88">
        <w:rPr>
          <w:rFonts w:ascii="Times New Roman" w:hAnsi="Times New Roman" w:cs="Times New Roman"/>
          <w:sz w:val="28"/>
          <w:szCs w:val="28"/>
        </w:rPr>
        <w:t xml:space="preserve">рограммы комплексного развития систем коммунальной инфраструктуры МО «Заневское городское поселение» до 2025 года;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B88" w:rsidRDefault="00C8387C" w:rsidP="00604B88">
      <w:pPr>
        <w:pStyle w:val="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04B88">
        <w:rPr>
          <w:rFonts w:ascii="Times New Roman" w:hAnsi="Times New Roman" w:cs="Times New Roman"/>
          <w:sz w:val="28"/>
          <w:szCs w:val="28"/>
        </w:rPr>
        <w:t>езультат</w:t>
      </w:r>
      <w:r w:rsidR="006A0316">
        <w:rPr>
          <w:rFonts w:ascii="Times New Roman" w:hAnsi="Times New Roman" w:cs="Times New Roman"/>
          <w:sz w:val="28"/>
          <w:szCs w:val="28"/>
        </w:rPr>
        <w:t>ов</w:t>
      </w:r>
      <w:r w:rsidR="00604B88">
        <w:rPr>
          <w:rFonts w:ascii="Times New Roman" w:hAnsi="Times New Roman" w:cs="Times New Roman"/>
          <w:sz w:val="28"/>
          <w:szCs w:val="28"/>
        </w:rPr>
        <w:t xml:space="preserve"> о</w:t>
      </w:r>
      <w:r w:rsidR="00347C1C">
        <w:rPr>
          <w:rFonts w:ascii="Times New Roman" w:hAnsi="Times New Roman" w:cs="Times New Roman"/>
          <w:sz w:val="28"/>
          <w:szCs w:val="28"/>
        </w:rPr>
        <w:t>бследования водопроводных сетей</w:t>
      </w:r>
      <w:r w:rsidR="00604B88">
        <w:rPr>
          <w:rFonts w:ascii="Times New Roman" w:hAnsi="Times New Roman" w:cs="Times New Roman"/>
          <w:sz w:val="28"/>
          <w:szCs w:val="28"/>
        </w:rPr>
        <w:t>;</w:t>
      </w:r>
    </w:p>
    <w:p w:rsidR="00604B88" w:rsidRDefault="00C8387C" w:rsidP="00604B88">
      <w:pPr>
        <w:pStyle w:val="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04B88">
        <w:rPr>
          <w:rFonts w:ascii="Times New Roman" w:hAnsi="Times New Roman" w:cs="Times New Roman"/>
          <w:sz w:val="28"/>
          <w:szCs w:val="28"/>
        </w:rPr>
        <w:t xml:space="preserve">хемы сетей </w:t>
      </w:r>
      <w:proofErr w:type="gramStart"/>
      <w:r w:rsidR="00604B88">
        <w:rPr>
          <w:rFonts w:ascii="Times New Roman" w:hAnsi="Times New Roman" w:cs="Times New Roman"/>
          <w:sz w:val="28"/>
          <w:szCs w:val="28"/>
        </w:rPr>
        <w:t>тепло</w:t>
      </w:r>
      <w:r w:rsidR="006A0316">
        <w:rPr>
          <w:rFonts w:ascii="Times New Roman" w:hAnsi="Times New Roman" w:cs="Times New Roman"/>
          <w:sz w:val="28"/>
          <w:szCs w:val="28"/>
        </w:rPr>
        <w:t>-водо</w:t>
      </w:r>
      <w:r w:rsidR="00604B88">
        <w:rPr>
          <w:rFonts w:ascii="Times New Roman" w:hAnsi="Times New Roman" w:cs="Times New Roman"/>
          <w:sz w:val="28"/>
          <w:szCs w:val="28"/>
        </w:rPr>
        <w:t>снабжения</w:t>
      </w:r>
      <w:proofErr w:type="gramEnd"/>
      <w:r w:rsidR="006A0316">
        <w:rPr>
          <w:rFonts w:ascii="Times New Roman" w:hAnsi="Times New Roman" w:cs="Times New Roman"/>
          <w:sz w:val="28"/>
          <w:szCs w:val="28"/>
        </w:rPr>
        <w:t xml:space="preserve"> и</w:t>
      </w:r>
      <w:r w:rsidR="00604B88">
        <w:rPr>
          <w:rFonts w:ascii="Times New Roman" w:hAnsi="Times New Roman" w:cs="Times New Roman"/>
          <w:sz w:val="28"/>
          <w:szCs w:val="28"/>
        </w:rPr>
        <w:t xml:space="preserve"> </w:t>
      </w:r>
      <w:r w:rsidR="006A0316">
        <w:rPr>
          <w:rFonts w:ascii="Times New Roman" w:hAnsi="Times New Roman" w:cs="Times New Roman"/>
          <w:sz w:val="28"/>
          <w:szCs w:val="28"/>
        </w:rPr>
        <w:t xml:space="preserve">водоотведения </w:t>
      </w:r>
      <w:r w:rsidR="0060449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04B88" w:rsidRDefault="00604B88" w:rsidP="00604B88">
      <w:pPr>
        <w:pStyle w:val="17"/>
        <w:jc w:val="both"/>
        <w:rPr>
          <w:rFonts w:ascii="Times New Roman" w:hAnsi="Times New Roman" w:cs="Times New Roman"/>
          <w:sz w:val="28"/>
          <w:szCs w:val="28"/>
        </w:rPr>
      </w:pPr>
    </w:p>
    <w:p w:rsidR="00604B88" w:rsidRDefault="00604B88" w:rsidP="00604B88">
      <w:pPr>
        <w:pStyle w:val="1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bCs/>
          <w:sz w:val="28"/>
          <w:szCs w:val="28"/>
        </w:rPr>
        <w:t>. Перечень целевых показателей</w:t>
      </w:r>
    </w:p>
    <w:p w:rsidR="00604B88" w:rsidRDefault="00604B88" w:rsidP="00604B88">
      <w:pPr>
        <w:pStyle w:val="1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04B88" w:rsidRDefault="00604B88" w:rsidP="00604498">
      <w:pPr>
        <w:pStyle w:val="1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В результате выполнения программы предполагается достичь следующих показателей:</w:t>
      </w:r>
      <w:r w:rsidR="00604498">
        <w:rPr>
          <w:rFonts w:ascii="Times New Roman" w:hAnsi="Times New Roman" w:cs="Times New Roman"/>
          <w:sz w:val="28"/>
        </w:rPr>
        <w:t xml:space="preserve"> </w:t>
      </w:r>
    </w:p>
    <w:p w:rsidR="00604B88" w:rsidRDefault="006A0316" w:rsidP="00604B88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604B88">
        <w:rPr>
          <w:rFonts w:ascii="Times New Roman" w:hAnsi="Times New Roman" w:cs="Times New Roman"/>
          <w:sz w:val="28"/>
        </w:rPr>
        <w:t>азработать Схему газоснабжения дер. Новосергиевка</w:t>
      </w:r>
    </w:p>
    <w:p w:rsidR="00604B88" w:rsidRDefault="006A0316" w:rsidP="00604B88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604B88">
        <w:rPr>
          <w:rFonts w:ascii="Times New Roman" w:hAnsi="Times New Roman" w:cs="Times New Roman"/>
          <w:sz w:val="28"/>
        </w:rPr>
        <w:t xml:space="preserve">риступить к разработке ПСД на строительство распределительных газопроводов по дер. Новосергиевка, </w:t>
      </w:r>
      <w:r w:rsidR="000E688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E6884">
        <w:rPr>
          <w:rFonts w:ascii="Times New Roman" w:hAnsi="Times New Roman" w:cs="Times New Roman"/>
          <w:sz w:val="28"/>
        </w:rPr>
        <w:t>гп</w:t>
      </w:r>
      <w:proofErr w:type="spellEnd"/>
      <w:r w:rsidR="000E6884">
        <w:rPr>
          <w:rFonts w:ascii="Times New Roman" w:hAnsi="Times New Roman" w:cs="Times New Roman"/>
          <w:sz w:val="28"/>
        </w:rPr>
        <w:t xml:space="preserve">. </w:t>
      </w:r>
      <w:r w:rsidR="00604B88">
        <w:rPr>
          <w:rFonts w:ascii="Times New Roman" w:hAnsi="Times New Roman" w:cs="Times New Roman"/>
          <w:sz w:val="28"/>
        </w:rPr>
        <w:t xml:space="preserve">Янино-1, </w:t>
      </w:r>
      <w:proofErr w:type="spellStart"/>
      <w:r w:rsidR="00604B88">
        <w:rPr>
          <w:rFonts w:ascii="Times New Roman" w:hAnsi="Times New Roman" w:cs="Times New Roman"/>
          <w:sz w:val="28"/>
        </w:rPr>
        <w:t>Суоранда</w:t>
      </w:r>
      <w:proofErr w:type="spellEnd"/>
      <w:r w:rsidR="00604B88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604B88">
        <w:rPr>
          <w:rFonts w:ascii="Times New Roman" w:hAnsi="Times New Roman" w:cs="Times New Roman"/>
          <w:sz w:val="28"/>
        </w:rPr>
        <w:t>Хирвости</w:t>
      </w:r>
      <w:proofErr w:type="spellEnd"/>
      <w:r w:rsidR="00604B88">
        <w:rPr>
          <w:rFonts w:ascii="Times New Roman" w:hAnsi="Times New Roman" w:cs="Times New Roman"/>
          <w:sz w:val="28"/>
        </w:rPr>
        <w:t>, Янино-2;</w:t>
      </w:r>
    </w:p>
    <w:p w:rsidR="00604B88" w:rsidRDefault="006A0316" w:rsidP="00604B88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604B88">
        <w:rPr>
          <w:rFonts w:ascii="Times New Roman" w:hAnsi="Times New Roman" w:cs="Times New Roman"/>
          <w:sz w:val="28"/>
        </w:rPr>
        <w:t xml:space="preserve">ыполнить работы </w:t>
      </w:r>
      <w:r w:rsidR="00604498">
        <w:rPr>
          <w:rFonts w:ascii="Times New Roman" w:hAnsi="Times New Roman" w:cs="Times New Roman"/>
          <w:sz w:val="28"/>
        </w:rPr>
        <w:t xml:space="preserve"> </w:t>
      </w:r>
      <w:r w:rsidR="00604B88">
        <w:rPr>
          <w:rFonts w:ascii="Times New Roman" w:hAnsi="Times New Roman" w:cs="Times New Roman"/>
          <w:sz w:val="28"/>
        </w:rPr>
        <w:t xml:space="preserve"> по реконструкции системы теплоснабжения дер. Янино-1;</w:t>
      </w:r>
    </w:p>
    <w:p w:rsidR="00604B88" w:rsidRDefault="006A0316" w:rsidP="00604498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604B88">
        <w:rPr>
          <w:rFonts w:ascii="Times New Roman" w:hAnsi="Times New Roman" w:cs="Times New Roman"/>
          <w:sz w:val="28"/>
        </w:rPr>
        <w:t>роизвести к</w:t>
      </w:r>
      <w:r w:rsidR="00604B88">
        <w:rPr>
          <w:rFonts w:ascii="Times New Roman" w:hAnsi="Times New Roman" w:cs="Times New Roman"/>
          <w:sz w:val="28"/>
          <w:szCs w:val="28"/>
        </w:rPr>
        <w:t>апитальный ремонт сетей ГВС и теплоснабжения вдол</w:t>
      </w:r>
      <w:r w:rsidR="000E6884">
        <w:rPr>
          <w:rFonts w:ascii="Times New Roman" w:hAnsi="Times New Roman" w:cs="Times New Roman"/>
          <w:sz w:val="28"/>
          <w:szCs w:val="28"/>
        </w:rPr>
        <w:t xml:space="preserve">ь домов № 1-6 по ул. </w:t>
      </w:r>
      <w:proofErr w:type="gramStart"/>
      <w:r w:rsidR="000E6884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="000E688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E6884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0E6884">
        <w:rPr>
          <w:rFonts w:ascii="Times New Roman" w:hAnsi="Times New Roman" w:cs="Times New Roman"/>
          <w:sz w:val="28"/>
          <w:szCs w:val="28"/>
        </w:rPr>
        <w:t xml:space="preserve">. </w:t>
      </w:r>
      <w:r w:rsidR="00604B88">
        <w:rPr>
          <w:rFonts w:ascii="Times New Roman" w:hAnsi="Times New Roman" w:cs="Times New Roman"/>
          <w:sz w:val="28"/>
          <w:szCs w:val="28"/>
        </w:rPr>
        <w:t>Янино-1</w:t>
      </w:r>
      <w:r w:rsidR="00604498">
        <w:rPr>
          <w:rFonts w:ascii="Times New Roman" w:hAnsi="Times New Roman" w:cs="Times New Roman"/>
          <w:sz w:val="28"/>
        </w:rPr>
        <w:t xml:space="preserve"> </w:t>
      </w:r>
    </w:p>
    <w:p w:rsidR="00604B88" w:rsidRDefault="006A0316" w:rsidP="00604B88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604B88">
        <w:rPr>
          <w:rFonts w:ascii="Times New Roman" w:hAnsi="Times New Roman" w:cs="Times New Roman"/>
          <w:sz w:val="28"/>
        </w:rPr>
        <w:t>ыполнить работы по ремонту и обслуживанию сетей электроснабжения, водоснабжения и водоотведения;</w:t>
      </w:r>
    </w:p>
    <w:p w:rsidR="00604B88" w:rsidRDefault="006A0316" w:rsidP="00E82E83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604B88">
        <w:rPr>
          <w:rFonts w:ascii="Times New Roman" w:hAnsi="Times New Roman" w:cs="Times New Roman"/>
          <w:sz w:val="28"/>
        </w:rPr>
        <w:t xml:space="preserve">риступить к разработке ПСД на строительство </w:t>
      </w:r>
      <w:r w:rsidR="00604498">
        <w:rPr>
          <w:rFonts w:ascii="Times New Roman" w:hAnsi="Times New Roman" w:cs="Times New Roman"/>
          <w:sz w:val="28"/>
        </w:rPr>
        <w:t xml:space="preserve"> </w:t>
      </w:r>
      <w:r w:rsidR="00604B88">
        <w:rPr>
          <w:rFonts w:ascii="Times New Roman" w:hAnsi="Times New Roman" w:cs="Times New Roman"/>
          <w:sz w:val="28"/>
        </w:rPr>
        <w:t xml:space="preserve"> водопро</w:t>
      </w:r>
      <w:r w:rsidR="000E6884">
        <w:rPr>
          <w:rFonts w:ascii="Times New Roman" w:hAnsi="Times New Roman" w:cs="Times New Roman"/>
          <w:sz w:val="28"/>
        </w:rPr>
        <w:t xml:space="preserve">вода малоэтажной застройки  города </w:t>
      </w:r>
      <w:proofErr w:type="spellStart"/>
      <w:r w:rsidR="00604B88">
        <w:rPr>
          <w:rFonts w:ascii="Times New Roman" w:hAnsi="Times New Roman" w:cs="Times New Roman"/>
          <w:sz w:val="28"/>
        </w:rPr>
        <w:t>Кудрово</w:t>
      </w:r>
      <w:proofErr w:type="spellEnd"/>
      <w:r w:rsidR="00604498">
        <w:rPr>
          <w:rFonts w:ascii="Times New Roman" w:hAnsi="Times New Roman" w:cs="Times New Roman"/>
          <w:sz w:val="28"/>
        </w:rPr>
        <w:t xml:space="preserve">, ул. </w:t>
      </w:r>
      <w:proofErr w:type="gramStart"/>
      <w:r w:rsidR="00604498">
        <w:rPr>
          <w:rFonts w:ascii="Times New Roman" w:hAnsi="Times New Roman" w:cs="Times New Roman"/>
          <w:sz w:val="28"/>
        </w:rPr>
        <w:t>Новая</w:t>
      </w:r>
      <w:proofErr w:type="gramEnd"/>
      <w:r w:rsidR="00E82E83">
        <w:rPr>
          <w:rFonts w:ascii="Times New Roman" w:hAnsi="Times New Roman" w:cs="Times New Roman"/>
          <w:sz w:val="28"/>
        </w:rPr>
        <w:t>;</w:t>
      </w:r>
      <w:r w:rsidR="00604498">
        <w:rPr>
          <w:rFonts w:ascii="Times New Roman" w:hAnsi="Times New Roman" w:cs="Times New Roman"/>
          <w:sz w:val="28"/>
        </w:rPr>
        <w:t xml:space="preserve"> </w:t>
      </w:r>
      <w:r w:rsidR="00E82E83">
        <w:rPr>
          <w:rFonts w:ascii="Times New Roman" w:hAnsi="Times New Roman" w:cs="Times New Roman"/>
          <w:sz w:val="28"/>
        </w:rPr>
        <w:t xml:space="preserve"> </w:t>
      </w:r>
    </w:p>
    <w:p w:rsidR="00604B88" w:rsidRDefault="006A0316" w:rsidP="00604B88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604B88">
        <w:rPr>
          <w:rFonts w:ascii="Times New Roman" w:hAnsi="Times New Roman" w:cs="Times New Roman"/>
          <w:sz w:val="28"/>
        </w:rPr>
        <w:t>роизвести корректировку ПСД и выполнить работы по строительству подводящего газопровода к дер. Новосергиевка;</w:t>
      </w:r>
    </w:p>
    <w:p w:rsidR="00604B88" w:rsidRDefault="007E46EC" w:rsidP="00E82E83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604B88">
        <w:rPr>
          <w:rFonts w:ascii="Times New Roman" w:hAnsi="Times New Roman" w:cs="Times New Roman"/>
          <w:sz w:val="28"/>
        </w:rPr>
        <w:t xml:space="preserve">остроить газопроводы для газоснабжения индивидуальной жилой застройки </w:t>
      </w:r>
      <w:r w:rsidR="00E82E83">
        <w:rPr>
          <w:rFonts w:ascii="Times New Roman" w:hAnsi="Times New Roman" w:cs="Times New Roman"/>
          <w:sz w:val="28"/>
        </w:rPr>
        <w:t xml:space="preserve"> </w:t>
      </w:r>
      <w:r w:rsidR="00604B88">
        <w:rPr>
          <w:rFonts w:ascii="Times New Roman" w:hAnsi="Times New Roman" w:cs="Times New Roman"/>
          <w:sz w:val="28"/>
        </w:rPr>
        <w:t xml:space="preserve"> в дер. </w:t>
      </w:r>
      <w:proofErr w:type="spellStart"/>
      <w:r w:rsidR="00604B88">
        <w:rPr>
          <w:rFonts w:ascii="Times New Roman" w:hAnsi="Times New Roman" w:cs="Times New Roman"/>
          <w:sz w:val="28"/>
        </w:rPr>
        <w:t>Суоранда</w:t>
      </w:r>
      <w:proofErr w:type="spellEnd"/>
      <w:r w:rsidR="00604B88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604B88">
        <w:rPr>
          <w:rFonts w:ascii="Times New Roman" w:hAnsi="Times New Roman" w:cs="Times New Roman"/>
          <w:sz w:val="28"/>
        </w:rPr>
        <w:t>Хирвости</w:t>
      </w:r>
      <w:proofErr w:type="spellEnd"/>
      <w:r w:rsidR="00604B88">
        <w:rPr>
          <w:rFonts w:ascii="Times New Roman" w:hAnsi="Times New Roman" w:cs="Times New Roman"/>
          <w:sz w:val="28"/>
        </w:rPr>
        <w:t xml:space="preserve"> и Янино-2;</w:t>
      </w:r>
      <w:r w:rsidR="00E82E83">
        <w:rPr>
          <w:rFonts w:ascii="Times New Roman" w:hAnsi="Times New Roman" w:cs="Times New Roman"/>
          <w:sz w:val="28"/>
        </w:rPr>
        <w:t xml:space="preserve"> </w:t>
      </w:r>
    </w:p>
    <w:p w:rsidR="00604B88" w:rsidRDefault="00E82E83" w:rsidP="00604B88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Приступить к реализации </w:t>
      </w:r>
      <w:r w:rsidR="00604B88">
        <w:rPr>
          <w:rFonts w:ascii="Times New Roman" w:hAnsi="Times New Roman" w:cs="Times New Roman"/>
          <w:sz w:val="28"/>
        </w:rPr>
        <w:t xml:space="preserve"> проекта реконструкции котельной № 40 и перевод котельной № 10 в режим ЦТП;</w:t>
      </w:r>
    </w:p>
    <w:p w:rsidR="00604B88" w:rsidRDefault="00B02FF1" w:rsidP="00604B88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604B88">
        <w:rPr>
          <w:rFonts w:ascii="Times New Roman" w:hAnsi="Times New Roman" w:cs="Times New Roman"/>
          <w:sz w:val="28"/>
        </w:rPr>
        <w:t>азработать ПСД на восстановление сети ГВС к жилым дома</w:t>
      </w:r>
      <w:r w:rsidR="000E6884">
        <w:rPr>
          <w:rFonts w:ascii="Times New Roman" w:hAnsi="Times New Roman" w:cs="Times New Roman"/>
          <w:sz w:val="28"/>
        </w:rPr>
        <w:t xml:space="preserve">м по ул. Военный городок в  </w:t>
      </w:r>
      <w:proofErr w:type="spellStart"/>
      <w:r w:rsidR="000E6884">
        <w:rPr>
          <w:rFonts w:ascii="Times New Roman" w:hAnsi="Times New Roman" w:cs="Times New Roman"/>
          <w:sz w:val="28"/>
        </w:rPr>
        <w:t>гп</w:t>
      </w:r>
      <w:proofErr w:type="spellEnd"/>
      <w:r w:rsidR="000E6884">
        <w:rPr>
          <w:rFonts w:ascii="Times New Roman" w:hAnsi="Times New Roman" w:cs="Times New Roman"/>
          <w:sz w:val="28"/>
        </w:rPr>
        <w:t xml:space="preserve">. </w:t>
      </w:r>
      <w:r w:rsidR="00604B88">
        <w:rPr>
          <w:rFonts w:ascii="Times New Roman" w:hAnsi="Times New Roman" w:cs="Times New Roman"/>
          <w:sz w:val="28"/>
        </w:rPr>
        <w:t>Янино-1;</w:t>
      </w:r>
    </w:p>
    <w:p w:rsidR="00604B88" w:rsidRDefault="00B02FF1" w:rsidP="00604B88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0E6884">
        <w:rPr>
          <w:rFonts w:ascii="Times New Roman" w:hAnsi="Times New Roman" w:cs="Times New Roman"/>
          <w:sz w:val="28"/>
        </w:rPr>
        <w:t xml:space="preserve">ровести реконструкцию ВНС в  </w:t>
      </w:r>
      <w:proofErr w:type="spellStart"/>
      <w:r w:rsidR="000E6884">
        <w:rPr>
          <w:rFonts w:ascii="Times New Roman" w:hAnsi="Times New Roman" w:cs="Times New Roman"/>
          <w:sz w:val="28"/>
        </w:rPr>
        <w:t>гп</w:t>
      </w:r>
      <w:proofErr w:type="spellEnd"/>
      <w:r w:rsidR="000E6884">
        <w:rPr>
          <w:rFonts w:ascii="Times New Roman" w:hAnsi="Times New Roman" w:cs="Times New Roman"/>
          <w:sz w:val="28"/>
        </w:rPr>
        <w:t xml:space="preserve">. </w:t>
      </w:r>
      <w:r w:rsidR="00604B88">
        <w:rPr>
          <w:rFonts w:ascii="Times New Roman" w:hAnsi="Times New Roman" w:cs="Times New Roman"/>
          <w:sz w:val="28"/>
        </w:rPr>
        <w:t xml:space="preserve"> Янино-1 и </w:t>
      </w:r>
      <w:proofErr w:type="spellStart"/>
      <w:r w:rsidR="00604B88">
        <w:rPr>
          <w:rFonts w:ascii="Times New Roman" w:hAnsi="Times New Roman" w:cs="Times New Roman"/>
          <w:sz w:val="28"/>
        </w:rPr>
        <w:t>Суоранда</w:t>
      </w:r>
      <w:proofErr w:type="spellEnd"/>
      <w:r w:rsidR="00604B88">
        <w:rPr>
          <w:rFonts w:ascii="Times New Roman" w:hAnsi="Times New Roman" w:cs="Times New Roman"/>
          <w:sz w:val="28"/>
        </w:rPr>
        <w:t>;</w:t>
      </w:r>
    </w:p>
    <w:p w:rsidR="00604B88" w:rsidRDefault="00B02FF1" w:rsidP="00E82E83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604B88">
        <w:rPr>
          <w:rFonts w:ascii="Times New Roman" w:hAnsi="Times New Roman" w:cs="Times New Roman"/>
          <w:sz w:val="28"/>
        </w:rPr>
        <w:t>азработать ПСД на строительство водопровода в дер. Кудрово</w:t>
      </w:r>
      <w:r w:rsidR="00E82E83">
        <w:rPr>
          <w:rFonts w:ascii="Times New Roman" w:hAnsi="Times New Roman" w:cs="Times New Roman"/>
          <w:sz w:val="28"/>
        </w:rPr>
        <w:t xml:space="preserve"> ул. Новая </w:t>
      </w:r>
      <w:r w:rsidR="00604B88">
        <w:rPr>
          <w:rFonts w:ascii="Times New Roman" w:hAnsi="Times New Roman" w:cs="Times New Roman"/>
          <w:sz w:val="28"/>
        </w:rPr>
        <w:t xml:space="preserve"> и на реконстр</w:t>
      </w:r>
      <w:r w:rsidR="000E6884">
        <w:rPr>
          <w:rFonts w:ascii="Times New Roman" w:hAnsi="Times New Roman" w:cs="Times New Roman"/>
          <w:sz w:val="28"/>
        </w:rPr>
        <w:t>укцию КНС-3 в  гп</w:t>
      </w:r>
      <w:proofErr w:type="gramStart"/>
      <w:r w:rsidR="000E6884">
        <w:rPr>
          <w:rFonts w:ascii="Times New Roman" w:hAnsi="Times New Roman" w:cs="Times New Roman"/>
          <w:sz w:val="28"/>
        </w:rPr>
        <w:t>.</w:t>
      </w:r>
      <w:r w:rsidR="00604B88">
        <w:rPr>
          <w:rFonts w:ascii="Times New Roman" w:hAnsi="Times New Roman" w:cs="Times New Roman"/>
          <w:sz w:val="28"/>
        </w:rPr>
        <w:t>Я</w:t>
      </w:r>
      <w:proofErr w:type="gramEnd"/>
      <w:r w:rsidR="00604B88">
        <w:rPr>
          <w:rFonts w:ascii="Times New Roman" w:hAnsi="Times New Roman" w:cs="Times New Roman"/>
          <w:sz w:val="28"/>
        </w:rPr>
        <w:t>нино-1.</w:t>
      </w:r>
      <w:r w:rsidR="00E82E83">
        <w:rPr>
          <w:rFonts w:ascii="Times New Roman" w:hAnsi="Times New Roman" w:cs="Times New Roman"/>
          <w:sz w:val="28"/>
        </w:rPr>
        <w:t xml:space="preserve">  </w:t>
      </w:r>
    </w:p>
    <w:p w:rsidR="00604B88" w:rsidRDefault="008E51F6" w:rsidP="00604B88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604B88">
        <w:rPr>
          <w:rFonts w:ascii="Times New Roman" w:hAnsi="Times New Roman" w:cs="Times New Roman"/>
          <w:sz w:val="28"/>
        </w:rPr>
        <w:t>риступить к строительству г</w:t>
      </w:r>
      <w:r w:rsidR="00E82E83">
        <w:rPr>
          <w:rFonts w:ascii="Times New Roman" w:hAnsi="Times New Roman" w:cs="Times New Roman"/>
          <w:sz w:val="28"/>
        </w:rPr>
        <w:t>азопровода в дер. Новосергиевка</w:t>
      </w:r>
      <w:r w:rsidR="00604B88">
        <w:rPr>
          <w:rFonts w:ascii="Times New Roman" w:hAnsi="Times New Roman" w:cs="Times New Roman"/>
          <w:sz w:val="28"/>
        </w:rPr>
        <w:t>;</w:t>
      </w:r>
    </w:p>
    <w:p w:rsidR="00604B88" w:rsidRDefault="009577E2" w:rsidP="00604B88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604B88">
        <w:rPr>
          <w:rFonts w:ascii="Times New Roman" w:hAnsi="Times New Roman" w:cs="Times New Roman"/>
          <w:sz w:val="28"/>
        </w:rPr>
        <w:t xml:space="preserve">азработать ПСД на газоснабжение </w:t>
      </w:r>
      <w:proofErr w:type="spellStart"/>
      <w:r w:rsidR="00604B88">
        <w:rPr>
          <w:rFonts w:ascii="Times New Roman" w:hAnsi="Times New Roman" w:cs="Times New Roman"/>
          <w:sz w:val="28"/>
        </w:rPr>
        <w:t>пст</w:t>
      </w:r>
      <w:proofErr w:type="spellEnd"/>
      <w:r w:rsidR="00604B88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604B88">
        <w:rPr>
          <w:rFonts w:ascii="Times New Roman" w:hAnsi="Times New Roman" w:cs="Times New Roman"/>
          <w:sz w:val="28"/>
        </w:rPr>
        <w:t>Мяглово</w:t>
      </w:r>
      <w:proofErr w:type="spellEnd"/>
      <w:r w:rsidR="00604B88">
        <w:rPr>
          <w:rFonts w:ascii="Times New Roman" w:hAnsi="Times New Roman" w:cs="Times New Roman"/>
          <w:sz w:val="28"/>
        </w:rPr>
        <w:t>;</w:t>
      </w:r>
    </w:p>
    <w:p w:rsidR="00604B88" w:rsidRDefault="009577E2" w:rsidP="00E82E83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604B88">
        <w:rPr>
          <w:rFonts w:ascii="Times New Roman" w:hAnsi="Times New Roman" w:cs="Times New Roman"/>
          <w:sz w:val="28"/>
        </w:rPr>
        <w:t>осстановить сети ГВС к жилым дома</w:t>
      </w:r>
      <w:r w:rsidR="000E6884">
        <w:rPr>
          <w:rFonts w:ascii="Times New Roman" w:hAnsi="Times New Roman" w:cs="Times New Roman"/>
          <w:sz w:val="28"/>
        </w:rPr>
        <w:t xml:space="preserve">м по ул. Военный городок в  </w:t>
      </w:r>
      <w:proofErr w:type="spellStart"/>
      <w:r w:rsidR="000E6884">
        <w:rPr>
          <w:rFonts w:ascii="Times New Roman" w:hAnsi="Times New Roman" w:cs="Times New Roman"/>
          <w:sz w:val="28"/>
        </w:rPr>
        <w:t>гп</w:t>
      </w:r>
      <w:proofErr w:type="spellEnd"/>
      <w:r w:rsidR="000E6884">
        <w:rPr>
          <w:rFonts w:ascii="Times New Roman" w:hAnsi="Times New Roman" w:cs="Times New Roman"/>
          <w:sz w:val="28"/>
        </w:rPr>
        <w:t xml:space="preserve">. </w:t>
      </w:r>
      <w:r w:rsidR="00604B88">
        <w:rPr>
          <w:rFonts w:ascii="Times New Roman" w:hAnsi="Times New Roman" w:cs="Times New Roman"/>
          <w:sz w:val="28"/>
        </w:rPr>
        <w:t>Янино-1;</w:t>
      </w:r>
      <w:r w:rsidR="00E82E83">
        <w:rPr>
          <w:rFonts w:ascii="Times New Roman" w:hAnsi="Times New Roman" w:cs="Times New Roman"/>
          <w:sz w:val="28"/>
        </w:rPr>
        <w:t xml:space="preserve">  </w:t>
      </w:r>
    </w:p>
    <w:p w:rsidR="00604B88" w:rsidRDefault="004B7838" w:rsidP="00E82E83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604B88">
        <w:rPr>
          <w:rFonts w:ascii="Times New Roman" w:hAnsi="Times New Roman" w:cs="Times New Roman"/>
          <w:sz w:val="28"/>
        </w:rPr>
        <w:t xml:space="preserve">азработать ПСД для водоснабжения </w:t>
      </w:r>
      <w:proofErr w:type="spellStart"/>
      <w:r w:rsidR="00604B88">
        <w:rPr>
          <w:rFonts w:ascii="Times New Roman" w:hAnsi="Times New Roman" w:cs="Times New Roman"/>
          <w:sz w:val="28"/>
        </w:rPr>
        <w:t>пст</w:t>
      </w:r>
      <w:proofErr w:type="spellEnd"/>
      <w:r w:rsidR="00604B88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604B88">
        <w:rPr>
          <w:rFonts w:ascii="Times New Roman" w:hAnsi="Times New Roman" w:cs="Times New Roman"/>
          <w:sz w:val="28"/>
        </w:rPr>
        <w:t>Мяглово</w:t>
      </w:r>
      <w:proofErr w:type="spellEnd"/>
      <w:r w:rsidR="00604B88">
        <w:rPr>
          <w:rFonts w:ascii="Times New Roman" w:hAnsi="Times New Roman" w:cs="Times New Roman"/>
          <w:sz w:val="28"/>
        </w:rPr>
        <w:t>.</w:t>
      </w:r>
      <w:r w:rsidR="00E82E83">
        <w:rPr>
          <w:rFonts w:ascii="Times New Roman" w:hAnsi="Times New Roman" w:cs="Times New Roman"/>
          <w:sz w:val="28"/>
        </w:rPr>
        <w:t xml:space="preserve">  </w:t>
      </w:r>
    </w:p>
    <w:p w:rsidR="00604B88" w:rsidRDefault="00EE311B" w:rsidP="00604B88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604B88">
        <w:rPr>
          <w:rFonts w:ascii="Times New Roman" w:hAnsi="Times New Roman" w:cs="Times New Roman"/>
          <w:sz w:val="28"/>
        </w:rPr>
        <w:t>ровести капитальный ремонт участка тепловой сети отопле</w:t>
      </w:r>
      <w:r w:rsidR="000E6884">
        <w:rPr>
          <w:rFonts w:ascii="Times New Roman" w:hAnsi="Times New Roman" w:cs="Times New Roman"/>
          <w:sz w:val="28"/>
        </w:rPr>
        <w:t xml:space="preserve">ния и ГВС вдоль ул. </w:t>
      </w:r>
      <w:proofErr w:type="gramStart"/>
      <w:r w:rsidR="000E6884">
        <w:rPr>
          <w:rFonts w:ascii="Times New Roman" w:hAnsi="Times New Roman" w:cs="Times New Roman"/>
          <w:sz w:val="28"/>
        </w:rPr>
        <w:t>Новая</w:t>
      </w:r>
      <w:proofErr w:type="gramEnd"/>
      <w:r w:rsidR="000E6884">
        <w:rPr>
          <w:rFonts w:ascii="Times New Roman" w:hAnsi="Times New Roman" w:cs="Times New Roman"/>
          <w:sz w:val="28"/>
        </w:rPr>
        <w:t xml:space="preserve"> в </w:t>
      </w:r>
      <w:proofErr w:type="spellStart"/>
      <w:r w:rsidR="000E6884">
        <w:rPr>
          <w:rFonts w:ascii="Times New Roman" w:hAnsi="Times New Roman" w:cs="Times New Roman"/>
          <w:sz w:val="28"/>
        </w:rPr>
        <w:t>гп</w:t>
      </w:r>
      <w:proofErr w:type="spellEnd"/>
      <w:r w:rsidR="000E6884">
        <w:rPr>
          <w:rFonts w:ascii="Times New Roman" w:hAnsi="Times New Roman" w:cs="Times New Roman"/>
          <w:sz w:val="28"/>
        </w:rPr>
        <w:t>.</w:t>
      </w:r>
      <w:r w:rsidR="00604B88">
        <w:rPr>
          <w:rFonts w:ascii="Times New Roman" w:hAnsi="Times New Roman" w:cs="Times New Roman"/>
          <w:sz w:val="28"/>
        </w:rPr>
        <w:t xml:space="preserve"> Янино-1;</w:t>
      </w:r>
    </w:p>
    <w:p w:rsidR="00604B88" w:rsidRDefault="00D82C2A" w:rsidP="00604B88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604B88">
        <w:rPr>
          <w:rFonts w:ascii="Times New Roman" w:hAnsi="Times New Roman" w:cs="Times New Roman"/>
          <w:sz w:val="28"/>
        </w:rPr>
        <w:t>еконструировать водопровод</w:t>
      </w:r>
      <w:r w:rsidR="00E82E83">
        <w:rPr>
          <w:rFonts w:ascii="Times New Roman" w:hAnsi="Times New Roman" w:cs="Times New Roman"/>
          <w:sz w:val="28"/>
        </w:rPr>
        <w:t xml:space="preserve"> уличной сети</w:t>
      </w:r>
      <w:r w:rsidR="00604B88">
        <w:rPr>
          <w:rFonts w:ascii="Times New Roman" w:hAnsi="Times New Roman" w:cs="Times New Roman"/>
          <w:sz w:val="28"/>
        </w:rPr>
        <w:t xml:space="preserve"> в дер.  Янино-2;</w:t>
      </w:r>
    </w:p>
    <w:p w:rsidR="00604B88" w:rsidRPr="00850301" w:rsidRDefault="009A1C20" w:rsidP="00604B88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</w:t>
      </w:r>
      <w:r w:rsidR="00604B88">
        <w:rPr>
          <w:rFonts w:ascii="Times New Roman" w:hAnsi="Times New Roman" w:cs="Times New Roman"/>
          <w:sz w:val="28"/>
        </w:rPr>
        <w:t xml:space="preserve">риступить к строительству водопровода в </w:t>
      </w:r>
      <w:proofErr w:type="spellStart"/>
      <w:r w:rsidR="00604B88">
        <w:rPr>
          <w:rFonts w:ascii="Times New Roman" w:hAnsi="Times New Roman" w:cs="Times New Roman"/>
          <w:sz w:val="28"/>
        </w:rPr>
        <w:t>пст</w:t>
      </w:r>
      <w:proofErr w:type="spellEnd"/>
      <w:r w:rsidR="00604B88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604B88">
        <w:rPr>
          <w:rFonts w:ascii="Times New Roman" w:hAnsi="Times New Roman" w:cs="Times New Roman"/>
          <w:sz w:val="28"/>
        </w:rPr>
        <w:t>Мяглово</w:t>
      </w:r>
      <w:proofErr w:type="spellEnd"/>
      <w:r w:rsidR="00604B88">
        <w:rPr>
          <w:rFonts w:ascii="Times New Roman" w:hAnsi="Times New Roman" w:cs="Times New Roman"/>
          <w:sz w:val="28"/>
        </w:rPr>
        <w:t>.</w:t>
      </w:r>
    </w:p>
    <w:p w:rsidR="00604B88" w:rsidRDefault="00604B88" w:rsidP="00604B88">
      <w:pPr>
        <w:pStyle w:val="1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VII</w:t>
      </w:r>
      <w:r>
        <w:rPr>
          <w:rFonts w:ascii="Times New Roman" w:hAnsi="Times New Roman" w:cs="Times New Roman"/>
          <w:b/>
          <w:bCs/>
          <w:sz w:val="28"/>
          <w:szCs w:val="28"/>
        </w:rPr>
        <w:t>. Оценка эффективности Программы</w:t>
      </w:r>
    </w:p>
    <w:p w:rsidR="00604B88" w:rsidRDefault="00604B88" w:rsidP="00604B88">
      <w:pPr>
        <w:pStyle w:val="1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4B88" w:rsidRDefault="00604B88" w:rsidP="00604B88">
      <w:pPr>
        <w:pStyle w:val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Выполнение мероприятий программы позволит:</w:t>
      </w:r>
    </w:p>
    <w:p w:rsidR="00604B88" w:rsidRDefault="004120FA" w:rsidP="00604B88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04B88">
        <w:rPr>
          <w:rFonts w:ascii="Times New Roman" w:hAnsi="Times New Roman" w:cs="Times New Roman"/>
          <w:sz w:val="28"/>
          <w:szCs w:val="28"/>
        </w:rPr>
        <w:t xml:space="preserve">беспечить устойчивое и надежное функционирования системы водоснабжения и водоотведения за счет замены ветхих участков трубопроводов в дер. </w:t>
      </w:r>
      <w:proofErr w:type="spellStart"/>
      <w:r w:rsidR="00604B88">
        <w:rPr>
          <w:rFonts w:ascii="Times New Roman" w:hAnsi="Times New Roman" w:cs="Times New Roman"/>
          <w:sz w:val="28"/>
          <w:szCs w:val="28"/>
        </w:rPr>
        <w:t>Суоранда</w:t>
      </w:r>
      <w:proofErr w:type="spellEnd"/>
      <w:r w:rsidR="00604B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4B88">
        <w:rPr>
          <w:rFonts w:ascii="Times New Roman" w:hAnsi="Times New Roman" w:cs="Times New Roman"/>
          <w:sz w:val="28"/>
          <w:szCs w:val="28"/>
        </w:rPr>
        <w:t>Хирвости</w:t>
      </w:r>
      <w:proofErr w:type="spellEnd"/>
      <w:r w:rsidR="00757FD2">
        <w:rPr>
          <w:rFonts w:ascii="Times New Roman" w:hAnsi="Times New Roman" w:cs="Times New Roman"/>
          <w:sz w:val="28"/>
          <w:szCs w:val="28"/>
        </w:rPr>
        <w:t>,</w:t>
      </w:r>
      <w:r w:rsidR="00604B88">
        <w:rPr>
          <w:rFonts w:ascii="Times New Roman" w:hAnsi="Times New Roman" w:cs="Times New Roman"/>
          <w:sz w:val="28"/>
          <w:szCs w:val="28"/>
        </w:rPr>
        <w:t xml:space="preserve"> Янино-2, </w:t>
      </w:r>
      <w:r w:rsidR="00757FD2">
        <w:rPr>
          <w:rFonts w:ascii="Times New Roman" w:hAnsi="Times New Roman" w:cs="Times New Roman"/>
          <w:sz w:val="28"/>
          <w:szCs w:val="28"/>
        </w:rPr>
        <w:t xml:space="preserve"> </w:t>
      </w:r>
      <w:r w:rsidR="00604B88">
        <w:rPr>
          <w:rFonts w:ascii="Times New Roman" w:hAnsi="Times New Roman" w:cs="Times New Roman"/>
          <w:sz w:val="28"/>
          <w:szCs w:val="28"/>
        </w:rPr>
        <w:t xml:space="preserve"> планомерное снижение числа жителей, не обеспеченных центральным водоснабжением за счет расширения сетей централизованного водоснабжения;</w:t>
      </w:r>
    </w:p>
    <w:p w:rsidR="00604B88" w:rsidRDefault="00890261" w:rsidP="00604B88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604B88">
        <w:rPr>
          <w:rFonts w:ascii="Times New Roman" w:hAnsi="Times New Roman" w:cs="Times New Roman"/>
          <w:sz w:val="28"/>
        </w:rPr>
        <w:t xml:space="preserve">беспечить надежное теплоснабжение и горячее водоснабжение многоквартирных жилых домов в населенных пунктах за счет </w:t>
      </w:r>
      <w:r w:rsidR="00604B88">
        <w:rPr>
          <w:rFonts w:ascii="Times New Roman" w:hAnsi="Times New Roman" w:cs="Times New Roman"/>
          <w:sz w:val="28"/>
          <w:szCs w:val="28"/>
        </w:rPr>
        <w:t>замены ветхих участков т</w:t>
      </w:r>
      <w:r w:rsidR="00604B88">
        <w:rPr>
          <w:rFonts w:ascii="Times New Roman" w:hAnsi="Times New Roman" w:cs="Times New Roman"/>
          <w:sz w:val="28"/>
        </w:rPr>
        <w:t xml:space="preserve">епловых сетей и сетей ГВС и подключение </w:t>
      </w:r>
      <w:r w:rsidR="000E6884">
        <w:rPr>
          <w:rFonts w:ascii="Times New Roman" w:hAnsi="Times New Roman" w:cs="Times New Roman"/>
          <w:sz w:val="28"/>
        </w:rPr>
        <w:t xml:space="preserve">жилых домов к новым сетям в </w:t>
      </w:r>
      <w:proofErr w:type="spellStart"/>
      <w:r w:rsidR="000E6884">
        <w:rPr>
          <w:rFonts w:ascii="Times New Roman" w:hAnsi="Times New Roman" w:cs="Times New Roman"/>
          <w:sz w:val="28"/>
        </w:rPr>
        <w:t>гп</w:t>
      </w:r>
      <w:proofErr w:type="spellEnd"/>
      <w:r w:rsidR="000E6884">
        <w:rPr>
          <w:rFonts w:ascii="Times New Roman" w:hAnsi="Times New Roman" w:cs="Times New Roman"/>
          <w:sz w:val="28"/>
        </w:rPr>
        <w:t>.</w:t>
      </w:r>
      <w:r w:rsidR="00604B88">
        <w:rPr>
          <w:rFonts w:ascii="Times New Roman" w:hAnsi="Times New Roman" w:cs="Times New Roman"/>
          <w:sz w:val="28"/>
        </w:rPr>
        <w:t xml:space="preserve"> Янино-1, решить проблему подключения не обеспеченных горячим водоснабжением многоквартирных дом</w:t>
      </w:r>
      <w:r w:rsidR="000E6884">
        <w:rPr>
          <w:rFonts w:ascii="Times New Roman" w:hAnsi="Times New Roman" w:cs="Times New Roman"/>
          <w:sz w:val="28"/>
        </w:rPr>
        <w:t xml:space="preserve">ов по ул. Военный городок в </w:t>
      </w:r>
      <w:proofErr w:type="spellStart"/>
      <w:r w:rsidR="000E6884">
        <w:rPr>
          <w:rFonts w:ascii="Times New Roman" w:hAnsi="Times New Roman" w:cs="Times New Roman"/>
          <w:sz w:val="28"/>
        </w:rPr>
        <w:t>гп</w:t>
      </w:r>
      <w:proofErr w:type="spellEnd"/>
      <w:r w:rsidR="000E6884">
        <w:rPr>
          <w:rFonts w:ascii="Times New Roman" w:hAnsi="Times New Roman" w:cs="Times New Roman"/>
          <w:sz w:val="28"/>
        </w:rPr>
        <w:t>.</w:t>
      </w:r>
      <w:r w:rsidR="00604B88">
        <w:rPr>
          <w:rFonts w:ascii="Times New Roman" w:hAnsi="Times New Roman" w:cs="Times New Roman"/>
          <w:sz w:val="28"/>
        </w:rPr>
        <w:t xml:space="preserve"> Янино-1 к сетям ГВС;</w:t>
      </w:r>
    </w:p>
    <w:p w:rsidR="00604B88" w:rsidRDefault="00304459" w:rsidP="00604B88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604B88">
        <w:rPr>
          <w:rFonts w:ascii="Times New Roman" w:hAnsi="Times New Roman" w:cs="Times New Roman"/>
          <w:sz w:val="28"/>
        </w:rPr>
        <w:t>беспечить надежное электроснабжение</w:t>
      </w:r>
      <w:r w:rsidR="00604B88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МО объектов и уличного освещения за счет замены проводов на СИБ, применения </w:t>
      </w:r>
      <w:proofErr w:type="spellStart"/>
      <w:r w:rsidR="00604B88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="00604B88">
        <w:rPr>
          <w:rFonts w:ascii="Times New Roman" w:hAnsi="Times New Roman" w:cs="Times New Roman"/>
          <w:sz w:val="28"/>
          <w:szCs w:val="28"/>
        </w:rPr>
        <w:t xml:space="preserve"> имеющих больший срок служба электроприборов;</w:t>
      </w:r>
    </w:p>
    <w:p w:rsidR="00604B88" w:rsidRDefault="00304459" w:rsidP="00604B88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604B88">
        <w:rPr>
          <w:rFonts w:ascii="Times New Roman" w:hAnsi="Times New Roman" w:cs="Times New Roman"/>
          <w:sz w:val="28"/>
        </w:rPr>
        <w:t xml:space="preserve">беспечить развитие </w:t>
      </w:r>
      <w:r w:rsidR="00604B88">
        <w:rPr>
          <w:rFonts w:ascii="Times New Roman" w:hAnsi="Times New Roman" w:cs="Times New Roman"/>
          <w:sz w:val="28"/>
          <w:szCs w:val="28"/>
        </w:rPr>
        <w:t xml:space="preserve">системы газоснабжения населенных пунктов дер. </w:t>
      </w:r>
      <w:proofErr w:type="spellStart"/>
      <w:r w:rsidR="00604B88">
        <w:rPr>
          <w:rFonts w:ascii="Times New Roman" w:hAnsi="Times New Roman" w:cs="Times New Roman"/>
          <w:sz w:val="28"/>
          <w:szCs w:val="28"/>
        </w:rPr>
        <w:t>Суоранда</w:t>
      </w:r>
      <w:proofErr w:type="spellEnd"/>
      <w:r w:rsidR="00604B88">
        <w:rPr>
          <w:rFonts w:ascii="Times New Roman" w:hAnsi="Times New Roman" w:cs="Times New Roman"/>
          <w:sz w:val="28"/>
          <w:szCs w:val="28"/>
        </w:rPr>
        <w:t xml:space="preserve">, дер. Новосергиевка, </w:t>
      </w:r>
      <w:proofErr w:type="spellStart"/>
      <w:r w:rsidR="00604B88">
        <w:rPr>
          <w:rFonts w:ascii="Times New Roman" w:hAnsi="Times New Roman" w:cs="Times New Roman"/>
          <w:sz w:val="28"/>
          <w:szCs w:val="28"/>
        </w:rPr>
        <w:t>Хирвости</w:t>
      </w:r>
      <w:proofErr w:type="spellEnd"/>
      <w:r w:rsidR="00604B88">
        <w:rPr>
          <w:rFonts w:ascii="Times New Roman" w:hAnsi="Times New Roman" w:cs="Times New Roman"/>
          <w:sz w:val="28"/>
          <w:szCs w:val="28"/>
        </w:rPr>
        <w:t xml:space="preserve">, Янино-2 с целью планомерного снижения числа индивидуальных жилых </w:t>
      </w:r>
      <w:r w:rsidR="00757FD2">
        <w:rPr>
          <w:rFonts w:ascii="Times New Roman" w:hAnsi="Times New Roman" w:cs="Times New Roman"/>
          <w:sz w:val="28"/>
          <w:szCs w:val="28"/>
        </w:rPr>
        <w:t xml:space="preserve"> </w:t>
      </w:r>
      <w:r w:rsidR="00604B88">
        <w:rPr>
          <w:rFonts w:ascii="Times New Roman" w:hAnsi="Times New Roman" w:cs="Times New Roman"/>
          <w:sz w:val="28"/>
          <w:szCs w:val="28"/>
        </w:rPr>
        <w:t>домов</w:t>
      </w:r>
      <w:r w:rsidR="00757FD2">
        <w:rPr>
          <w:rFonts w:ascii="Times New Roman" w:hAnsi="Times New Roman" w:cs="Times New Roman"/>
          <w:sz w:val="28"/>
          <w:szCs w:val="28"/>
        </w:rPr>
        <w:t>,</w:t>
      </w:r>
      <w:r w:rsidR="00604B88">
        <w:rPr>
          <w:rFonts w:ascii="Times New Roman" w:hAnsi="Times New Roman" w:cs="Times New Roman"/>
          <w:sz w:val="28"/>
          <w:szCs w:val="28"/>
        </w:rPr>
        <w:t xml:space="preserve"> не обеспеченных природным газом;</w:t>
      </w:r>
    </w:p>
    <w:p w:rsidR="00604B88" w:rsidRDefault="00E87AB0" w:rsidP="00604B88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604B88">
        <w:rPr>
          <w:rFonts w:ascii="Times New Roman" w:hAnsi="Times New Roman" w:cs="Times New Roman"/>
          <w:sz w:val="28"/>
        </w:rPr>
        <w:t>обиться повышения энергетической эффективности внутридомовых инженерных систем теплоснабжения многоквартирных домов, сокращение потерь энергоресурсов в инженерных сетях;</w:t>
      </w:r>
    </w:p>
    <w:p w:rsidR="00604B88" w:rsidRDefault="00E87AB0" w:rsidP="00604B88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604B88">
        <w:rPr>
          <w:rFonts w:ascii="Times New Roman" w:hAnsi="Times New Roman" w:cs="Times New Roman"/>
          <w:sz w:val="28"/>
        </w:rPr>
        <w:t xml:space="preserve">обиться повышения качества предоставляемых жителям коммунальных услуг. </w:t>
      </w:r>
    </w:p>
    <w:p w:rsidR="00F65518" w:rsidRDefault="00F65518" w:rsidP="00604B88">
      <w:pPr>
        <w:ind w:left="709"/>
        <w:jc w:val="center"/>
        <w:rPr>
          <w:b/>
          <w:bCs/>
          <w:sz w:val="28"/>
          <w:szCs w:val="28"/>
        </w:rPr>
      </w:pPr>
    </w:p>
    <w:p w:rsidR="00604B88" w:rsidRPr="00D97EFB" w:rsidRDefault="00604B88" w:rsidP="00604B88">
      <w:pPr>
        <w:ind w:left="709"/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VIII</w:t>
      </w:r>
      <w:r w:rsidRPr="001819E1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Методика оценки эффективности муниципальной программы</w:t>
      </w:r>
    </w:p>
    <w:p w:rsidR="00F65518" w:rsidRDefault="00F65518" w:rsidP="00604B88">
      <w:pPr>
        <w:ind w:firstLine="720"/>
        <w:jc w:val="both"/>
        <w:rPr>
          <w:sz w:val="28"/>
          <w:szCs w:val="28"/>
        </w:rPr>
      </w:pPr>
    </w:p>
    <w:p w:rsidR="00604B88" w:rsidRPr="00D97EFB" w:rsidRDefault="00604B88" w:rsidP="00604B88">
      <w:pPr>
        <w:ind w:firstLine="720"/>
        <w:jc w:val="both"/>
        <w:rPr>
          <w:sz w:val="28"/>
          <w:szCs w:val="28"/>
        </w:rPr>
      </w:pPr>
      <w:r w:rsidRPr="00D97EFB">
        <w:rPr>
          <w:sz w:val="28"/>
          <w:szCs w:val="28"/>
        </w:rPr>
        <w:t>Оценка эффективности реализации муниципальной программы производится администрацией</w:t>
      </w:r>
      <w:r w:rsidR="00C61DBF">
        <w:rPr>
          <w:sz w:val="28"/>
          <w:szCs w:val="28"/>
        </w:rPr>
        <w:t xml:space="preserve"> МО «Заневское городское по</w:t>
      </w:r>
      <w:r w:rsidR="00FD3AEB">
        <w:rPr>
          <w:sz w:val="28"/>
          <w:szCs w:val="28"/>
        </w:rPr>
        <w:t>селение»</w:t>
      </w:r>
      <w:r w:rsidRPr="00D97EFB">
        <w:rPr>
          <w:sz w:val="28"/>
          <w:szCs w:val="28"/>
        </w:rPr>
        <w:t xml:space="preserve">. </w:t>
      </w:r>
    </w:p>
    <w:p w:rsidR="00604B88" w:rsidRPr="00D97EFB" w:rsidRDefault="00604B88" w:rsidP="00604B88">
      <w:pPr>
        <w:ind w:firstLine="720"/>
        <w:jc w:val="both"/>
        <w:rPr>
          <w:sz w:val="28"/>
          <w:szCs w:val="28"/>
        </w:rPr>
      </w:pPr>
      <w:r w:rsidRPr="00D97EFB">
        <w:rPr>
          <w:sz w:val="28"/>
          <w:szCs w:val="28"/>
        </w:rPr>
        <w:t xml:space="preserve">Эффективность реализации Программы в целом оценивается </w:t>
      </w:r>
      <w:proofErr w:type="gramStart"/>
      <w:r w:rsidRPr="00D97EFB">
        <w:rPr>
          <w:sz w:val="28"/>
          <w:szCs w:val="28"/>
        </w:rPr>
        <w:t>по результатам достижения установленных значений каждого из основных показателей по годам по отношению к предыдущему году</w:t>
      </w:r>
      <w:proofErr w:type="gramEnd"/>
      <w:r w:rsidRPr="00D97EFB">
        <w:rPr>
          <w:sz w:val="28"/>
          <w:szCs w:val="28"/>
        </w:rPr>
        <w:t xml:space="preserve"> и нарастающим итогом к базовому году.</w:t>
      </w:r>
    </w:p>
    <w:p w:rsidR="00604B88" w:rsidRPr="00D97EFB" w:rsidRDefault="00604B88" w:rsidP="00604B88">
      <w:pPr>
        <w:spacing w:before="120" w:after="120"/>
        <w:ind w:firstLine="720"/>
        <w:jc w:val="both"/>
        <w:rPr>
          <w:sz w:val="28"/>
          <w:szCs w:val="28"/>
        </w:rPr>
      </w:pPr>
      <w:r w:rsidRPr="00D97EFB">
        <w:rPr>
          <w:sz w:val="28"/>
          <w:szCs w:val="28"/>
        </w:rPr>
        <w:t xml:space="preserve">       Оценка эффективности реализации Программы проводится на основе анализа:</w:t>
      </w:r>
    </w:p>
    <w:p w:rsidR="00604B88" w:rsidRPr="00D97EFB" w:rsidRDefault="00604B88" w:rsidP="00604B88">
      <w:pPr>
        <w:contextualSpacing/>
        <w:jc w:val="both"/>
        <w:rPr>
          <w:sz w:val="28"/>
          <w:szCs w:val="28"/>
        </w:rPr>
      </w:pPr>
      <w:r w:rsidRPr="00D97EFB">
        <w:rPr>
          <w:sz w:val="28"/>
          <w:szCs w:val="28"/>
        </w:rPr>
        <w:t xml:space="preserve">1) степени достижения целей и решения задач муниципальной программы путем </w:t>
      </w:r>
      <w:proofErr w:type="gramStart"/>
      <w:r w:rsidRPr="00D97EFB">
        <w:rPr>
          <w:sz w:val="28"/>
          <w:szCs w:val="28"/>
        </w:rPr>
        <w:t>сопоставления</w:t>
      </w:r>
      <w:proofErr w:type="gramEnd"/>
      <w:r w:rsidRPr="00D97EFB">
        <w:rPr>
          <w:sz w:val="28"/>
          <w:szCs w:val="28"/>
        </w:rPr>
        <w:t xml:space="preserve"> фактически достигнутых значений основных показателей программы и их плановых значений. Данное значение (</w:t>
      </w:r>
      <w:proofErr w:type="spellStart"/>
      <w:r w:rsidRPr="00D97EFB">
        <w:rPr>
          <w:sz w:val="28"/>
          <w:szCs w:val="28"/>
        </w:rPr>
        <w:t>Сд</w:t>
      </w:r>
      <w:proofErr w:type="spellEnd"/>
      <w:r w:rsidRPr="00D97EFB">
        <w:rPr>
          <w:sz w:val="28"/>
          <w:szCs w:val="28"/>
        </w:rPr>
        <w:t>) определяется по формуле:</w:t>
      </w:r>
    </w:p>
    <w:p w:rsidR="00604B88" w:rsidRPr="00D97EFB" w:rsidRDefault="00604B88" w:rsidP="00604B88">
      <w:pPr>
        <w:ind w:firstLine="567"/>
        <w:jc w:val="both"/>
        <w:rPr>
          <w:sz w:val="28"/>
          <w:szCs w:val="28"/>
        </w:rPr>
      </w:pPr>
      <w:proofErr w:type="spellStart"/>
      <w:r w:rsidRPr="00D97EFB">
        <w:rPr>
          <w:sz w:val="28"/>
          <w:szCs w:val="28"/>
        </w:rPr>
        <w:t>Сд</w:t>
      </w:r>
      <w:proofErr w:type="spellEnd"/>
      <w:r w:rsidRPr="00D97EFB">
        <w:rPr>
          <w:sz w:val="28"/>
          <w:szCs w:val="28"/>
        </w:rPr>
        <w:t xml:space="preserve"> = </w:t>
      </w:r>
      <w:proofErr w:type="spellStart"/>
      <w:r w:rsidRPr="00D97EFB">
        <w:rPr>
          <w:sz w:val="28"/>
          <w:szCs w:val="28"/>
        </w:rPr>
        <w:t>Зф</w:t>
      </w:r>
      <w:proofErr w:type="spellEnd"/>
      <w:r w:rsidRPr="00D97EFB">
        <w:rPr>
          <w:sz w:val="28"/>
          <w:szCs w:val="28"/>
        </w:rPr>
        <w:t xml:space="preserve"> / </w:t>
      </w:r>
      <w:proofErr w:type="spellStart"/>
      <w:r w:rsidRPr="00D97EFB">
        <w:rPr>
          <w:sz w:val="28"/>
          <w:szCs w:val="28"/>
        </w:rPr>
        <w:t>Зп</w:t>
      </w:r>
      <w:proofErr w:type="spellEnd"/>
      <w:r w:rsidRPr="00D97EFB">
        <w:rPr>
          <w:sz w:val="28"/>
          <w:szCs w:val="28"/>
        </w:rPr>
        <w:t xml:space="preserve"> x 100%, где:</w:t>
      </w:r>
    </w:p>
    <w:p w:rsidR="00604B88" w:rsidRPr="00D97EFB" w:rsidRDefault="00604B88" w:rsidP="00604B88">
      <w:pPr>
        <w:ind w:firstLine="567"/>
        <w:jc w:val="both"/>
        <w:rPr>
          <w:sz w:val="28"/>
          <w:szCs w:val="28"/>
        </w:rPr>
      </w:pPr>
      <w:proofErr w:type="spellStart"/>
      <w:r w:rsidRPr="00D97EFB">
        <w:rPr>
          <w:sz w:val="28"/>
          <w:szCs w:val="28"/>
        </w:rPr>
        <w:t>Зф</w:t>
      </w:r>
      <w:proofErr w:type="spellEnd"/>
      <w:r w:rsidRPr="00D97EFB">
        <w:rPr>
          <w:sz w:val="28"/>
          <w:szCs w:val="28"/>
        </w:rPr>
        <w:t xml:space="preserve"> - фактическое значение показателя муниципальной программы;</w:t>
      </w:r>
    </w:p>
    <w:p w:rsidR="00604B88" w:rsidRPr="00D97EFB" w:rsidRDefault="00604B88" w:rsidP="00604B88">
      <w:pPr>
        <w:ind w:firstLine="567"/>
        <w:jc w:val="both"/>
        <w:rPr>
          <w:sz w:val="28"/>
          <w:szCs w:val="28"/>
        </w:rPr>
      </w:pPr>
      <w:proofErr w:type="spellStart"/>
      <w:r w:rsidRPr="00D97EFB">
        <w:rPr>
          <w:sz w:val="28"/>
          <w:szCs w:val="28"/>
        </w:rPr>
        <w:t>Зп</w:t>
      </w:r>
      <w:proofErr w:type="spellEnd"/>
      <w:r w:rsidRPr="00D97EFB">
        <w:rPr>
          <w:sz w:val="28"/>
          <w:szCs w:val="28"/>
        </w:rPr>
        <w:t xml:space="preserve"> - плановое значение показателя муниципальной программы.</w:t>
      </w:r>
    </w:p>
    <w:p w:rsidR="00604B88" w:rsidRPr="00D97EFB" w:rsidRDefault="00604B88" w:rsidP="00604B88">
      <w:pPr>
        <w:jc w:val="both"/>
        <w:rPr>
          <w:sz w:val="28"/>
          <w:szCs w:val="28"/>
        </w:rPr>
      </w:pPr>
      <w:r w:rsidRPr="00D97EFB">
        <w:rPr>
          <w:sz w:val="28"/>
          <w:szCs w:val="28"/>
        </w:rPr>
        <w:lastRenderedPageBreak/>
        <w:t>2) степени соответствия запланированному уровню затрат и эффективности использования средств муниципального бюджета  и иных источников ресурсного обеспечения программы путем сопоставления плановых и фактических объемов финансирования подпрограмм и основных мероприятий программы по каждому источнику ресурсного обеспечения. Данное значение (Уф) рассчитывается по формуле:</w:t>
      </w:r>
    </w:p>
    <w:p w:rsidR="00604B88" w:rsidRPr="00D97EFB" w:rsidRDefault="00604B88" w:rsidP="00604B88">
      <w:pPr>
        <w:ind w:firstLine="567"/>
        <w:jc w:val="both"/>
        <w:rPr>
          <w:sz w:val="28"/>
          <w:szCs w:val="28"/>
        </w:rPr>
      </w:pPr>
      <w:r w:rsidRPr="00D97EFB">
        <w:rPr>
          <w:sz w:val="28"/>
          <w:szCs w:val="28"/>
        </w:rPr>
        <w:t xml:space="preserve">Уф = </w:t>
      </w:r>
      <w:proofErr w:type="spellStart"/>
      <w:r w:rsidRPr="00D97EFB">
        <w:rPr>
          <w:sz w:val="28"/>
          <w:szCs w:val="28"/>
        </w:rPr>
        <w:t>Фф</w:t>
      </w:r>
      <w:proofErr w:type="spellEnd"/>
      <w:r w:rsidRPr="00D97EFB">
        <w:rPr>
          <w:sz w:val="28"/>
          <w:szCs w:val="28"/>
        </w:rPr>
        <w:t xml:space="preserve"> / </w:t>
      </w:r>
      <w:proofErr w:type="spellStart"/>
      <w:r w:rsidRPr="00D97EFB">
        <w:rPr>
          <w:sz w:val="28"/>
          <w:szCs w:val="28"/>
        </w:rPr>
        <w:t>Фп</w:t>
      </w:r>
      <w:proofErr w:type="spellEnd"/>
      <w:r w:rsidRPr="00D97EFB">
        <w:rPr>
          <w:sz w:val="28"/>
          <w:szCs w:val="28"/>
        </w:rPr>
        <w:t xml:space="preserve"> x 100%, где:</w:t>
      </w:r>
    </w:p>
    <w:p w:rsidR="00604B88" w:rsidRPr="00D97EFB" w:rsidRDefault="00604B88" w:rsidP="00604B88">
      <w:pPr>
        <w:ind w:firstLine="567"/>
        <w:jc w:val="both"/>
        <w:rPr>
          <w:sz w:val="28"/>
          <w:szCs w:val="28"/>
        </w:rPr>
      </w:pPr>
      <w:proofErr w:type="spellStart"/>
      <w:r w:rsidRPr="00D97EFB">
        <w:rPr>
          <w:sz w:val="28"/>
          <w:szCs w:val="28"/>
        </w:rPr>
        <w:t>Фф</w:t>
      </w:r>
      <w:proofErr w:type="spellEnd"/>
      <w:r w:rsidRPr="00D97EFB">
        <w:rPr>
          <w:sz w:val="28"/>
          <w:szCs w:val="28"/>
        </w:rPr>
        <w:t xml:space="preserve"> - фактический объем финансовых ресурсов, направленный на реализацию муниципальной программы;</w:t>
      </w:r>
    </w:p>
    <w:p w:rsidR="00604B88" w:rsidRPr="00D97EFB" w:rsidRDefault="00604B88" w:rsidP="00604B88">
      <w:pPr>
        <w:ind w:firstLine="567"/>
        <w:jc w:val="both"/>
        <w:rPr>
          <w:sz w:val="28"/>
          <w:szCs w:val="28"/>
        </w:rPr>
      </w:pPr>
      <w:proofErr w:type="spellStart"/>
      <w:r w:rsidRPr="00D97EFB">
        <w:rPr>
          <w:sz w:val="28"/>
          <w:szCs w:val="28"/>
        </w:rPr>
        <w:t>Фп</w:t>
      </w:r>
      <w:proofErr w:type="spellEnd"/>
      <w:r w:rsidRPr="00D97EFB">
        <w:rPr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604B88" w:rsidRPr="00D97EFB" w:rsidRDefault="00604B88" w:rsidP="00604B88">
      <w:pPr>
        <w:jc w:val="both"/>
        <w:rPr>
          <w:sz w:val="28"/>
          <w:szCs w:val="28"/>
        </w:rPr>
      </w:pPr>
      <w:r w:rsidRPr="00D97EFB">
        <w:rPr>
          <w:sz w:val="28"/>
          <w:szCs w:val="28"/>
        </w:rPr>
        <w:t xml:space="preserve">3) степени реализации мероприятий муниципальной </w:t>
      </w:r>
      <w:proofErr w:type="gramStart"/>
      <w:r w:rsidRPr="00D97EFB">
        <w:rPr>
          <w:sz w:val="28"/>
          <w:szCs w:val="28"/>
        </w:rPr>
        <w:t>программы</w:t>
      </w:r>
      <w:proofErr w:type="gramEnd"/>
      <w:r w:rsidRPr="00D97EFB">
        <w:rPr>
          <w:sz w:val="28"/>
          <w:szCs w:val="28"/>
        </w:rPr>
        <w:t xml:space="preserve"> на основе сопоставления ожидаемых и фактически полученных результатов по годам на основе ежегодных планов реализации программы.</w:t>
      </w:r>
    </w:p>
    <w:p w:rsidR="00604B88" w:rsidRPr="00D97EFB" w:rsidRDefault="00604B88" w:rsidP="00604B88">
      <w:pPr>
        <w:spacing w:before="120" w:after="120"/>
        <w:ind w:firstLine="567"/>
        <w:jc w:val="both"/>
        <w:rPr>
          <w:sz w:val="28"/>
          <w:szCs w:val="28"/>
        </w:rPr>
      </w:pPr>
      <w:r w:rsidRPr="00D97EFB">
        <w:rPr>
          <w:sz w:val="28"/>
          <w:szCs w:val="28"/>
        </w:rPr>
        <w:t>Интервалы значений показателей, характеризующих уровень эффективности:</w:t>
      </w:r>
    </w:p>
    <w:p w:rsidR="00604B88" w:rsidRPr="00D97EFB" w:rsidRDefault="00604B88" w:rsidP="00604B88">
      <w:pPr>
        <w:jc w:val="both"/>
        <w:rPr>
          <w:sz w:val="28"/>
          <w:szCs w:val="28"/>
        </w:rPr>
      </w:pPr>
      <w:bookmarkStart w:id="1" w:name="Par624"/>
      <w:bookmarkEnd w:id="1"/>
      <w:r w:rsidRPr="00D97EFB">
        <w:rPr>
          <w:sz w:val="28"/>
          <w:szCs w:val="28"/>
        </w:rPr>
        <w:t>1) высокий уровень эффективности:</w:t>
      </w:r>
    </w:p>
    <w:p w:rsidR="00604B88" w:rsidRPr="00D97EFB" w:rsidRDefault="00604B88" w:rsidP="00604B88">
      <w:pPr>
        <w:ind w:firstLine="567"/>
        <w:jc w:val="both"/>
        <w:rPr>
          <w:sz w:val="28"/>
          <w:szCs w:val="28"/>
        </w:rPr>
      </w:pPr>
      <w:r w:rsidRPr="00D97EFB">
        <w:rPr>
          <w:sz w:val="28"/>
          <w:szCs w:val="28"/>
        </w:rPr>
        <w:t>значения 95 %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604B88" w:rsidRPr="00D97EFB" w:rsidRDefault="00604B88" w:rsidP="00604B88">
      <w:pPr>
        <w:ind w:firstLine="567"/>
        <w:jc w:val="both"/>
        <w:rPr>
          <w:sz w:val="28"/>
          <w:szCs w:val="28"/>
        </w:rPr>
      </w:pPr>
      <w:r w:rsidRPr="00D97EFB">
        <w:rPr>
          <w:sz w:val="28"/>
          <w:szCs w:val="28"/>
        </w:rPr>
        <w:t xml:space="preserve">не менее 95 % мероприятий, запланированных на отчетный год, </w:t>
      </w:r>
      <w:proofErr w:type="gramStart"/>
      <w:r w:rsidRPr="00D97EFB">
        <w:rPr>
          <w:sz w:val="28"/>
          <w:szCs w:val="28"/>
        </w:rPr>
        <w:t>выполнены</w:t>
      </w:r>
      <w:proofErr w:type="gramEnd"/>
      <w:r w:rsidRPr="00D97EFB">
        <w:rPr>
          <w:sz w:val="28"/>
          <w:szCs w:val="28"/>
        </w:rPr>
        <w:t xml:space="preserve"> в полном объеме;</w:t>
      </w:r>
    </w:p>
    <w:p w:rsidR="00604B88" w:rsidRPr="00D97EFB" w:rsidRDefault="00604B88" w:rsidP="000E6884">
      <w:pPr>
        <w:jc w:val="both"/>
        <w:rPr>
          <w:sz w:val="28"/>
          <w:szCs w:val="28"/>
        </w:rPr>
      </w:pPr>
      <w:bookmarkStart w:id="2" w:name="Par627"/>
      <w:bookmarkEnd w:id="2"/>
      <w:r w:rsidRPr="00D97EFB">
        <w:rPr>
          <w:sz w:val="28"/>
          <w:szCs w:val="28"/>
        </w:rPr>
        <w:t>2) удовлетворительный уровень эффективности:</w:t>
      </w:r>
    </w:p>
    <w:p w:rsidR="00604B88" w:rsidRPr="00D97EFB" w:rsidRDefault="00604B88" w:rsidP="000E6884">
      <w:pPr>
        <w:ind w:firstLine="567"/>
        <w:jc w:val="both"/>
        <w:rPr>
          <w:sz w:val="28"/>
          <w:szCs w:val="28"/>
        </w:rPr>
      </w:pPr>
      <w:r w:rsidRPr="00D97EFB">
        <w:rPr>
          <w:sz w:val="28"/>
          <w:szCs w:val="28"/>
        </w:rPr>
        <w:t>значения 80 %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604B88" w:rsidRPr="00D97EFB" w:rsidRDefault="00604B88" w:rsidP="000E6884">
      <w:pPr>
        <w:ind w:firstLine="567"/>
        <w:jc w:val="both"/>
        <w:rPr>
          <w:sz w:val="28"/>
          <w:szCs w:val="28"/>
        </w:rPr>
      </w:pPr>
      <w:r w:rsidRPr="00D97EFB">
        <w:rPr>
          <w:sz w:val="28"/>
          <w:szCs w:val="28"/>
        </w:rPr>
        <w:t xml:space="preserve">не менее 80 % мероприятий, запланированных на отчетный год, </w:t>
      </w:r>
      <w:proofErr w:type="gramStart"/>
      <w:r w:rsidRPr="00D97EFB">
        <w:rPr>
          <w:sz w:val="28"/>
          <w:szCs w:val="28"/>
        </w:rPr>
        <w:t>выполнены</w:t>
      </w:r>
      <w:proofErr w:type="gramEnd"/>
      <w:r w:rsidRPr="00D97EFB">
        <w:rPr>
          <w:sz w:val="28"/>
          <w:szCs w:val="28"/>
        </w:rPr>
        <w:t xml:space="preserve"> в полном объеме;</w:t>
      </w:r>
    </w:p>
    <w:p w:rsidR="00604B88" w:rsidRPr="00D97EFB" w:rsidRDefault="00604B88" w:rsidP="000E6884">
      <w:pPr>
        <w:jc w:val="both"/>
        <w:rPr>
          <w:sz w:val="28"/>
          <w:szCs w:val="28"/>
        </w:rPr>
      </w:pPr>
      <w:r w:rsidRPr="00D97EFB">
        <w:rPr>
          <w:sz w:val="28"/>
          <w:szCs w:val="28"/>
        </w:rPr>
        <w:t>3) неудовлетворительный уровень эффективности:</w:t>
      </w:r>
    </w:p>
    <w:p w:rsidR="00604B88" w:rsidRPr="00F65518" w:rsidRDefault="00604B88" w:rsidP="000E6884">
      <w:pPr>
        <w:ind w:firstLine="567"/>
        <w:jc w:val="both"/>
        <w:rPr>
          <w:sz w:val="28"/>
          <w:szCs w:val="28"/>
        </w:rPr>
      </w:pPr>
      <w:r w:rsidRPr="00D97EFB">
        <w:rPr>
          <w:sz w:val="28"/>
          <w:szCs w:val="28"/>
        </w:rPr>
        <w:t xml:space="preserve">реализация муниципальной программы не отвечает критериям, указанным в </w:t>
      </w:r>
      <w:hyperlink r:id="rId25" w:anchor="Par624#Par624" w:history="1">
        <w:r w:rsidRPr="00F65518">
          <w:rPr>
            <w:rStyle w:val="a3"/>
            <w:color w:val="auto"/>
            <w:sz w:val="28"/>
            <w:szCs w:val="28"/>
            <w:u w:val="none"/>
          </w:rPr>
          <w:t>пунктах 1</w:t>
        </w:r>
      </w:hyperlink>
      <w:r w:rsidRPr="00F65518">
        <w:rPr>
          <w:sz w:val="28"/>
          <w:szCs w:val="28"/>
          <w:lang w:val="en-US"/>
        </w:rPr>
        <w:t> </w:t>
      </w:r>
      <w:r w:rsidRPr="00F65518">
        <w:rPr>
          <w:sz w:val="28"/>
          <w:szCs w:val="28"/>
        </w:rPr>
        <w:t xml:space="preserve">и </w:t>
      </w:r>
      <w:hyperlink r:id="rId26" w:anchor="Par627#Par627" w:history="1">
        <w:r w:rsidRPr="00F65518">
          <w:rPr>
            <w:rStyle w:val="a3"/>
            <w:color w:val="auto"/>
            <w:sz w:val="28"/>
            <w:szCs w:val="28"/>
            <w:u w:val="none"/>
          </w:rPr>
          <w:t>2</w:t>
        </w:r>
      </w:hyperlink>
      <w:r w:rsidRPr="00F65518">
        <w:rPr>
          <w:sz w:val="28"/>
          <w:szCs w:val="28"/>
        </w:rPr>
        <w:t>.</w:t>
      </w:r>
    </w:p>
    <w:p w:rsidR="00604B88" w:rsidRDefault="00604B88" w:rsidP="00604B88">
      <w:pPr>
        <w:pStyle w:val="ConsPlusNormal"/>
        <w:jc w:val="both"/>
      </w:pPr>
    </w:p>
    <w:p w:rsidR="009A1E18" w:rsidRDefault="00787011" w:rsidP="00604B88">
      <w:pPr>
        <w:pStyle w:val="17"/>
        <w:rPr>
          <w:rFonts w:ascii="Times New Roman" w:hAnsi="Times New Roman" w:cs="Times New Roman"/>
          <w:b/>
          <w:bCs/>
          <w:sz w:val="28"/>
        </w:rPr>
      </w:pPr>
      <w:r w:rsidRPr="00604B88">
        <w:rPr>
          <w:rFonts w:ascii="Times New Roman" w:hAnsi="Times New Roman" w:cs="Times New Roman"/>
          <w:b/>
          <w:bCs/>
          <w:sz w:val="28"/>
        </w:rPr>
        <w:t xml:space="preserve">                                             </w:t>
      </w:r>
    </w:p>
    <w:p w:rsidR="00A94EF5" w:rsidRDefault="00A94EF5" w:rsidP="00604B88">
      <w:pPr>
        <w:pStyle w:val="17"/>
        <w:rPr>
          <w:rFonts w:ascii="Times New Roman" w:hAnsi="Times New Roman" w:cs="Times New Roman"/>
          <w:b/>
          <w:bCs/>
          <w:sz w:val="28"/>
        </w:rPr>
      </w:pPr>
    </w:p>
    <w:p w:rsidR="00A94EF5" w:rsidRDefault="00A94EF5" w:rsidP="00604B88">
      <w:pPr>
        <w:pStyle w:val="17"/>
        <w:rPr>
          <w:rFonts w:ascii="Times New Roman" w:hAnsi="Times New Roman" w:cs="Times New Roman"/>
          <w:b/>
          <w:bCs/>
          <w:sz w:val="28"/>
        </w:rPr>
      </w:pPr>
    </w:p>
    <w:p w:rsidR="00A94EF5" w:rsidRPr="00D97EFB" w:rsidRDefault="00A94EF5" w:rsidP="00A94EF5">
      <w:pPr>
        <w:pStyle w:val="17"/>
        <w:jc w:val="center"/>
        <w:rPr>
          <w:sz w:val="28"/>
          <w:szCs w:val="28"/>
        </w:rPr>
      </w:pPr>
    </w:p>
    <w:sectPr w:rsidR="00A94EF5" w:rsidRPr="00D97EFB" w:rsidSect="00E26B5E">
      <w:pgSz w:w="11906" w:h="16838"/>
      <w:pgMar w:top="765" w:right="851" w:bottom="777" w:left="987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0DC" w:rsidRDefault="006520DC">
      <w:r>
        <w:separator/>
      </w:r>
    </w:p>
  </w:endnote>
  <w:endnote w:type="continuationSeparator" w:id="0">
    <w:p w:rsidR="006520DC" w:rsidRDefault="0065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MS PMincho"/>
    <w:charset w:val="80"/>
    <w:family w:val="roman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498" w:rsidRDefault="00BF467D">
    <w:pPr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7005955</wp:posOffset>
              </wp:positionH>
              <wp:positionV relativeFrom="paragraph">
                <wp:posOffset>635</wp:posOffset>
              </wp:positionV>
              <wp:extent cx="13970" cy="174625"/>
              <wp:effectExtent l="5080" t="635" r="0" b="5715"/>
              <wp:wrapSquare wrapText="largest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4498" w:rsidRDefault="00604498">
                          <w:pPr>
                            <w:pStyle w:val="af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1.65pt;margin-top:.05pt;width:1.1pt;height:13.7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" stroked="f">
              <v:fill opacity="0"/>
              <v:textbox inset="0,0,0,0">
                <w:txbxContent>
                  <w:p w:rsidR="00604498" w:rsidRDefault="00604498">
                    <w:pPr>
                      <w:pStyle w:val="af6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498" w:rsidRDefault="0060449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498" w:rsidRDefault="00BF467D">
    <w:pPr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7005955</wp:posOffset>
              </wp:positionH>
              <wp:positionV relativeFrom="paragraph">
                <wp:posOffset>635</wp:posOffset>
              </wp:positionV>
              <wp:extent cx="13970" cy="174625"/>
              <wp:effectExtent l="5080" t="635" r="0" b="571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4498" w:rsidRDefault="00604498">
                          <w:pPr>
                            <w:pStyle w:val="af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1.65pt;margin-top:.05pt;width:1.1pt;height:13.7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" stroked="f">
              <v:fill opacity="0"/>
              <v:textbox inset="0,0,0,0">
                <w:txbxContent>
                  <w:p w:rsidR="00604498" w:rsidRDefault="00604498">
                    <w:pPr>
                      <w:pStyle w:val="af6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498" w:rsidRDefault="00604498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498" w:rsidRDefault="00604498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498" w:rsidRDefault="00604498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498" w:rsidRDefault="0060449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0DC" w:rsidRDefault="006520DC">
      <w:r>
        <w:separator/>
      </w:r>
    </w:p>
  </w:footnote>
  <w:footnote w:type="continuationSeparator" w:id="0">
    <w:p w:rsidR="006520DC" w:rsidRDefault="00652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498" w:rsidRDefault="00604498">
    <w:pPr>
      <w:pStyle w:val="af4"/>
      <w:jc w:val="center"/>
    </w:pPr>
  </w:p>
  <w:p w:rsidR="00604498" w:rsidRDefault="00604498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498" w:rsidRDefault="00604498">
    <w:pPr>
      <w:pStyle w:val="af4"/>
      <w:jc w:val="center"/>
    </w:pPr>
  </w:p>
  <w:p w:rsidR="00604498" w:rsidRDefault="00604498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604498" w:rsidRDefault="00604498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498" w:rsidRDefault="0060449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498" w:rsidRDefault="00604498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13A2">
      <w:rPr>
        <w:noProof/>
      </w:rPr>
      <w:t>4</w:t>
    </w:r>
    <w:r>
      <w:fldChar w:fldCharType="end"/>
    </w:r>
  </w:p>
  <w:p w:rsidR="00604498" w:rsidRDefault="00604498">
    <w:pPr>
      <w:pStyle w:val="af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498" w:rsidRDefault="00604498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13A2">
      <w:rPr>
        <w:noProof/>
      </w:rPr>
      <w:t>3</w:t>
    </w:r>
    <w:r>
      <w:fldChar w:fldCharType="end"/>
    </w:r>
  </w:p>
  <w:p w:rsidR="00604498" w:rsidRDefault="00604498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498" w:rsidRDefault="00604498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498" w:rsidRDefault="00604498">
    <w:pPr>
      <w:pStyle w:val="af4"/>
      <w:jc w:val="center"/>
    </w:pPr>
    <w:r>
      <w:fldChar w:fldCharType="begin"/>
    </w:r>
    <w:r>
      <w:instrText xml:space="preserve"> PAGE </w:instrText>
    </w:r>
    <w:r>
      <w:fldChar w:fldCharType="separate"/>
    </w:r>
    <w:r w:rsidR="000313A2">
      <w:rPr>
        <w:noProof/>
      </w:rPr>
      <w:t>16</w:t>
    </w:r>
    <w:r>
      <w:fldChar w:fldCharType="end"/>
    </w:r>
  </w:p>
  <w:p w:rsidR="00604498" w:rsidRDefault="00604498">
    <w:pPr>
      <w:pStyle w:val="af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498" w:rsidRDefault="0060449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Symbol" w:hAnsi="Symbol" w:cs="Symbol"/>
      </w:rPr>
    </w:lvl>
  </w:abstractNum>
  <w:abstractNum w:abstractNumId="3">
    <w:nsid w:val="726273A9"/>
    <w:multiLevelType w:val="hybridMultilevel"/>
    <w:tmpl w:val="25C66172"/>
    <w:lvl w:ilvl="0" w:tplc="44DC2266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C9F"/>
    <w:rsid w:val="00011255"/>
    <w:rsid w:val="00022D1B"/>
    <w:rsid w:val="00027AC4"/>
    <w:rsid w:val="00027BE2"/>
    <w:rsid w:val="000313A2"/>
    <w:rsid w:val="0003394D"/>
    <w:rsid w:val="00051160"/>
    <w:rsid w:val="0005144A"/>
    <w:rsid w:val="00055917"/>
    <w:rsid w:val="0007118C"/>
    <w:rsid w:val="0008171A"/>
    <w:rsid w:val="00083756"/>
    <w:rsid w:val="00083E5F"/>
    <w:rsid w:val="00094536"/>
    <w:rsid w:val="000A152A"/>
    <w:rsid w:val="000A46E8"/>
    <w:rsid w:val="000A7C67"/>
    <w:rsid w:val="000B712D"/>
    <w:rsid w:val="000C3332"/>
    <w:rsid w:val="000C6EBA"/>
    <w:rsid w:val="000E6884"/>
    <w:rsid w:val="000F17D7"/>
    <w:rsid w:val="000F44EC"/>
    <w:rsid w:val="000F6E92"/>
    <w:rsid w:val="00103539"/>
    <w:rsid w:val="0010585D"/>
    <w:rsid w:val="00107A08"/>
    <w:rsid w:val="00111808"/>
    <w:rsid w:val="00122300"/>
    <w:rsid w:val="001224BE"/>
    <w:rsid w:val="001236DE"/>
    <w:rsid w:val="001276AB"/>
    <w:rsid w:val="00132488"/>
    <w:rsid w:val="0013377A"/>
    <w:rsid w:val="001509CB"/>
    <w:rsid w:val="001552A2"/>
    <w:rsid w:val="001552AD"/>
    <w:rsid w:val="00161F97"/>
    <w:rsid w:val="00166A01"/>
    <w:rsid w:val="00187B67"/>
    <w:rsid w:val="001A290E"/>
    <w:rsid w:val="001A303D"/>
    <w:rsid w:val="001A4BF0"/>
    <w:rsid w:val="001C58C0"/>
    <w:rsid w:val="001D374F"/>
    <w:rsid w:val="001E297E"/>
    <w:rsid w:val="001E5E20"/>
    <w:rsid w:val="001F1B79"/>
    <w:rsid w:val="0021174B"/>
    <w:rsid w:val="00212DA4"/>
    <w:rsid w:val="00226BA9"/>
    <w:rsid w:val="00230FBE"/>
    <w:rsid w:val="0023296D"/>
    <w:rsid w:val="002464E6"/>
    <w:rsid w:val="00252272"/>
    <w:rsid w:val="00270BEB"/>
    <w:rsid w:val="00284F39"/>
    <w:rsid w:val="00292CB2"/>
    <w:rsid w:val="002958CA"/>
    <w:rsid w:val="002965D1"/>
    <w:rsid w:val="002A29A7"/>
    <w:rsid w:val="002A5873"/>
    <w:rsid w:val="002B199E"/>
    <w:rsid w:val="002B4349"/>
    <w:rsid w:val="002B4B12"/>
    <w:rsid w:val="002B7949"/>
    <w:rsid w:val="002B7BB8"/>
    <w:rsid w:val="002D08A0"/>
    <w:rsid w:val="002D4175"/>
    <w:rsid w:val="002D5459"/>
    <w:rsid w:val="002D7158"/>
    <w:rsid w:val="002E5213"/>
    <w:rsid w:val="002E52A2"/>
    <w:rsid w:val="002E7E8A"/>
    <w:rsid w:val="002F1247"/>
    <w:rsid w:val="002F4528"/>
    <w:rsid w:val="00304459"/>
    <w:rsid w:val="0031376C"/>
    <w:rsid w:val="00323294"/>
    <w:rsid w:val="0032642E"/>
    <w:rsid w:val="00332C94"/>
    <w:rsid w:val="00341A07"/>
    <w:rsid w:val="00343BA6"/>
    <w:rsid w:val="00347C1C"/>
    <w:rsid w:val="0035197B"/>
    <w:rsid w:val="00363B18"/>
    <w:rsid w:val="00364A7E"/>
    <w:rsid w:val="00365FEC"/>
    <w:rsid w:val="0037254F"/>
    <w:rsid w:val="003764BF"/>
    <w:rsid w:val="00382660"/>
    <w:rsid w:val="00383594"/>
    <w:rsid w:val="003951B1"/>
    <w:rsid w:val="003B0EB2"/>
    <w:rsid w:val="003B4363"/>
    <w:rsid w:val="003C0C08"/>
    <w:rsid w:val="003C31A5"/>
    <w:rsid w:val="003C7076"/>
    <w:rsid w:val="003D092C"/>
    <w:rsid w:val="003D6962"/>
    <w:rsid w:val="003E39CF"/>
    <w:rsid w:val="003F0426"/>
    <w:rsid w:val="003F662D"/>
    <w:rsid w:val="003F6E7F"/>
    <w:rsid w:val="00406AA3"/>
    <w:rsid w:val="004120FA"/>
    <w:rsid w:val="00415F6C"/>
    <w:rsid w:val="0042131C"/>
    <w:rsid w:val="0042190D"/>
    <w:rsid w:val="00421C04"/>
    <w:rsid w:val="0044155A"/>
    <w:rsid w:val="004423F7"/>
    <w:rsid w:val="00443DFF"/>
    <w:rsid w:val="00444507"/>
    <w:rsid w:val="0045353B"/>
    <w:rsid w:val="0045713B"/>
    <w:rsid w:val="0046428C"/>
    <w:rsid w:val="00466ACA"/>
    <w:rsid w:val="004825E0"/>
    <w:rsid w:val="004903B9"/>
    <w:rsid w:val="00497016"/>
    <w:rsid w:val="004A193E"/>
    <w:rsid w:val="004B7838"/>
    <w:rsid w:val="004D2557"/>
    <w:rsid w:val="004D4606"/>
    <w:rsid w:val="004D5461"/>
    <w:rsid w:val="004D72C1"/>
    <w:rsid w:val="004E02F1"/>
    <w:rsid w:val="004E6C9A"/>
    <w:rsid w:val="004F5533"/>
    <w:rsid w:val="00501FE5"/>
    <w:rsid w:val="00506F5D"/>
    <w:rsid w:val="005223B4"/>
    <w:rsid w:val="005227FE"/>
    <w:rsid w:val="00523AE6"/>
    <w:rsid w:val="005334F9"/>
    <w:rsid w:val="005356D0"/>
    <w:rsid w:val="005451C3"/>
    <w:rsid w:val="00551B85"/>
    <w:rsid w:val="0056027A"/>
    <w:rsid w:val="0056311C"/>
    <w:rsid w:val="005701C0"/>
    <w:rsid w:val="00571F5D"/>
    <w:rsid w:val="005721E8"/>
    <w:rsid w:val="005753DB"/>
    <w:rsid w:val="00580879"/>
    <w:rsid w:val="00587A84"/>
    <w:rsid w:val="005904F4"/>
    <w:rsid w:val="005A1D3D"/>
    <w:rsid w:val="005C61BC"/>
    <w:rsid w:val="005C7C91"/>
    <w:rsid w:val="005D7C4B"/>
    <w:rsid w:val="005E5810"/>
    <w:rsid w:val="005F728A"/>
    <w:rsid w:val="006035ED"/>
    <w:rsid w:val="00604498"/>
    <w:rsid w:val="00604B88"/>
    <w:rsid w:val="00613F57"/>
    <w:rsid w:val="006225CF"/>
    <w:rsid w:val="00631262"/>
    <w:rsid w:val="00635F27"/>
    <w:rsid w:val="00640028"/>
    <w:rsid w:val="0064361B"/>
    <w:rsid w:val="00643A94"/>
    <w:rsid w:val="00647D9C"/>
    <w:rsid w:val="006520DC"/>
    <w:rsid w:val="00653779"/>
    <w:rsid w:val="00654392"/>
    <w:rsid w:val="006649D1"/>
    <w:rsid w:val="00666F23"/>
    <w:rsid w:val="00673E5E"/>
    <w:rsid w:val="006775F8"/>
    <w:rsid w:val="006829F3"/>
    <w:rsid w:val="00685927"/>
    <w:rsid w:val="00691618"/>
    <w:rsid w:val="006A0316"/>
    <w:rsid w:val="006A4474"/>
    <w:rsid w:val="006A4962"/>
    <w:rsid w:val="006A71EF"/>
    <w:rsid w:val="006B0E97"/>
    <w:rsid w:val="006B48F0"/>
    <w:rsid w:val="006B5FDE"/>
    <w:rsid w:val="006B7B03"/>
    <w:rsid w:val="006C67D7"/>
    <w:rsid w:val="006D77BB"/>
    <w:rsid w:val="006F49D7"/>
    <w:rsid w:val="007103E5"/>
    <w:rsid w:val="00716C2A"/>
    <w:rsid w:val="00721F60"/>
    <w:rsid w:val="007259D9"/>
    <w:rsid w:val="00733C41"/>
    <w:rsid w:val="00735678"/>
    <w:rsid w:val="00740173"/>
    <w:rsid w:val="00746350"/>
    <w:rsid w:val="0075131E"/>
    <w:rsid w:val="007536AD"/>
    <w:rsid w:val="00757FD2"/>
    <w:rsid w:val="007756BE"/>
    <w:rsid w:val="0077704F"/>
    <w:rsid w:val="00783035"/>
    <w:rsid w:val="00784215"/>
    <w:rsid w:val="00787011"/>
    <w:rsid w:val="00792019"/>
    <w:rsid w:val="00792110"/>
    <w:rsid w:val="0079445F"/>
    <w:rsid w:val="007A33D0"/>
    <w:rsid w:val="007B2419"/>
    <w:rsid w:val="007B7160"/>
    <w:rsid w:val="007C2DE3"/>
    <w:rsid w:val="007C2FBA"/>
    <w:rsid w:val="007C4E21"/>
    <w:rsid w:val="007D19F2"/>
    <w:rsid w:val="007D34AE"/>
    <w:rsid w:val="007D6210"/>
    <w:rsid w:val="007D78F4"/>
    <w:rsid w:val="007E0E69"/>
    <w:rsid w:val="007E13D2"/>
    <w:rsid w:val="007E1628"/>
    <w:rsid w:val="007E2E73"/>
    <w:rsid w:val="007E3194"/>
    <w:rsid w:val="007E46EC"/>
    <w:rsid w:val="007E5058"/>
    <w:rsid w:val="008010AD"/>
    <w:rsid w:val="00806429"/>
    <w:rsid w:val="0081010E"/>
    <w:rsid w:val="00812F98"/>
    <w:rsid w:val="00832D20"/>
    <w:rsid w:val="008344D4"/>
    <w:rsid w:val="008402BB"/>
    <w:rsid w:val="00843470"/>
    <w:rsid w:val="00845150"/>
    <w:rsid w:val="008500BF"/>
    <w:rsid w:val="00850301"/>
    <w:rsid w:val="0086153A"/>
    <w:rsid w:val="0086172B"/>
    <w:rsid w:val="00863BFA"/>
    <w:rsid w:val="00863C24"/>
    <w:rsid w:val="00863F93"/>
    <w:rsid w:val="00870912"/>
    <w:rsid w:val="00875556"/>
    <w:rsid w:val="00890261"/>
    <w:rsid w:val="00894866"/>
    <w:rsid w:val="008B58F9"/>
    <w:rsid w:val="008C262E"/>
    <w:rsid w:val="008C27E0"/>
    <w:rsid w:val="008C2FA1"/>
    <w:rsid w:val="008D1634"/>
    <w:rsid w:val="008D2934"/>
    <w:rsid w:val="008E51F6"/>
    <w:rsid w:val="008E76A3"/>
    <w:rsid w:val="008F1806"/>
    <w:rsid w:val="008F4A72"/>
    <w:rsid w:val="008F5B30"/>
    <w:rsid w:val="00900E59"/>
    <w:rsid w:val="00903CB0"/>
    <w:rsid w:val="00905B3D"/>
    <w:rsid w:val="009079E7"/>
    <w:rsid w:val="009159AE"/>
    <w:rsid w:val="00915F1E"/>
    <w:rsid w:val="00916EA7"/>
    <w:rsid w:val="00923575"/>
    <w:rsid w:val="00924509"/>
    <w:rsid w:val="00925C9F"/>
    <w:rsid w:val="0093355E"/>
    <w:rsid w:val="00936DC2"/>
    <w:rsid w:val="009404C2"/>
    <w:rsid w:val="0094068E"/>
    <w:rsid w:val="009408E1"/>
    <w:rsid w:val="00941D78"/>
    <w:rsid w:val="0095088E"/>
    <w:rsid w:val="00956CC2"/>
    <w:rsid w:val="009577E2"/>
    <w:rsid w:val="00960138"/>
    <w:rsid w:val="0096059F"/>
    <w:rsid w:val="00963E74"/>
    <w:rsid w:val="009901A5"/>
    <w:rsid w:val="00992020"/>
    <w:rsid w:val="00993362"/>
    <w:rsid w:val="009A1C20"/>
    <w:rsid w:val="009A1E18"/>
    <w:rsid w:val="009A4086"/>
    <w:rsid w:val="009B1627"/>
    <w:rsid w:val="009B2DB4"/>
    <w:rsid w:val="009C4083"/>
    <w:rsid w:val="009F57EA"/>
    <w:rsid w:val="009F58DE"/>
    <w:rsid w:val="009F6964"/>
    <w:rsid w:val="00A15FF1"/>
    <w:rsid w:val="00A202CB"/>
    <w:rsid w:val="00A23B76"/>
    <w:rsid w:val="00A27D4C"/>
    <w:rsid w:val="00A429F3"/>
    <w:rsid w:val="00A525B3"/>
    <w:rsid w:val="00A5339A"/>
    <w:rsid w:val="00A65ADB"/>
    <w:rsid w:val="00A70949"/>
    <w:rsid w:val="00A70B99"/>
    <w:rsid w:val="00A71B67"/>
    <w:rsid w:val="00A90D4A"/>
    <w:rsid w:val="00A921DC"/>
    <w:rsid w:val="00A94EF5"/>
    <w:rsid w:val="00AB2359"/>
    <w:rsid w:val="00AB7DD9"/>
    <w:rsid w:val="00AC1748"/>
    <w:rsid w:val="00AC351B"/>
    <w:rsid w:val="00AD3379"/>
    <w:rsid w:val="00AD65EC"/>
    <w:rsid w:val="00AE0A39"/>
    <w:rsid w:val="00AF3513"/>
    <w:rsid w:val="00AF744B"/>
    <w:rsid w:val="00B02FF1"/>
    <w:rsid w:val="00B07008"/>
    <w:rsid w:val="00B105D8"/>
    <w:rsid w:val="00B17E8F"/>
    <w:rsid w:val="00B230BE"/>
    <w:rsid w:val="00B30827"/>
    <w:rsid w:val="00B36987"/>
    <w:rsid w:val="00B40B51"/>
    <w:rsid w:val="00B60681"/>
    <w:rsid w:val="00B712FB"/>
    <w:rsid w:val="00B734E2"/>
    <w:rsid w:val="00B83ED7"/>
    <w:rsid w:val="00B85C50"/>
    <w:rsid w:val="00BA2042"/>
    <w:rsid w:val="00BB71C4"/>
    <w:rsid w:val="00BC1C85"/>
    <w:rsid w:val="00BC5581"/>
    <w:rsid w:val="00BE1E1D"/>
    <w:rsid w:val="00BF467D"/>
    <w:rsid w:val="00BF5A6C"/>
    <w:rsid w:val="00C00E80"/>
    <w:rsid w:val="00C12D40"/>
    <w:rsid w:val="00C16374"/>
    <w:rsid w:val="00C25AE9"/>
    <w:rsid w:val="00C26C48"/>
    <w:rsid w:val="00C3405B"/>
    <w:rsid w:val="00C3697B"/>
    <w:rsid w:val="00C37E84"/>
    <w:rsid w:val="00C402A7"/>
    <w:rsid w:val="00C4309B"/>
    <w:rsid w:val="00C45D92"/>
    <w:rsid w:val="00C55677"/>
    <w:rsid w:val="00C61DBF"/>
    <w:rsid w:val="00C625A3"/>
    <w:rsid w:val="00C66200"/>
    <w:rsid w:val="00C774EE"/>
    <w:rsid w:val="00C8387C"/>
    <w:rsid w:val="00C90B5F"/>
    <w:rsid w:val="00C9166E"/>
    <w:rsid w:val="00C95F81"/>
    <w:rsid w:val="00CA00CB"/>
    <w:rsid w:val="00CB2FAF"/>
    <w:rsid w:val="00CB5E6C"/>
    <w:rsid w:val="00CB6B8D"/>
    <w:rsid w:val="00CC7B8F"/>
    <w:rsid w:val="00CD2DDA"/>
    <w:rsid w:val="00CE44A1"/>
    <w:rsid w:val="00CF4276"/>
    <w:rsid w:val="00CF5A4F"/>
    <w:rsid w:val="00D00AC6"/>
    <w:rsid w:val="00D16F51"/>
    <w:rsid w:val="00D1702C"/>
    <w:rsid w:val="00D2507F"/>
    <w:rsid w:val="00D26566"/>
    <w:rsid w:val="00D40998"/>
    <w:rsid w:val="00D448E5"/>
    <w:rsid w:val="00D52679"/>
    <w:rsid w:val="00D6288D"/>
    <w:rsid w:val="00D667DC"/>
    <w:rsid w:val="00D71C07"/>
    <w:rsid w:val="00D75853"/>
    <w:rsid w:val="00D770E4"/>
    <w:rsid w:val="00D82C2A"/>
    <w:rsid w:val="00D84ABF"/>
    <w:rsid w:val="00D8611B"/>
    <w:rsid w:val="00D96BEB"/>
    <w:rsid w:val="00D97E85"/>
    <w:rsid w:val="00DA5221"/>
    <w:rsid w:val="00DB3154"/>
    <w:rsid w:val="00DB3F90"/>
    <w:rsid w:val="00DB6606"/>
    <w:rsid w:val="00DD0525"/>
    <w:rsid w:val="00E01EED"/>
    <w:rsid w:val="00E02804"/>
    <w:rsid w:val="00E03A2B"/>
    <w:rsid w:val="00E04A8C"/>
    <w:rsid w:val="00E10C5A"/>
    <w:rsid w:val="00E13DB9"/>
    <w:rsid w:val="00E140DE"/>
    <w:rsid w:val="00E23F6F"/>
    <w:rsid w:val="00E241F8"/>
    <w:rsid w:val="00E26B5E"/>
    <w:rsid w:val="00E32F13"/>
    <w:rsid w:val="00E32F8A"/>
    <w:rsid w:val="00E373C5"/>
    <w:rsid w:val="00E45AEC"/>
    <w:rsid w:val="00E627AA"/>
    <w:rsid w:val="00E736B9"/>
    <w:rsid w:val="00E762DE"/>
    <w:rsid w:val="00E80D6F"/>
    <w:rsid w:val="00E81295"/>
    <w:rsid w:val="00E81813"/>
    <w:rsid w:val="00E82E83"/>
    <w:rsid w:val="00E838C2"/>
    <w:rsid w:val="00E87AB0"/>
    <w:rsid w:val="00E906BD"/>
    <w:rsid w:val="00E9103E"/>
    <w:rsid w:val="00E95BD1"/>
    <w:rsid w:val="00E96D76"/>
    <w:rsid w:val="00EA3A21"/>
    <w:rsid w:val="00EB2837"/>
    <w:rsid w:val="00EC5E75"/>
    <w:rsid w:val="00EE311B"/>
    <w:rsid w:val="00EE5190"/>
    <w:rsid w:val="00EF1AF9"/>
    <w:rsid w:val="00EF2A74"/>
    <w:rsid w:val="00EF578A"/>
    <w:rsid w:val="00F0195F"/>
    <w:rsid w:val="00F10511"/>
    <w:rsid w:val="00F524C8"/>
    <w:rsid w:val="00F56929"/>
    <w:rsid w:val="00F62A06"/>
    <w:rsid w:val="00F65518"/>
    <w:rsid w:val="00F67DAB"/>
    <w:rsid w:val="00F72EEB"/>
    <w:rsid w:val="00F8088A"/>
    <w:rsid w:val="00F81968"/>
    <w:rsid w:val="00F82AD0"/>
    <w:rsid w:val="00F8314B"/>
    <w:rsid w:val="00F84AD6"/>
    <w:rsid w:val="00F909D1"/>
    <w:rsid w:val="00F941D1"/>
    <w:rsid w:val="00F94D5E"/>
    <w:rsid w:val="00FA1318"/>
    <w:rsid w:val="00FA1BE2"/>
    <w:rsid w:val="00FA21C8"/>
    <w:rsid w:val="00FA445E"/>
    <w:rsid w:val="00FB35A9"/>
    <w:rsid w:val="00FC3FCC"/>
    <w:rsid w:val="00FC4B28"/>
    <w:rsid w:val="00FD3AEB"/>
    <w:rsid w:val="00FE76FE"/>
    <w:rsid w:val="00FF6472"/>
    <w:rsid w:val="00FF7211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</w:rPr>
  </w:style>
  <w:style w:type="character" w:customStyle="1" w:styleId="WW8Num5z1">
    <w:name w:val="WW8Num5z1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2">
    <w:name w:val="Основной шрифт абзаца2"/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  <w:lang w:eastAsia="ar-SA" w:bidi="ar-SA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eastAsia="Times New Roman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Times New Roman"/>
      <w:sz w:val="28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b/>
      <w:color w:val="17365D"/>
      <w:sz w:val="20"/>
    </w:rPr>
  </w:style>
  <w:style w:type="character" w:customStyle="1" w:styleId="WW8Num17z1">
    <w:name w:val="WW8Num17z1"/>
  </w:style>
  <w:style w:type="character" w:customStyle="1" w:styleId="WW8NumSt8z0">
    <w:name w:val="WW8NumSt8z0"/>
    <w:rPr>
      <w:rFonts w:ascii="Times New Roman" w:hAnsi="Times New Roman" w:cs="Times New Roman"/>
    </w:rPr>
  </w:style>
  <w:style w:type="character" w:customStyle="1" w:styleId="WW8NumSt9z0">
    <w:name w:val="WW8NumSt9z0"/>
    <w:rPr>
      <w:rFonts w:ascii="Times New Roman" w:hAnsi="Times New Roman" w:cs="Times New Roman"/>
    </w:rPr>
  </w:style>
  <w:style w:type="character" w:customStyle="1" w:styleId="WW8NumSt10z0">
    <w:name w:val="WW8NumSt10z0"/>
    <w:rPr>
      <w:rFonts w:ascii="Times New Roman" w:hAnsi="Times New Roman" w:cs="Times New Roman"/>
    </w:rPr>
  </w:style>
  <w:style w:type="character" w:customStyle="1" w:styleId="11">
    <w:name w:val="Основной шрифт абзаца1"/>
  </w:style>
  <w:style w:type="character" w:styleId="a3">
    <w:name w:val="Hyperlink"/>
    <w:rPr>
      <w:rFonts w:cs="Times New Roman"/>
      <w:color w:val="0000FF"/>
      <w:u w:val="single"/>
    </w:rPr>
  </w:style>
  <w:style w:type="character" w:customStyle="1" w:styleId="7">
    <w:name w:val="Знак Знак7"/>
    <w:rPr>
      <w:b/>
      <w:sz w:val="32"/>
    </w:rPr>
  </w:style>
  <w:style w:type="character" w:styleId="a4">
    <w:name w:val="FollowedHyperlink"/>
    <w:rPr>
      <w:rFonts w:cs="Times New Roman"/>
      <w:color w:val="800080"/>
      <w:u w:val="single"/>
    </w:rPr>
  </w:style>
  <w:style w:type="character" w:styleId="a5">
    <w:name w:val="Strong"/>
    <w:qFormat/>
    <w:rPr>
      <w:rFonts w:cs="Times New Roman"/>
      <w:b/>
    </w:rPr>
  </w:style>
  <w:style w:type="character" w:customStyle="1" w:styleId="5">
    <w:name w:val="Знак Знак5"/>
    <w:rPr>
      <w:sz w:val="24"/>
    </w:rPr>
  </w:style>
  <w:style w:type="character" w:customStyle="1" w:styleId="Heading1Char">
    <w:name w:val="Heading 1 Char"/>
    <w:rPr>
      <w:rFonts w:ascii="Times New Roman" w:hAnsi="Times New Roman" w:cs="Times New Roman"/>
      <w:b/>
      <w:kern w:val="1"/>
      <w:sz w:val="32"/>
      <w:lang w:eastAsia="ar-SA" w:bidi="ar-SA"/>
    </w:rPr>
  </w:style>
  <w:style w:type="character" w:customStyle="1" w:styleId="FontStyle11">
    <w:name w:val="Font Style11"/>
    <w:rPr>
      <w:rFonts w:ascii="Times New Roman" w:hAnsi="Times New Roman" w:cs="Times New Roman"/>
      <w:b/>
      <w:sz w:val="32"/>
    </w:rPr>
  </w:style>
  <w:style w:type="character" w:customStyle="1" w:styleId="41">
    <w:name w:val="Знак Знак4"/>
    <w:rPr>
      <w:rFonts w:ascii="Tahoma" w:hAnsi="Tahoma" w:cs="Tahoma"/>
      <w:sz w:val="16"/>
      <w:lang w:val="ru-RU" w:eastAsia="ar-SA" w:bidi="ar-SA"/>
    </w:rPr>
  </w:style>
  <w:style w:type="character" w:customStyle="1" w:styleId="20">
    <w:name w:val="Знак Знак2"/>
    <w:rPr>
      <w:sz w:val="24"/>
      <w:lang w:val="ru-RU" w:eastAsia="ar-SA" w:bidi="ar-SA"/>
    </w:rPr>
  </w:style>
  <w:style w:type="character" w:styleId="a6">
    <w:name w:val="page number"/>
    <w:rPr>
      <w:rFonts w:cs="Times New Roman"/>
    </w:rPr>
  </w:style>
  <w:style w:type="character" w:customStyle="1" w:styleId="12">
    <w:name w:val="Знак Знак1"/>
    <w:rPr>
      <w:sz w:val="24"/>
    </w:rPr>
  </w:style>
  <w:style w:type="character" w:customStyle="1" w:styleId="a7">
    <w:name w:val="Знак Знак"/>
    <w:rPr>
      <w:sz w:val="24"/>
    </w:rPr>
  </w:style>
  <w:style w:type="character" w:customStyle="1" w:styleId="WW8Num1z2">
    <w:name w:val="WW8Num1z2"/>
  </w:style>
  <w:style w:type="character" w:customStyle="1" w:styleId="6">
    <w:name w:val="Знак Знак6"/>
    <w:rPr>
      <w:rFonts w:ascii="Calibri" w:hAnsi="Calibri" w:cs="Calibri"/>
      <w:b/>
      <w:sz w:val="28"/>
    </w:rPr>
  </w:style>
  <w:style w:type="character" w:customStyle="1" w:styleId="3">
    <w:name w:val="Знак Знак3"/>
    <w:rPr>
      <w:sz w:val="24"/>
    </w:rPr>
  </w:style>
  <w:style w:type="character" w:customStyle="1" w:styleId="a8">
    <w:name w:val="Основной текст Знак"/>
    <w:rPr>
      <w:rFonts w:cs="Times New Roman"/>
      <w:sz w:val="20"/>
      <w:szCs w:val="20"/>
      <w:lang w:eastAsia="ar-SA" w:bidi="ar-SA"/>
    </w:rPr>
  </w:style>
  <w:style w:type="character" w:customStyle="1" w:styleId="a9">
    <w:name w:val="Название Знак"/>
    <w:rPr>
      <w:rFonts w:ascii="Cambria" w:eastAsia="Times New Roman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aa">
    <w:name w:val="Подзаголовок Знак"/>
    <w:rPr>
      <w:rFonts w:ascii="Cambria" w:eastAsia="Times New Roman" w:hAnsi="Cambria" w:cs="Times New Roman"/>
      <w:sz w:val="24"/>
      <w:szCs w:val="24"/>
      <w:lang w:eastAsia="ar-SA" w:bidi="ar-SA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  <w:lang w:eastAsia="ar-SA" w:bidi="ar-SA"/>
    </w:rPr>
  </w:style>
  <w:style w:type="character" w:customStyle="1" w:styleId="ac">
    <w:name w:val="Верхний колонтитул Знак"/>
    <w:uiPriority w:val="99"/>
    <w:rPr>
      <w:rFonts w:cs="Times New Roman"/>
      <w:sz w:val="20"/>
      <w:szCs w:val="20"/>
      <w:lang w:eastAsia="ar-SA" w:bidi="ar-SA"/>
    </w:rPr>
  </w:style>
  <w:style w:type="character" w:customStyle="1" w:styleId="ad">
    <w:name w:val="Нижний колонтитул Знак"/>
    <w:rPr>
      <w:rFonts w:cs="Times New Roman"/>
      <w:sz w:val="20"/>
      <w:szCs w:val="20"/>
      <w:lang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13">
    <w:name w:val="Заголовок1"/>
    <w:basedOn w:val="a"/>
    <w:next w:val="a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"/>
    <w:pPr>
      <w:spacing w:after="120"/>
    </w:pPr>
  </w:style>
  <w:style w:type="paragraph" w:styleId="af">
    <w:name w:val="List"/>
    <w:basedOn w:val="ae"/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af0">
    <w:name w:val="Заголовок"/>
    <w:basedOn w:val="a"/>
    <w:next w:val="af1"/>
    <w:qFormat/>
    <w:pPr>
      <w:spacing w:after="60" w:line="400" w:lineRule="exact"/>
      <w:jc w:val="center"/>
    </w:pPr>
    <w:rPr>
      <w:i/>
      <w:spacing w:val="-20"/>
      <w:kern w:val="1"/>
      <w:sz w:val="48"/>
    </w:rPr>
  </w:style>
  <w:style w:type="paragraph" w:styleId="af1">
    <w:name w:val="Subtitle"/>
    <w:basedOn w:val="a"/>
    <w:next w:val="ae"/>
    <w:qFormat/>
    <w:pPr>
      <w:spacing w:after="60"/>
      <w:jc w:val="center"/>
    </w:pPr>
    <w:rPr>
      <w:b/>
      <w:smallCaps/>
      <w:spacing w:val="60"/>
      <w:sz w:val="52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7">
    <w:name w:val="Без интервала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3">
    <w:name w:val="Normal (Web)"/>
    <w:basedOn w:val="a"/>
    <w:pPr>
      <w:spacing w:before="280" w:after="280"/>
    </w:pPr>
    <w:rPr>
      <w:szCs w:val="24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4">
    <w:name w:val="header"/>
    <w:basedOn w:val="a"/>
    <w:uiPriority w:val="99"/>
  </w:style>
  <w:style w:type="paragraph" w:styleId="af5">
    <w:name w:val="footer"/>
    <w:basedOn w:val="a"/>
  </w:style>
  <w:style w:type="paragraph" w:customStyle="1" w:styleId="consplusnormal1">
    <w:name w:val="consplusnormal1"/>
    <w:basedOn w:val="a"/>
    <w:pPr>
      <w:autoSpaceDE w:val="0"/>
      <w:ind w:firstLine="720"/>
    </w:pPr>
    <w:rPr>
      <w:rFonts w:ascii="Arial" w:hAnsi="Arial" w:cs="Arial"/>
      <w:sz w:val="20"/>
    </w:rPr>
  </w:style>
  <w:style w:type="paragraph" w:customStyle="1" w:styleId="Style1">
    <w:name w:val="Style1"/>
    <w:basedOn w:val="a"/>
    <w:pPr>
      <w:widowControl w:val="0"/>
      <w:autoSpaceDE w:val="0"/>
    </w:pPr>
    <w:rPr>
      <w:szCs w:val="24"/>
    </w:rPr>
  </w:style>
  <w:style w:type="paragraph" w:customStyle="1" w:styleId="Style4">
    <w:name w:val="Style4"/>
    <w:basedOn w:val="a"/>
    <w:pPr>
      <w:widowControl w:val="0"/>
      <w:autoSpaceDE w:val="0"/>
    </w:pPr>
    <w:rPr>
      <w:szCs w:val="24"/>
    </w:rPr>
  </w:style>
  <w:style w:type="paragraph" w:customStyle="1" w:styleId="Style3">
    <w:name w:val="Style3"/>
    <w:basedOn w:val="a"/>
    <w:pPr>
      <w:widowControl w:val="0"/>
      <w:autoSpaceDE w:val="0"/>
    </w:pPr>
    <w:rPr>
      <w:szCs w:val="24"/>
    </w:rPr>
  </w:style>
  <w:style w:type="paragraph" w:customStyle="1" w:styleId="Style5">
    <w:name w:val="Style5"/>
    <w:basedOn w:val="a"/>
    <w:pPr>
      <w:widowControl w:val="0"/>
      <w:autoSpaceDE w:val="0"/>
    </w:pPr>
    <w:rPr>
      <w:szCs w:val="24"/>
    </w:rPr>
  </w:style>
  <w:style w:type="paragraph" w:customStyle="1" w:styleId="Style2">
    <w:name w:val="Style2"/>
    <w:basedOn w:val="a"/>
    <w:pPr>
      <w:widowControl w:val="0"/>
      <w:autoSpaceDE w:val="0"/>
    </w:pPr>
    <w:rPr>
      <w:szCs w:val="24"/>
    </w:rPr>
  </w:style>
  <w:style w:type="paragraph" w:customStyle="1" w:styleId="Style6">
    <w:name w:val="Style6"/>
    <w:basedOn w:val="a"/>
    <w:pPr>
      <w:widowControl w:val="0"/>
      <w:autoSpaceDE w:val="0"/>
    </w:pPr>
    <w:rPr>
      <w:szCs w:val="24"/>
    </w:rPr>
  </w:style>
  <w:style w:type="paragraph" w:customStyle="1" w:styleId="ListParagraph1">
    <w:name w:val="List Paragraph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6">
    <w:name w:val="Содержимое таблицы"/>
    <w:basedOn w:val="a"/>
    <w:pPr>
      <w:widowControl w:val="0"/>
      <w:suppressLineNumbers/>
    </w:pPr>
    <w:rPr>
      <w:rFonts w:ascii="Liberation Serif" w:eastAsia="Liberation Serif" w:hAnsi="Liberation Serif" w:cs="Liberation Serif"/>
      <w:kern w:val="1"/>
      <w:szCs w:val="24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af7">
    <w:name w:val="Нормальный (таблица)"/>
    <w:basedOn w:val="a"/>
    <w:next w:val="a"/>
    <w:pPr>
      <w:spacing w:line="100" w:lineRule="atLeast"/>
      <w:jc w:val="both"/>
    </w:pPr>
    <w:rPr>
      <w:kern w:val="1"/>
      <w:szCs w:val="24"/>
      <w:lang w:eastAsia="hi-IN" w:bidi="hi-IN"/>
    </w:rPr>
  </w:style>
  <w:style w:type="paragraph" w:customStyle="1" w:styleId="af8">
    <w:name w:val="Прижатый влево"/>
    <w:basedOn w:val="a"/>
    <w:next w:val="a"/>
    <w:pPr>
      <w:widowControl w:val="0"/>
      <w:autoSpaceDE w:val="0"/>
    </w:pPr>
    <w:rPr>
      <w:rFonts w:ascii="Arial" w:hAnsi="Arial" w:cs="Arial"/>
      <w:kern w:val="1"/>
      <w:szCs w:val="24"/>
      <w:lang w:eastAsia="hi-IN" w:bidi="hi-IN"/>
    </w:rPr>
  </w:style>
  <w:style w:type="paragraph" w:customStyle="1" w:styleId="af9">
    <w:name w:val="Заголовок таблицы"/>
    <w:basedOn w:val="af6"/>
    <w:pPr>
      <w:jc w:val="center"/>
    </w:pPr>
    <w:rPr>
      <w:b/>
      <w:bCs/>
    </w:rPr>
  </w:style>
  <w:style w:type="paragraph" w:customStyle="1" w:styleId="p5">
    <w:name w:val="p5"/>
    <w:basedOn w:val="a"/>
    <w:pPr>
      <w:suppressAutoHyphens w:val="0"/>
      <w:spacing w:before="280" w:after="280"/>
    </w:pPr>
    <w:rPr>
      <w:szCs w:val="24"/>
    </w:rPr>
  </w:style>
  <w:style w:type="paragraph" w:customStyle="1" w:styleId="p6">
    <w:name w:val="p6"/>
    <w:basedOn w:val="a"/>
    <w:pPr>
      <w:suppressAutoHyphens w:val="0"/>
      <w:spacing w:before="280" w:after="280"/>
    </w:pPr>
    <w:rPr>
      <w:szCs w:val="24"/>
    </w:rPr>
  </w:style>
  <w:style w:type="paragraph" w:customStyle="1" w:styleId="afa">
    <w:name w:val="Содержимое врезки"/>
    <w:basedOn w:val="ae"/>
  </w:style>
  <w:style w:type="table" w:styleId="afb">
    <w:name w:val="Table Grid"/>
    <w:basedOn w:val="a1"/>
    <w:uiPriority w:val="39"/>
    <w:rsid w:val="00635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</w:rPr>
  </w:style>
  <w:style w:type="character" w:customStyle="1" w:styleId="WW8Num5z1">
    <w:name w:val="WW8Num5z1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2">
    <w:name w:val="Основной шрифт абзаца2"/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  <w:lang w:eastAsia="ar-SA" w:bidi="ar-SA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eastAsia="Times New Roman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Times New Roman"/>
      <w:sz w:val="28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b/>
      <w:color w:val="17365D"/>
      <w:sz w:val="20"/>
    </w:rPr>
  </w:style>
  <w:style w:type="character" w:customStyle="1" w:styleId="WW8Num17z1">
    <w:name w:val="WW8Num17z1"/>
  </w:style>
  <w:style w:type="character" w:customStyle="1" w:styleId="WW8NumSt8z0">
    <w:name w:val="WW8NumSt8z0"/>
    <w:rPr>
      <w:rFonts w:ascii="Times New Roman" w:hAnsi="Times New Roman" w:cs="Times New Roman"/>
    </w:rPr>
  </w:style>
  <w:style w:type="character" w:customStyle="1" w:styleId="WW8NumSt9z0">
    <w:name w:val="WW8NumSt9z0"/>
    <w:rPr>
      <w:rFonts w:ascii="Times New Roman" w:hAnsi="Times New Roman" w:cs="Times New Roman"/>
    </w:rPr>
  </w:style>
  <w:style w:type="character" w:customStyle="1" w:styleId="WW8NumSt10z0">
    <w:name w:val="WW8NumSt10z0"/>
    <w:rPr>
      <w:rFonts w:ascii="Times New Roman" w:hAnsi="Times New Roman" w:cs="Times New Roman"/>
    </w:rPr>
  </w:style>
  <w:style w:type="character" w:customStyle="1" w:styleId="11">
    <w:name w:val="Основной шрифт абзаца1"/>
  </w:style>
  <w:style w:type="character" w:styleId="a3">
    <w:name w:val="Hyperlink"/>
    <w:rPr>
      <w:rFonts w:cs="Times New Roman"/>
      <w:color w:val="0000FF"/>
      <w:u w:val="single"/>
    </w:rPr>
  </w:style>
  <w:style w:type="character" w:customStyle="1" w:styleId="7">
    <w:name w:val="Знак Знак7"/>
    <w:rPr>
      <w:b/>
      <w:sz w:val="32"/>
    </w:rPr>
  </w:style>
  <w:style w:type="character" w:styleId="a4">
    <w:name w:val="FollowedHyperlink"/>
    <w:rPr>
      <w:rFonts w:cs="Times New Roman"/>
      <w:color w:val="800080"/>
      <w:u w:val="single"/>
    </w:rPr>
  </w:style>
  <w:style w:type="character" w:styleId="a5">
    <w:name w:val="Strong"/>
    <w:qFormat/>
    <w:rPr>
      <w:rFonts w:cs="Times New Roman"/>
      <w:b/>
    </w:rPr>
  </w:style>
  <w:style w:type="character" w:customStyle="1" w:styleId="5">
    <w:name w:val="Знак Знак5"/>
    <w:rPr>
      <w:sz w:val="24"/>
    </w:rPr>
  </w:style>
  <w:style w:type="character" w:customStyle="1" w:styleId="Heading1Char">
    <w:name w:val="Heading 1 Char"/>
    <w:rPr>
      <w:rFonts w:ascii="Times New Roman" w:hAnsi="Times New Roman" w:cs="Times New Roman"/>
      <w:b/>
      <w:kern w:val="1"/>
      <w:sz w:val="32"/>
      <w:lang w:eastAsia="ar-SA" w:bidi="ar-SA"/>
    </w:rPr>
  </w:style>
  <w:style w:type="character" w:customStyle="1" w:styleId="FontStyle11">
    <w:name w:val="Font Style11"/>
    <w:rPr>
      <w:rFonts w:ascii="Times New Roman" w:hAnsi="Times New Roman" w:cs="Times New Roman"/>
      <w:b/>
      <w:sz w:val="32"/>
    </w:rPr>
  </w:style>
  <w:style w:type="character" w:customStyle="1" w:styleId="41">
    <w:name w:val="Знак Знак4"/>
    <w:rPr>
      <w:rFonts w:ascii="Tahoma" w:hAnsi="Tahoma" w:cs="Tahoma"/>
      <w:sz w:val="16"/>
      <w:lang w:val="ru-RU" w:eastAsia="ar-SA" w:bidi="ar-SA"/>
    </w:rPr>
  </w:style>
  <w:style w:type="character" w:customStyle="1" w:styleId="20">
    <w:name w:val="Знак Знак2"/>
    <w:rPr>
      <w:sz w:val="24"/>
      <w:lang w:val="ru-RU" w:eastAsia="ar-SA" w:bidi="ar-SA"/>
    </w:rPr>
  </w:style>
  <w:style w:type="character" w:styleId="a6">
    <w:name w:val="page number"/>
    <w:rPr>
      <w:rFonts w:cs="Times New Roman"/>
    </w:rPr>
  </w:style>
  <w:style w:type="character" w:customStyle="1" w:styleId="12">
    <w:name w:val="Знак Знак1"/>
    <w:rPr>
      <w:sz w:val="24"/>
    </w:rPr>
  </w:style>
  <w:style w:type="character" w:customStyle="1" w:styleId="a7">
    <w:name w:val="Знак Знак"/>
    <w:rPr>
      <w:sz w:val="24"/>
    </w:rPr>
  </w:style>
  <w:style w:type="character" w:customStyle="1" w:styleId="WW8Num1z2">
    <w:name w:val="WW8Num1z2"/>
  </w:style>
  <w:style w:type="character" w:customStyle="1" w:styleId="6">
    <w:name w:val="Знак Знак6"/>
    <w:rPr>
      <w:rFonts w:ascii="Calibri" w:hAnsi="Calibri" w:cs="Calibri"/>
      <w:b/>
      <w:sz w:val="28"/>
    </w:rPr>
  </w:style>
  <w:style w:type="character" w:customStyle="1" w:styleId="3">
    <w:name w:val="Знак Знак3"/>
    <w:rPr>
      <w:sz w:val="24"/>
    </w:rPr>
  </w:style>
  <w:style w:type="character" w:customStyle="1" w:styleId="a8">
    <w:name w:val="Основной текст Знак"/>
    <w:rPr>
      <w:rFonts w:cs="Times New Roman"/>
      <w:sz w:val="20"/>
      <w:szCs w:val="20"/>
      <w:lang w:eastAsia="ar-SA" w:bidi="ar-SA"/>
    </w:rPr>
  </w:style>
  <w:style w:type="character" w:customStyle="1" w:styleId="a9">
    <w:name w:val="Название Знак"/>
    <w:rPr>
      <w:rFonts w:ascii="Cambria" w:eastAsia="Times New Roman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aa">
    <w:name w:val="Подзаголовок Знак"/>
    <w:rPr>
      <w:rFonts w:ascii="Cambria" w:eastAsia="Times New Roman" w:hAnsi="Cambria" w:cs="Times New Roman"/>
      <w:sz w:val="24"/>
      <w:szCs w:val="24"/>
      <w:lang w:eastAsia="ar-SA" w:bidi="ar-SA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  <w:lang w:eastAsia="ar-SA" w:bidi="ar-SA"/>
    </w:rPr>
  </w:style>
  <w:style w:type="character" w:customStyle="1" w:styleId="ac">
    <w:name w:val="Верхний колонтитул Знак"/>
    <w:uiPriority w:val="99"/>
    <w:rPr>
      <w:rFonts w:cs="Times New Roman"/>
      <w:sz w:val="20"/>
      <w:szCs w:val="20"/>
      <w:lang w:eastAsia="ar-SA" w:bidi="ar-SA"/>
    </w:rPr>
  </w:style>
  <w:style w:type="character" w:customStyle="1" w:styleId="ad">
    <w:name w:val="Нижний колонтитул Знак"/>
    <w:rPr>
      <w:rFonts w:cs="Times New Roman"/>
      <w:sz w:val="20"/>
      <w:szCs w:val="20"/>
      <w:lang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13">
    <w:name w:val="Заголовок1"/>
    <w:basedOn w:val="a"/>
    <w:next w:val="a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"/>
    <w:pPr>
      <w:spacing w:after="120"/>
    </w:pPr>
  </w:style>
  <w:style w:type="paragraph" w:styleId="af">
    <w:name w:val="List"/>
    <w:basedOn w:val="ae"/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af0">
    <w:name w:val="Заголовок"/>
    <w:basedOn w:val="a"/>
    <w:next w:val="af1"/>
    <w:qFormat/>
    <w:pPr>
      <w:spacing w:after="60" w:line="400" w:lineRule="exact"/>
      <w:jc w:val="center"/>
    </w:pPr>
    <w:rPr>
      <w:i/>
      <w:spacing w:val="-20"/>
      <w:kern w:val="1"/>
      <w:sz w:val="48"/>
    </w:rPr>
  </w:style>
  <w:style w:type="paragraph" w:styleId="af1">
    <w:name w:val="Subtitle"/>
    <w:basedOn w:val="a"/>
    <w:next w:val="ae"/>
    <w:qFormat/>
    <w:pPr>
      <w:spacing w:after="60"/>
      <w:jc w:val="center"/>
    </w:pPr>
    <w:rPr>
      <w:b/>
      <w:smallCaps/>
      <w:spacing w:val="60"/>
      <w:sz w:val="52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7">
    <w:name w:val="Без интервала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3">
    <w:name w:val="Normal (Web)"/>
    <w:basedOn w:val="a"/>
    <w:pPr>
      <w:spacing w:before="280" w:after="280"/>
    </w:pPr>
    <w:rPr>
      <w:szCs w:val="24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4">
    <w:name w:val="header"/>
    <w:basedOn w:val="a"/>
    <w:uiPriority w:val="99"/>
  </w:style>
  <w:style w:type="paragraph" w:styleId="af5">
    <w:name w:val="footer"/>
    <w:basedOn w:val="a"/>
  </w:style>
  <w:style w:type="paragraph" w:customStyle="1" w:styleId="consplusnormal1">
    <w:name w:val="consplusnormal1"/>
    <w:basedOn w:val="a"/>
    <w:pPr>
      <w:autoSpaceDE w:val="0"/>
      <w:ind w:firstLine="720"/>
    </w:pPr>
    <w:rPr>
      <w:rFonts w:ascii="Arial" w:hAnsi="Arial" w:cs="Arial"/>
      <w:sz w:val="20"/>
    </w:rPr>
  </w:style>
  <w:style w:type="paragraph" w:customStyle="1" w:styleId="Style1">
    <w:name w:val="Style1"/>
    <w:basedOn w:val="a"/>
    <w:pPr>
      <w:widowControl w:val="0"/>
      <w:autoSpaceDE w:val="0"/>
    </w:pPr>
    <w:rPr>
      <w:szCs w:val="24"/>
    </w:rPr>
  </w:style>
  <w:style w:type="paragraph" w:customStyle="1" w:styleId="Style4">
    <w:name w:val="Style4"/>
    <w:basedOn w:val="a"/>
    <w:pPr>
      <w:widowControl w:val="0"/>
      <w:autoSpaceDE w:val="0"/>
    </w:pPr>
    <w:rPr>
      <w:szCs w:val="24"/>
    </w:rPr>
  </w:style>
  <w:style w:type="paragraph" w:customStyle="1" w:styleId="Style3">
    <w:name w:val="Style3"/>
    <w:basedOn w:val="a"/>
    <w:pPr>
      <w:widowControl w:val="0"/>
      <w:autoSpaceDE w:val="0"/>
    </w:pPr>
    <w:rPr>
      <w:szCs w:val="24"/>
    </w:rPr>
  </w:style>
  <w:style w:type="paragraph" w:customStyle="1" w:styleId="Style5">
    <w:name w:val="Style5"/>
    <w:basedOn w:val="a"/>
    <w:pPr>
      <w:widowControl w:val="0"/>
      <w:autoSpaceDE w:val="0"/>
    </w:pPr>
    <w:rPr>
      <w:szCs w:val="24"/>
    </w:rPr>
  </w:style>
  <w:style w:type="paragraph" w:customStyle="1" w:styleId="Style2">
    <w:name w:val="Style2"/>
    <w:basedOn w:val="a"/>
    <w:pPr>
      <w:widowControl w:val="0"/>
      <w:autoSpaceDE w:val="0"/>
    </w:pPr>
    <w:rPr>
      <w:szCs w:val="24"/>
    </w:rPr>
  </w:style>
  <w:style w:type="paragraph" w:customStyle="1" w:styleId="Style6">
    <w:name w:val="Style6"/>
    <w:basedOn w:val="a"/>
    <w:pPr>
      <w:widowControl w:val="0"/>
      <w:autoSpaceDE w:val="0"/>
    </w:pPr>
    <w:rPr>
      <w:szCs w:val="24"/>
    </w:rPr>
  </w:style>
  <w:style w:type="paragraph" w:customStyle="1" w:styleId="ListParagraph1">
    <w:name w:val="List Paragraph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6">
    <w:name w:val="Содержимое таблицы"/>
    <w:basedOn w:val="a"/>
    <w:pPr>
      <w:widowControl w:val="0"/>
      <w:suppressLineNumbers/>
    </w:pPr>
    <w:rPr>
      <w:rFonts w:ascii="Liberation Serif" w:eastAsia="Liberation Serif" w:hAnsi="Liberation Serif" w:cs="Liberation Serif"/>
      <w:kern w:val="1"/>
      <w:szCs w:val="24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af7">
    <w:name w:val="Нормальный (таблица)"/>
    <w:basedOn w:val="a"/>
    <w:next w:val="a"/>
    <w:pPr>
      <w:spacing w:line="100" w:lineRule="atLeast"/>
      <w:jc w:val="both"/>
    </w:pPr>
    <w:rPr>
      <w:kern w:val="1"/>
      <w:szCs w:val="24"/>
      <w:lang w:eastAsia="hi-IN" w:bidi="hi-IN"/>
    </w:rPr>
  </w:style>
  <w:style w:type="paragraph" w:customStyle="1" w:styleId="af8">
    <w:name w:val="Прижатый влево"/>
    <w:basedOn w:val="a"/>
    <w:next w:val="a"/>
    <w:pPr>
      <w:widowControl w:val="0"/>
      <w:autoSpaceDE w:val="0"/>
    </w:pPr>
    <w:rPr>
      <w:rFonts w:ascii="Arial" w:hAnsi="Arial" w:cs="Arial"/>
      <w:kern w:val="1"/>
      <w:szCs w:val="24"/>
      <w:lang w:eastAsia="hi-IN" w:bidi="hi-IN"/>
    </w:rPr>
  </w:style>
  <w:style w:type="paragraph" w:customStyle="1" w:styleId="af9">
    <w:name w:val="Заголовок таблицы"/>
    <w:basedOn w:val="af6"/>
    <w:pPr>
      <w:jc w:val="center"/>
    </w:pPr>
    <w:rPr>
      <w:b/>
      <w:bCs/>
    </w:rPr>
  </w:style>
  <w:style w:type="paragraph" w:customStyle="1" w:styleId="p5">
    <w:name w:val="p5"/>
    <w:basedOn w:val="a"/>
    <w:pPr>
      <w:suppressAutoHyphens w:val="0"/>
      <w:spacing w:before="280" w:after="280"/>
    </w:pPr>
    <w:rPr>
      <w:szCs w:val="24"/>
    </w:rPr>
  </w:style>
  <w:style w:type="paragraph" w:customStyle="1" w:styleId="p6">
    <w:name w:val="p6"/>
    <w:basedOn w:val="a"/>
    <w:pPr>
      <w:suppressAutoHyphens w:val="0"/>
      <w:spacing w:before="280" w:after="280"/>
    </w:pPr>
    <w:rPr>
      <w:szCs w:val="24"/>
    </w:rPr>
  </w:style>
  <w:style w:type="paragraph" w:customStyle="1" w:styleId="afa">
    <w:name w:val="Содержимое врезки"/>
    <w:basedOn w:val="ae"/>
  </w:style>
  <w:style w:type="table" w:styleId="afb">
    <w:name w:val="Table Grid"/>
    <w:basedOn w:val="a1"/>
    <w:uiPriority w:val="39"/>
    <w:rsid w:val="00635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hyperlink" Target="file:///I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hyperlink" Target="file:///I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Relationship Id="rId22" Type="http://schemas.openxmlformats.org/officeDocument/2006/relationships/footer" Target="foot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D5682-1E4B-435C-8D6A-E60FDBAD1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2628</Words>
  <Characters>14980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17573</CharactersWithSpaces>
  <SharedDoc>false</SharedDoc>
  <HLinks>
    <vt:vector size="12" baseType="variant">
      <vt:variant>
        <vt:i4>5767282</vt:i4>
      </vt:variant>
      <vt:variant>
        <vt:i4>3</vt:i4>
      </vt:variant>
      <vt:variant>
        <vt:i4>0</vt:i4>
      </vt:variant>
      <vt:variant>
        <vt:i4>5</vt:i4>
      </vt:variant>
      <vt:variant>
        <vt:lpwstr>I:\Documents and Settings\User\Рабочий стол\программа 2014-2016\последний вариант программы\паспорт-3.doc</vt:lpwstr>
      </vt:variant>
      <vt:variant>
        <vt:lpwstr>Par627#Par627</vt:lpwstr>
      </vt:variant>
      <vt:variant>
        <vt:i4>5963890</vt:i4>
      </vt:variant>
      <vt:variant>
        <vt:i4>0</vt:i4>
      </vt:variant>
      <vt:variant>
        <vt:i4>0</vt:i4>
      </vt:variant>
      <vt:variant>
        <vt:i4>5</vt:i4>
      </vt:variant>
      <vt:variant>
        <vt:lpwstr>I:\Documents and Settings\User\Рабочий стол\программа 2014-2016\последний вариант программы\паспорт-3.doc</vt:lpwstr>
      </vt:variant>
      <vt:variant>
        <vt:lpwstr>Par624#Par624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Dubenezkaya</dc:creator>
  <cp:lastModifiedBy>Пользователь Windows</cp:lastModifiedBy>
  <cp:revision>8</cp:revision>
  <cp:lastPrinted>2018-07-03T12:23:00Z</cp:lastPrinted>
  <dcterms:created xsi:type="dcterms:W3CDTF">2018-07-03T12:25:00Z</dcterms:created>
  <dcterms:modified xsi:type="dcterms:W3CDTF">2018-07-12T12:57:00Z</dcterms:modified>
</cp:coreProperties>
</file>